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9A" w:rsidRPr="000F7794" w:rsidRDefault="00367D9A" w:rsidP="00367D9A">
      <w:pPr>
        <w:widowControl/>
        <w:tabs>
          <w:tab w:val="left" w:pos="9180"/>
        </w:tabs>
        <w:jc w:val="center"/>
        <w:rPr>
          <w:rFonts w:eastAsia="Times New Roman"/>
          <w:b/>
          <w:sz w:val="28"/>
          <w:szCs w:val="28"/>
          <w:lang w:val="ky-KG"/>
        </w:rPr>
      </w:pPr>
      <w:r w:rsidRPr="000F7794">
        <w:rPr>
          <w:rFonts w:eastAsia="Times New Roman"/>
          <w:b/>
          <w:sz w:val="28"/>
          <w:szCs w:val="28"/>
        </w:rPr>
        <w:t xml:space="preserve">МИНИСТЕРСТВО ОБРАЗОВАНИЯ И НАУКИ </w:t>
      </w:r>
    </w:p>
    <w:p w:rsidR="00367D9A" w:rsidRPr="000F7794" w:rsidRDefault="00367D9A" w:rsidP="00367D9A">
      <w:pPr>
        <w:widowControl/>
        <w:tabs>
          <w:tab w:val="left" w:pos="9180"/>
        </w:tabs>
        <w:jc w:val="center"/>
        <w:rPr>
          <w:rFonts w:eastAsia="Times New Roman"/>
          <w:b/>
          <w:sz w:val="28"/>
          <w:szCs w:val="28"/>
        </w:rPr>
      </w:pPr>
      <w:r w:rsidRPr="000F7794">
        <w:rPr>
          <w:rFonts w:eastAsia="Times New Roman"/>
          <w:b/>
          <w:sz w:val="28"/>
          <w:szCs w:val="28"/>
        </w:rPr>
        <w:t>КЫРГЫЗСКОЙ  РЕСПУБЛИКИ</w:t>
      </w:r>
    </w:p>
    <w:p w:rsidR="00367D9A" w:rsidRPr="000F7794" w:rsidRDefault="00367D9A" w:rsidP="00367D9A">
      <w:pPr>
        <w:widowControl/>
        <w:jc w:val="center"/>
        <w:rPr>
          <w:rFonts w:eastAsia="Times New Roman"/>
          <w:sz w:val="28"/>
          <w:szCs w:val="28"/>
        </w:rPr>
      </w:pPr>
    </w:p>
    <w:p w:rsidR="00C60BCF" w:rsidRPr="000F7794" w:rsidRDefault="00C60BCF" w:rsidP="00C60BCF">
      <w:pPr>
        <w:jc w:val="center"/>
        <w:rPr>
          <w:sz w:val="24"/>
          <w:szCs w:val="24"/>
        </w:rPr>
      </w:pPr>
    </w:p>
    <w:p w:rsidR="00C60BCF" w:rsidRPr="000F7794" w:rsidRDefault="00C60BCF" w:rsidP="00C60BCF">
      <w:pPr>
        <w:jc w:val="center"/>
        <w:rPr>
          <w:sz w:val="24"/>
          <w:szCs w:val="24"/>
        </w:rPr>
      </w:pPr>
    </w:p>
    <w:p w:rsidR="00C60BCF" w:rsidRPr="000F7794" w:rsidRDefault="00C60BCF" w:rsidP="00C60BCF">
      <w:pPr>
        <w:jc w:val="center"/>
        <w:rPr>
          <w:sz w:val="24"/>
          <w:szCs w:val="24"/>
        </w:rPr>
      </w:pPr>
    </w:p>
    <w:p w:rsidR="00367D9A" w:rsidRPr="000F7794" w:rsidRDefault="00367D9A" w:rsidP="00D74CE7">
      <w:pPr>
        <w:ind w:firstLine="5245"/>
        <w:rPr>
          <w:rFonts w:eastAsia="Times New Roman"/>
          <w:sz w:val="28"/>
          <w:szCs w:val="28"/>
        </w:rPr>
      </w:pPr>
      <w:r w:rsidRPr="000F7794">
        <w:rPr>
          <w:rFonts w:eastAsia="Times New Roman"/>
          <w:sz w:val="28"/>
          <w:szCs w:val="28"/>
        </w:rPr>
        <w:t>УТВЕРЖДЕН</w:t>
      </w:r>
    </w:p>
    <w:p w:rsidR="00367D9A" w:rsidRPr="000F7794" w:rsidRDefault="00367D9A" w:rsidP="00D74CE7">
      <w:pPr>
        <w:widowControl/>
        <w:ind w:firstLine="5245"/>
        <w:rPr>
          <w:rFonts w:eastAsia="Times New Roman"/>
          <w:sz w:val="28"/>
          <w:szCs w:val="28"/>
          <w:lang w:val="ky-KG"/>
        </w:rPr>
      </w:pPr>
      <w:r w:rsidRPr="000F7794">
        <w:rPr>
          <w:rFonts w:eastAsia="Times New Roman"/>
          <w:sz w:val="28"/>
          <w:szCs w:val="28"/>
        </w:rPr>
        <w:t xml:space="preserve">Министерством образования и </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науки</w:t>
      </w:r>
      <w:r w:rsidRPr="000F7794">
        <w:rPr>
          <w:rFonts w:eastAsia="Times New Roman"/>
          <w:sz w:val="28"/>
          <w:szCs w:val="28"/>
          <w:lang w:val="ky-KG"/>
        </w:rPr>
        <w:t xml:space="preserve"> </w:t>
      </w:r>
      <w:r w:rsidRPr="000F7794">
        <w:rPr>
          <w:rFonts w:eastAsia="Times New Roman"/>
          <w:sz w:val="28"/>
          <w:szCs w:val="28"/>
        </w:rPr>
        <w:t>Кыргызской Республики</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Приказ №___________________</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 xml:space="preserve">«______»______________2019 г. </w:t>
      </w:r>
    </w:p>
    <w:p w:rsidR="00367D9A" w:rsidRPr="000F7794" w:rsidRDefault="00367D9A" w:rsidP="00D74CE7">
      <w:pPr>
        <w:widowControl/>
        <w:ind w:firstLine="5245"/>
        <w:rPr>
          <w:rFonts w:eastAsia="Times New Roman"/>
          <w:sz w:val="28"/>
          <w:szCs w:val="28"/>
        </w:rPr>
      </w:pPr>
    </w:p>
    <w:p w:rsidR="00D74CE7" w:rsidRPr="000F7794" w:rsidRDefault="00367D9A" w:rsidP="00D74CE7">
      <w:pPr>
        <w:widowControl/>
        <w:ind w:firstLine="5245"/>
        <w:rPr>
          <w:rFonts w:eastAsia="Times New Roman"/>
          <w:sz w:val="28"/>
          <w:szCs w:val="28"/>
        </w:rPr>
      </w:pPr>
      <w:r w:rsidRPr="000F7794">
        <w:rPr>
          <w:rFonts w:eastAsia="Times New Roman"/>
          <w:sz w:val="28"/>
          <w:szCs w:val="28"/>
        </w:rPr>
        <w:t xml:space="preserve">Регистрационный </w:t>
      </w:r>
    </w:p>
    <w:p w:rsidR="00367D9A" w:rsidRPr="000F7794" w:rsidRDefault="00367D9A" w:rsidP="00D74CE7">
      <w:pPr>
        <w:widowControl/>
        <w:ind w:firstLine="5245"/>
        <w:rPr>
          <w:rFonts w:eastAsia="Times New Roman"/>
          <w:sz w:val="28"/>
          <w:szCs w:val="28"/>
        </w:rPr>
      </w:pPr>
      <w:r w:rsidRPr="000F7794">
        <w:rPr>
          <w:rFonts w:eastAsia="Times New Roman"/>
          <w:sz w:val="28"/>
          <w:szCs w:val="28"/>
        </w:rPr>
        <w:t>номер____________</w:t>
      </w:r>
    </w:p>
    <w:p w:rsidR="00367D9A" w:rsidRPr="000F7794" w:rsidRDefault="00367D9A" w:rsidP="00367D9A">
      <w:pPr>
        <w:widowControl/>
        <w:jc w:val="center"/>
        <w:rPr>
          <w:rFonts w:eastAsia="Times New Roman"/>
          <w:sz w:val="28"/>
          <w:szCs w:val="28"/>
        </w:rPr>
      </w:pPr>
    </w:p>
    <w:p w:rsidR="00802BB7" w:rsidRPr="000F7794" w:rsidRDefault="00802BB7" w:rsidP="00367D9A">
      <w:pPr>
        <w:ind w:firstLine="4885"/>
        <w:rPr>
          <w:sz w:val="24"/>
          <w:szCs w:val="24"/>
        </w:rPr>
      </w:pPr>
    </w:p>
    <w:p w:rsidR="00802BB7" w:rsidRPr="000F7794" w:rsidRDefault="00802BB7" w:rsidP="00802BB7">
      <w:pPr>
        <w:jc w:val="center"/>
        <w:rPr>
          <w:sz w:val="24"/>
          <w:szCs w:val="24"/>
        </w:rPr>
      </w:pPr>
    </w:p>
    <w:p w:rsidR="00802BB7" w:rsidRPr="000F7794" w:rsidRDefault="00802BB7" w:rsidP="00802BB7">
      <w:pPr>
        <w:rPr>
          <w:sz w:val="24"/>
          <w:szCs w:val="24"/>
        </w:rPr>
      </w:pPr>
    </w:p>
    <w:p w:rsidR="00802BB7" w:rsidRPr="000F7794" w:rsidRDefault="00802BB7" w:rsidP="00802BB7">
      <w:pPr>
        <w:jc w:val="center"/>
        <w:rPr>
          <w:sz w:val="24"/>
          <w:szCs w:val="24"/>
        </w:rPr>
      </w:pPr>
    </w:p>
    <w:p w:rsidR="00802BB7" w:rsidRPr="000F7794" w:rsidRDefault="00802BB7" w:rsidP="00802BB7">
      <w:pPr>
        <w:jc w:val="center"/>
        <w:rPr>
          <w:sz w:val="24"/>
          <w:szCs w:val="24"/>
        </w:rPr>
      </w:pPr>
    </w:p>
    <w:p w:rsidR="009D5AED" w:rsidRPr="000F7794" w:rsidRDefault="00367D9A" w:rsidP="00367D9A">
      <w:pPr>
        <w:widowControl/>
        <w:jc w:val="center"/>
        <w:rPr>
          <w:rFonts w:eastAsia="Times New Roman"/>
          <w:b/>
          <w:sz w:val="28"/>
          <w:szCs w:val="28"/>
        </w:rPr>
      </w:pPr>
      <w:r w:rsidRPr="000F7794">
        <w:rPr>
          <w:rFonts w:eastAsia="Times New Roman"/>
          <w:b/>
          <w:sz w:val="28"/>
          <w:szCs w:val="28"/>
        </w:rPr>
        <w:t xml:space="preserve">ГОСУДАРСТВЕННЫЙ ОБРАЗОВАТЕЛЬНЫЙ СТАНДАРТ </w:t>
      </w:r>
    </w:p>
    <w:p w:rsidR="00367D9A" w:rsidRPr="000F7794" w:rsidRDefault="00367D9A" w:rsidP="00367D9A">
      <w:pPr>
        <w:widowControl/>
        <w:jc w:val="center"/>
        <w:rPr>
          <w:rFonts w:eastAsia="Times New Roman"/>
          <w:b/>
          <w:sz w:val="28"/>
          <w:szCs w:val="28"/>
        </w:rPr>
      </w:pPr>
      <w:r w:rsidRPr="000F7794">
        <w:rPr>
          <w:rFonts w:eastAsia="Times New Roman"/>
          <w:b/>
          <w:sz w:val="28"/>
          <w:szCs w:val="28"/>
        </w:rPr>
        <w:t xml:space="preserve">СРЕДНЕГО ПРОФЕССИОНАЛЬНОГО ОБРАЗОВАНИЯ </w:t>
      </w:r>
    </w:p>
    <w:p w:rsidR="00367D9A" w:rsidRPr="000F7794" w:rsidRDefault="00367D9A" w:rsidP="00367D9A">
      <w:pPr>
        <w:widowControl/>
        <w:jc w:val="center"/>
        <w:rPr>
          <w:rFonts w:eastAsia="Times New Roman"/>
          <w:b/>
          <w:sz w:val="28"/>
          <w:szCs w:val="28"/>
        </w:rPr>
      </w:pPr>
      <w:r w:rsidRPr="000F7794">
        <w:rPr>
          <w:rFonts w:eastAsia="Times New Roman"/>
          <w:b/>
          <w:sz w:val="28"/>
          <w:szCs w:val="28"/>
        </w:rPr>
        <w:t>КЫРГЫЗСКОЙ РЕСПУБЛИКИ</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367D9A" w:rsidRPr="000F7794" w:rsidRDefault="00367D9A" w:rsidP="009D5AED">
      <w:pPr>
        <w:widowControl/>
        <w:jc w:val="center"/>
        <w:rPr>
          <w:rFonts w:eastAsia="Times New Roman"/>
          <w:b/>
          <w:sz w:val="28"/>
          <w:szCs w:val="28"/>
          <w:u w:val="single"/>
          <w:lang w:val="ky-KG"/>
        </w:rPr>
      </w:pPr>
      <w:r w:rsidRPr="000F7794">
        <w:rPr>
          <w:rFonts w:eastAsia="Times New Roman"/>
          <w:b/>
          <w:sz w:val="28"/>
          <w:szCs w:val="28"/>
        </w:rPr>
        <w:t>Специальность:</w:t>
      </w:r>
      <w:r w:rsidRPr="000F7794">
        <w:rPr>
          <w:rFonts w:eastAsia="Times New Roman"/>
          <w:sz w:val="28"/>
          <w:szCs w:val="28"/>
        </w:rPr>
        <w:t xml:space="preserve"> </w:t>
      </w:r>
      <w:r w:rsidR="009E7F91">
        <w:rPr>
          <w:rFonts w:eastAsia="Times New Roman"/>
          <w:b/>
          <w:sz w:val="28"/>
          <w:szCs w:val="28"/>
        </w:rPr>
        <w:t>020501</w:t>
      </w:r>
      <w:r w:rsidR="009E7F91">
        <w:rPr>
          <w:rFonts w:eastAsia="Times New Roman"/>
          <w:b/>
          <w:sz w:val="28"/>
          <w:szCs w:val="28"/>
          <w:lang w:val="ky-KG"/>
        </w:rPr>
        <w:t>–</w:t>
      </w:r>
      <w:r w:rsidRPr="000F7794">
        <w:rPr>
          <w:rFonts w:eastAsia="Times New Roman"/>
          <w:b/>
          <w:sz w:val="28"/>
          <w:szCs w:val="28"/>
          <w:lang w:val="ky-KG"/>
        </w:rPr>
        <w:t>“</w:t>
      </w:r>
      <w:r w:rsidRPr="000F7794">
        <w:rPr>
          <w:rFonts w:eastAsia="Times New Roman"/>
          <w:b/>
          <w:sz w:val="28"/>
          <w:szCs w:val="28"/>
        </w:rPr>
        <w:t>Картография</w:t>
      </w:r>
      <w:r w:rsidRPr="000F7794">
        <w:rPr>
          <w:rFonts w:eastAsia="Times New Roman"/>
          <w:b/>
          <w:sz w:val="28"/>
          <w:szCs w:val="28"/>
          <w:lang w:val="ky-KG"/>
        </w:rPr>
        <w:t>”</w:t>
      </w:r>
    </w:p>
    <w:p w:rsidR="00802BB7" w:rsidRPr="000F7794" w:rsidRDefault="00802BB7" w:rsidP="009D5AED">
      <w:pPr>
        <w:jc w:val="center"/>
        <w:rPr>
          <w:b/>
          <w:sz w:val="24"/>
          <w:szCs w:val="24"/>
          <w:u w:val="single"/>
          <w:lang w:val="ky-KG"/>
        </w:rPr>
      </w:pPr>
    </w:p>
    <w:p w:rsidR="00367D9A" w:rsidRPr="000F7794" w:rsidRDefault="00367D9A" w:rsidP="009D5AED">
      <w:pPr>
        <w:widowControl/>
        <w:jc w:val="center"/>
        <w:rPr>
          <w:rFonts w:eastAsia="Times New Roman"/>
          <w:b/>
          <w:sz w:val="28"/>
          <w:szCs w:val="28"/>
        </w:rPr>
      </w:pPr>
      <w:r w:rsidRPr="000F7794">
        <w:rPr>
          <w:rFonts w:eastAsia="Times New Roman"/>
          <w:b/>
          <w:sz w:val="28"/>
          <w:szCs w:val="28"/>
        </w:rPr>
        <w:t xml:space="preserve">Квалификация: </w:t>
      </w:r>
      <w:r w:rsidR="00CD2D15" w:rsidRPr="00CD2D15">
        <w:rPr>
          <w:rFonts w:eastAsia="Times New Roman"/>
          <w:b/>
          <w:sz w:val="28"/>
          <w:szCs w:val="28"/>
        </w:rPr>
        <w:t>Техник-картограф</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D74CE7" w:rsidRPr="000F7794" w:rsidRDefault="00D74CE7" w:rsidP="00802BB7">
      <w:pPr>
        <w:jc w:val="center"/>
        <w:rPr>
          <w:sz w:val="24"/>
          <w:szCs w:val="24"/>
        </w:rPr>
      </w:pPr>
    </w:p>
    <w:p w:rsidR="00802BB7" w:rsidRPr="000F7794" w:rsidRDefault="00802BB7" w:rsidP="00802BB7">
      <w:pPr>
        <w:jc w:val="center"/>
        <w:rPr>
          <w:b/>
          <w:sz w:val="24"/>
          <w:szCs w:val="24"/>
        </w:rPr>
      </w:pPr>
      <w:r w:rsidRPr="000F7794">
        <w:rPr>
          <w:sz w:val="24"/>
          <w:szCs w:val="24"/>
        </w:rPr>
        <w:t xml:space="preserve">                                                                               </w:t>
      </w:r>
    </w:p>
    <w:p w:rsidR="00802BB7" w:rsidRPr="000F7794" w:rsidRDefault="00802BB7" w:rsidP="00802BB7">
      <w:pPr>
        <w:jc w:val="center"/>
        <w:rPr>
          <w:b/>
          <w:sz w:val="24"/>
          <w:szCs w:val="24"/>
        </w:rPr>
      </w:pPr>
    </w:p>
    <w:p w:rsidR="00802BB7" w:rsidRPr="000F7794" w:rsidRDefault="00802BB7" w:rsidP="00802BB7">
      <w:pPr>
        <w:jc w:val="center"/>
        <w:rPr>
          <w:b/>
          <w:sz w:val="24"/>
          <w:szCs w:val="24"/>
        </w:rPr>
      </w:pPr>
    </w:p>
    <w:p w:rsidR="00E82128" w:rsidRPr="000F7794" w:rsidRDefault="00B45052" w:rsidP="00367D9A">
      <w:pPr>
        <w:jc w:val="center"/>
        <w:rPr>
          <w:b/>
          <w:sz w:val="24"/>
          <w:szCs w:val="24"/>
        </w:rPr>
        <w:sectPr w:rsidR="00E82128" w:rsidRPr="000F7794" w:rsidSect="00246917">
          <w:footerReference w:type="default" r:id="rId9"/>
          <w:pgSz w:w="12240" w:h="15840"/>
          <w:pgMar w:top="1134" w:right="1134" w:bottom="1134" w:left="1701" w:header="709" w:footer="709" w:gutter="0"/>
          <w:cols w:space="708"/>
          <w:docGrid w:linePitch="360"/>
        </w:sect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2.75pt;margin-top:22.9pt;width:31.45pt;height:19.4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txbxContent>
            </v:textbox>
          </v:shape>
        </w:pict>
      </w:r>
      <w:r w:rsidR="00283B34">
        <w:rPr>
          <w:b/>
          <w:sz w:val="24"/>
          <w:szCs w:val="24"/>
        </w:rPr>
        <w:t xml:space="preserve">БИШКЕК </w:t>
      </w:r>
      <w:r w:rsidR="00802BB7" w:rsidRPr="000F7794">
        <w:rPr>
          <w:b/>
          <w:sz w:val="24"/>
          <w:szCs w:val="24"/>
        </w:rPr>
        <w:t>201</w:t>
      </w:r>
      <w:r w:rsidR="00367D9A" w:rsidRPr="000F7794">
        <w:rPr>
          <w:b/>
          <w:sz w:val="24"/>
          <w:szCs w:val="24"/>
        </w:rPr>
        <w:t>9</w:t>
      </w:r>
    </w:p>
    <w:p w:rsidR="00802BB7" w:rsidRPr="00283B34" w:rsidRDefault="00496F7B" w:rsidP="00D74CE7">
      <w:pPr>
        <w:jc w:val="center"/>
        <w:rPr>
          <w:b/>
          <w:sz w:val="28"/>
          <w:szCs w:val="28"/>
        </w:rPr>
      </w:pPr>
      <w:r w:rsidRPr="00283B34">
        <w:rPr>
          <w:b/>
          <w:sz w:val="28"/>
          <w:szCs w:val="28"/>
        </w:rPr>
        <w:lastRenderedPageBreak/>
        <w:t xml:space="preserve">Глава </w:t>
      </w:r>
      <w:r w:rsidR="003212AB" w:rsidRPr="00283B34">
        <w:rPr>
          <w:b/>
          <w:sz w:val="28"/>
          <w:szCs w:val="28"/>
        </w:rPr>
        <w:t>1. Общие</w:t>
      </w:r>
      <w:r w:rsidR="00802BB7" w:rsidRPr="00283B34">
        <w:rPr>
          <w:b/>
          <w:sz w:val="28"/>
          <w:szCs w:val="28"/>
        </w:rPr>
        <w:t xml:space="preserve"> положения</w:t>
      </w:r>
    </w:p>
    <w:p w:rsidR="005D12B9" w:rsidRDefault="005D12B9" w:rsidP="009D5AED">
      <w:pPr>
        <w:pStyle w:val="Style7"/>
        <w:widowControl/>
        <w:spacing w:line="240" w:lineRule="auto"/>
        <w:ind w:firstLine="709"/>
        <w:rPr>
          <w:rStyle w:val="FontStyle12"/>
          <w:sz w:val="28"/>
          <w:szCs w:val="28"/>
        </w:rPr>
      </w:pPr>
    </w:p>
    <w:p w:rsidR="00802BB7" w:rsidRPr="000F7794" w:rsidRDefault="009A0D97" w:rsidP="009D5AED">
      <w:pPr>
        <w:pStyle w:val="Style7"/>
        <w:widowControl/>
        <w:spacing w:line="240" w:lineRule="auto"/>
        <w:ind w:firstLine="709"/>
        <w:rPr>
          <w:rStyle w:val="FontStyle12"/>
          <w:sz w:val="28"/>
          <w:szCs w:val="28"/>
        </w:rPr>
      </w:pPr>
      <w:r w:rsidRPr="000F7794">
        <w:rPr>
          <w:rStyle w:val="FontStyle12"/>
          <w:sz w:val="28"/>
          <w:szCs w:val="28"/>
        </w:rPr>
        <w:t>1.</w:t>
      </w:r>
      <w:r w:rsidR="00802BB7" w:rsidRPr="000F7794">
        <w:rPr>
          <w:rStyle w:val="FontStyle12"/>
          <w:sz w:val="28"/>
          <w:szCs w:val="28"/>
        </w:rPr>
        <w:t xml:space="preserve"> </w:t>
      </w:r>
      <w:r w:rsidR="00207DAA" w:rsidRPr="000F7794">
        <w:rPr>
          <w:rStyle w:val="FontStyle12"/>
          <w:sz w:val="28"/>
          <w:szCs w:val="28"/>
        </w:rPr>
        <w:t xml:space="preserve">    </w:t>
      </w:r>
      <w:r w:rsidR="00802BB7" w:rsidRPr="000F7794">
        <w:rPr>
          <w:rStyle w:val="FontStyle12"/>
          <w:sz w:val="28"/>
          <w:szCs w:val="28"/>
        </w:rPr>
        <w:t xml:space="preserve">Настоящий   </w:t>
      </w:r>
      <w:r w:rsidRPr="000F7794">
        <w:rPr>
          <w:rStyle w:val="FontStyle12"/>
          <w:sz w:val="28"/>
          <w:szCs w:val="28"/>
        </w:rPr>
        <w:t xml:space="preserve">Государственный образовательный стандарт по специальности </w:t>
      </w:r>
      <w:r w:rsidR="00207DAA" w:rsidRPr="000F7794">
        <w:rPr>
          <w:rStyle w:val="FontStyle12"/>
          <w:sz w:val="28"/>
          <w:szCs w:val="28"/>
        </w:rPr>
        <w:t xml:space="preserve">  </w:t>
      </w:r>
      <w:r w:rsidR="00207DAA" w:rsidRPr="00283B34">
        <w:rPr>
          <w:rStyle w:val="FontStyle12"/>
          <w:b/>
          <w:sz w:val="28"/>
          <w:szCs w:val="28"/>
        </w:rPr>
        <w:t>020501</w:t>
      </w:r>
      <w:r w:rsidR="00283B34" w:rsidRPr="00283B34">
        <w:rPr>
          <w:rStyle w:val="FontStyle12"/>
          <w:b/>
          <w:sz w:val="28"/>
          <w:szCs w:val="28"/>
        </w:rPr>
        <w:t>-</w:t>
      </w:r>
      <w:r w:rsidR="00207DAA" w:rsidRPr="00283B34">
        <w:rPr>
          <w:b/>
          <w:sz w:val="28"/>
          <w:szCs w:val="28"/>
        </w:rPr>
        <w:t>«Картография»</w:t>
      </w:r>
      <w:r w:rsidR="00207DAA" w:rsidRPr="000F7794">
        <w:rPr>
          <w:sz w:val="28"/>
          <w:szCs w:val="28"/>
        </w:rPr>
        <w:t xml:space="preserve"> - 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r w:rsidR="00802BB7" w:rsidRPr="000F7794">
        <w:rPr>
          <w:i/>
          <w:sz w:val="28"/>
          <w:szCs w:val="28"/>
        </w:rPr>
        <w:t xml:space="preserve"> </w:t>
      </w:r>
    </w:p>
    <w:p w:rsidR="00AC5AFF" w:rsidRPr="000F7794" w:rsidRDefault="00802BB7" w:rsidP="00AC5AFF">
      <w:pPr>
        <w:ind w:firstLine="709"/>
        <w:jc w:val="both"/>
        <w:rPr>
          <w:rFonts w:eastAsia="Times New Roman"/>
          <w:sz w:val="28"/>
          <w:szCs w:val="28"/>
        </w:rPr>
      </w:pPr>
      <w:r w:rsidRPr="000F7794">
        <w:rPr>
          <w:rStyle w:val="FontStyle12"/>
          <w:sz w:val="28"/>
          <w:szCs w:val="28"/>
        </w:rPr>
        <w:tab/>
      </w:r>
      <w:r w:rsidR="009A0D97" w:rsidRPr="000F7794">
        <w:rPr>
          <w:sz w:val="28"/>
          <w:szCs w:val="28"/>
        </w:rPr>
        <w:t>2.</w:t>
      </w:r>
      <w:r w:rsidR="00207DAA" w:rsidRPr="000F7794">
        <w:rPr>
          <w:sz w:val="28"/>
          <w:szCs w:val="28"/>
        </w:rPr>
        <w:t xml:space="preserve"> </w:t>
      </w:r>
      <w:r w:rsidR="00AC5AFF" w:rsidRPr="000F7794">
        <w:rPr>
          <w:rFonts w:eastAsia="Times New Roman"/>
          <w:sz w:val="28"/>
          <w:szCs w:val="28"/>
        </w:rPr>
        <w:t>В настоящем Государственном образовательном стандарте используются следующие понятия: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кредит (зачетная единица) – условная мера трудоемкости основной профессиональной образовательной программы;</w:t>
      </w:r>
    </w:p>
    <w:p w:rsidR="00AC5AFF" w:rsidRPr="000F7794" w:rsidRDefault="00AC5AFF" w:rsidP="00AC5AFF">
      <w:pPr>
        <w:widowControl/>
        <w:numPr>
          <w:ilvl w:val="0"/>
          <w:numId w:val="33"/>
        </w:numPr>
        <w:ind w:left="0" w:firstLine="709"/>
        <w:jc w:val="both"/>
        <w:rPr>
          <w:rFonts w:eastAsia="Times New Roman"/>
          <w:sz w:val="28"/>
          <w:szCs w:val="28"/>
        </w:rPr>
      </w:pPr>
      <w:r w:rsidRPr="000F7794">
        <w:rPr>
          <w:rFonts w:eastAsia="Times New Roman"/>
          <w:sz w:val="28"/>
          <w:szCs w:val="28"/>
        </w:rPr>
        <w:t xml:space="preserve">результаты обучения – компетенции, приобретенные в результате обучения по основной образовательной программе/модулю. </w:t>
      </w:r>
    </w:p>
    <w:p w:rsidR="00AC5AFF" w:rsidRPr="000F7794" w:rsidRDefault="00AC5AFF" w:rsidP="00AC5AFF">
      <w:pPr>
        <w:widowControl/>
        <w:ind w:firstLine="709"/>
        <w:jc w:val="both"/>
        <w:rPr>
          <w:rFonts w:eastAsia="Times New Roman"/>
          <w:sz w:val="28"/>
          <w:szCs w:val="28"/>
        </w:rPr>
      </w:pPr>
      <w:r w:rsidRPr="000F7794">
        <w:rPr>
          <w:rFonts w:eastAsia="Times New Roman"/>
          <w:sz w:val="28"/>
          <w:szCs w:val="28"/>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802BB7" w:rsidRPr="000F7794" w:rsidRDefault="00802BB7" w:rsidP="00AC5AFF">
      <w:pPr>
        <w:jc w:val="both"/>
        <w:rPr>
          <w:sz w:val="28"/>
          <w:szCs w:val="28"/>
        </w:rPr>
      </w:pPr>
    </w:p>
    <w:p w:rsidR="00802BB7" w:rsidRPr="000F7794" w:rsidRDefault="00496F7B" w:rsidP="00A7446D">
      <w:pPr>
        <w:widowControl/>
        <w:jc w:val="center"/>
        <w:rPr>
          <w:b/>
          <w:sz w:val="28"/>
          <w:szCs w:val="28"/>
        </w:rPr>
      </w:pPr>
      <w:r w:rsidRPr="000F7794">
        <w:rPr>
          <w:b/>
          <w:sz w:val="28"/>
          <w:szCs w:val="28"/>
        </w:rPr>
        <w:t xml:space="preserve">Глава 2. </w:t>
      </w:r>
      <w:r w:rsidR="00802BB7" w:rsidRPr="000F7794">
        <w:rPr>
          <w:b/>
          <w:sz w:val="28"/>
          <w:szCs w:val="28"/>
        </w:rPr>
        <w:t>Область применения</w:t>
      </w:r>
    </w:p>
    <w:p w:rsidR="0095043E" w:rsidRPr="000F7794" w:rsidRDefault="0095043E" w:rsidP="00496F7B">
      <w:pPr>
        <w:widowControl/>
        <w:ind w:left="1068"/>
        <w:jc w:val="center"/>
        <w:rPr>
          <w:b/>
          <w:sz w:val="28"/>
          <w:szCs w:val="28"/>
        </w:rPr>
      </w:pPr>
    </w:p>
    <w:p w:rsidR="0095043E" w:rsidRPr="000F7794" w:rsidRDefault="00802BB7" w:rsidP="0095043E">
      <w:pPr>
        <w:widowControl/>
        <w:ind w:firstLine="709"/>
        <w:jc w:val="both"/>
        <w:rPr>
          <w:sz w:val="28"/>
          <w:szCs w:val="28"/>
        </w:rPr>
      </w:pPr>
      <w:r w:rsidRPr="000F7794">
        <w:rPr>
          <w:sz w:val="28"/>
          <w:szCs w:val="28"/>
        </w:rPr>
        <w:tab/>
      </w:r>
      <w:r w:rsidR="0095043E" w:rsidRPr="000F7794">
        <w:rPr>
          <w:sz w:val="28"/>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95043E" w:rsidRPr="000F7794">
        <w:rPr>
          <w:b/>
          <w:sz w:val="28"/>
          <w:szCs w:val="28"/>
        </w:rPr>
        <w:t>020501</w:t>
      </w:r>
      <w:r w:rsidR="00D74CE7" w:rsidRPr="000F7794">
        <w:rPr>
          <w:b/>
          <w:sz w:val="28"/>
          <w:szCs w:val="28"/>
        </w:rPr>
        <w:t>-</w:t>
      </w:r>
      <w:r w:rsidR="0095043E" w:rsidRPr="000F7794">
        <w:rPr>
          <w:b/>
          <w:sz w:val="28"/>
          <w:szCs w:val="28"/>
        </w:rPr>
        <w:t>«Картография»</w:t>
      </w:r>
      <w:r w:rsidR="0095043E" w:rsidRPr="000F7794">
        <w:rPr>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w:t>
      </w:r>
      <w:r w:rsidR="0095043E" w:rsidRPr="000F7794">
        <w:rPr>
          <w:sz w:val="28"/>
          <w:szCs w:val="28"/>
        </w:rPr>
        <w:lastRenderedPageBreak/>
        <w:t>профессионального образования всеми образовательными организациями, реализующими программы среднего профессионального образования независимо от их организационно-правовых форм, имеющих лицензию или государственную аккредитацию (аттестацию) на территории Кыргызской Республики.</w:t>
      </w:r>
    </w:p>
    <w:p w:rsidR="0095043E" w:rsidRPr="000F7794" w:rsidRDefault="0095043E" w:rsidP="0095043E">
      <w:pPr>
        <w:widowControl/>
        <w:ind w:firstLine="709"/>
        <w:jc w:val="both"/>
        <w:rPr>
          <w:b/>
          <w:sz w:val="28"/>
          <w:szCs w:val="28"/>
        </w:rPr>
      </w:pPr>
      <w:r w:rsidRPr="00C23AFC">
        <w:rPr>
          <w:sz w:val="28"/>
          <w:szCs w:val="28"/>
        </w:rPr>
        <w:t>4.</w:t>
      </w:r>
      <w:r w:rsidRPr="000F7794">
        <w:rPr>
          <w:b/>
          <w:sz w:val="28"/>
          <w:szCs w:val="28"/>
        </w:rPr>
        <w:t xml:space="preserve"> </w:t>
      </w:r>
      <w:r w:rsidRPr="000F7794">
        <w:rPr>
          <w:sz w:val="28"/>
          <w:szCs w:val="28"/>
        </w:rPr>
        <w:t xml:space="preserve">Основными пользователями Государственного образовательного стандарта по специальности </w:t>
      </w:r>
      <w:r w:rsidR="009E7F91">
        <w:rPr>
          <w:b/>
          <w:sz w:val="28"/>
          <w:szCs w:val="28"/>
        </w:rPr>
        <w:t>020501</w:t>
      </w:r>
      <w:r w:rsidR="004D164C" w:rsidRPr="000F7794">
        <w:rPr>
          <w:b/>
          <w:sz w:val="28"/>
          <w:szCs w:val="28"/>
        </w:rPr>
        <w:t>–«</w:t>
      </w:r>
      <w:r w:rsidRPr="000F7794">
        <w:rPr>
          <w:b/>
          <w:sz w:val="28"/>
          <w:szCs w:val="28"/>
        </w:rPr>
        <w:t>Картография»</w:t>
      </w:r>
      <w:r w:rsidRPr="000F7794">
        <w:rPr>
          <w:sz w:val="28"/>
          <w:szCs w:val="28"/>
        </w:rPr>
        <w:t xml:space="preserve"> являются:</w:t>
      </w:r>
    </w:p>
    <w:p w:rsidR="001F0FE1" w:rsidRPr="000F7794" w:rsidRDefault="001F0FE1" w:rsidP="001F0FE1">
      <w:pPr>
        <w:widowControl/>
        <w:numPr>
          <w:ilvl w:val="0"/>
          <w:numId w:val="39"/>
        </w:numPr>
        <w:ind w:left="0" w:firstLine="709"/>
        <w:jc w:val="both"/>
        <w:rPr>
          <w:sz w:val="28"/>
          <w:szCs w:val="28"/>
        </w:rPr>
      </w:pPr>
      <w:r w:rsidRPr="000F7794">
        <w:rPr>
          <w:sz w:val="28"/>
          <w:szCs w:val="28"/>
        </w:rPr>
        <w:t>администрация и педагогический состав образовательных организаций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
    <w:p w:rsidR="001F0FE1" w:rsidRPr="000F7794" w:rsidRDefault="001F0FE1" w:rsidP="001F0FE1">
      <w:pPr>
        <w:widowControl/>
        <w:numPr>
          <w:ilvl w:val="0"/>
          <w:numId w:val="39"/>
        </w:numPr>
        <w:ind w:left="0" w:firstLine="709"/>
        <w:jc w:val="both"/>
        <w:rPr>
          <w:sz w:val="28"/>
          <w:szCs w:val="28"/>
        </w:rPr>
      </w:pPr>
      <w:r w:rsidRPr="000F7794">
        <w:rPr>
          <w:sz w:val="28"/>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1F0FE1" w:rsidRPr="000F7794" w:rsidRDefault="001F0FE1" w:rsidP="001F0FE1">
      <w:pPr>
        <w:widowControl/>
        <w:numPr>
          <w:ilvl w:val="0"/>
          <w:numId w:val="39"/>
        </w:numPr>
        <w:ind w:left="0" w:firstLine="709"/>
        <w:jc w:val="both"/>
        <w:rPr>
          <w:sz w:val="28"/>
          <w:szCs w:val="28"/>
        </w:rPr>
      </w:pPr>
      <w:r w:rsidRPr="000F7794">
        <w:rPr>
          <w:sz w:val="28"/>
          <w:szCs w:val="28"/>
        </w:rPr>
        <w:t>объединения специалистов и работодателей в соответствующей сфере профессиональной деятельности;</w:t>
      </w:r>
    </w:p>
    <w:p w:rsidR="001F0FE1" w:rsidRPr="000F7794" w:rsidRDefault="001F0FE1" w:rsidP="001F0FE1">
      <w:pPr>
        <w:widowControl/>
        <w:numPr>
          <w:ilvl w:val="0"/>
          <w:numId w:val="39"/>
        </w:numPr>
        <w:ind w:left="0" w:firstLine="709"/>
        <w:jc w:val="both"/>
        <w:rPr>
          <w:sz w:val="28"/>
          <w:szCs w:val="28"/>
        </w:rPr>
      </w:pPr>
      <w:r w:rsidRPr="000F7794">
        <w:rPr>
          <w:sz w:val="28"/>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 </w:t>
      </w:r>
    </w:p>
    <w:p w:rsidR="001F0FE1" w:rsidRPr="000F7794" w:rsidRDefault="001F0FE1" w:rsidP="001F0FE1">
      <w:pPr>
        <w:widowControl/>
        <w:numPr>
          <w:ilvl w:val="0"/>
          <w:numId w:val="39"/>
        </w:numPr>
        <w:ind w:left="0" w:firstLine="709"/>
        <w:jc w:val="both"/>
        <w:rPr>
          <w:sz w:val="28"/>
          <w:szCs w:val="28"/>
        </w:rPr>
      </w:pPr>
      <w:r w:rsidRPr="000F7794">
        <w:rPr>
          <w:sz w:val="28"/>
          <w:szCs w:val="28"/>
        </w:rPr>
        <w:t>уполномоченные государственные органы в сфере  профессионального образования</w:t>
      </w:r>
      <w:r w:rsidRPr="000F7794">
        <w:rPr>
          <w:sz w:val="28"/>
          <w:szCs w:val="28"/>
          <w:lang w:val="ky-KG"/>
        </w:rPr>
        <w:t xml:space="preserve"> </w:t>
      </w:r>
      <w:r w:rsidRPr="000F7794">
        <w:rPr>
          <w:sz w:val="28"/>
          <w:szCs w:val="28"/>
        </w:rPr>
        <w:t>обеспечивающие финансирование среднего профессионального образования;</w:t>
      </w:r>
    </w:p>
    <w:p w:rsidR="001F0FE1" w:rsidRPr="000F7794" w:rsidRDefault="001F0FE1" w:rsidP="001F0FE1">
      <w:pPr>
        <w:widowControl/>
        <w:numPr>
          <w:ilvl w:val="0"/>
          <w:numId w:val="39"/>
        </w:numPr>
        <w:ind w:left="0" w:firstLine="709"/>
        <w:jc w:val="both"/>
        <w:rPr>
          <w:sz w:val="28"/>
          <w:szCs w:val="28"/>
        </w:rPr>
      </w:pPr>
      <w:r w:rsidRPr="000F7794">
        <w:rPr>
          <w:sz w:val="28"/>
          <w:szCs w:val="28"/>
        </w:rPr>
        <w:t>уполномоченные государственные органы исполнительной власти,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95043E" w:rsidRPr="000F7794" w:rsidRDefault="0095043E" w:rsidP="00304964">
      <w:pPr>
        <w:widowControl/>
        <w:ind w:left="1080"/>
        <w:jc w:val="both"/>
        <w:rPr>
          <w:sz w:val="28"/>
          <w:szCs w:val="28"/>
        </w:rPr>
      </w:pPr>
    </w:p>
    <w:p w:rsidR="00802BB7" w:rsidRPr="000F7794" w:rsidRDefault="00496F7B" w:rsidP="00496F7B">
      <w:pPr>
        <w:widowControl/>
        <w:ind w:firstLine="708"/>
        <w:jc w:val="center"/>
        <w:rPr>
          <w:b/>
          <w:sz w:val="28"/>
          <w:szCs w:val="28"/>
        </w:rPr>
      </w:pPr>
      <w:r w:rsidRPr="000F7794">
        <w:rPr>
          <w:b/>
          <w:sz w:val="28"/>
          <w:szCs w:val="28"/>
        </w:rPr>
        <w:t xml:space="preserve">Глава </w:t>
      </w:r>
      <w:r w:rsidR="00802BB7" w:rsidRPr="000F7794">
        <w:rPr>
          <w:b/>
          <w:sz w:val="28"/>
          <w:szCs w:val="28"/>
        </w:rPr>
        <w:t>3. Общая характеристика подготовки по специальности</w:t>
      </w:r>
    </w:p>
    <w:p w:rsidR="00496F7B" w:rsidRPr="000F7794" w:rsidRDefault="00496F7B" w:rsidP="0095043E">
      <w:pPr>
        <w:widowControl/>
        <w:ind w:firstLine="708"/>
        <w:jc w:val="center"/>
        <w:rPr>
          <w:sz w:val="16"/>
          <w:szCs w:val="16"/>
        </w:rPr>
      </w:pPr>
    </w:p>
    <w:p w:rsidR="00496F7B" w:rsidRPr="000F7794" w:rsidRDefault="00496F7B" w:rsidP="0095043E">
      <w:pPr>
        <w:widowControl/>
        <w:ind w:firstLine="708"/>
        <w:jc w:val="both"/>
        <w:rPr>
          <w:b/>
          <w:sz w:val="28"/>
          <w:szCs w:val="28"/>
        </w:rPr>
      </w:pPr>
      <w:r w:rsidRPr="000F7794">
        <w:rPr>
          <w:sz w:val="24"/>
          <w:szCs w:val="24"/>
        </w:rPr>
        <w:t>5</w:t>
      </w:r>
      <w:r w:rsidR="00802BB7" w:rsidRPr="000F7794">
        <w:rPr>
          <w:sz w:val="28"/>
          <w:szCs w:val="28"/>
        </w:rPr>
        <w:t xml:space="preserve">. </w:t>
      </w:r>
      <w:r w:rsidRPr="000F7794">
        <w:rPr>
          <w:sz w:val="28"/>
          <w:szCs w:val="28"/>
        </w:rPr>
        <w:t xml:space="preserve">Формы освоения основной профессиональной образовательной программы по специальности </w:t>
      </w:r>
      <w:r w:rsidRPr="009E7F91">
        <w:rPr>
          <w:b/>
          <w:sz w:val="28"/>
          <w:szCs w:val="28"/>
        </w:rPr>
        <w:t>020501</w:t>
      </w:r>
      <w:r w:rsidR="004D164C" w:rsidRPr="009E7F91">
        <w:rPr>
          <w:b/>
          <w:sz w:val="28"/>
          <w:szCs w:val="28"/>
        </w:rPr>
        <w:t>-</w:t>
      </w:r>
      <w:r w:rsidR="00802BB7" w:rsidRPr="009E7F91">
        <w:rPr>
          <w:b/>
          <w:sz w:val="28"/>
          <w:szCs w:val="28"/>
        </w:rPr>
        <w:t>«Картография»</w:t>
      </w:r>
      <w:r w:rsidRPr="000F7794">
        <w:rPr>
          <w:sz w:val="28"/>
          <w:szCs w:val="28"/>
        </w:rPr>
        <w:t>:</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очная;</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очно-заочная (вечерняя);</w:t>
      </w:r>
    </w:p>
    <w:p w:rsidR="00304964" w:rsidRPr="000F7794" w:rsidRDefault="00304964" w:rsidP="00304964">
      <w:pPr>
        <w:widowControl/>
        <w:numPr>
          <w:ilvl w:val="0"/>
          <w:numId w:val="40"/>
        </w:numPr>
        <w:ind w:left="1134" w:hanging="425"/>
        <w:jc w:val="both"/>
        <w:rPr>
          <w:rFonts w:eastAsia="Times New Roman"/>
          <w:sz w:val="28"/>
          <w:szCs w:val="28"/>
        </w:rPr>
      </w:pPr>
      <w:r w:rsidRPr="000F7794">
        <w:rPr>
          <w:rFonts w:eastAsia="Times New Roman"/>
          <w:sz w:val="28"/>
          <w:szCs w:val="28"/>
        </w:rPr>
        <w:t>заочная.</w:t>
      </w:r>
    </w:p>
    <w:p w:rsidR="00652D2C" w:rsidRPr="000F7794" w:rsidRDefault="00652D2C" w:rsidP="0095043E">
      <w:pPr>
        <w:ind w:firstLine="708"/>
        <w:jc w:val="both"/>
        <w:rPr>
          <w:rFonts w:eastAsia="Times New Roman"/>
          <w:sz w:val="28"/>
          <w:szCs w:val="28"/>
        </w:rPr>
      </w:pPr>
      <w:r w:rsidRPr="000F7794">
        <w:rPr>
          <w:sz w:val="28"/>
          <w:szCs w:val="28"/>
        </w:rPr>
        <w:t xml:space="preserve">6. </w:t>
      </w:r>
      <w:r w:rsidR="00802BB7" w:rsidRPr="000F7794">
        <w:rPr>
          <w:sz w:val="28"/>
          <w:szCs w:val="28"/>
        </w:rPr>
        <w:t xml:space="preserve"> </w:t>
      </w:r>
      <w:r w:rsidRPr="000F7794">
        <w:rPr>
          <w:rFonts w:eastAsia="Times New Roman"/>
          <w:sz w:val="28"/>
          <w:szCs w:val="28"/>
        </w:rPr>
        <w:t xml:space="preserve">Нормативный срок освоения </w:t>
      </w:r>
      <w:r w:rsidR="003212AB" w:rsidRPr="000F7794">
        <w:rPr>
          <w:rFonts w:eastAsia="Times New Roman"/>
          <w:sz w:val="28"/>
          <w:szCs w:val="28"/>
        </w:rPr>
        <w:t>основной профессиональной</w:t>
      </w:r>
      <w:r w:rsidRPr="000F7794">
        <w:rPr>
          <w:rFonts w:eastAsia="Times New Roman"/>
          <w:sz w:val="28"/>
          <w:szCs w:val="28"/>
        </w:rPr>
        <w:t xml:space="preserve">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652D2C" w:rsidRPr="000F7794" w:rsidRDefault="00652D2C" w:rsidP="0095043E">
      <w:pPr>
        <w:widowControl/>
        <w:ind w:firstLine="708"/>
        <w:jc w:val="both"/>
        <w:rPr>
          <w:rFonts w:eastAsia="Times New Roman"/>
          <w:sz w:val="28"/>
          <w:szCs w:val="28"/>
        </w:rPr>
      </w:pPr>
      <w:r w:rsidRPr="000F7794">
        <w:rPr>
          <w:rFonts w:eastAsia="Times New Roman"/>
          <w:sz w:val="28"/>
          <w:szCs w:val="28"/>
        </w:rPr>
        <w:lastRenderedPageBreak/>
        <w:t xml:space="preserve">7. При реализации общеобразовательной программы среднего общего образования (10-11 классов), интегрированной в </w:t>
      </w:r>
      <w:r w:rsidR="003212AB" w:rsidRPr="000F7794">
        <w:rPr>
          <w:rFonts w:eastAsia="Times New Roman"/>
          <w:sz w:val="28"/>
          <w:szCs w:val="28"/>
        </w:rPr>
        <w:t>программу среднего</w:t>
      </w:r>
      <w:r w:rsidRPr="000F7794">
        <w:rPr>
          <w:rFonts w:eastAsia="Times New Roman"/>
          <w:sz w:val="28"/>
          <w:szCs w:val="28"/>
        </w:rPr>
        <w:t xml:space="preserve">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652D2C" w:rsidRPr="000F7794" w:rsidRDefault="00652D2C" w:rsidP="00652D2C">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8.  Абитуриент при поступлении должен иметь один из документов:</w:t>
      </w:r>
    </w:p>
    <w:p w:rsidR="00304964" w:rsidRPr="000F7794" w:rsidRDefault="00304964" w:rsidP="00304964">
      <w:pPr>
        <w:widowControl/>
        <w:numPr>
          <w:ilvl w:val="0"/>
          <w:numId w:val="41"/>
        </w:numPr>
        <w:jc w:val="both"/>
        <w:rPr>
          <w:rFonts w:eastAsia="Times New Roman"/>
          <w:sz w:val="28"/>
          <w:szCs w:val="28"/>
        </w:rPr>
      </w:pPr>
      <w:r w:rsidRPr="000F7794">
        <w:rPr>
          <w:rFonts w:eastAsia="Times New Roman"/>
          <w:sz w:val="28"/>
          <w:szCs w:val="28"/>
        </w:rPr>
        <w:t>аттестат о среднем общем образовании</w:t>
      </w:r>
    </w:p>
    <w:p w:rsidR="00304964" w:rsidRPr="000F7794" w:rsidRDefault="00304964" w:rsidP="00304964">
      <w:pPr>
        <w:widowControl/>
        <w:numPr>
          <w:ilvl w:val="0"/>
          <w:numId w:val="41"/>
        </w:numPr>
        <w:jc w:val="both"/>
        <w:rPr>
          <w:rFonts w:eastAsia="Times New Roman"/>
          <w:sz w:val="28"/>
          <w:szCs w:val="28"/>
        </w:rPr>
      </w:pPr>
      <w:r w:rsidRPr="000F7794">
        <w:rPr>
          <w:rFonts w:eastAsia="Times New Roman"/>
          <w:sz w:val="28"/>
          <w:szCs w:val="28"/>
        </w:rPr>
        <w:t>свидетельство об основном общем образовании.</w:t>
      </w:r>
    </w:p>
    <w:p w:rsidR="00652D2C" w:rsidRPr="000F7794" w:rsidRDefault="00652D2C" w:rsidP="00652D2C">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9. Сроки освоения основной профессиональной образовательной программы среднего профессионального образования по очно – 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652D2C" w:rsidRPr="000F7794" w:rsidRDefault="00652D2C" w:rsidP="00652D2C">
      <w:pPr>
        <w:widowControl/>
        <w:ind w:firstLine="708"/>
        <w:jc w:val="both"/>
        <w:rPr>
          <w:rFonts w:eastAsia="Times New Roman"/>
          <w:sz w:val="28"/>
          <w:szCs w:val="28"/>
        </w:rPr>
      </w:pPr>
      <w:r w:rsidRPr="000F7794">
        <w:rPr>
          <w:rFonts w:eastAsia="Times New Roman"/>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4552B3" w:rsidRPr="000F7794" w:rsidRDefault="004552B3" w:rsidP="004552B3">
      <w:pPr>
        <w:ind w:firstLine="708"/>
        <w:jc w:val="both"/>
        <w:rPr>
          <w:bCs/>
          <w:sz w:val="28"/>
          <w:szCs w:val="28"/>
        </w:rPr>
      </w:pPr>
      <w:r w:rsidRPr="000F7794">
        <w:rPr>
          <w:bCs/>
          <w:sz w:val="28"/>
          <w:szCs w:val="28"/>
        </w:rPr>
        <w:t>10. Трудоемкость</w:t>
      </w:r>
      <w:r w:rsidRPr="000F7794">
        <w:rPr>
          <w:sz w:val="28"/>
          <w:szCs w:val="28"/>
        </w:rPr>
        <w:t xml:space="preserve"> освоения основной профессиональной образовательной программы</w:t>
      </w:r>
      <w:r w:rsidRPr="000F7794">
        <w:rPr>
          <w:bCs/>
          <w:sz w:val="28"/>
          <w:szCs w:val="28"/>
        </w:rPr>
        <w:t xml:space="preserve"> среднего профессионального образования подготовки по очной форме обучения составляет  не менее 120 кредитов (зачетных единиц). Трудоемкость</w:t>
      </w:r>
      <w:r w:rsidRPr="000F7794">
        <w:rPr>
          <w:sz w:val="28"/>
          <w:szCs w:val="28"/>
        </w:rPr>
        <w:t xml:space="preserve"> основной профессиональной образовательной программы среднего профессионального образования</w:t>
      </w:r>
      <w:r w:rsidRPr="000F7794">
        <w:rPr>
          <w:bCs/>
          <w:sz w:val="28"/>
          <w:szCs w:val="28"/>
        </w:rPr>
        <w:t xml:space="preserve">  по очной форме обучения за учебный год равна не менее 60 кредитам (зачетным единицам). Трудоемкость одного учебного семестра равна 30 кредитам  при двух семестровом построении учебного процесса.</w:t>
      </w:r>
    </w:p>
    <w:p w:rsidR="004552B3" w:rsidRPr="000F7794" w:rsidRDefault="004552B3" w:rsidP="004552B3">
      <w:pPr>
        <w:tabs>
          <w:tab w:val="left" w:pos="0"/>
        </w:tabs>
        <w:ind w:firstLine="709"/>
        <w:jc w:val="both"/>
        <w:rPr>
          <w:bCs/>
          <w:sz w:val="28"/>
          <w:szCs w:val="28"/>
        </w:rPr>
      </w:pPr>
      <w:r w:rsidRPr="000F7794">
        <w:rPr>
          <w:bCs/>
          <w:sz w:val="28"/>
          <w:szCs w:val="28"/>
        </w:rPr>
        <w:t>Один кредит (зачетная единица) равен 30 часам учебной работы студента (включая его аудиторную, самостоятельную работу и все виды аттестации).</w:t>
      </w:r>
    </w:p>
    <w:p w:rsidR="004552B3" w:rsidRPr="000F7794" w:rsidRDefault="004552B3" w:rsidP="004552B3">
      <w:pPr>
        <w:tabs>
          <w:tab w:val="left" w:pos="0"/>
        </w:tabs>
        <w:ind w:firstLine="709"/>
        <w:jc w:val="both"/>
        <w:rPr>
          <w:bCs/>
          <w:sz w:val="28"/>
          <w:szCs w:val="28"/>
        </w:rPr>
      </w:pPr>
      <w:r w:rsidRPr="000F7794">
        <w:rPr>
          <w:bCs/>
          <w:sz w:val="28"/>
          <w:szCs w:val="28"/>
        </w:rPr>
        <w:t xml:space="preserve">Трудоемкость </w:t>
      </w:r>
      <w:r w:rsidRPr="000F7794">
        <w:rPr>
          <w:sz w:val="28"/>
          <w:szCs w:val="28"/>
        </w:rPr>
        <w:t>основной профессиональной образовательной программы</w:t>
      </w:r>
      <w:r w:rsidRPr="000F7794">
        <w:rPr>
          <w:bCs/>
          <w:sz w:val="28"/>
          <w:szCs w:val="28"/>
        </w:rPr>
        <w:t xml:space="preserve">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обучения на учебный год составляет не менее 45 кредитов (зачетных единиц).</w:t>
      </w:r>
    </w:p>
    <w:p w:rsidR="008C6C9C" w:rsidRPr="008C6C9C" w:rsidRDefault="00652D2C" w:rsidP="008C6C9C">
      <w:pPr>
        <w:tabs>
          <w:tab w:val="left" w:pos="0"/>
        </w:tabs>
        <w:ind w:firstLine="709"/>
        <w:jc w:val="both"/>
        <w:rPr>
          <w:rFonts w:eastAsia="Times New Roman"/>
          <w:sz w:val="28"/>
          <w:szCs w:val="28"/>
        </w:rPr>
      </w:pPr>
      <w:r w:rsidRPr="000F7794">
        <w:rPr>
          <w:rFonts w:eastAsia="Times New Roman"/>
          <w:bCs/>
          <w:sz w:val="28"/>
          <w:szCs w:val="28"/>
        </w:rPr>
        <w:t>11.</w:t>
      </w:r>
      <w:r w:rsidRPr="000F7794">
        <w:rPr>
          <w:rFonts w:eastAsia="Times New Roman"/>
          <w:bCs/>
          <w:sz w:val="24"/>
          <w:szCs w:val="24"/>
        </w:rPr>
        <w:t xml:space="preserve">  </w:t>
      </w:r>
      <w:proofErr w:type="gramStart"/>
      <w:r w:rsidR="004D164C" w:rsidRPr="000F7794">
        <w:rPr>
          <w:bCs/>
          <w:sz w:val="28"/>
          <w:szCs w:val="28"/>
        </w:rPr>
        <w:t>Цел</w:t>
      </w:r>
      <w:r w:rsidR="008C6C9C">
        <w:rPr>
          <w:bCs/>
          <w:sz w:val="28"/>
          <w:szCs w:val="28"/>
        </w:rPr>
        <w:t>ью</w:t>
      </w:r>
      <w:r w:rsidR="004D164C" w:rsidRPr="000F7794">
        <w:rPr>
          <w:bCs/>
          <w:sz w:val="28"/>
          <w:szCs w:val="28"/>
        </w:rPr>
        <w:t xml:space="preserve"> </w:t>
      </w:r>
      <w:r w:rsidR="004D164C" w:rsidRPr="000F7794">
        <w:rPr>
          <w:sz w:val="28"/>
          <w:szCs w:val="28"/>
        </w:rPr>
        <w:t>основной профессиональной образовательной программы</w:t>
      </w:r>
      <w:r w:rsidR="004D164C" w:rsidRPr="000F7794">
        <w:rPr>
          <w:bCs/>
          <w:sz w:val="28"/>
          <w:szCs w:val="28"/>
        </w:rPr>
        <w:t xml:space="preserve">  среднего профессионального образования по специальности </w:t>
      </w:r>
      <w:r w:rsidR="00D74CE7" w:rsidRPr="009E7F91">
        <w:rPr>
          <w:b/>
          <w:sz w:val="28"/>
          <w:szCs w:val="28"/>
        </w:rPr>
        <w:t>020501-</w:t>
      </w:r>
      <w:r w:rsidRPr="009E7F91">
        <w:rPr>
          <w:b/>
          <w:sz w:val="28"/>
          <w:szCs w:val="28"/>
        </w:rPr>
        <w:t>«Картография»</w:t>
      </w:r>
      <w:r w:rsidRPr="000F7794">
        <w:rPr>
          <w:rFonts w:eastAsia="Times New Roman"/>
          <w:bCs/>
          <w:sz w:val="24"/>
          <w:szCs w:val="24"/>
        </w:rPr>
        <w:t xml:space="preserve"> </w:t>
      </w:r>
      <w:r w:rsidR="004D164C" w:rsidRPr="000F7794">
        <w:rPr>
          <w:rFonts w:eastAsia="Times New Roman"/>
          <w:bCs/>
          <w:sz w:val="28"/>
          <w:szCs w:val="28"/>
        </w:rPr>
        <w:t>в области обучения</w:t>
      </w:r>
      <w:r w:rsidR="008C6C9C">
        <w:rPr>
          <w:rFonts w:eastAsia="Times New Roman"/>
          <w:bCs/>
          <w:sz w:val="28"/>
          <w:szCs w:val="28"/>
        </w:rPr>
        <w:t xml:space="preserve"> является</w:t>
      </w:r>
      <w:r w:rsidR="004D164C" w:rsidRPr="000F7794">
        <w:rPr>
          <w:rFonts w:eastAsia="Times New Roman"/>
          <w:bCs/>
          <w:sz w:val="28"/>
          <w:szCs w:val="28"/>
        </w:rPr>
        <w:t>:</w:t>
      </w:r>
      <w:r w:rsidR="008C6C9C">
        <w:rPr>
          <w:rFonts w:eastAsia="Times New Roman"/>
          <w:bCs/>
          <w:sz w:val="28"/>
          <w:szCs w:val="28"/>
        </w:rPr>
        <w:t xml:space="preserve"> п</w:t>
      </w:r>
      <w:r w:rsidR="006B0DFB" w:rsidRPr="000F7794">
        <w:rPr>
          <w:rFonts w:eastAsia="Times New Roman"/>
          <w:sz w:val="28"/>
          <w:szCs w:val="28"/>
        </w:rPr>
        <w:t xml:space="preserve">одготовка </w:t>
      </w:r>
      <w:r w:rsidR="00065C3F">
        <w:rPr>
          <w:rFonts w:eastAsia="Times New Roman"/>
          <w:sz w:val="28"/>
          <w:szCs w:val="28"/>
        </w:rPr>
        <w:t xml:space="preserve">квалифицированного специалиста среднего звена </w:t>
      </w:r>
      <w:r w:rsidR="008C6C9C">
        <w:rPr>
          <w:rFonts w:eastAsia="Times New Roman"/>
          <w:sz w:val="28"/>
          <w:szCs w:val="28"/>
        </w:rPr>
        <w:t>в области картографии, по разработке и изданию</w:t>
      </w:r>
      <w:r w:rsidR="00065C3F" w:rsidRPr="00065C3F">
        <w:rPr>
          <w:rFonts w:eastAsia="Times New Roman"/>
          <w:sz w:val="28"/>
          <w:szCs w:val="28"/>
        </w:rPr>
        <w:t xml:space="preserve"> картографической продукции</w:t>
      </w:r>
      <w:r w:rsidR="008C6C9C">
        <w:rPr>
          <w:rFonts w:eastAsia="Times New Roman"/>
          <w:sz w:val="28"/>
          <w:szCs w:val="28"/>
        </w:rPr>
        <w:t xml:space="preserve">, путем </w:t>
      </w:r>
      <w:r w:rsidR="008C6C9C">
        <w:rPr>
          <w:sz w:val="28"/>
          <w:szCs w:val="28"/>
          <w:lang w:val="ky-KG"/>
        </w:rPr>
        <w:t>развития</w:t>
      </w:r>
      <w:r w:rsidR="008C6C9C" w:rsidRPr="008C6C9C">
        <w:rPr>
          <w:sz w:val="28"/>
          <w:szCs w:val="28"/>
          <w:lang w:val="ky-KG"/>
        </w:rPr>
        <w:t xml:space="preserve"> </w:t>
      </w:r>
      <w:r w:rsidR="008C6C9C">
        <w:rPr>
          <w:sz w:val="28"/>
          <w:szCs w:val="28"/>
          <w:lang w:val="ky-KG"/>
        </w:rPr>
        <w:t xml:space="preserve">у него </w:t>
      </w:r>
      <w:r w:rsidR="008C6C9C" w:rsidRPr="008C6C9C">
        <w:rPr>
          <w:sz w:val="28"/>
          <w:szCs w:val="28"/>
          <w:lang w:val="ky-KG"/>
        </w:rPr>
        <w:t>общих и профессиональных компетенций в соответствии с требованиями заинтересованных сторон</w:t>
      </w:r>
      <w:r w:rsidR="008C6C9C">
        <w:rPr>
          <w:sz w:val="28"/>
          <w:szCs w:val="28"/>
          <w:lang w:val="ky-KG"/>
        </w:rPr>
        <w:t xml:space="preserve"> - работодателей</w:t>
      </w:r>
      <w:r w:rsidR="008C6C9C" w:rsidRPr="008C6C9C">
        <w:rPr>
          <w:sz w:val="28"/>
          <w:szCs w:val="28"/>
        </w:rPr>
        <w:t>, позволяющ</w:t>
      </w:r>
      <w:r w:rsidR="008C6C9C">
        <w:rPr>
          <w:sz w:val="28"/>
          <w:szCs w:val="28"/>
        </w:rPr>
        <w:t>их</w:t>
      </w:r>
      <w:r w:rsidR="008C6C9C" w:rsidRPr="008C6C9C">
        <w:rPr>
          <w:sz w:val="28"/>
          <w:szCs w:val="28"/>
        </w:rPr>
        <w:t xml:space="preserve"> </w:t>
      </w:r>
      <w:r w:rsidR="008C6C9C">
        <w:rPr>
          <w:sz w:val="28"/>
          <w:szCs w:val="28"/>
        </w:rPr>
        <w:t xml:space="preserve">ему успешно работать и конкурировать на рынке труда. </w:t>
      </w:r>
      <w:proofErr w:type="gramEnd"/>
    </w:p>
    <w:p w:rsidR="006B0DFB" w:rsidRPr="000F7794" w:rsidRDefault="006B0DFB" w:rsidP="00574799">
      <w:pPr>
        <w:widowControl/>
        <w:ind w:firstLine="709"/>
        <w:jc w:val="both"/>
        <w:rPr>
          <w:rFonts w:eastAsia="Times New Roman"/>
          <w:sz w:val="28"/>
          <w:szCs w:val="28"/>
        </w:rPr>
      </w:pPr>
      <w:r w:rsidRPr="000F7794">
        <w:rPr>
          <w:rFonts w:eastAsia="Times New Roman"/>
          <w:sz w:val="28"/>
          <w:szCs w:val="28"/>
        </w:rPr>
        <w:lastRenderedPageBreak/>
        <w:t xml:space="preserve">В области воспитания личности целью основной профессиональной образовательной программы среднего профессионального образования </w:t>
      </w:r>
      <w:r w:rsidR="000367FF" w:rsidRPr="000F7794">
        <w:rPr>
          <w:rFonts w:eastAsia="Times New Roman"/>
          <w:sz w:val="28"/>
          <w:szCs w:val="28"/>
        </w:rPr>
        <w:t>является формирование</w:t>
      </w:r>
      <w:r w:rsidR="00065C3F">
        <w:rPr>
          <w:rFonts w:eastAsia="Times New Roman"/>
          <w:sz w:val="28"/>
          <w:szCs w:val="28"/>
        </w:rPr>
        <w:t xml:space="preserve"> у студентов</w:t>
      </w:r>
      <w:r w:rsidRPr="000F7794">
        <w:rPr>
          <w:rFonts w:eastAsia="Times New Roman"/>
          <w:sz w:val="28"/>
          <w:szCs w:val="28"/>
        </w:rPr>
        <w:t>:</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целеустремленности и организованность;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трудолюбие и ответственность;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 xml:space="preserve">гражданственность, </w:t>
      </w:r>
      <w:proofErr w:type="spellStart"/>
      <w:r w:rsidRPr="000F7794">
        <w:rPr>
          <w:rFonts w:eastAsia="Times New Roman"/>
          <w:sz w:val="28"/>
          <w:szCs w:val="28"/>
        </w:rPr>
        <w:t>коммуникативность</w:t>
      </w:r>
      <w:proofErr w:type="spellEnd"/>
      <w:r w:rsidRPr="000F7794">
        <w:rPr>
          <w:rFonts w:eastAsia="Times New Roman"/>
          <w:sz w:val="28"/>
          <w:szCs w:val="28"/>
        </w:rPr>
        <w:t xml:space="preserve"> и толерантность;</w:t>
      </w:r>
    </w:p>
    <w:p w:rsidR="00A630D4" w:rsidRPr="000F7794" w:rsidRDefault="00A630D4" w:rsidP="00A630D4">
      <w:pPr>
        <w:widowControl/>
        <w:numPr>
          <w:ilvl w:val="0"/>
          <w:numId w:val="42"/>
        </w:numPr>
        <w:jc w:val="both"/>
        <w:rPr>
          <w:rFonts w:eastAsia="Times New Roman"/>
          <w:b/>
          <w:sz w:val="28"/>
          <w:szCs w:val="28"/>
        </w:rPr>
      </w:pPr>
      <w:r w:rsidRPr="000F7794">
        <w:rPr>
          <w:rFonts w:eastAsia="Times New Roman"/>
          <w:sz w:val="28"/>
          <w:szCs w:val="28"/>
        </w:rPr>
        <w:t>повышение общей культуры.</w:t>
      </w:r>
    </w:p>
    <w:p w:rsidR="004744D9" w:rsidRPr="000F7794" w:rsidRDefault="006B0DFB" w:rsidP="00D74CE7">
      <w:pPr>
        <w:ind w:firstLine="709"/>
        <w:jc w:val="both"/>
        <w:rPr>
          <w:rFonts w:eastAsia="Times New Roman"/>
          <w:sz w:val="28"/>
          <w:szCs w:val="28"/>
        </w:rPr>
      </w:pPr>
      <w:r w:rsidRPr="000F7794">
        <w:rPr>
          <w:rFonts w:eastAsia="Times New Roman"/>
          <w:sz w:val="24"/>
          <w:szCs w:val="24"/>
        </w:rPr>
        <w:t>12.</w:t>
      </w:r>
      <w:r w:rsidR="004419D1">
        <w:rPr>
          <w:rFonts w:eastAsia="Times New Roman"/>
          <w:sz w:val="24"/>
          <w:szCs w:val="24"/>
        </w:rPr>
        <w:t xml:space="preserve"> </w:t>
      </w:r>
      <w:r w:rsidRPr="000F7794">
        <w:rPr>
          <w:rFonts w:eastAsia="Times New Roman"/>
          <w:sz w:val="24"/>
          <w:szCs w:val="24"/>
        </w:rPr>
        <w:t xml:space="preserve"> </w:t>
      </w:r>
      <w:r w:rsidR="006F62A7" w:rsidRPr="000F7794">
        <w:rPr>
          <w:rFonts w:eastAsia="Times New Roman"/>
          <w:sz w:val="28"/>
          <w:szCs w:val="28"/>
        </w:rPr>
        <w:t xml:space="preserve">Область профессиональной деятельности выпускников специальности </w:t>
      </w:r>
      <w:r w:rsidR="006F62A7" w:rsidRPr="00283B34">
        <w:rPr>
          <w:rFonts w:eastAsia="Times New Roman"/>
          <w:b/>
          <w:sz w:val="28"/>
          <w:szCs w:val="28"/>
        </w:rPr>
        <w:t>020501</w:t>
      </w:r>
      <w:r w:rsidR="00283B34" w:rsidRPr="00283B34">
        <w:rPr>
          <w:rFonts w:eastAsia="Times New Roman"/>
          <w:b/>
          <w:sz w:val="28"/>
          <w:szCs w:val="28"/>
        </w:rPr>
        <w:t>-</w:t>
      </w:r>
      <w:r w:rsidR="006F62A7" w:rsidRPr="00283B34">
        <w:rPr>
          <w:rFonts w:eastAsia="Times New Roman"/>
          <w:b/>
          <w:sz w:val="28"/>
          <w:szCs w:val="28"/>
        </w:rPr>
        <w:t>«Картография»</w:t>
      </w:r>
      <w:r w:rsidR="00D74CE7" w:rsidRPr="000F7794">
        <w:rPr>
          <w:rFonts w:eastAsia="Times New Roman"/>
          <w:sz w:val="28"/>
          <w:szCs w:val="28"/>
        </w:rPr>
        <w:t xml:space="preserve"> включает:</w:t>
      </w:r>
      <w:r w:rsidR="006F62A7" w:rsidRPr="000F7794">
        <w:rPr>
          <w:rFonts w:eastAsia="Times New Roman"/>
          <w:sz w:val="28"/>
          <w:szCs w:val="28"/>
        </w:rPr>
        <w:t xml:space="preserve"> </w:t>
      </w:r>
      <w:r w:rsidR="004744D9" w:rsidRPr="000F7794">
        <w:rPr>
          <w:rFonts w:eastAsia="Times New Roman"/>
          <w:sz w:val="28"/>
          <w:szCs w:val="28"/>
        </w:rPr>
        <w:t>разработк</w:t>
      </w:r>
      <w:r w:rsidR="00A24C93">
        <w:rPr>
          <w:rFonts w:eastAsia="Times New Roman"/>
          <w:sz w:val="28"/>
          <w:szCs w:val="28"/>
        </w:rPr>
        <w:t>у</w:t>
      </w:r>
      <w:r w:rsidR="004744D9" w:rsidRPr="000F7794">
        <w:rPr>
          <w:rFonts w:eastAsia="Times New Roman"/>
          <w:sz w:val="28"/>
          <w:szCs w:val="28"/>
        </w:rPr>
        <w:t xml:space="preserve"> геоинформационного картографирования на основе баз картографических данных и знаний;</w:t>
      </w:r>
      <w:r w:rsidR="00D74CE7" w:rsidRPr="000F7794">
        <w:rPr>
          <w:rFonts w:eastAsia="Times New Roman"/>
          <w:sz w:val="28"/>
          <w:szCs w:val="28"/>
        </w:rPr>
        <w:t xml:space="preserve"> г</w:t>
      </w:r>
      <w:r w:rsidR="004744D9" w:rsidRPr="000F7794">
        <w:rPr>
          <w:rFonts w:eastAsia="Times New Roman"/>
          <w:sz w:val="28"/>
          <w:szCs w:val="28"/>
        </w:rPr>
        <w:t>осударственный геодезический надзор за геодезической и картографической деятельностью;</w:t>
      </w:r>
      <w:r w:rsidR="00D74CE7" w:rsidRPr="000F7794">
        <w:rPr>
          <w:rFonts w:eastAsia="Times New Roman"/>
          <w:sz w:val="28"/>
          <w:szCs w:val="28"/>
        </w:rPr>
        <w:t xml:space="preserve"> </w:t>
      </w:r>
      <w:r w:rsidR="004744D9" w:rsidRPr="000F7794">
        <w:rPr>
          <w:rFonts w:eastAsia="Times New Roman"/>
          <w:sz w:val="28"/>
          <w:szCs w:val="28"/>
        </w:rPr>
        <w:t xml:space="preserve">изучение современного состояния и перспектив развития картографического производства; изучение основных нормативно-технических документов в области картографической и геодезической деятельности; </w:t>
      </w:r>
      <w:r w:rsidR="00D74CE7" w:rsidRPr="000F7794">
        <w:rPr>
          <w:rFonts w:eastAsia="Times New Roman"/>
          <w:sz w:val="28"/>
          <w:szCs w:val="28"/>
        </w:rPr>
        <w:t>п</w:t>
      </w:r>
      <w:r w:rsidR="004744D9" w:rsidRPr="000F7794">
        <w:rPr>
          <w:rFonts w:eastAsia="Times New Roman"/>
          <w:sz w:val="28"/>
          <w:szCs w:val="28"/>
        </w:rPr>
        <w:t xml:space="preserve">рименение современных технологий обновления топографических карт. </w:t>
      </w:r>
    </w:p>
    <w:p w:rsidR="006B0DFB" w:rsidRPr="000F7794" w:rsidRDefault="006B0DFB" w:rsidP="006B0DFB">
      <w:pPr>
        <w:widowControl/>
        <w:jc w:val="both"/>
        <w:rPr>
          <w:rFonts w:eastAsia="Times New Roman"/>
          <w:sz w:val="28"/>
          <w:szCs w:val="28"/>
        </w:rPr>
      </w:pPr>
      <w:r w:rsidRPr="000F7794">
        <w:rPr>
          <w:rFonts w:eastAsia="Times New Roman"/>
          <w:sz w:val="24"/>
          <w:szCs w:val="24"/>
        </w:rPr>
        <w:t xml:space="preserve">       </w:t>
      </w:r>
      <w:r w:rsidRPr="000F7794">
        <w:rPr>
          <w:rFonts w:eastAsia="Times New Roman"/>
          <w:sz w:val="24"/>
          <w:szCs w:val="24"/>
        </w:rPr>
        <w:tab/>
      </w:r>
      <w:r w:rsidRPr="000F7794">
        <w:rPr>
          <w:rFonts w:eastAsia="Times New Roman"/>
          <w:sz w:val="28"/>
          <w:szCs w:val="28"/>
        </w:rPr>
        <w:t xml:space="preserve">13.   Объектами профессиональной деятельности выпускников являются: </w:t>
      </w:r>
    </w:p>
    <w:p w:rsidR="00B47B89" w:rsidRPr="00A24C93"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общегеографические, </w:t>
      </w:r>
      <w:r w:rsidR="00D808F2">
        <w:rPr>
          <w:rFonts w:ascii="Times New Roman" w:eastAsia="Times New Roman" w:hAnsi="Times New Roman"/>
          <w:sz w:val="28"/>
          <w:szCs w:val="28"/>
        </w:rPr>
        <w:t xml:space="preserve">топографические, </w:t>
      </w:r>
      <w:r w:rsidR="00B47B89" w:rsidRPr="00A24C93">
        <w:rPr>
          <w:rFonts w:ascii="Times New Roman" w:eastAsia="Times New Roman" w:hAnsi="Times New Roman"/>
          <w:sz w:val="28"/>
          <w:szCs w:val="28"/>
        </w:rPr>
        <w:t>цифровые карты</w:t>
      </w:r>
      <w:r w:rsidR="00A24C93">
        <w:rPr>
          <w:rFonts w:ascii="Times New Roman" w:eastAsia="Times New Roman" w:hAnsi="Times New Roman"/>
          <w:sz w:val="28"/>
          <w:szCs w:val="28"/>
        </w:rPr>
        <w:t xml:space="preserve"> и их основы</w:t>
      </w:r>
      <w:r w:rsidR="00B47B89" w:rsidRPr="00A24C93">
        <w:rPr>
          <w:rFonts w:ascii="Times New Roman" w:eastAsia="Times New Roman" w:hAnsi="Times New Roman"/>
          <w:sz w:val="28"/>
          <w:szCs w:val="28"/>
        </w:rPr>
        <w:t>;</w:t>
      </w:r>
    </w:p>
    <w:p w:rsidR="00E24A71" w:rsidRPr="000F7794"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 xml:space="preserve">картографические базы и банки </w:t>
      </w:r>
      <w:proofErr w:type="spellStart"/>
      <w:r w:rsidRPr="00116C5B">
        <w:rPr>
          <w:rFonts w:ascii="Times New Roman" w:eastAsia="Times New Roman" w:hAnsi="Times New Roman"/>
          <w:sz w:val="28"/>
          <w:szCs w:val="28"/>
        </w:rPr>
        <w:t>геопространственных</w:t>
      </w:r>
      <w:proofErr w:type="spellEnd"/>
      <w:r w:rsidRPr="00116C5B">
        <w:rPr>
          <w:rFonts w:ascii="Times New Roman" w:eastAsia="Times New Roman" w:hAnsi="Times New Roman"/>
          <w:sz w:val="28"/>
          <w:szCs w:val="28"/>
        </w:rPr>
        <w:t xml:space="preserve"> данных</w:t>
      </w:r>
      <w:r>
        <w:rPr>
          <w:rFonts w:ascii="Times New Roman" w:eastAsia="Times New Roman" w:hAnsi="Times New Roman"/>
          <w:sz w:val="28"/>
          <w:szCs w:val="28"/>
        </w:rPr>
        <w:t xml:space="preserve">, </w:t>
      </w:r>
      <w:r w:rsidR="00A24C93">
        <w:rPr>
          <w:rFonts w:ascii="Times New Roman" w:eastAsia="Times New Roman" w:hAnsi="Times New Roman"/>
          <w:sz w:val="28"/>
          <w:szCs w:val="28"/>
        </w:rPr>
        <w:t>геоинформационные системы (Г</w:t>
      </w:r>
      <w:r w:rsidR="00E24A71" w:rsidRPr="000F7794">
        <w:rPr>
          <w:rFonts w:ascii="Times New Roman" w:eastAsia="Times New Roman" w:hAnsi="Times New Roman"/>
          <w:sz w:val="28"/>
          <w:szCs w:val="28"/>
        </w:rPr>
        <w:t>ИС</w:t>
      </w:r>
      <w:r w:rsidR="00A24C93">
        <w:rPr>
          <w:rFonts w:ascii="Times New Roman" w:eastAsia="Times New Roman" w:hAnsi="Times New Roman"/>
          <w:sz w:val="28"/>
          <w:szCs w:val="28"/>
        </w:rPr>
        <w:t>)</w:t>
      </w:r>
      <w:r w:rsidR="00E24A71" w:rsidRPr="000F7794">
        <w:rPr>
          <w:rFonts w:ascii="Times New Roman" w:eastAsia="Times New Roman" w:hAnsi="Times New Roman"/>
          <w:sz w:val="28"/>
          <w:szCs w:val="28"/>
        </w:rPr>
        <w:t>;</w:t>
      </w:r>
    </w:p>
    <w:p w:rsidR="00116C5B" w:rsidRDefault="00D808F2" w:rsidP="00116C5B">
      <w:pPr>
        <w:pStyle w:val="af7"/>
        <w:numPr>
          <w:ilvl w:val="0"/>
          <w:numId w:val="17"/>
        </w:numPr>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топографическая, </w:t>
      </w:r>
      <w:proofErr w:type="spellStart"/>
      <w:r>
        <w:rPr>
          <w:rFonts w:ascii="Times New Roman" w:eastAsia="Times New Roman" w:hAnsi="Times New Roman"/>
          <w:sz w:val="28"/>
          <w:szCs w:val="28"/>
        </w:rPr>
        <w:t>аэро</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космо</w:t>
      </w:r>
      <w:r w:rsidR="00E24A71" w:rsidRPr="000F7794">
        <w:rPr>
          <w:rFonts w:ascii="Times New Roman" w:eastAsia="Times New Roman" w:hAnsi="Times New Roman"/>
          <w:sz w:val="28"/>
          <w:szCs w:val="28"/>
        </w:rPr>
        <w:t>съемки</w:t>
      </w:r>
      <w:proofErr w:type="spellEnd"/>
      <w:r w:rsidR="00E24A71" w:rsidRPr="000F7794">
        <w:rPr>
          <w:rFonts w:ascii="Times New Roman" w:eastAsia="Times New Roman" w:hAnsi="Times New Roman"/>
          <w:sz w:val="28"/>
          <w:szCs w:val="28"/>
        </w:rPr>
        <w:t>, дистанционное зондирование Земли;</w:t>
      </w:r>
    </w:p>
    <w:p w:rsidR="00116C5B" w:rsidRDefault="00116C5B"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географическая характеристика картографируемой территории;</w:t>
      </w:r>
    </w:p>
    <w:p w:rsidR="00116C5B" w:rsidRPr="00116C5B" w:rsidRDefault="00116C5B" w:rsidP="00116C5B">
      <w:pPr>
        <w:pStyle w:val="af7"/>
        <w:numPr>
          <w:ilvl w:val="0"/>
          <w:numId w:val="17"/>
        </w:numPr>
        <w:shd w:val="clear" w:color="auto" w:fill="FFFFFF"/>
        <w:spacing w:after="0" w:line="240" w:lineRule="auto"/>
        <w:ind w:left="0" w:firstLine="709"/>
        <w:jc w:val="both"/>
        <w:rPr>
          <w:rFonts w:ascii="Times New Roman" w:eastAsia="Times New Roman" w:hAnsi="Times New Roman"/>
          <w:sz w:val="28"/>
          <w:szCs w:val="28"/>
        </w:rPr>
      </w:pPr>
      <w:r w:rsidRPr="00116C5B">
        <w:rPr>
          <w:rFonts w:ascii="Times New Roman" w:eastAsia="Times New Roman" w:hAnsi="Times New Roman"/>
          <w:sz w:val="28"/>
          <w:szCs w:val="28"/>
        </w:rPr>
        <w:t>компьютерные технологии создания карт и атласов различного назначения;</w:t>
      </w:r>
    </w:p>
    <w:p w:rsidR="00E24A71"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нормативно-техническая документация картографической деятельности;</w:t>
      </w:r>
    </w:p>
    <w:p w:rsidR="00D808F2" w:rsidRDefault="00D808F2"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D808F2">
        <w:rPr>
          <w:rFonts w:ascii="Times New Roman" w:eastAsia="Times New Roman" w:hAnsi="Times New Roman"/>
          <w:sz w:val="28"/>
          <w:szCs w:val="28"/>
        </w:rPr>
        <w:t>геодезические и картографические основы кадастров</w:t>
      </w:r>
      <w:r>
        <w:rPr>
          <w:rFonts w:ascii="Times New Roman" w:eastAsia="Times New Roman" w:hAnsi="Times New Roman"/>
          <w:sz w:val="28"/>
          <w:szCs w:val="28"/>
        </w:rPr>
        <w:t>;</w:t>
      </w:r>
    </w:p>
    <w:p w:rsidR="006B0DFB"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процессы организации и управления в геодезических организациях предприятиях</w:t>
      </w:r>
      <w:r w:rsidR="006B0DFB" w:rsidRPr="000F7794">
        <w:rPr>
          <w:rFonts w:ascii="Times New Roman" w:eastAsia="Times New Roman" w:hAnsi="Times New Roman"/>
          <w:sz w:val="28"/>
          <w:szCs w:val="28"/>
        </w:rPr>
        <w:t>;</w:t>
      </w:r>
    </w:p>
    <w:p w:rsidR="007A605E" w:rsidRPr="000F7794" w:rsidRDefault="00E24A71" w:rsidP="00116C5B">
      <w:pPr>
        <w:pStyle w:val="af7"/>
        <w:numPr>
          <w:ilvl w:val="0"/>
          <w:numId w:val="17"/>
        </w:numPr>
        <w:spacing w:after="0" w:line="240" w:lineRule="auto"/>
        <w:ind w:left="0" w:firstLine="709"/>
        <w:jc w:val="both"/>
        <w:rPr>
          <w:rFonts w:ascii="Times New Roman" w:eastAsia="Times New Roman" w:hAnsi="Times New Roman"/>
          <w:sz w:val="28"/>
          <w:szCs w:val="28"/>
        </w:rPr>
      </w:pPr>
      <w:r w:rsidRPr="000F7794">
        <w:rPr>
          <w:rFonts w:ascii="Times New Roman" w:eastAsia="Times New Roman" w:hAnsi="Times New Roman"/>
          <w:sz w:val="28"/>
          <w:szCs w:val="28"/>
        </w:rPr>
        <w:t>первичные трудовые коллективы.</w:t>
      </w:r>
    </w:p>
    <w:p w:rsidR="007A605E" w:rsidRPr="000F7794" w:rsidRDefault="006B0DFB" w:rsidP="00574799">
      <w:pPr>
        <w:pStyle w:val="af7"/>
        <w:spacing w:after="0" w:line="240" w:lineRule="auto"/>
        <w:ind w:left="1134" w:hanging="425"/>
        <w:jc w:val="both"/>
        <w:rPr>
          <w:rFonts w:ascii="Times New Roman" w:eastAsia="Times New Roman" w:hAnsi="Times New Roman"/>
          <w:sz w:val="28"/>
          <w:szCs w:val="28"/>
        </w:rPr>
      </w:pPr>
      <w:r w:rsidRPr="000F7794">
        <w:rPr>
          <w:rFonts w:ascii="Times New Roman" w:eastAsia="Times New Roman" w:hAnsi="Times New Roman"/>
          <w:sz w:val="28"/>
          <w:szCs w:val="28"/>
        </w:rPr>
        <w:t>14. Видами профессиональной деятельности выпускников являются:</w:t>
      </w:r>
    </w:p>
    <w:p w:rsidR="00162BB0" w:rsidRPr="00215AFB"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Подготовка геодезической и математической основы для создания топографических и</w:t>
      </w:r>
      <w:r w:rsidR="00162BB0" w:rsidRPr="00162BB0">
        <w:rPr>
          <w:rFonts w:ascii="yandex-sans" w:eastAsia="Times New Roman" w:hAnsi="yandex-sans"/>
          <w:color w:val="000000"/>
          <w:sz w:val="28"/>
          <w:szCs w:val="28"/>
        </w:rPr>
        <w:t xml:space="preserve"> общегеографических карт;</w:t>
      </w:r>
    </w:p>
    <w:p w:rsidR="00162BB0" w:rsidRPr="00215AFB"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Определение взаимосвязей между природными и социально-экономическими явлениями,</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представленными в тематических атласах, для подготовки географической основы карт</w:t>
      </w:r>
      <w:r w:rsidR="00162BB0" w:rsidRPr="00162BB0">
        <w:rPr>
          <w:rFonts w:ascii="yandex-sans" w:eastAsia="Times New Roman" w:hAnsi="yandex-sans"/>
          <w:color w:val="000000"/>
          <w:sz w:val="28"/>
          <w:szCs w:val="28"/>
        </w:rPr>
        <w:t>;</w:t>
      </w:r>
    </w:p>
    <w:p w:rsidR="00162BB0" w:rsidRPr="00162BB0"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Создание карт и атласов различного назначения, содержания, территориального охвата,</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масштабов компьютерными способами</w:t>
      </w:r>
      <w:r w:rsidR="00162BB0" w:rsidRPr="00162BB0">
        <w:rPr>
          <w:rFonts w:ascii="yandex-sans" w:eastAsia="Times New Roman" w:hAnsi="yandex-sans"/>
          <w:color w:val="000000"/>
          <w:sz w:val="28"/>
          <w:szCs w:val="28"/>
        </w:rPr>
        <w:t>;</w:t>
      </w:r>
    </w:p>
    <w:p w:rsidR="00162BB0" w:rsidRPr="00162BB0" w:rsidRDefault="00D808F2" w:rsidP="00162BB0">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Участие в организации и проведении опытно-экспериментальных картографических работ с</w:t>
      </w:r>
      <w:r w:rsidR="00162BB0" w:rsidRPr="00162BB0">
        <w:rPr>
          <w:rFonts w:ascii="yandex-sans" w:eastAsia="Times New Roman" w:hAnsi="yandex-sans"/>
          <w:color w:val="000000"/>
          <w:sz w:val="28"/>
          <w:szCs w:val="28"/>
        </w:rPr>
        <w:t xml:space="preserve"> </w:t>
      </w:r>
      <w:r w:rsidR="00162BB0" w:rsidRPr="00215AFB">
        <w:rPr>
          <w:rFonts w:ascii="yandex-sans" w:eastAsia="Times New Roman" w:hAnsi="yandex-sans"/>
          <w:color w:val="000000"/>
          <w:sz w:val="28"/>
          <w:szCs w:val="28"/>
        </w:rPr>
        <w:t>элементами дизайна.</w:t>
      </w:r>
    </w:p>
    <w:p w:rsidR="00BE5D19" w:rsidRDefault="007A605E" w:rsidP="00F44B9B">
      <w:pPr>
        <w:pStyle w:val="af7"/>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lastRenderedPageBreak/>
        <w:t>15.</w:t>
      </w:r>
      <w:r w:rsidR="006B0DFB" w:rsidRPr="000F7794">
        <w:rPr>
          <w:rFonts w:eastAsia="Times New Roman"/>
          <w:sz w:val="28"/>
          <w:szCs w:val="28"/>
        </w:rPr>
        <w:t xml:space="preserve"> </w:t>
      </w:r>
      <w:r w:rsidR="006B0DFB" w:rsidRPr="000F7794">
        <w:rPr>
          <w:rFonts w:ascii="Times New Roman" w:eastAsia="Times New Roman" w:hAnsi="Times New Roman"/>
          <w:sz w:val="28"/>
          <w:szCs w:val="28"/>
        </w:rPr>
        <w:t>Задачи профессиональной деятельности выпускников</w:t>
      </w:r>
      <w:r w:rsidR="00CD2D15">
        <w:rPr>
          <w:rFonts w:ascii="Times New Roman" w:eastAsia="Times New Roman" w:hAnsi="Times New Roman"/>
          <w:sz w:val="28"/>
          <w:szCs w:val="28"/>
        </w:rPr>
        <w:t xml:space="preserve"> по видам:</w:t>
      </w:r>
    </w:p>
    <w:p w:rsidR="002D744B" w:rsidRDefault="00162BB0" w:rsidP="002D744B">
      <w:pPr>
        <w:shd w:val="clear" w:color="auto" w:fill="FFFFFF"/>
        <w:ind w:firstLine="720"/>
        <w:jc w:val="both"/>
        <w:rPr>
          <w:rFonts w:ascii="yandex-sans" w:eastAsia="Times New Roman" w:hAnsi="yandex-sans"/>
          <w:b/>
          <w:color w:val="000000"/>
          <w:sz w:val="28"/>
          <w:szCs w:val="28"/>
        </w:rPr>
      </w:pPr>
      <w:r w:rsidRPr="00162BB0">
        <w:rPr>
          <w:rFonts w:ascii="yandex-sans" w:eastAsia="Times New Roman" w:hAnsi="yandex-sans"/>
          <w:b/>
          <w:color w:val="000000"/>
          <w:sz w:val="28"/>
          <w:szCs w:val="28"/>
        </w:rPr>
        <w:t xml:space="preserve">Подготовка геодезической и математической основы для создания топографических и </w:t>
      </w:r>
      <w:r>
        <w:rPr>
          <w:rFonts w:ascii="yandex-sans" w:eastAsia="Times New Roman" w:hAnsi="yandex-sans"/>
          <w:b/>
          <w:color w:val="000000"/>
          <w:sz w:val="28"/>
          <w:szCs w:val="28"/>
        </w:rPr>
        <w:t>общегеографических карт:</w:t>
      </w:r>
    </w:p>
    <w:p w:rsidR="002D744B" w:rsidRDefault="002D744B" w:rsidP="002D744B">
      <w:pPr>
        <w:shd w:val="clear" w:color="auto" w:fill="FFFFFF"/>
        <w:ind w:firstLine="720"/>
        <w:jc w:val="both"/>
        <w:rPr>
          <w:rFonts w:eastAsia="Times New Roman"/>
          <w:sz w:val="28"/>
          <w:szCs w:val="28"/>
          <w:lang w:eastAsia="en-US"/>
        </w:rPr>
      </w:pPr>
      <w:r>
        <w:rPr>
          <w:rFonts w:eastAsia="Times New Roman"/>
          <w:sz w:val="28"/>
          <w:szCs w:val="28"/>
          <w:lang w:eastAsia="en-US"/>
        </w:rPr>
        <w:t xml:space="preserve">- </w:t>
      </w:r>
      <w:proofErr w:type="spellStart"/>
      <w:r w:rsidRPr="00D808F2">
        <w:rPr>
          <w:rFonts w:eastAsia="Times New Roman"/>
          <w:sz w:val="28"/>
          <w:szCs w:val="28"/>
          <w:lang w:eastAsia="en-US"/>
        </w:rPr>
        <w:t>выполн</w:t>
      </w:r>
      <w:proofErr w:type="spellEnd"/>
      <w:r w:rsidR="006F67BD">
        <w:rPr>
          <w:rFonts w:eastAsia="Times New Roman"/>
          <w:sz w:val="28"/>
          <w:szCs w:val="28"/>
          <w:lang w:val="ky-KG" w:eastAsia="en-US"/>
        </w:rPr>
        <w:t>ение</w:t>
      </w:r>
      <w:r w:rsidRPr="00D808F2">
        <w:rPr>
          <w:rFonts w:eastAsia="Times New Roman"/>
          <w:sz w:val="28"/>
          <w:szCs w:val="28"/>
          <w:lang w:eastAsia="en-US"/>
        </w:rPr>
        <w:t xml:space="preserve"> топографически</w:t>
      </w:r>
      <w:r w:rsidR="006F67BD">
        <w:rPr>
          <w:rFonts w:eastAsia="Times New Roman"/>
          <w:sz w:val="28"/>
          <w:szCs w:val="28"/>
          <w:lang w:val="ky-KG" w:eastAsia="en-US"/>
        </w:rPr>
        <w:t>х</w:t>
      </w:r>
      <w:r w:rsidRPr="00D808F2">
        <w:rPr>
          <w:rFonts w:eastAsia="Times New Roman"/>
          <w:sz w:val="28"/>
          <w:szCs w:val="28"/>
          <w:lang w:eastAsia="en-US"/>
        </w:rPr>
        <w:t xml:space="preserve"> съем</w:t>
      </w:r>
      <w:r w:rsidR="006F67BD">
        <w:rPr>
          <w:rFonts w:eastAsia="Times New Roman"/>
          <w:sz w:val="28"/>
          <w:szCs w:val="28"/>
          <w:lang w:val="ky-KG" w:eastAsia="en-US"/>
        </w:rPr>
        <w:t>ок</w:t>
      </w:r>
      <w:r w:rsidRPr="00D808F2">
        <w:rPr>
          <w:rFonts w:eastAsia="Times New Roman"/>
          <w:sz w:val="28"/>
          <w:szCs w:val="28"/>
          <w:lang w:eastAsia="en-US"/>
        </w:rPr>
        <w:t xml:space="preserve"> на местности, составлять и вычерчивать</w:t>
      </w:r>
      <w:r>
        <w:rPr>
          <w:rFonts w:eastAsia="Times New Roman"/>
          <w:sz w:val="28"/>
          <w:szCs w:val="28"/>
          <w:lang w:eastAsia="en-US"/>
        </w:rPr>
        <w:t xml:space="preserve"> </w:t>
      </w:r>
      <w:r w:rsidRPr="00D808F2">
        <w:rPr>
          <w:rFonts w:eastAsia="Times New Roman"/>
          <w:sz w:val="28"/>
          <w:szCs w:val="28"/>
          <w:lang w:eastAsia="en-US"/>
        </w:rPr>
        <w:t>планы местности;</w:t>
      </w:r>
    </w:p>
    <w:p w:rsidR="00D808F2" w:rsidRDefault="002D744B" w:rsidP="002D744B">
      <w:pPr>
        <w:shd w:val="clear" w:color="auto" w:fill="FFFFFF"/>
        <w:ind w:firstLine="720"/>
        <w:jc w:val="both"/>
        <w:rPr>
          <w:rFonts w:eastAsia="Times New Roman"/>
          <w:sz w:val="28"/>
          <w:szCs w:val="28"/>
          <w:lang w:eastAsia="en-US"/>
        </w:rPr>
      </w:pPr>
      <w:r w:rsidRPr="002D744B">
        <w:rPr>
          <w:rFonts w:eastAsia="Times New Roman"/>
          <w:color w:val="000000"/>
          <w:sz w:val="28"/>
          <w:szCs w:val="28"/>
        </w:rPr>
        <w:t xml:space="preserve">- </w:t>
      </w:r>
      <w:proofErr w:type="spellStart"/>
      <w:r w:rsidRPr="002D744B">
        <w:rPr>
          <w:rFonts w:eastAsia="Times New Roman"/>
          <w:color w:val="000000"/>
          <w:sz w:val="28"/>
          <w:szCs w:val="28"/>
        </w:rPr>
        <w:t>пров</w:t>
      </w:r>
      <w:proofErr w:type="spellEnd"/>
      <w:r w:rsidR="006F67BD">
        <w:rPr>
          <w:rFonts w:eastAsia="Times New Roman"/>
          <w:color w:val="000000"/>
          <w:sz w:val="28"/>
          <w:szCs w:val="28"/>
          <w:lang w:val="ky-KG"/>
        </w:rPr>
        <w:t>едение</w:t>
      </w:r>
      <w:r w:rsidRPr="002D744B">
        <w:rPr>
          <w:rFonts w:eastAsia="Times New Roman"/>
          <w:color w:val="000000"/>
          <w:sz w:val="28"/>
          <w:szCs w:val="28"/>
        </w:rPr>
        <w:t xml:space="preserve"> </w:t>
      </w:r>
      <w:proofErr w:type="spellStart"/>
      <w:r w:rsidR="00D808F2" w:rsidRPr="00D808F2">
        <w:rPr>
          <w:rFonts w:eastAsia="Times New Roman"/>
          <w:sz w:val="28"/>
          <w:szCs w:val="28"/>
          <w:lang w:eastAsia="en-US"/>
        </w:rPr>
        <w:t>исследовани</w:t>
      </w:r>
      <w:proofErr w:type="spellEnd"/>
      <w:r w:rsidR="006F67BD">
        <w:rPr>
          <w:rFonts w:eastAsia="Times New Roman"/>
          <w:sz w:val="28"/>
          <w:szCs w:val="28"/>
          <w:lang w:val="ky-KG" w:eastAsia="en-US"/>
        </w:rPr>
        <w:t>й</w:t>
      </w:r>
      <w:r w:rsidR="00D808F2" w:rsidRPr="00D808F2">
        <w:rPr>
          <w:rFonts w:eastAsia="Times New Roman"/>
          <w:sz w:val="28"/>
          <w:szCs w:val="28"/>
          <w:lang w:eastAsia="en-US"/>
        </w:rPr>
        <w:t xml:space="preserve"> геодезической основы</w:t>
      </w:r>
      <w:r w:rsidRPr="002D744B">
        <w:rPr>
          <w:rFonts w:eastAsia="Times New Roman"/>
          <w:sz w:val="28"/>
          <w:szCs w:val="28"/>
          <w:lang w:eastAsia="en-US"/>
        </w:rPr>
        <w:t xml:space="preserve">, </w:t>
      </w:r>
      <w:r w:rsidR="00D808F2" w:rsidRPr="00D808F2">
        <w:rPr>
          <w:rFonts w:eastAsia="Times New Roman"/>
          <w:sz w:val="28"/>
          <w:szCs w:val="28"/>
          <w:lang w:eastAsia="en-US"/>
        </w:rPr>
        <w:t xml:space="preserve"> исходных топографических и графических материалов при создании карт</w:t>
      </w:r>
      <w:r w:rsidRPr="002D744B">
        <w:rPr>
          <w:rFonts w:eastAsia="Times New Roman"/>
          <w:sz w:val="28"/>
          <w:szCs w:val="28"/>
          <w:lang w:eastAsia="en-US"/>
        </w:rPr>
        <w:t xml:space="preserve"> и </w:t>
      </w:r>
      <w:r w:rsidR="00D808F2" w:rsidRPr="00D808F2">
        <w:rPr>
          <w:rFonts w:eastAsia="Times New Roman"/>
          <w:sz w:val="28"/>
          <w:szCs w:val="28"/>
          <w:lang w:eastAsia="en-US"/>
        </w:rPr>
        <w:t>дешифрировани</w:t>
      </w:r>
      <w:r w:rsidRPr="002D744B">
        <w:rPr>
          <w:rFonts w:eastAsia="Times New Roman"/>
          <w:sz w:val="28"/>
          <w:szCs w:val="28"/>
          <w:lang w:eastAsia="en-US"/>
        </w:rPr>
        <w:t>е</w:t>
      </w:r>
      <w:r w:rsidR="00D808F2" w:rsidRPr="00D808F2">
        <w:rPr>
          <w:rFonts w:eastAsia="Times New Roman"/>
          <w:sz w:val="28"/>
          <w:szCs w:val="28"/>
          <w:lang w:eastAsia="en-US"/>
        </w:rPr>
        <w:t xml:space="preserve"> </w:t>
      </w:r>
      <w:proofErr w:type="spellStart"/>
      <w:r w:rsidR="00D808F2" w:rsidRPr="00D808F2">
        <w:rPr>
          <w:rFonts w:eastAsia="Times New Roman"/>
          <w:sz w:val="28"/>
          <w:szCs w:val="28"/>
          <w:lang w:eastAsia="en-US"/>
        </w:rPr>
        <w:t>аэр</w:t>
      </w:r>
      <w:proofErr w:type="gramStart"/>
      <w:r w:rsidR="00D808F2" w:rsidRPr="00D808F2">
        <w:rPr>
          <w:rFonts w:eastAsia="Times New Roman"/>
          <w:sz w:val="28"/>
          <w:szCs w:val="28"/>
          <w:lang w:eastAsia="en-US"/>
        </w:rPr>
        <w:t>о</w:t>
      </w:r>
      <w:proofErr w:type="spellEnd"/>
      <w:r w:rsidR="00D808F2" w:rsidRPr="00D808F2">
        <w:rPr>
          <w:rFonts w:eastAsia="Times New Roman"/>
          <w:sz w:val="28"/>
          <w:szCs w:val="28"/>
          <w:lang w:eastAsia="en-US"/>
        </w:rPr>
        <w:t>-</w:t>
      </w:r>
      <w:proofErr w:type="gramEnd"/>
      <w:r w:rsidR="00D808F2" w:rsidRPr="00D808F2">
        <w:rPr>
          <w:rFonts w:eastAsia="Times New Roman"/>
          <w:sz w:val="28"/>
          <w:szCs w:val="28"/>
          <w:lang w:eastAsia="en-US"/>
        </w:rPr>
        <w:t xml:space="preserve"> и </w:t>
      </w:r>
      <w:proofErr w:type="spellStart"/>
      <w:r w:rsidR="00D808F2" w:rsidRPr="00D808F2">
        <w:rPr>
          <w:rFonts w:eastAsia="Times New Roman"/>
          <w:sz w:val="28"/>
          <w:szCs w:val="28"/>
          <w:lang w:eastAsia="en-US"/>
        </w:rPr>
        <w:t>космоснимков</w:t>
      </w:r>
      <w:proofErr w:type="spellEnd"/>
      <w:r w:rsidR="00D808F2" w:rsidRPr="00D808F2">
        <w:rPr>
          <w:rFonts w:eastAsia="Times New Roman"/>
          <w:sz w:val="28"/>
          <w:szCs w:val="28"/>
          <w:lang w:eastAsia="en-US"/>
        </w:rPr>
        <w:t xml:space="preserve"> в камеральных условиях;</w:t>
      </w:r>
    </w:p>
    <w:p w:rsidR="00D808F2" w:rsidRPr="00D808F2" w:rsidRDefault="00D808F2" w:rsidP="002D744B">
      <w:pPr>
        <w:widowControl/>
        <w:shd w:val="clear" w:color="auto" w:fill="FFFFFF"/>
        <w:ind w:firstLine="720"/>
        <w:jc w:val="both"/>
        <w:rPr>
          <w:rFonts w:eastAsia="Times New Roman"/>
          <w:sz w:val="28"/>
          <w:szCs w:val="28"/>
          <w:lang w:eastAsia="en-US"/>
        </w:rPr>
      </w:pPr>
      <w:r w:rsidRPr="00D808F2">
        <w:rPr>
          <w:rFonts w:eastAsia="Times New Roman"/>
          <w:sz w:val="28"/>
          <w:szCs w:val="28"/>
          <w:lang w:eastAsia="en-US"/>
        </w:rPr>
        <w:t xml:space="preserve">- </w:t>
      </w:r>
      <w:proofErr w:type="spellStart"/>
      <w:r w:rsidR="002D744B" w:rsidRPr="00D808F2">
        <w:rPr>
          <w:rFonts w:eastAsia="Times New Roman"/>
          <w:sz w:val="28"/>
          <w:szCs w:val="28"/>
          <w:lang w:eastAsia="en-US"/>
        </w:rPr>
        <w:t>выб</w:t>
      </w:r>
      <w:proofErr w:type="spellEnd"/>
      <w:r w:rsidR="006F67BD">
        <w:rPr>
          <w:rFonts w:eastAsia="Times New Roman"/>
          <w:sz w:val="28"/>
          <w:szCs w:val="28"/>
          <w:lang w:val="ky-KG" w:eastAsia="en-US"/>
        </w:rPr>
        <w:t>ор</w:t>
      </w:r>
      <w:r w:rsidR="002D744B" w:rsidRPr="00D808F2">
        <w:rPr>
          <w:rFonts w:eastAsia="Times New Roman"/>
          <w:sz w:val="28"/>
          <w:szCs w:val="28"/>
          <w:lang w:eastAsia="en-US"/>
        </w:rPr>
        <w:t xml:space="preserve"> </w:t>
      </w:r>
      <w:r w:rsidR="002D744B">
        <w:rPr>
          <w:rFonts w:eastAsia="Times New Roman"/>
          <w:sz w:val="28"/>
          <w:szCs w:val="28"/>
          <w:lang w:eastAsia="en-US"/>
        </w:rPr>
        <w:t xml:space="preserve">и </w:t>
      </w:r>
      <w:proofErr w:type="spellStart"/>
      <w:r w:rsidRPr="00D808F2">
        <w:rPr>
          <w:rFonts w:eastAsia="Times New Roman"/>
          <w:sz w:val="28"/>
          <w:szCs w:val="28"/>
          <w:lang w:eastAsia="en-US"/>
        </w:rPr>
        <w:t>вычисл</w:t>
      </w:r>
      <w:proofErr w:type="spellEnd"/>
      <w:r w:rsidR="006F67BD">
        <w:rPr>
          <w:rFonts w:eastAsia="Times New Roman"/>
          <w:sz w:val="28"/>
          <w:szCs w:val="28"/>
          <w:lang w:val="ky-KG" w:eastAsia="en-US"/>
        </w:rPr>
        <w:t>ение</w:t>
      </w:r>
      <w:r w:rsidRPr="00D808F2">
        <w:rPr>
          <w:rFonts w:eastAsia="Times New Roman"/>
          <w:sz w:val="28"/>
          <w:szCs w:val="28"/>
          <w:lang w:eastAsia="en-US"/>
        </w:rPr>
        <w:t xml:space="preserve"> </w:t>
      </w:r>
      <w:proofErr w:type="spellStart"/>
      <w:r w:rsidRPr="00D808F2">
        <w:rPr>
          <w:rFonts w:eastAsia="Times New Roman"/>
          <w:sz w:val="28"/>
          <w:szCs w:val="28"/>
          <w:lang w:eastAsia="en-US"/>
        </w:rPr>
        <w:t>математическ</w:t>
      </w:r>
      <w:proofErr w:type="spellEnd"/>
      <w:r w:rsidR="006F67BD">
        <w:rPr>
          <w:rFonts w:eastAsia="Times New Roman"/>
          <w:sz w:val="28"/>
          <w:szCs w:val="28"/>
          <w:lang w:val="ky-KG" w:eastAsia="en-US"/>
        </w:rPr>
        <w:t>ой</w:t>
      </w:r>
      <w:r w:rsidRPr="00D808F2">
        <w:rPr>
          <w:rFonts w:eastAsia="Times New Roman"/>
          <w:sz w:val="28"/>
          <w:szCs w:val="28"/>
          <w:lang w:eastAsia="en-US"/>
        </w:rPr>
        <w:t xml:space="preserve"> основ</w:t>
      </w:r>
      <w:r w:rsidR="006F67BD">
        <w:rPr>
          <w:rFonts w:eastAsia="Times New Roman"/>
          <w:sz w:val="28"/>
          <w:szCs w:val="28"/>
          <w:lang w:val="ky-KG" w:eastAsia="en-US"/>
        </w:rPr>
        <w:t>ы</w:t>
      </w:r>
      <w:r w:rsidRPr="00D808F2">
        <w:rPr>
          <w:rFonts w:eastAsia="Times New Roman"/>
          <w:sz w:val="28"/>
          <w:szCs w:val="28"/>
          <w:lang w:eastAsia="en-US"/>
        </w:rPr>
        <w:t xml:space="preserve"> карт, </w:t>
      </w:r>
      <w:proofErr w:type="spellStart"/>
      <w:r w:rsidRPr="00D808F2">
        <w:rPr>
          <w:rFonts w:eastAsia="Times New Roman"/>
          <w:sz w:val="28"/>
          <w:szCs w:val="28"/>
          <w:lang w:eastAsia="en-US"/>
        </w:rPr>
        <w:t>ра</w:t>
      </w:r>
      <w:r w:rsidR="002D744B">
        <w:rPr>
          <w:rFonts w:eastAsia="Times New Roman"/>
          <w:sz w:val="28"/>
          <w:szCs w:val="28"/>
          <w:lang w:eastAsia="en-US"/>
        </w:rPr>
        <w:t>спознава</w:t>
      </w:r>
      <w:proofErr w:type="spellEnd"/>
      <w:r w:rsidR="006F67BD">
        <w:rPr>
          <w:rFonts w:eastAsia="Times New Roman"/>
          <w:sz w:val="28"/>
          <w:szCs w:val="28"/>
          <w:lang w:val="ky-KG" w:eastAsia="en-US"/>
        </w:rPr>
        <w:t xml:space="preserve">ние </w:t>
      </w:r>
      <w:proofErr w:type="spellStart"/>
      <w:r w:rsidR="002D744B">
        <w:rPr>
          <w:rFonts w:eastAsia="Times New Roman"/>
          <w:sz w:val="28"/>
          <w:szCs w:val="28"/>
          <w:lang w:eastAsia="en-US"/>
        </w:rPr>
        <w:t>картографически</w:t>
      </w:r>
      <w:proofErr w:type="spellEnd"/>
      <w:r w:rsidR="006F67BD">
        <w:rPr>
          <w:rFonts w:eastAsia="Times New Roman"/>
          <w:sz w:val="28"/>
          <w:szCs w:val="28"/>
          <w:lang w:val="ky-KG" w:eastAsia="en-US"/>
        </w:rPr>
        <w:t>х</w:t>
      </w:r>
      <w:r w:rsidR="002D744B">
        <w:rPr>
          <w:rFonts w:eastAsia="Times New Roman"/>
          <w:sz w:val="28"/>
          <w:szCs w:val="28"/>
          <w:lang w:eastAsia="en-US"/>
        </w:rPr>
        <w:t xml:space="preserve"> </w:t>
      </w:r>
      <w:proofErr w:type="spellStart"/>
      <w:r w:rsidR="002D744B">
        <w:rPr>
          <w:rFonts w:eastAsia="Times New Roman"/>
          <w:sz w:val="28"/>
          <w:szCs w:val="28"/>
          <w:lang w:eastAsia="en-US"/>
        </w:rPr>
        <w:t>про</w:t>
      </w:r>
      <w:r w:rsidRPr="00D808F2">
        <w:rPr>
          <w:rFonts w:eastAsia="Times New Roman"/>
          <w:sz w:val="28"/>
          <w:szCs w:val="28"/>
          <w:lang w:eastAsia="en-US"/>
        </w:rPr>
        <w:t>екци</w:t>
      </w:r>
      <w:proofErr w:type="spellEnd"/>
      <w:r w:rsidR="006F67BD">
        <w:rPr>
          <w:rFonts w:eastAsia="Times New Roman"/>
          <w:sz w:val="28"/>
          <w:szCs w:val="28"/>
          <w:lang w:val="ky-KG" w:eastAsia="en-US"/>
        </w:rPr>
        <w:t>й</w:t>
      </w:r>
      <w:r w:rsidRPr="00D808F2">
        <w:rPr>
          <w:rFonts w:eastAsia="Times New Roman"/>
          <w:sz w:val="28"/>
          <w:szCs w:val="28"/>
          <w:lang w:eastAsia="en-US"/>
        </w:rPr>
        <w:t xml:space="preserve"> для общегеографических и тематических карт;</w:t>
      </w:r>
      <w:r w:rsidR="002D744B" w:rsidRPr="002D744B">
        <w:rPr>
          <w:rFonts w:eastAsia="Times New Roman"/>
          <w:sz w:val="28"/>
          <w:szCs w:val="28"/>
          <w:lang w:eastAsia="en-US"/>
        </w:rPr>
        <w:t xml:space="preserve"> </w:t>
      </w:r>
      <w:r w:rsidR="002D744B" w:rsidRPr="00D808F2">
        <w:rPr>
          <w:rFonts w:eastAsia="Times New Roman"/>
          <w:sz w:val="28"/>
          <w:szCs w:val="28"/>
          <w:lang w:eastAsia="en-US"/>
        </w:rPr>
        <w:t>составлять кадастровое и землеустроительное дело;</w:t>
      </w:r>
    </w:p>
    <w:p w:rsidR="00D808F2" w:rsidRPr="00D808F2" w:rsidRDefault="00D808F2" w:rsidP="002D744B">
      <w:pPr>
        <w:widowControl/>
        <w:shd w:val="clear" w:color="auto" w:fill="FFFFFF"/>
        <w:ind w:firstLine="720"/>
        <w:jc w:val="both"/>
        <w:rPr>
          <w:rFonts w:eastAsia="Times New Roman"/>
          <w:sz w:val="28"/>
          <w:szCs w:val="28"/>
          <w:lang w:eastAsia="en-US"/>
        </w:rPr>
      </w:pPr>
      <w:r w:rsidRPr="00D808F2">
        <w:rPr>
          <w:rFonts w:eastAsia="Times New Roman"/>
          <w:sz w:val="28"/>
          <w:szCs w:val="28"/>
          <w:lang w:eastAsia="en-US"/>
        </w:rPr>
        <w:t xml:space="preserve">- </w:t>
      </w:r>
      <w:proofErr w:type="spellStart"/>
      <w:r w:rsidRPr="00D808F2">
        <w:rPr>
          <w:rFonts w:eastAsia="Times New Roman"/>
          <w:sz w:val="28"/>
          <w:szCs w:val="28"/>
          <w:lang w:eastAsia="en-US"/>
        </w:rPr>
        <w:t>выполн</w:t>
      </w:r>
      <w:proofErr w:type="spellEnd"/>
      <w:r w:rsidR="006F67BD">
        <w:rPr>
          <w:rFonts w:eastAsia="Times New Roman"/>
          <w:sz w:val="28"/>
          <w:szCs w:val="28"/>
          <w:lang w:val="ky-KG" w:eastAsia="en-US"/>
        </w:rPr>
        <w:t>ение</w:t>
      </w:r>
      <w:r w:rsidRPr="00D808F2">
        <w:rPr>
          <w:rFonts w:eastAsia="Times New Roman"/>
          <w:sz w:val="28"/>
          <w:szCs w:val="28"/>
          <w:lang w:eastAsia="en-US"/>
        </w:rPr>
        <w:t xml:space="preserve"> </w:t>
      </w:r>
      <w:proofErr w:type="spellStart"/>
      <w:r w:rsidRPr="00D808F2">
        <w:rPr>
          <w:rFonts w:eastAsia="Times New Roman"/>
          <w:sz w:val="28"/>
          <w:szCs w:val="28"/>
          <w:lang w:eastAsia="en-US"/>
        </w:rPr>
        <w:t>обновлени</w:t>
      </w:r>
      <w:proofErr w:type="spellEnd"/>
      <w:r w:rsidR="006F67BD">
        <w:rPr>
          <w:rFonts w:eastAsia="Times New Roman"/>
          <w:sz w:val="28"/>
          <w:szCs w:val="28"/>
          <w:lang w:val="ky-KG" w:eastAsia="en-US"/>
        </w:rPr>
        <w:t>й</w:t>
      </w:r>
      <w:r w:rsidRPr="00D808F2">
        <w:rPr>
          <w:rFonts w:eastAsia="Times New Roman"/>
          <w:sz w:val="28"/>
          <w:szCs w:val="28"/>
          <w:lang w:eastAsia="en-US"/>
        </w:rPr>
        <w:t xml:space="preserve"> топографических</w:t>
      </w:r>
      <w:r w:rsidR="002D744B">
        <w:rPr>
          <w:rFonts w:eastAsia="Times New Roman"/>
          <w:sz w:val="28"/>
          <w:szCs w:val="28"/>
          <w:lang w:eastAsia="en-US"/>
        </w:rPr>
        <w:t xml:space="preserve"> карт фотограмметрическими мето</w:t>
      </w:r>
      <w:r w:rsidRPr="00D808F2">
        <w:rPr>
          <w:rFonts w:eastAsia="Times New Roman"/>
          <w:sz w:val="28"/>
          <w:szCs w:val="28"/>
          <w:lang w:eastAsia="en-US"/>
        </w:rPr>
        <w:t>дами, в том числе методами цифровой фотограмметрии;</w:t>
      </w:r>
    </w:p>
    <w:p w:rsidR="00A17F46" w:rsidRDefault="00162BB0" w:rsidP="00A17F46">
      <w:pPr>
        <w:ind w:firstLine="709"/>
        <w:jc w:val="both"/>
        <w:rPr>
          <w:rFonts w:eastAsia="Times New Roman"/>
          <w:b/>
          <w:sz w:val="28"/>
          <w:szCs w:val="28"/>
          <w:highlight w:val="yellow"/>
        </w:rPr>
      </w:pPr>
      <w:r w:rsidRPr="00162BB0">
        <w:rPr>
          <w:rFonts w:ascii="yandex-sans" w:eastAsia="Times New Roman" w:hAnsi="yandex-sans"/>
          <w:b/>
          <w:color w:val="000000"/>
          <w:sz w:val="28"/>
          <w:szCs w:val="28"/>
        </w:rPr>
        <w:t>Определение взаимосвязей между природными и социально-экономическими явлениями, представленными в тематических атласах, для подготовки географической основы карт:</w:t>
      </w:r>
    </w:p>
    <w:p w:rsidR="002D744B" w:rsidRPr="00BC3E38" w:rsidRDefault="00A17F46" w:rsidP="00A17F46">
      <w:pPr>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Pr="00BC3E38">
        <w:rPr>
          <w:rFonts w:eastAsia="Times New Roman"/>
          <w:sz w:val="28"/>
          <w:szCs w:val="28"/>
          <w:lang w:eastAsia="en-US"/>
        </w:rPr>
        <w:t>пров</w:t>
      </w:r>
      <w:proofErr w:type="spellEnd"/>
      <w:r w:rsidR="006F67BD">
        <w:rPr>
          <w:rFonts w:eastAsia="Times New Roman"/>
          <w:sz w:val="28"/>
          <w:szCs w:val="28"/>
          <w:lang w:val="ky-KG" w:eastAsia="en-US"/>
        </w:rPr>
        <w:t>едение</w:t>
      </w:r>
      <w:r w:rsidRPr="00BC3E38">
        <w:rPr>
          <w:rFonts w:eastAsia="Times New Roman"/>
          <w:sz w:val="28"/>
          <w:szCs w:val="28"/>
          <w:lang w:eastAsia="en-US"/>
        </w:rPr>
        <w:t xml:space="preserve"> </w:t>
      </w:r>
      <w:r w:rsidR="002D744B" w:rsidRPr="00BC3E38">
        <w:rPr>
          <w:rFonts w:eastAsia="Times New Roman"/>
          <w:sz w:val="28"/>
          <w:szCs w:val="28"/>
          <w:lang w:eastAsia="en-US"/>
        </w:rPr>
        <w:t>анализ</w:t>
      </w:r>
      <w:r w:rsidR="006F67BD">
        <w:rPr>
          <w:rFonts w:eastAsia="Times New Roman"/>
          <w:sz w:val="28"/>
          <w:szCs w:val="28"/>
          <w:lang w:val="ky-KG" w:eastAsia="en-US"/>
        </w:rPr>
        <w:t>а</w:t>
      </w:r>
      <w:r w:rsidR="002D744B" w:rsidRPr="00BC3E38">
        <w:rPr>
          <w:rFonts w:eastAsia="Times New Roman"/>
          <w:sz w:val="28"/>
          <w:szCs w:val="28"/>
          <w:lang w:eastAsia="en-US"/>
        </w:rPr>
        <w:t xml:space="preserve"> взаимос</w:t>
      </w:r>
      <w:r w:rsidRPr="00BC3E38">
        <w:rPr>
          <w:rFonts w:eastAsia="Times New Roman"/>
          <w:sz w:val="28"/>
          <w:szCs w:val="28"/>
          <w:lang w:eastAsia="en-US"/>
        </w:rPr>
        <w:t xml:space="preserve">вязей между явлениями по картам и </w:t>
      </w:r>
      <w:r w:rsidR="00BC3E38" w:rsidRPr="00BC3E38">
        <w:rPr>
          <w:rFonts w:eastAsia="Times New Roman"/>
          <w:sz w:val="28"/>
          <w:szCs w:val="28"/>
          <w:lang w:eastAsia="en-US"/>
        </w:rPr>
        <w:t>географическую</w:t>
      </w:r>
      <w:r w:rsidR="002D744B" w:rsidRPr="00BC3E38">
        <w:rPr>
          <w:rFonts w:eastAsia="Times New Roman"/>
          <w:sz w:val="28"/>
          <w:szCs w:val="28"/>
          <w:lang w:eastAsia="en-US"/>
        </w:rPr>
        <w:t xml:space="preserve"> оценк</w:t>
      </w:r>
      <w:r w:rsidRPr="00BC3E38">
        <w:rPr>
          <w:rFonts w:eastAsia="Times New Roman"/>
          <w:sz w:val="28"/>
          <w:szCs w:val="28"/>
          <w:lang w:eastAsia="en-US"/>
        </w:rPr>
        <w:t>у</w:t>
      </w:r>
      <w:r w:rsidR="002D744B" w:rsidRPr="00BC3E38">
        <w:rPr>
          <w:rFonts w:eastAsia="Times New Roman"/>
          <w:sz w:val="28"/>
          <w:szCs w:val="28"/>
          <w:lang w:eastAsia="en-US"/>
        </w:rPr>
        <w:t xml:space="preserve"> картографируемо</w:t>
      </w:r>
      <w:r w:rsidRPr="00BC3E38">
        <w:rPr>
          <w:rFonts w:eastAsia="Times New Roman"/>
          <w:sz w:val="28"/>
          <w:szCs w:val="28"/>
          <w:lang w:eastAsia="en-US"/>
        </w:rPr>
        <w:t>й территории по элементам содер</w:t>
      </w:r>
      <w:r w:rsidR="002D744B" w:rsidRPr="00BC3E38">
        <w:rPr>
          <w:rFonts w:eastAsia="Times New Roman"/>
          <w:sz w:val="28"/>
          <w:szCs w:val="28"/>
          <w:lang w:eastAsia="en-US"/>
        </w:rPr>
        <w:t>жания;</w:t>
      </w:r>
    </w:p>
    <w:p w:rsidR="00BC3E38" w:rsidRPr="00BC3E38" w:rsidRDefault="002D744B"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00BC3E38" w:rsidRPr="00BC3E38">
        <w:rPr>
          <w:rFonts w:eastAsia="Times New Roman"/>
          <w:sz w:val="28"/>
          <w:szCs w:val="28"/>
          <w:lang w:eastAsia="en-US"/>
        </w:rPr>
        <w:t>пров</w:t>
      </w:r>
      <w:proofErr w:type="spellEnd"/>
      <w:r w:rsidR="006F67BD">
        <w:rPr>
          <w:rFonts w:eastAsia="Times New Roman"/>
          <w:sz w:val="28"/>
          <w:szCs w:val="28"/>
          <w:lang w:val="ky-KG" w:eastAsia="en-US"/>
        </w:rPr>
        <w:t>едение</w:t>
      </w:r>
      <w:r w:rsidR="00BC3E38" w:rsidRPr="00BC3E38">
        <w:rPr>
          <w:rFonts w:eastAsia="Times New Roman"/>
          <w:sz w:val="28"/>
          <w:szCs w:val="28"/>
          <w:lang w:eastAsia="en-US"/>
        </w:rPr>
        <w:t xml:space="preserve"> анализ</w:t>
      </w:r>
      <w:r w:rsidR="006F67BD">
        <w:rPr>
          <w:rFonts w:eastAsia="Times New Roman"/>
          <w:sz w:val="28"/>
          <w:szCs w:val="28"/>
          <w:lang w:val="ky-KG" w:eastAsia="en-US"/>
        </w:rPr>
        <w:t>а</w:t>
      </w:r>
      <w:r w:rsidR="00BC3E38" w:rsidRPr="00BC3E38">
        <w:rPr>
          <w:rFonts w:eastAsia="Times New Roman"/>
          <w:sz w:val="28"/>
          <w:szCs w:val="28"/>
          <w:lang w:eastAsia="en-US"/>
        </w:rPr>
        <w:t xml:space="preserve"> карт и атласов</w:t>
      </w:r>
      <w:r w:rsidRPr="00BC3E38">
        <w:rPr>
          <w:rFonts w:eastAsia="Times New Roman"/>
          <w:sz w:val="28"/>
          <w:szCs w:val="28"/>
          <w:lang w:eastAsia="en-US"/>
        </w:rPr>
        <w:t xml:space="preserve"> во взаим</w:t>
      </w:r>
      <w:r w:rsidR="00BC3E38">
        <w:rPr>
          <w:rFonts w:eastAsia="Times New Roman"/>
          <w:sz w:val="28"/>
          <w:szCs w:val="28"/>
          <w:lang w:eastAsia="en-US"/>
        </w:rPr>
        <w:t>освязях между природными и соци</w:t>
      </w:r>
      <w:r w:rsidRPr="00BC3E38">
        <w:rPr>
          <w:rFonts w:eastAsia="Times New Roman"/>
          <w:sz w:val="28"/>
          <w:szCs w:val="28"/>
          <w:lang w:eastAsia="en-US"/>
        </w:rPr>
        <w:t>ально-экономическими явлениями</w:t>
      </w:r>
      <w:r w:rsidR="00BC3E38" w:rsidRPr="00BC3E38">
        <w:rPr>
          <w:rFonts w:eastAsia="Times New Roman"/>
          <w:sz w:val="28"/>
          <w:szCs w:val="28"/>
          <w:lang w:eastAsia="en-US"/>
        </w:rPr>
        <w:t>, с использованием физико-географических и социально-экономических знаний в картографии;</w:t>
      </w:r>
    </w:p>
    <w:p w:rsidR="002D744B" w:rsidRPr="00BC3E38" w:rsidRDefault="002D744B"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Pr="00BC3E38">
        <w:rPr>
          <w:rFonts w:eastAsia="Times New Roman"/>
          <w:sz w:val="28"/>
          <w:szCs w:val="28"/>
          <w:lang w:eastAsia="en-US"/>
        </w:rPr>
        <w:t>выявл</w:t>
      </w:r>
      <w:proofErr w:type="spellEnd"/>
      <w:r w:rsidR="006F67BD">
        <w:rPr>
          <w:rFonts w:eastAsia="Times New Roman"/>
          <w:sz w:val="28"/>
          <w:szCs w:val="28"/>
          <w:lang w:val="ky-KG" w:eastAsia="en-US"/>
        </w:rPr>
        <w:t>ение</w:t>
      </w:r>
      <w:r w:rsidR="006F67BD">
        <w:rPr>
          <w:rFonts w:eastAsia="Times New Roman"/>
          <w:sz w:val="28"/>
          <w:szCs w:val="28"/>
          <w:lang w:eastAsia="en-US"/>
        </w:rPr>
        <w:t xml:space="preserve"> взаимосвязей</w:t>
      </w:r>
      <w:r w:rsidRPr="00BC3E38">
        <w:rPr>
          <w:rFonts w:eastAsia="Times New Roman"/>
          <w:sz w:val="28"/>
          <w:szCs w:val="28"/>
          <w:lang w:eastAsia="en-US"/>
        </w:rPr>
        <w:t xml:space="preserve"> между компо</w:t>
      </w:r>
      <w:r w:rsidR="00BC3E38" w:rsidRPr="00BC3E38">
        <w:rPr>
          <w:rFonts w:eastAsia="Times New Roman"/>
          <w:sz w:val="28"/>
          <w:szCs w:val="28"/>
          <w:lang w:eastAsia="en-US"/>
        </w:rPr>
        <w:t xml:space="preserve">нентами географической оболочки (литосферы, атмосферы, гидросферы, биосферы), </w:t>
      </w:r>
      <w:r w:rsidRPr="00BC3E38">
        <w:rPr>
          <w:rFonts w:eastAsia="Times New Roman"/>
          <w:sz w:val="28"/>
          <w:szCs w:val="28"/>
          <w:lang w:eastAsia="en-US"/>
        </w:rPr>
        <w:t>опознавать различные формы рельефа суши и морского дна, ландшафты;</w:t>
      </w:r>
    </w:p>
    <w:p w:rsidR="00162BB0" w:rsidRPr="00162BB0" w:rsidRDefault="00162BB0" w:rsidP="002D744B">
      <w:pPr>
        <w:shd w:val="clear" w:color="auto" w:fill="FFFFFF"/>
        <w:ind w:firstLine="709"/>
        <w:jc w:val="both"/>
        <w:rPr>
          <w:rFonts w:ascii="yandex-sans" w:eastAsia="Times New Roman" w:hAnsi="yandex-sans"/>
          <w:b/>
          <w:color w:val="000000"/>
          <w:sz w:val="28"/>
          <w:szCs w:val="28"/>
        </w:rPr>
      </w:pPr>
      <w:r w:rsidRPr="00162BB0">
        <w:rPr>
          <w:rFonts w:ascii="yandex-sans" w:eastAsia="Times New Roman" w:hAnsi="yandex-sans"/>
          <w:b/>
          <w:color w:val="000000"/>
          <w:sz w:val="28"/>
          <w:szCs w:val="28"/>
        </w:rPr>
        <w:t>Создание карт и атласов различного назначения, содержания, территориального охвата, масштабов компьютерными способами:</w:t>
      </w:r>
    </w:p>
    <w:p w:rsidR="00BC3E38" w:rsidRPr="00BC3E38" w:rsidRDefault="00BC3E38" w:rsidP="00BC3E38">
      <w:pPr>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Pr="00BC3E38">
        <w:rPr>
          <w:rFonts w:eastAsia="Times New Roman"/>
          <w:sz w:val="28"/>
          <w:szCs w:val="28"/>
          <w:lang w:eastAsia="en-US"/>
        </w:rPr>
        <w:t>созда</w:t>
      </w:r>
      <w:proofErr w:type="spellEnd"/>
      <w:r w:rsidR="006F67BD">
        <w:rPr>
          <w:rFonts w:eastAsia="Times New Roman"/>
          <w:sz w:val="28"/>
          <w:szCs w:val="28"/>
          <w:lang w:val="ky-KG" w:eastAsia="en-US"/>
        </w:rPr>
        <w:t>ние</w:t>
      </w:r>
      <w:r w:rsidR="006F67BD">
        <w:rPr>
          <w:rFonts w:eastAsia="Times New Roman"/>
          <w:sz w:val="28"/>
          <w:szCs w:val="28"/>
          <w:lang w:eastAsia="en-US"/>
        </w:rPr>
        <w:t xml:space="preserve"> топографических, общегеографических</w:t>
      </w:r>
      <w:r>
        <w:rPr>
          <w:rFonts w:eastAsia="Times New Roman"/>
          <w:sz w:val="28"/>
          <w:szCs w:val="28"/>
          <w:lang w:eastAsia="en-US"/>
        </w:rPr>
        <w:t xml:space="preserve">, </w:t>
      </w:r>
      <w:r w:rsidR="006F67BD">
        <w:rPr>
          <w:rFonts w:eastAsia="Times New Roman"/>
          <w:sz w:val="28"/>
          <w:szCs w:val="28"/>
          <w:lang w:eastAsia="en-US"/>
        </w:rPr>
        <w:t>тематических карт</w:t>
      </w:r>
      <w:r w:rsidRPr="00BC3E38">
        <w:rPr>
          <w:rFonts w:eastAsia="Times New Roman"/>
          <w:sz w:val="28"/>
          <w:szCs w:val="28"/>
          <w:lang w:eastAsia="en-US"/>
        </w:rPr>
        <w:t xml:space="preserve"> и атлас</w:t>
      </w:r>
      <w:r w:rsidR="006F67BD">
        <w:rPr>
          <w:rFonts w:eastAsia="Times New Roman"/>
          <w:sz w:val="28"/>
          <w:szCs w:val="28"/>
          <w:lang w:val="ky-KG" w:eastAsia="en-US"/>
        </w:rPr>
        <w:t>ов</w:t>
      </w:r>
      <w:r w:rsidRPr="00BC3E38">
        <w:rPr>
          <w:rFonts w:eastAsia="Times New Roman"/>
          <w:sz w:val="28"/>
          <w:szCs w:val="28"/>
          <w:lang w:eastAsia="en-US"/>
        </w:rPr>
        <w:t xml:space="preserve"> разных масштабов, содержания и назначения</w:t>
      </w:r>
      <w:r w:rsidR="00EF1B3F">
        <w:rPr>
          <w:rFonts w:eastAsia="Times New Roman"/>
          <w:sz w:val="28"/>
          <w:szCs w:val="28"/>
          <w:lang w:eastAsia="en-US"/>
        </w:rPr>
        <w:t>, с использованием</w:t>
      </w:r>
      <w:r w:rsidR="00EF1B3F" w:rsidRPr="00EF1B3F">
        <w:rPr>
          <w:rFonts w:eastAsia="Times New Roman"/>
          <w:sz w:val="28"/>
          <w:szCs w:val="28"/>
          <w:lang w:eastAsia="en-US"/>
        </w:rPr>
        <w:t xml:space="preserve"> </w:t>
      </w:r>
      <w:r w:rsidR="00EF1B3F">
        <w:rPr>
          <w:rFonts w:eastAsia="Times New Roman"/>
          <w:sz w:val="28"/>
          <w:szCs w:val="28"/>
          <w:lang w:eastAsia="en-US"/>
        </w:rPr>
        <w:t>средств</w:t>
      </w:r>
      <w:r w:rsidR="00EF1B3F" w:rsidRPr="00BC3E38">
        <w:rPr>
          <w:rFonts w:eastAsia="Times New Roman"/>
          <w:sz w:val="28"/>
          <w:szCs w:val="28"/>
          <w:lang w:eastAsia="en-US"/>
        </w:rPr>
        <w:t xml:space="preserve"> компьютерной графики</w:t>
      </w:r>
      <w:r w:rsidRPr="00BC3E38">
        <w:rPr>
          <w:rFonts w:eastAsia="Times New Roman"/>
          <w:sz w:val="28"/>
          <w:szCs w:val="28"/>
          <w:lang w:eastAsia="en-US"/>
        </w:rPr>
        <w:t>;</w:t>
      </w:r>
    </w:p>
    <w:p w:rsidR="00BC3E38" w:rsidRPr="00BC3E38" w:rsidRDefault="00EF1B3F" w:rsidP="00EF1B3F">
      <w:pPr>
        <w:widowControl/>
        <w:shd w:val="clear" w:color="auto" w:fill="FFFFFF"/>
        <w:jc w:val="both"/>
        <w:rPr>
          <w:rFonts w:eastAsia="Times New Roman"/>
          <w:sz w:val="28"/>
          <w:szCs w:val="28"/>
          <w:lang w:eastAsia="en-US"/>
        </w:rPr>
      </w:pPr>
      <w:r w:rsidRPr="00EF1B3F">
        <w:rPr>
          <w:rFonts w:eastAsia="Times New Roman"/>
          <w:sz w:val="28"/>
          <w:szCs w:val="28"/>
          <w:lang w:eastAsia="en-US"/>
        </w:rPr>
        <w:tab/>
      </w:r>
      <w:r>
        <w:rPr>
          <w:rFonts w:eastAsia="Times New Roman"/>
          <w:sz w:val="28"/>
          <w:szCs w:val="28"/>
          <w:lang w:eastAsia="en-US"/>
        </w:rPr>
        <w:t xml:space="preserve">- </w:t>
      </w:r>
      <w:proofErr w:type="spellStart"/>
      <w:r>
        <w:rPr>
          <w:rFonts w:eastAsia="Times New Roman"/>
          <w:sz w:val="28"/>
          <w:szCs w:val="28"/>
          <w:lang w:eastAsia="en-US"/>
        </w:rPr>
        <w:t>пров</w:t>
      </w:r>
      <w:proofErr w:type="spellEnd"/>
      <w:r w:rsidR="006F67BD">
        <w:rPr>
          <w:rFonts w:eastAsia="Times New Roman"/>
          <w:sz w:val="28"/>
          <w:szCs w:val="28"/>
          <w:lang w:val="ky-KG" w:eastAsia="en-US"/>
        </w:rPr>
        <w:t>едение</w:t>
      </w:r>
      <w:r>
        <w:rPr>
          <w:rFonts w:eastAsia="Times New Roman"/>
          <w:sz w:val="28"/>
          <w:szCs w:val="28"/>
          <w:lang w:eastAsia="en-US"/>
        </w:rPr>
        <w:t xml:space="preserve"> </w:t>
      </w:r>
      <w:proofErr w:type="spellStart"/>
      <w:r w:rsidR="00BC3E38" w:rsidRPr="00BC3E38">
        <w:rPr>
          <w:rFonts w:eastAsia="Times New Roman"/>
          <w:sz w:val="28"/>
          <w:szCs w:val="28"/>
          <w:lang w:eastAsia="en-US"/>
        </w:rPr>
        <w:t>цифровани</w:t>
      </w:r>
      <w:proofErr w:type="spellEnd"/>
      <w:r w:rsidR="006F67BD">
        <w:rPr>
          <w:rFonts w:eastAsia="Times New Roman"/>
          <w:sz w:val="28"/>
          <w:szCs w:val="28"/>
          <w:lang w:val="ky-KG" w:eastAsia="en-US"/>
        </w:rPr>
        <w:t>я</w:t>
      </w:r>
      <w:r w:rsidR="00BC3E38" w:rsidRPr="00BC3E38">
        <w:rPr>
          <w:rFonts w:eastAsia="Times New Roman"/>
          <w:sz w:val="28"/>
          <w:szCs w:val="28"/>
          <w:lang w:eastAsia="en-US"/>
        </w:rPr>
        <w:t xml:space="preserve"> топографических</w:t>
      </w:r>
      <w:r w:rsidRPr="00EF1B3F">
        <w:rPr>
          <w:rFonts w:eastAsia="Times New Roman"/>
          <w:sz w:val="28"/>
          <w:szCs w:val="28"/>
          <w:lang w:eastAsia="en-US"/>
        </w:rPr>
        <w:t xml:space="preserve"> и</w:t>
      </w:r>
      <w:r w:rsidR="00BC3E38" w:rsidRPr="00BC3E38">
        <w:rPr>
          <w:rFonts w:eastAsia="Times New Roman"/>
          <w:sz w:val="28"/>
          <w:szCs w:val="28"/>
          <w:lang w:eastAsia="en-US"/>
        </w:rPr>
        <w:t xml:space="preserve"> </w:t>
      </w:r>
      <w:proofErr w:type="spellStart"/>
      <w:r w:rsidR="00BC3E38" w:rsidRPr="00BC3E38">
        <w:rPr>
          <w:rFonts w:eastAsia="Times New Roman"/>
          <w:sz w:val="28"/>
          <w:szCs w:val="28"/>
          <w:lang w:eastAsia="en-US"/>
        </w:rPr>
        <w:t>геопространственных</w:t>
      </w:r>
      <w:proofErr w:type="spellEnd"/>
      <w:r w:rsidR="00BC3E38" w:rsidRPr="00BC3E38">
        <w:rPr>
          <w:rFonts w:eastAsia="Times New Roman"/>
          <w:sz w:val="28"/>
          <w:szCs w:val="28"/>
          <w:lang w:eastAsia="en-US"/>
        </w:rPr>
        <w:t xml:space="preserve"> данных при формировании баз</w:t>
      </w:r>
      <w:r w:rsidRPr="00EF1B3F">
        <w:rPr>
          <w:rFonts w:eastAsia="Times New Roman"/>
          <w:sz w:val="28"/>
          <w:szCs w:val="28"/>
          <w:lang w:eastAsia="en-US"/>
        </w:rPr>
        <w:t xml:space="preserve"> </w:t>
      </w:r>
      <w:r w:rsidR="00BC3E38" w:rsidRPr="00BC3E38">
        <w:rPr>
          <w:rFonts w:eastAsia="Times New Roman"/>
          <w:sz w:val="28"/>
          <w:szCs w:val="28"/>
          <w:lang w:eastAsia="en-US"/>
        </w:rPr>
        <w:t>и банков цифровой картографической информации;</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r w:rsidR="006F67BD">
        <w:rPr>
          <w:rFonts w:eastAsia="Times New Roman"/>
          <w:sz w:val="28"/>
          <w:szCs w:val="28"/>
          <w:lang w:val="ky-KG" w:eastAsia="en-US"/>
        </w:rPr>
        <w:t>по</w:t>
      </w:r>
      <w:proofErr w:type="spellStart"/>
      <w:r w:rsidRPr="00BC3E38">
        <w:rPr>
          <w:rFonts w:eastAsia="Times New Roman"/>
          <w:sz w:val="28"/>
          <w:szCs w:val="28"/>
          <w:lang w:eastAsia="en-US"/>
        </w:rPr>
        <w:t>стро</w:t>
      </w:r>
      <w:proofErr w:type="spellEnd"/>
      <w:r w:rsidR="006F67BD">
        <w:rPr>
          <w:rFonts w:eastAsia="Times New Roman"/>
          <w:sz w:val="28"/>
          <w:szCs w:val="28"/>
          <w:lang w:val="ky-KG" w:eastAsia="en-US"/>
        </w:rPr>
        <w:t>ение</w:t>
      </w:r>
      <w:r w:rsidRPr="00BC3E38">
        <w:rPr>
          <w:rFonts w:eastAsia="Times New Roman"/>
          <w:sz w:val="28"/>
          <w:szCs w:val="28"/>
          <w:lang w:eastAsia="en-US"/>
        </w:rPr>
        <w:t xml:space="preserve"> </w:t>
      </w:r>
      <w:proofErr w:type="spellStart"/>
      <w:r w:rsidRPr="00BC3E38">
        <w:rPr>
          <w:rFonts w:eastAsia="Times New Roman"/>
          <w:sz w:val="28"/>
          <w:szCs w:val="28"/>
          <w:lang w:eastAsia="en-US"/>
        </w:rPr>
        <w:t>картографически</w:t>
      </w:r>
      <w:proofErr w:type="spellEnd"/>
      <w:r w:rsidR="006F67BD">
        <w:rPr>
          <w:rFonts w:eastAsia="Times New Roman"/>
          <w:sz w:val="28"/>
          <w:szCs w:val="28"/>
          <w:lang w:val="ky-KG" w:eastAsia="en-US"/>
        </w:rPr>
        <w:t>х</w:t>
      </w:r>
      <w:r w:rsidRPr="00BC3E38">
        <w:rPr>
          <w:rFonts w:eastAsia="Times New Roman"/>
          <w:sz w:val="28"/>
          <w:szCs w:val="28"/>
          <w:lang w:eastAsia="en-US"/>
        </w:rPr>
        <w:t xml:space="preserve"> условны</w:t>
      </w:r>
      <w:r w:rsidR="006F67BD">
        <w:rPr>
          <w:rFonts w:eastAsia="Times New Roman"/>
          <w:sz w:val="28"/>
          <w:szCs w:val="28"/>
          <w:lang w:val="ky-KG" w:eastAsia="en-US"/>
        </w:rPr>
        <w:t>х</w:t>
      </w:r>
      <w:r w:rsidRPr="00BC3E38">
        <w:rPr>
          <w:rFonts w:eastAsia="Times New Roman"/>
          <w:sz w:val="28"/>
          <w:szCs w:val="28"/>
          <w:lang w:eastAsia="en-US"/>
        </w:rPr>
        <w:t xml:space="preserve"> знак</w:t>
      </w:r>
      <w:r w:rsidR="006F67BD">
        <w:rPr>
          <w:rFonts w:eastAsia="Times New Roman"/>
          <w:sz w:val="28"/>
          <w:szCs w:val="28"/>
          <w:lang w:val="ky-KG" w:eastAsia="en-US"/>
        </w:rPr>
        <w:t>ов</w:t>
      </w:r>
      <w:r w:rsidRPr="00BC3E38">
        <w:rPr>
          <w:rFonts w:eastAsia="Times New Roman"/>
          <w:sz w:val="28"/>
          <w:szCs w:val="28"/>
          <w:lang w:eastAsia="en-US"/>
        </w:rPr>
        <w:t xml:space="preserve"> средствами векторной и растровой</w:t>
      </w:r>
      <w:r w:rsidR="00EF1B3F" w:rsidRPr="00EF1B3F">
        <w:rPr>
          <w:rFonts w:eastAsia="Times New Roman"/>
          <w:sz w:val="28"/>
          <w:szCs w:val="28"/>
          <w:lang w:eastAsia="en-US"/>
        </w:rPr>
        <w:t xml:space="preserve"> </w:t>
      </w:r>
      <w:r w:rsidR="00EF1B3F">
        <w:rPr>
          <w:rFonts w:eastAsia="Times New Roman"/>
          <w:sz w:val="28"/>
          <w:szCs w:val="28"/>
          <w:lang w:eastAsia="en-US"/>
        </w:rPr>
        <w:t xml:space="preserve">графики, </w:t>
      </w:r>
      <w:r w:rsidRPr="00BC3E38">
        <w:rPr>
          <w:rFonts w:eastAsia="Times New Roman"/>
          <w:sz w:val="28"/>
          <w:szCs w:val="28"/>
          <w:lang w:eastAsia="en-US"/>
        </w:rPr>
        <w:t xml:space="preserve">выбирать шрифты для карт; работать с цветовой палитрой; </w:t>
      </w:r>
      <w:proofErr w:type="spellStart"/>
      <w:r w:rsidRPr="00BC3E38">
        <w:rPr>
          <w:rFonts w:eastAsia="Times New Roman"/>
          <w:sz w:val="28"/>
          <w:szCs w:val="28"/>
          <w:lang w:eastAsia="en-US"/>
        </w:rPr>
        <w:t>обраб</w:t>
      </w:r>
      <w:proofErr w:type="spellEnd"/>
      <w:r w:rsidR="006F67BD">
        <w:rPr>
          <w:rFonts w:eastAsia="Times New Roman"/>
          <w:sz w:val="28"/>
          <w:szCs w:val="28"/>
          <w:lang w:val="ky-KG" w:eastAsia="en-US"/>
        </w:rPr>
        <w:t>отка</w:t>
      </w:r>
      <w:r w:rsidR="006F67BD">
        <w:rPr>
          <w:rFonts w:eastAsia="Times New Roman"/>
          <w:sz w:val="28"/>
          <w:szCs w:val="28"/>
          <w:lang w:eastAsia="en-US"/>
        </w:rPr>
        <w:t xml:space="preserve"> групп</w:t>
      </w:r>
      <w:r w:rsidRPr="00BC3E38">
        <w:rPr>
          <w:rFonts w:eastAsia="Times New Roman"/>
          <w:sz w:val="28"/>
          <w:szCs w:val="28"/>
          <w:lang w:eastAsia="en-US"/>
        </w:rPr>
        <w:t xml:space="preserve"> графических данных;</w:t>
      </w:r>
      <w:r w:rsidR="00EF1B3F" w:rsidRPr="00EF1B3F">
        <w:rPr>
          <w:rFonts w:eastAsia="Times New Roman"/>
          <w:sz w:val="28"/>
          <w:szCs w:val="28"/>
          <w:lang w:eastAsia="en-US"/>
        </w:rPr>
        <w:t xml:space="preserve"> </w:t>
      </w:r>
      <w:proofErr w:type="spellStart"/>
      <w:r w:rsidR="00EF1B3F" w:rsidRPr="00EF1B3F">
        <w:rPr>
          <w:rFonts w:eastAsia="Times New Roman"/>
          <w:sz w:val="28"/>
          <w:szCs w:val="28"/>
          <w:lang w:eastAsia="en-US"/>
        </w:rPr>
        <w:t>со</w:t>
      </w:r>
      <w:r w:rsidRPr="00BC3E38">
        <w:rPr>
          <w:rFonts w:eastAsia="Times New Roman"/>
          <w:sz w:val="28"/>
          <w:szCs w:val="28"/>
          <w:lang w:eastAsia="en-US"/>
        </w:rPr>
        <w:t>ставл</w:t>
      </w:r>
      <w:proofErr w:type="spellEnd"/>
      <w:r w:rsidR="006F67BD">
        <w:rPr>
          <w:rFonts w:eastAsia="Times New Roman"/>
          <w:sz w:val="28"/>
          <w:szCs w:val="28"/>
          <w:lang w:val="ky-KG" w:eastAsia="en-US"/>
        </w:rPr>
        <w:t>ение</w:t>
      </w:r>
      <w:r w:rsidRPr="00BC3E38">
        <w:rPr>
          <w:rFonts w:eastAsia="Times New Roman"/>
          <w:sz w:val="28"/>
          <w:szCs w:val="28"/>
          <w:lang w:eastAsia="en-US"/>
        </w:rPr>
        <w:t xml:space="preserve"> (</w:t>
      </w:r>
      <w:proofErr w:type="spellStart"/>
      <w:r w:rsidRPr="00BC3E38">
        <w:rPr>
          <w:rFonts w:eastAsia="Times New Roman"/>
          <w:sz w:val="28"/>
          <w:szCs w:val="28"/>
          <w:lang w:eastAsia="en-US"/>
        </w:rPr>
        <w:t>цифрова</w:t>
      </w:r>
      <w:proofErr w:type="spellEnd"/>
      <w:r w:rsidR="006F67BD">
        <w:rPr>
          <w:rFonts w:eastAsia="Times New Roman"/>
          <w:sz w:val="28"/>
          <w:szCs w:val="28"/>
          <w:lang w:val="ky-KG" w:eastAsia="en-US"/>
        </w:rPr>
        <w:t>ние</w:t>
      </w:r>
      <w:r w:rsidRPr="00BC3E38">
        <w:rPr>
          <w:rFonts w:eastAsia="Times New Roman"/>
          <w:sz w:val="28"/>
          <w:szCs w:val="28"/>
          <w:lang w:eastAsia="en-US"/>
        </w:rPr>
        <w:t>) топографически</w:t>
      </w:r>
      <w:r w:rsidR="006F67BD">
        <w:rPr>
          <w:rFonts w:eastAsia="Times New Roman"/>
          <w:sz w:val="28"/>
          <w:szCs w:val="28"/>
          <w:lang w:val="ky-KG" w:eastAsia="en-US"/>
        </w:rPr>
        <w:t>х</w:t>
      </w:r>
      <w:r w:rsidRPr="00BC3E38">
        <w:rPr>
          <w:rFonts w:eastAsia="Times New Roman"/>
          <w:sz w:val="28"/>
          <w:szCs w:val="28"/>
          <w:lang w:eastAsia="en-US"/>
        </w:rPr>
        <w:t>, мелкомасштабны</w:t>
      </w:r>
      <w:r w:rsidR="006F67BD">
        <w:rPr>
          <w:rFonts w:eastAsia="Times New Roman"/>
          <w:sz w:val="28"/>
          <w:szCs w:val="28"/>
          <w:lang w:val="ky-KG" w:eastAsia="en-US"/>
        </w:rPr>
        <w:t>х</w:t>
      </w:r>
      <w:r w:rsidRPr="00BC3E38">
        <w:rPr>
          <w:rFonts w:eastAsia="Times New Roman"/>
          <w:sz w:val="28"/>
          <w:szCs w:val="28"/>
          <w:lang w:eastAsia="en-US"/>
        </w:rPr>
        <w:t xml:space="preserve"> </w:t>
      </w:r>
      <w:proofErr w:type="spellStart"/>
      <w:r w:rsidRPr="00BC3E38">
        <w:rPr>
          <w:rFonts w:eastAsia="Times New Roman"/>
          <w:sz w:val="28"/>
          <w:szCs w:val="28"/>
          <w:lang w:eastAsia="en-US"/>
        </w:rPr>
        <w:t>общегеографически</w:t>
      </w:r>
      <w:proofErr w:type="spellEnd"/>
      <w:r w:rsidR="006F67BD">
        <w:rPr>
          <w:rFonts w:eastAsia="Times New Roman"/>
          <w:sz w:val="28"/>
          <w:szCs w:val="28"/>
          <w:lang w:val="ky-KG" w:eastAsia="en-US"/>
        </w:rPr>
        <w:t>х</w:t>
      </w:r>
      <w:r w:rsidR="00EF1B3F">
        <w:rPr>
          <w:rFonts w:eastAsia="Times New Roman"/>
          <w:sz w:val="28"/>
          <w:szCs w:val="28"/>
          <w:lang w:eastAsia="en-US"/>
        </w:rPr>
        <w:t xml:space="preserve"> </w:t>
      </w:r>
      <w:r w:rsidRPr="00BC3E38">
        <w:rPr>
          <w:rFonts w:eastAsia="Times New Roman"/>
          <w:sz w:val="28"/>
          <w:szCs w:val="28"/>
          <w:lang w:eastAsia="en-US"/>
        </w:rPr>
        <w:t>и тематически</w:t>
      </w:r>
      <w:r w:rsidR="006F67BD">
        <w:rPr>
          <w:rFonts w:eastAsia="Times New Roman"/>
          <w:sz w:val="28"/>
          <w:szCs w:val="28"/>
          <w:lang w:val="ky-KG" w:eastAsia="en-US"/>
        </w:rPr>
        <w:t>х</w:t>
      </w:r>
      <w:r w:rsidR="006F67BD">
        <w:rPr>
          <w:rFonts w:eastAsia="Times New Roman"/>
          <w:sz w:val="28"/>
          <w:szCs w:val="28"/>
          <w:lang w:eastAsia="en-US"/>
        </w:rPr>
        <w:t xml:space="preserve"> карт</w:t>
      </w:r>
      <w:r w:rsidRPr="00BC3E38">
        <w:rPr>
          <w:rFonts w:eastAsia="Times New Roman"/>
          <w:sz w:val="28"/>
          <w:szCs w:val="28"/>
          <w:lang w:eastAsia="en-US"/>
        </w:rPr>
        <w:t xml:space="preserve">, </w:t>
      </w:r>
      <w:proofErr w:type="spellStart"/>
      <w:r w:rsidRPr="00BC3E38">
        <w:rPr>
          <w:rFonts w:eastAsia="Times New Roman"/>
          <w:sz w:val="28"/>
          <w:szCs w:val="28"/>
          <w:lang w:eastAsia="en-US"/>
        </w:rPr>
        <w:t>использова</w:t>
      </w:r>
      <w:proofErr w:type="spellEnd"/>
      <w:r w:rsidR="006F67BD">
        <w:rPr>
          <w:rFonts w:eastAsia="Times New Roman"/>
          <w:sz w:val="28"/>
          <w:szCs w:val="28"/>
          <w:lang w:val="ky-KG" w:eastAsia="en-US"/>
        </w:rPr>
        <w:t>ние</w:t>
      </w:r>
      <w:r w:rsidRPr="00BC3E38">
        <w:rPr>
          <w:rFonts w:eastAsia="Times New Roman"/>
          <w:sz w:val="28"/>
          <w:szCs w:val="28"/>
          <w:lang w:eastAsia="en-US"/>
        </w:rPr>
        <w:t xml:space="preserve"> </w:t>
      </w:r>
      <w:proofErr w:type="spellStart"/>
      <w:r w:rsidRPr="00BC3E38">
        <w:rPr>
          <w:rFonts w:eastAsia="Times New Roman"/>
          <w:sz w:val="28"/>
          <w:szCs w:val="28"/>
          <w:lang w:eastAsia="en-US"/>
        </w:rPr>
        <w:t>программно</w:t>
      </w:r>
      <w:proofErr w:type="spellEnd"/>
      <w:r w:rsidR="006F67BD">
        <w:rPr>
          <w:rFonts w:eastAsia="Times New Roman"/>
          <w:sz w:val="28"/>
          <w:szCs w:val="28"/>
          <w:lang w:val="ky-KG" w:eastAsia="en-US"/>
        </w:rPr>
        <w:t>го</w:t>
      </w:r>
      <w:r w:rsidR="006F67BD">
        <w:rPr>
          <w:rFonts w:eastAsia="Times New Roman"/>
          <w:sz w:val="28"/>
          <w:szCs w:val="28"/>
          <w:lang w:eastAsia="en-US"/>
        </w:rPr>
        <w:t xml:space="preserve"> обеспечения</w:t>
      </w:r>
      <w:r w:rsidRPr="00BC3E38">
        <w:rPr>
          <w:rFonts w:eastAsia="Times New Roman"/>
          <w:sz w:val="28"/>
          <w:szCs w:val="28"/>
          <w:lang w:eastAsia="en-US"/>
        </w:rPr>
        <w:t xml:space="preserve"> в подготовке</w:t>
      </w:r>
      <w:r w:rsidR="00EF1B3F">
        <w:rPr>
          <w:rFonts w:eastAsia="Times New Roman"/>
          <w:sz w:val="28"/>
          <w:szCs w:val="28"/>
          <w:lang w:eastAsia="en-US"/>
        </w:rPr>
        <w:t xml:space="preserve"> карт к изданию;</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Pr="00BC3E38">
        <w:rPr>
          <w:rFonts w:eastAsia="Times New Roman"/>
          <w:sz w:val="28"/>
          <w:szCs w:val="28"/>
          <w:lang w:eastAsia="en-US"/>
        </w:rPr>
        <w:t>формирова</w:t>
      </w:r>
      <w:proofErr w:type="spellEnd"/>
      <w:r w:rsidR="006F67BD">
        <w:rPr>
          <w:rFonts w:eastAsia="Times New Roman"/>
          <w:sz w:val="28"/>
          <w:szCs w:val="28"/>
          <w:lang w:val="ky-KG" w:eastAsia="en-US"/>
        </w:rPr>
        <w:t>ние</w:t>
      </w:r>
      <w:r w:rsidRPr="00BC3E38">
        <w:rPr>
          <w:rFonts w:eastAsia="Times New Roman"/>
          <w:sz w:val="28"/>
          <w:szCs w:val="28"/>
          <w:lang w:eastAsia="en-US"/>
        </w:rPr>
        <w:t xml:space="preserve">, </w:t>
      </w:r>
      <w:proofErr w:type="spellStart"/>
      <w:r w:rsidRPr="00BC3E38">
        <w:rPr>
          <w:rFonts w:eastAsia="Times New Roman"/>
          <w:sz w:val="28"/>
          <w:szCs w:val="28"/>
          <w:lang w:eastAsia="en-US"/>
        </w:rPr>
        <w:t>преобразовыва</w:t>
      </w:r>
      <w:proofErr w:type="spellEnd"/>
      <w:r w:rsidR="006F67BD">
        <w:rPr>
          <w:rFonts w:eastAsia="Times New Roman"/>
          <w:sz w:val="28"/>
          <w:szCs w:val="28"/>
          <w:lang w:val="ky-KG" w:eastAsia="en-US"/>
        </w:rPr>
        <w:t xml:space="preserve">ние </w:t>
      </w:r>
      <w:r w:rsidRPr="00BC3E38">
        <w:rPr>
          <w:rFonts w:eastAsia="Times New Roman"/>
          <w:sz w:val="28"/>
          <w:szCs w:val="28"/>
          <w:lang w:eastAsia="en-US"/>
        </w:rPr>
        <w:t xml:space="preserve">и </w:t>
      </w:r>
      <w:proofErr w:type="spellStart"/>
      <w:r w:rsidRPr="00BC3E38">
        <w:rPr>
          <w:rFonts w:eastAsia="Times New Roman"/>
          <w:sz w:val="28"/>
          <w:szCs w:val="28"/>
          <w:lang w:eastAsia="en-US"/>
        </w:rPr>
        <w:t>использова</w:t>
      </w:r>
      <w:proofErr w:type="spellEnd"/>
      <w:r w:rsidR="006F67BD">
        <w:rPr>
          <w:rFonts w:eastAsia="Times New Roman"/>
          <w:sz w:val="28"/>
          <w:szCs w:val="28"/>
          <w:lang w:val="ky-KG" w:eastAsia="en-US"/>
        </w:rPr>
        <w:t>ние</w:t>
      </w:r>
      <w:r w:rsidRPr="00BC3E38">
        <w:rPr>
          <w:rFonts w:eastAsia="Times New Roman"/>
          <w:sz w:val="28"/>
          <w:szCs w:val="28"/>
          <w:lang w:eastAsia="en-US"/>
        </w:rPr>
        <w:t xml:space="preserve"> </w:t>
      </w:r>
      <w:proofErr w:type="spellStart"/>
      <w:r w:rsidRPr="00BC3E38">
        <w:rPr>
          <w:rFonts w:eastAsia="Times New Roman"/>
          <w:sz w:val="28"/>
          <w:szCs w:val="28"/>
          <w:lang w:eastAsia="en-US"/>
        </w:rPr>
        <w:t>картографически</w:t>
      </w:r>
      <w:proofErr w:type="spellEnd"/>
      <w:r w:rsidR="006F67BD">
        <w:rPr>
          <w:rFonts w:eastAsia="Times New Roman"/>
          <w:sz w:val="28"/>
          <w:szCs w:val="28"/>
          <w:lang w:val="ky-KG" w:eastAsia="en-US"/>
        </w:rPr>
        <w:t>х</w:t>
      </w:r>
      <w:r w:rsidR="006F67BD">
        <w:rPr>
          <w:rFonts w:eastAsia="Times New Roman"/>
          <w:sz w:val="28"/>
          <w:szCs w:val="28"/>
          <w:lang w:eastAsia="en-US"/>
        </w:rPr>
        <w:t xml:space="preserve"> баз</w:t>
      </w:r>
      <w:r w:rsidRPr="00BC3E38">
        <w:rPr>
          <w:rFonts w:eastAsia="Times New Roman"/>
          <w:sz w:val="28"/>
          <w:szCs w:val="28"/>
          <w:lang w:eastAsia="en-US"/>
        </w:rPr>
        <w:t xml:space="preserve"> данных</w:t>
      </w:r>
      <w:r w:rsidR="00EF1B3F">
        <w:rPr>
          <w:rFonts w:eastAsia="Times New Roman"/>
          <w:sz w:val="28"/>
          <w:szCs w:val="28"/>
          <w:lang w:eastAsia="en-US"/>
        </w:rPr>
        <w:t xml:space="preserve"> </w:t>
      </w:r>
      <w:r w:rsidRPr="00BC3E38">
        <w:rPr>
          <w:rFonts w:eastAsia="Times New Roman"/>
          <w:sz w:val="28"/>
          <w:szCs w:val="28"/>
          <w:lang w:eastAsia="en-US"/>
        </w:rPr>
        <w:t xml:space="preserve">территории; </w:t>
      </w:r>
      <w:proofErr w:type="spellStart"/>
      <w:r w:rsidRPr="00BC3E38">
        <w:rPr>
          <w:rFonts w:eastAsia="Times New Roman"/>
          <w:sz w:val="28"/>
          <w:szCs w:val="28"/>
          <w:lang w:eastAsia="en-US"/>
        </w:rPr>
        <w:t>использова</w:t>
      </w:r>
      <w:proofErr w:type="spellEnd"/>
      <w:r w:rsidR="006F67BD">
        <w:rPr>
          <w:rFonts w:eastAsia="Times New Roman"/>
          <w:sz w:val="28"/>
          <w:szCs w:val="28"/>
          <w:lang w:val="ky-KG" w:eastAsia="en-US"/>
        </w:rPr>
        <w:t xml:space="preserve">ние </w:t>
      </w:r>
      <w:r w:rsidR="006F67BD">
        <w:rPr>
          <w:rFonts w:eastAsia="Times New Roman"/>
          <w:sz w:val="28"/>
          <w:szCs w:val="28"/>
          <w:lang w:eastAsia="en-US"/>
        </w:rPr>
        <w:t>государственных</w:t>
      </w:r>
      <w:r w:rsidRPr="00BC3E38">
        <w:rPr>
          <w:rFonts w:eastAsia="Times New Roman"/>
          <w:sz w:val="28"/>
          <w:szCs w:val="28"/>
          <w:lang w:eastAsia="en-US"/>
        </w:rPr>
        <w:t xml:space="preserve"> </w:t>
      </w:r>
      <w:proofErr w:type="spellStart"/>
      <w:r w:rsidRPr="00BC3E38">
        <w:rPr>
          <w:rFonts w:eastAsia="Times New Roman"/>
          <w:sz w:val="28"/>
          <w:szCs w:val="28"/>
          <w:lang w:eastAsia="en-US"/>
        </w:rPr>
        <w:t>информационны</w:t>
      </w:r>
      <w:proofErr w:type="spellEnd"/>
      <w:r w:rsidR="006F67BD">
        <w:rPr>
          <w:rFonts w:eastAsia="Times New Roman"/>
          <w:sz w:val="28"/>
          <w:szCs w:val="28"/>
          <w:lang w:val="ky-KG" w:eastAsia="en-US"/>
        </w:rPr>
        <w:t>х</w:t>
      </w:r>
      <w:r w:rsidRPr="00BC3E38">
        <w:rPr>
          <w:rFonts w:eastAsia="Times New Roman"/>
          <w:sz w:val="28"/>
          <w:szCs w:val="28"/>
          <w:lang w:eastAsia="en-US"/>
        </w:rPr>
        <w:t xml:space="preserve"> систем (ГИС-технологии) при решении прикладных задач;</w:t>
      </w:r>
    </w:p>
    <w:p w:rsidR="00162BB0" w:rsidRPr="00162BB0" w:rsidRDefault="00162BB0" w:rsidP="00162BB0">
      <w:pPr>
        <w:pStyle w:val="af7"/>
        <w:spacing w:after="0" w:line="240" w:lineRule="auto"/>
        <w:ind w:left="0" w:firstLine="709"/>
        <w:jc w:val="both"/>
        <w:rPr>
          <w:rFonts w:ascii="Times New Roman" w:eastAsia="Times New Roman" w:hAnsi="Times New Roman"/>
          <w:b/>
          <w:sz w:val="28"/>
          <w:szCs w:val="28"/>
          <w:highlight w:val="yellow"/>
        </w:rPr>
      </w:pPr>
      <w:r w:rsidRPr="00162BB0">
        <w:rPr>
          <w:rFonts w:ascii="yandex-sans" w:eastAsia="Times New Roman" w:hAnsi="yandex-sans"/>
          <w:b/>
          <w:color w:val="000000"/>
          <w:sz w:val="28"/>
          <w:szCs w:val="28"/>
        </w:rPr>
        <w:lastRenderedPageBreak/>
        <w:t>Участие в организации и проведении опытно-экспериментальных картографических работ с элементами дизайна.</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ascii="yandex-sans" w:eastAsia="Times New Roman" w:hAnsi="yandex-sans"/>
          <w:color w:val="000000"/>
          <w:sz w:val="23"/>
          <w:szCs w:val="23"/>
        </w:rPr>
        <w:t xml:space="preserve">- </w:t>
      </w:r>
      <w:r w:rsidRPr="00BC3E38">
        <w:rPr>
          <w:rFonts w:eastAsia="Times New Roman"/>
          <w:sz w:val="28"/>
          <w:szCs w:val="28"/>
          <w:lang w:eastAsia="en-US"/>
        </w:rPr>
        <w:t>участи</w:t>
      </w:r>
      <w:r w:rsidR="006F67BD">
        <w:rPr>
          <w:rFonts w:eastAsia="Times New Roman"/>
          <w:sz w:val="28"/>
          <w:szCs w:val="28"/>
          <w:lang w:val="ky-KG" w:eastAsia="en-US"/>
        </w:rPr>
        <w:t>е</w:t>
      </w:r>
      <w:r w:rsidRPr="00BC3E38">
        <w:rPr>
          <w:rFonts w:eastAsia="Times New Roman"/>
          <w:sz w:val="28"/>
          <w:szCs w:val="28"/>
          <w:lang w:eastAsia="en-US"/>
        </w:rPr>
        <w:t xml:space="preserve"> в оформлении </w:t>
      </w:r>
      <w:r w:rsidR="00825E6F">
        <w:rPr>
          <w:rFonts w:eastAsia="Times New Roman"/>
          <w:sz w:val="28"/>
          <w:szCs w:val="28"/>
          <w:lang w:eastAsia="en-US"/>
        </w:rPr>
        <w:t xml:space="preserve">и </w:t>
      </w:r>
      <w:r w:rsidR="00825E6F" w:rsidRPr="00BC3E38">
        <w:rPr>
          <w:rFonts w:eastAsia="Times New Roman"/>
          <w:sz w:val="28"/>
          <w:szCs w:val="28"/>
          <w:lang w:eastAsia="en-US"/>
        </w:rPr>
        <w:t>разраб</w:t>
      </w:r>
      <w:r w:rsidR="00825E6F">
        <w:rPr>
          <w:rFonts w:eastAsia="Times New Roman"/>
          <w:sz w:val="28"/>
          <w:szCs w:val="28"/>
          <w:lang w:eastAsia="en-US"/>
        </w:rPr>
        <w:t>отке</w:t>
      </w:r>
      <w:r w:rsidR="00825E6F" w:rsidRPr="00BC3E38">
        <w:rPr>
          <w:rFonts w:eastAsia="Times New Roman"/>
          <w:sz w:val="28"/>
          <w:szCs w:val="28"/>
          <w:lang w:eastAsia="en-US"/>
        </w:rPr>
        <w:t xml:space="preserve"> дизайн</w:t>
      </w:r>
      <w:r w:rsidR="00825E6F">
        <w:rPr>
          <w:rFonts w:eastAsia="Times New Roman"/>
          <w:sz w:val="28"/>
          <w:szCs w:val="28"/>
          <w:lang w:eastAsia="en-US"/>
        </w:rPr>
        <w:t>а</w:t>
      </w:r>
      <w:r w:rsidR="00825E6F" w:rsidRPr="00BC3E38">
        <w:rPr>
          <w:rFonts w:eastAsia="Times New Roman"/>
          <w:sz w:val="28"/>
          <w:szCs w:val="28"/>
          <w:lang w:eastAsia="en-US"/>
        </w:rPr>
        <w:t xml:space="preserve"> </w:t>
      </w:r>
      <w:r w:rsidRPr="00BC3E38">
        <w:rPr>
          <w:rFonts w:eastAsia="Times New Roman"/>
          <w:sz w:val="28"/>
          <w:szCs w:val="28"/>
          <w:lang w:eastAsia="en-US"/>
        </w:rPr>
        <w:t>картографически</w:t>
      </w:r>
      <w:r w:rsidR="00EF1B3F">
        <w:rPr>
          <w:rFonts w:eastAsia="Times New Roman"/>
          <w:sz w:val="28"/>
          <w:szCs w:val="28"/>
          <w:lang w:eastAsia="en-US"/>
        </w:rPr>
        <w:t>х работ с помощью художе</w:t>
      </w:r>
      <w:r w:rsidRPr="00BC3E38">
        <w:rPr>
          <w:rFonts w:eastAsia="Times New Roman"/>
          <w:sz w:val="28"/>
          <w:szCs w:val="28"/>
          <w:lang w:eastAsia="en-US"/>
        </w:rPr>
        <w:t>ственных приемов;</w:t>
      </w:r>
    </w:p>
    <w:p w:rsidR="00BC3E38" w:rsidRPr="00BC3E38" w:rsidRDefault="00BC3E38" w:rsidP="00EF1B3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участи</w:t>
      </w:r>
      <w:r w:rsidR="006F67BD">
        <w:rPr>
          <w:rFonts w:eastAsia="Times New Roman"/>
          <w:sz w:val="28"/>
          <w:szCs w:val="28"/>
          <w:lang w:val="ky-KG" w:eastAsia="en-US"/>
        </w:rPr>
        <w:t>е</w:t>
      </w:r>
      <w:r w:rsidRPr="00BC3E38">
        <w:rPr>
          <w:rFonts w:eastAsia="Times New Roman"/>
          <w:sz w:val="28"/>
          <w:szCs w:val="28"/>
          <w:lang w:eastAsia="en-US"/>
        </w:rPr>
        <w:t xml:space="preserve"> в создании мультимедийных и о</w:t>
      </w:r>
      <w:r w:rsidR="00EF1B3F">
        <w:rPr>
          <w:rFonts w:eastAsia="Times New Roman"/>
          <w:sz w:val="28"/>
          <w:szCs w:val="28"/>
          <w:lang w:eastAsia="en-US"/>
        </w:rPr>
        <w:t>бъемных картографических изобра</w:t>
      </w:r>
      <w:r w:rsidRPr="00BC3E38">
        <w:rPr>
          <w:rFonts w:eastAsia="Times New Roman"/>
          <w:sz w:val="28"/>
          <w:szCs w:val="28"/>
          <w:lang w:eastAsia="en-US"/>
        </w:rPr>
        <w:t>жений;</w:t>
      </w:r>
    </w:p>
    <w:p w:rsidR="00825E6F" w:rsidRPr="00BC3E38" w:rsidRDefault="00BC3E38" w:rsidP="00825E6F">
      <w:pPr>
        <w:widowControl/>
        <w:shd w:val="clear" w:color="auto" w:fill="FFFFFF"/>
        <w:ind w:firstLine="709"/>
        <w:jc w:val="both"/>
        <w:rPr>
          <w:rFonts w:eastAsia="Times New Roman"/>
          <w:sz w:val="28"/>
          <w:szCs w:val="28"/>
          <w:lang w:eastAsia="en-US"/>
        </w:rPr>
      </w:pPr>
      <w:r w:rsidRPr="00BC3E38">
        <w:rPr>
          <w:rFonts w:eastAsia="Times New Roman"/>
          <w:sz w:val="28"/>
          <w:szCs w:val="28"/>
          <w:lang w:eastAsia="en-US"/>
        </w:rPr>
        <w:t xml:space="preserve">- </w:t>
      </w:r>
      <w:proofErr w:type="spellStart"/>
      <w:r w:rsidR="00825E6F">
        <w:rPr>
          <w:rFonts w:eastAsia="Times New Roman"/>
          <w:sz w:val="28"/>
          <w:szCs w:val="28"/>
          <w:lang w:eastAsia="en-US"/>
        </w:rPr>
        <w:t>подгот</w:t>
      </w:r>
      <w:proofErr w:type="spellEnd"/>
      <w:r w:rsidR="006F67BD">
        <w:rPr>
          <w:rFonts w:eastAsia="Times New Roman"/>
          <w:sz w:val="28"/>
          <w:szCs w:val="28"/>
          <w:lang w:val="ky-KG" w:eastAsia="en-US"/>
        </w:rPr>
        <w:t>овка</w:t>
      </w:r>
      <w:r w:rsidR="00825E6F">
        <w:rPr>
          <w:rFonts w:eastAsia="Times New Roman"/>
          <w:sz w:val="28"/>
          <w:szCs w:val="28"/>
          <w:lang w:eastAsia="en-US"/>
        </w:rPr>
        <w:t xml:space="preserve"> </w:t>
      </w:r>
      <w:r w:rsidR="006F67BD">
        <w:rPr>
          <w:rFonts w:eastAsia="Times New Roman"/>
          <w:sz w:val="28"/>
          <w:szCs w:val="28"/>
          <w:lang w:eastAsia="en-US"/>
        </w:rPr>
        <w:t>карт</w:t>
      </w:r>
      <w:r w:rsidRPr="00BC3E38">
        <w:rPr>
          <w:rFonts w:eastAsia="Times New Roman"/>
          <w:sz w:val="28"/>
          <w:szCs w:val="28"/>
          <w:lang w:eastAsia="en-US"/>
        </w:rPr>
        <w:t xml:space="preserve"> к изданию, используя методы и принципы цветоделения</w:t>
      </w:r>
      <w:r w:rsidR="00825E6F">
        <w:rPr>
          <w:rFonts w:eastAsia="Times New Roman"/>
          <w:sz w:val="28"/>
          <w:szCs w:val="28"/>
          <w:lang w:eastAsia="en-US"/>
        </w:rPr>
        <w:t xml:space="preserve">,  </w:t>
      </w:r>
      <w:r w:rsidRPr="00BC3E38">
        <w:rPr>
          <w:rFonts w:eastAsia="Times New Roman"/>
          <w:sz w:val="28"/>
          <w:szCs w:val="28"/>
          <w:lang w:eastAsia="en-US"/>
        </w:rPr>
        <w:t>цветокорректирования, растрирования</w:t>
      </w:r>
      <w:r w:rsidR="00825E6F">
        <w:rPr>
          <w:rFonts w:eastAsia="Times New Roman"/>
          <w:sz w:val="28"/>
          <w:szCs w:val="28"/>
          <w:lang w:eastAsia="en-US"/>
        </w:rPr>
        <w:t xml:space="preserve">, </w:t>
      </w:r>
      <w:r w:rsidR="00825E6F" w:rsidRPr="00BC3E38">
        <w:rPr>
          <w:rFonts w:eastAsia="Times New Roman"/>
          <w:sz w:val="28"/>
          <w:szCs w:val="28"/>
          <w:lang w:eastAsia="en-US"/>
        </w:rPr>
        <w:t>художественного конструирования</w:t>
      </w:r>
      <w:r w:rsidR="00825E6F">
        <w:rPr>
          <w:rFonts w:eastAsia="Times New Roman"/>
          <w:sz w:val="28"/>
          <w:szCs w:val="28"/>
          <w:lang w:eastAsia="en-US"/>
        </w:rPr>
        <w:t>, а также с учетом</w:t>
      </w:r>
      <w:r w:rsidR="00825E6F" w:rsidRPr="00BC3E38">
        <w:rPr>
          <w:rFonts w:eastAsia="Times New Roman"/>
          <w:sz w:val="28"/>
          <w:szCs w:val="28"/>
          <w:lang w:eastAsia="en-US"/>
        </w:rPr>
        <w:t xml:space="preserve"> технически</w:t>
      </w:r>
      <w:r w:rsidR="00825E6F">
        <w:rPr>
          <w:rFonts w:eastAsia="Times New Roman"/>
          <w:sz w:val="28"/>
          <w:szCs w:val="28"/>
          <w:lang w:eastAsia="en-US"/>
        </w:rPr>
        <w:t>х</w:t>
      </w:r>
      <w:r w:rsidR="00825E6F" w:rsidRPr="00BC3E38">
        <w:rPr>
          <w:rFonts w:eastAsia="Times New Roman"/>
          <w:sz w:val="28"/>
          <w:szCs w:val="28"/>
          <w:lang w:eastAsia="en-US"/>
        </w:rPr>
        <w:t xml:space="preserve"> требовани</w:t>
      </w:r>
      <w:r w:rsidR="00825E6F">
        <w:rPr>
          <w:rFonts w:eastAsia="Times New Roman"/>
          <w:sz w:val="28"/>
          <w:szCs w:val="28"/>
          <w:lang w:eastAsia="en-US"/>
        </w:rPr>
        <w:t>й</w:t>
      </w:r>
      <w:r w:rsidR="00825E6F" w:rsidRPr="00BC3E38">
        <w:rPr>
          <w:rFonts w:eastAsia="Times New Roman"/>
          <w:sz w:val="28"/>
          <w:szCs w:val="28"/>
          <w:lang w:eastAsia="en-US"/>
        </w:rPr>
        <w:t>, предъявляемы</w:t>
      </w:r>
      <w:r w:rsidR="00825E6F">
        <w:rPr>
          <w:rFonts w:eastAsia="Times New Roman"/>
          <w:sz w:val="28"/>
          <w:szCs w:val="28"/>
          <w:lang w:eastAsia="en-US"/>
        </w:rPr>
        <w:t>х</w:t>
      </w:r>
      <w:r w:rsidR="00825E6F" w:rsidRPr="00BC3E38">
        <w:rPr>
          <w:rFonts w:eastAsia="Times New Roman"/>
          <w:sz w:val="28"/>
          <w:szCs w:val="28"/>
          <w:lang w:eastAsia="en-US"/>
        </w:rPr>
        <w:t xml:space="preserve"> к картографической про</w:t>
      </w:r>
      <w:r w:rsidR="00825E6F">
        <w:rPr>
          <w:rFonts w:eastAsia="Times New Roman"/>
          <w:sz w:val="28"/>
          <w:szCs w:val="28"/>
          <w:lang w:eastAsia="en-US"/>
        </w:rPr>
        <w:t>дукции.</w:t>
      </w:r>
    </w:p>
    <w:p w:rsidR="00C750A3" w:rsidRPr="000F7794" w:rsidRDefault="006B0DFB" w:rsidP="00F44B9B">
      <w:pPr>
        <w:ind w:firstLine="720"/>
        <w:jc w:val="both"/>
        <w:rPr>
          <w:rFonts w:eastAsia="Times New Roman"/>
          <w:sz w:val="28"/>
          <w:szCs w:val="28"/>
        </w:rPr>
      </w:pPr>
      <w:r w:rsidRPr="000F7794">
        <w:rPr>
          <w:rFonts w:eastAsia="Times New Roman"/>
          <w:sz w:val="28"/>
          <w:szCs w:val="28"/>
        </w:rPr>
        <w:t>16.  Выпускник, освоивший основную профессиональную образовательную программу по специальности среднего профессионального образования</w:t>
      </w:r>
      <w:r w:rsidR="00235979" w:rsidRPr="000F7794">
        <w:rPr>
          <w:rFonts w:eastAsia="Times New Roman"/>
          <w:sz w:val="28"/>
          <w:szCs w:val="28"/>
        </w:rPr>
        <w:t xml:space="preserve"> </w:t>
      </w:r>
      <w:r w:rsidR="00F44B9B" w:rsidRPr="00C23AFC">
        <w:rPr>
          <w:b/>
          <w:sz w:val="28"/>
          <w:szCs w:val="28"/>
        </w:rPr>
        <w:t>020501</w:t>
      </w:r>
      <w:r w:rsidR="0065318D">
        <w:rPr>
          <w:b/>
          <w:sz w:val="28"/>
          <w:szCs w:val="28"/>
        </w:rPr>
        <w:t>-</w:t>
      </w:r>
      <w:r w:rsidR="00235979" w:rsidRPr="00C23AFC">
        <w:rPr>
          <w:b/>
          <w:sz w:val="28"/>
          <w:szCs w:val="28"/>
        </w:rPr>
        <w:t>«</w:t>
      </w:r>
      <w:r w:rsidR="00C750A3" w:rsidRPr="00C23AFC">
        <w:rPr>
          <w:b/>
          <w:sz w:val="28"/>
          <w:szCs w:val="28"/>
        </w:rPr>
        <w:t>Картография»</w:t>
      </w:r>
      <w:r w:rsidRPr="000F7794">
        <w:rPr>
          <w:rFonts w:eastAsia="Times New Roman"/>
          <w:sz w:val="28"/>
          <w:szCs w:val="28"/>
        </w:rPr>
        <w:t xml:space="preserve"> подготовлен:</w:t>
      </w:r>
    </w:p>
    <w:p w:rsidR="00C750A3" w:rsidRPr="000F7794" w:rsidRDefault="006B0DFB" w:rsidP="00F44B9B">
      <w:pPr>
        <w:pStyle w:val="af7"/>
        <w:numPr>
          <w:ilvl w:val="0"/>
          <w:numId w:val="22"/>
        </w:numPr>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t>к освоению основной образовательной программы высшего профессионального образования по различным направлениям;</w:t>
      </w:r>
    </w:p>
    <w:p w:rsidR="00247F2B" w:rsidRPr="006F67BD" w:rsidRDefault="006B0DFB" w:rsidP="00F44B9B">
      <w:pPr>
        <w:pStyle w:val="af7"/>
        <w:numPr>
          <w:ilvl w:val="0"/>
          <w:numId w:val="22"/>
        </w:numPr>
        <w:spacing w:after="0" w:line="240" w:lineRule="auto"/>
        <w:ind w:left="0" w:firstLine="720"/>
        <w:jc w:val="both"/>
        <w:rPr>
          <w:rFonts w:ascii="Times New Roman" w:eastAsia="Times New Roman" w:hAnsi="Times New Roman"/>
          <w:sz w:val="28"/>
          <w:szCs w:val="28"/>
        </w:rPr>
      </w:pPr>
      <w:r w:rsidRPr="000F7794">
        <w:rPr>
          <w:rFonts w:ascii="Times New Roman" w:eastAsia="Times New Roman" w:hAnsi="Times New Roman"/>
          <w:sz w:val="28"/>
          <w:szCs w:val="28"/>
        </w:rPr>
        <w:t>к освоению основной образовательной программы высшего профессионального образования по родственн</w:t>
      </w:r>
      <w:r w:rsidR="0065318D">
        <w:rPr>
          <w:rFonts w:ascii="Times New Roman" w:eastAsia="Times New Roman" w:hAnsi="Times New Roman"/>
          <w:sz w:val="28"/>
          <w:szCs w:val="28"/>
        </w:rPr>
        <w:t>ому</w:t>
      </w:r>
      <w:r w:rsidRPr="000F7794">
        <w:rPr>
          <w:rFonts w:ascii="Times New Roman" w:eastAsia="Times New Roman" w:hAnsi="Times New Roman"/>
          <w:sz w:val="28"/>
          <w:szCs w:val="28"/>
        </w:rPr>
        <w:t xml:space="preserve"> направлени</w:t>
      </w:r>
      <w:r w:rsidR="0065318D">
        <w:rPr>
          <w:rFonts w:ascii="Times New Roman" w:eastAsia="Times New Roman" w:hAnsi="Times New Roman"/>
          <w:sz w:val="28"/>
          <w:szCs w:val="28"/>
        </w:rPr>
        <w:t>ю</w:t>
      </w:r>
      <w:r w:rsidRPr="000F7794">
        <w:rPr>
          <w:rFonts w:ascii="Times New Roman" w:eastAsia="Times New Roman" w:hAnsi="Times New Roman"/>
          <w:sz w:val="28"/>
          <w:szCs w:val="28"/>
        </w:rPr>
        <w:t xml:space="preserve"> подготовки высшего профессионального </w:t>
      </w:r>
      <w:r w:rsidR="00C750A3" w:rsidRPr="000F7794">
        <w:rPr>
          <w:rFonts w:ascii="Times New Roman" w:eastAsia="Times New Roman" w:hAnsi="Times New Roman"/>
          <w:sz w:val="28"/>
          <w:szCs w:val="28"/>
        </w:rPr>
        <w:t>образования в</w:t>
      </w:r>
      <w:r w:rsidRPr="000F7794">
        <w:rPr>
          <w:rFonts w:ascii="Times New Roman" w:eastAsia="Times New Roman" w:hAnsi="Times New Roman"/>
          <w:sz w:val="28"/>
          <w:szCs w:val="28"/>
        </w:rPr>
        <w:t xml:space="preserve"> ускоренные сроки</w:t>
      </w:r>
      <w:r w:rsidR="00F44B9B" w:rsidRPr="000F7794">
        <w:rPr>
          <w:rFonts w:ascii="Times New Roman" w:eastAsia="Times New Roman" w:hAnsi="Times New Roman"/>
          <w:sz w:val="28"/>
          <w:szCs w:val="28"/>
        </w:rPr>
        <w:t>:</w:t>
      </w:r>
      <w:r w:rsidRPr="000F7794">
        <w:rPr>
          <w:rFonts w:ascii="Times New Roman" w:eastAsia="Times New Roman" w:hAnsi="Times New Roman"/>
          <w:sz w:val="28"/>
          <w:szCs w:val="28"/>
        </w:rPr>
        <w:t xml:space="preserve"> </w:t>
      </w:r>
      <w:r w:rsidR="00F44B9B" w:rsidRPr="00774F17">
        <w:rPr>
          <w:rFonts w:ascii="Times New Roman" w:eastAsia="Times New Roman" w:hAnsi="Times New Roman"/>
          <w:b/>
          <w:sz w:val="28"/>
          <w:szCs w:val="28"/>
        </w:rPr>
        <w:t xml:space="preserve">520500 - </w:t>
      </w:r>
      <w:r w:rsidRPr="00774F17">
        <w:rPr>
          <w:rFonts w:ascii="Times New Roman" w:eastAsia="Times New Roman" w:hAnsi="Times New Roman"/>
          <w:b/>
          <w:sz w:val="28"/>
          <w:szCs w:val="28"/>
        </w:rPr>
        <w:t>«</w:t>
      </w:r>
      <w:r w:rsidR="00F44B9B" w:rsidRPr="00774F17">
        <w:rPr>
          <w:rFonts w:ascii="Times New Roman" w:eastAsia="Times New Roman" w:hAnsi="Times New Roman"/>
          <w:b/>
          <w:sz w:val="28"/>
          <w:szCs w:val="28"/>
        </w:rPr>
        <w:t xml:space="preserve">Картография и </w:t>
      </w:r>
      <w:proofErr w:type="spellStart"/>
      <w:r w:rsidR="00F44B9B" w:rsidRPr="00774F17">
        <w:rPr>
          <w:rFonts w:ascii="Times New Roman" w:eastAsia="Times New Roman" w:hAnsi="Times New Roman"/>
          <w:b/>
          <w:sz w:val="28"/>
          <w:szCs w:val="28"/>
        </w:rPr>
        <w:t>геоинформатика</w:t>
      </w:r>
      <w:proofErr w:type="spellEnd"/>
      <w:r w:rsidRPr="00774F17">
        <w:rPr>
          <w:rFonts w:ascii="Times New Roman" w:eastAsia="Times New Roman" w:hAnsi="Times New Roman"/>
          <w:b/>
          <w:sz w:val="28"/>
          <w:szCs w:val="28"/>
        </w:rPr>
        <w:t>».</w:t>
      </w:r>
    </w:p>
    <w:p w:rsidR="00247F2B" w:rsidRPr="000F7794" w:rsidRDefault="00247F2B" w:rsidP="00247F2B">
      <w:pPr>
        <w:jc w:val="both"/>
        <w:rPr>
          <w:b/>
          <w:sz w:val="24"/>
          <w:szCs w:val="24"/>
        </w:rPr>
      </w:pPr>
    </w:p>
    <w:p w:rsidR="003D586C" w:rsidRPr="000F7794" w:rsidRDefault="003D586C" w:rsidP="00247F2B">
      <w:pPr>
        <w:jc w:val="center"/>
        <w:rPr>
          <w:rFonts w:eastAsia="Times New Roman"/>
          <w:sz w:val="28"/>
          <w:szCs w:val="28"/>
        </w:rPr>
      </w:pPr>
      <w:r w:rsidRPr="000F7794">
        <w:rPr>
          <w:b/>
          <w:sz w:val="28"/>
          <w:szCs w:val="28"/>
        </w:rPr>
        <w:t>Глава 4. Общие требования к условиям реализации основной профессиональной образовательной программы</w:t>
      </w:r>
    </w:p>
    <w:p w:rsidR="003D586C" w:rsidRPr="000F7794" w:rsidRDefault="003D586C" w:rsidP="00574799">
      <w:pPr>
        <w:widowControl/>
        <w:ind w:firstLine="720"/>
        <w:rPr>
          <w:b/>
          <w:sz w:val="24"/>
          <w:szCs w:val="24"/>
        </w:rPr>
      </w:pPr>
    </w:p>
    <w:p w:rsidR="00247F2B" w:rsidRPr="000F7794" w:rsidRDefault="003D586C" w:rsidP="00247F2B">
      <w:pPr>
        <w:widowControl/>
        <w:ind w:firstLine="720"/>
        <w:jc w:val="both"/>
        <w:rPr>
          <w:sz w:val="28"/>
          <w:szCs w:val="28"/>
        </w:rPr>
      </w:pPr>
      <w:r w:rsidRPr="000F7794">
        <w:rPr>
          <w:sz w:val="28"/>
          <w:szCs w:val="28"/>
        </w:rPr>
        <w:t xml:space="preserve">17.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3D586C" w:rsidRPr="000F7794" w:rsidRDefault="003D586C" w:rsidP="00574799">
      <w:pPr>
        <w:widowControl/>
        <w:ind w:firstLine="720"/>
        <w:jc w:val="both"/>
        <w:rPr>
          <w:sz w:val="28"/>
          <w:szCs w:val="28"/>
        </w:rPr>
      </w:pPr>
      <w:r w:rsidRPr="000F7794">
        <w:rPr>
          <w:sz w:val="28"/>
          <w:szCs w:val="28"/>
        </w:rPr>
        <w:t>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w:t>
      </w:r>
      <w:r w:rsidR="00397F76" w:rsidRPr="000F7794">
        <w:rPr>
          <w:sz w:val="28"/>
          <w:szCs w:val="28"/>
        </w:rPr>
        <w:t xml:space="preserve"> </w:t>
      </w:r>
      <w:r w:rsidR="00397F76" w:rsidRPr="00283B34">
        <w:rPr>
          <w:b/>
          <w:sz w:val="28"/>
          <w:szCs w:val="28"/>
        </w:rPr>
        <w:t>020501</w:t>
      </w:r>
      <w:r w:rsidR="006C72DB">
        <w:rPr>
          <w:b/>
          <w:sz w:val="28"/>
          <w:szCs w:val="28"/>
        </w:rPr>
        <w:t>-</w:t>
      </w:r>
      <w:r w:rsidR="00397F76" w:rsidRPr="00283B34">
        <w:rPr>
          <w:b/>
          <w:sz w:val="28"/>
          <w:szCs w:val="28"/>
        </w:rPr>
        <w:t>«Картография»</w:t>
      </w:r>
      <w:r w:rsidRPr="00283B34">
        <w:rPr>
          <w:b/>
          <w:sz w:val="28"/>
          <w:szCs w:val="28"/>
        </w:rPr>
        <w:t>,</w:t>
      </w:r>
      <w:r w:rsidRPr="000F7794">
        <w:rPr>
          <w:sz w:val="28"/>
          <w:szCs w:val="28"/>
        </w:rPr>
        <w:t xml:space="preserve"> с учетом потребностей рынка труда.</w:t>
      </w:r>
    </w:p>
    <w:p w:rsidR="00F44B9B" w:rsidRPr="000F7794" w:rsidRDefault="00F44B9B" w:rsidP="00F44B9B">
      <w:pPr>
        <w:pStyle w:val="Style18"/>
        <w:widowControl/>
        <w:shd w:val="clear" w:color="auto" w:fill="FFFFFF" w:themeFill="background1"/>
        <w:spacing w:line="240" w:lineRule="auto"/>
        <w:ind w:firstLine="709"/>
        <w:rPr>
          <w:rStyle w:val="FontStyle74"/>
          <w:sz w:val="28"/>
          <w:szCs w:val="28"/>
        </w:rPr>
      </w:pPr>
      <w:r w:rsidRPr="000F7794">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0F7794">
        <w:rPr>
          <w:rStyle w:val="FontStyle75"/>
          <w:rFonts w:eastAsiaTheme="minorEastAsia"/>
          <w:b w:val="0"/>
          <w:bCs/>
          <w:sz w:val="28"/>
          <w:szCs w:val="28"/>
        </w:rPr>
        <w:t>основную профессиональную образовательную программу</w:t>
      </w:r>
      <w:r w:rsidRPr="000F7794">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разработке стратегии по обеспечению качества подготовки выпускников;</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мониторинге, периодическом рецензировании образовательных программ;</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lastRenderedPageBreak/>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обеспечении качества и компетентности преподавательского состава;</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 xml:space="preserve">в регулярном проведении </w:t>
      </w:r>
      <w:proofErr w:type="spellStart"/>
      <w:r w:rsidRPr="000F7794">
        <w:rPr>
          <w:rStyle w:val="FontStyle74"/>
          <w:sz w:val="28"/>
          <w:szCs w:val="28"/>
        </w:rPr>
        <w:t>самообследования</w:t>
      </w:r>
      <w:proofErr w:type="spellEnd"/>
      <w:r w:rsidRPr="000F7794">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F44B9B" w:rsidRPr="000F7794" w:rsidRDefault="00F44B9B" w:rsidP="00F44B9B">
      <w:pPr>
        <w:pStyle w:val="Style49"/>
        <w:widowControl/>
        <w:numPr>
          <w:ilvl w:val="0"/>
          <w:numId w:val="45"/>
        </w:numPr>
        <w:shd w:val="clear" w:color="auto" w:fill="FFFFFF" w:themeFill="background1"/>
        <w:spacing w:line="240" w:lineRule="auto"/>
        <w:ind w:left="0" w:firstLine="709"/>
        <w:rPr>
          <w:rStyle w:val="FontStyle74"/>
          <w:sz w:val="28"/>
          <w:szCs w:val="28"/>
        </w:rPr>
      </w:pPr>
      <w:r w:rsidRPr="000F7794">
        <w:rPr>
          <w:rStyle w:val="FontStyle74"/>
          <w:sz w:val="28"/>
          <w:szCs w:val="28"/>
        </w:rPr>
        <w:t>в информировании общественности о результатах своей деятельности, планах, инновациях.</w:t>
      </w:r>
    </w:p>
    <w:p w:rsidR="00F44B9B" w:rsidRPr="000F7794" w:rsidRDefault="00F44B9B" w:rsidP="00F44B9B">
      <w:pPr>
        <w:shd w:val="clear" w:color="auto" w:fill="FFFFFF" w:themeFill="background1"/>
        <w:tabs>
          <w:tab w:val="left" w:pos="0"/>
        </w:tabs>
        <w:autoSpaceDE w:val="0"/>
        <w:autoSpaceDN w:val="0"/>
        <w:adjustRightInd w:val="0"/>
        <w:ind w:firstLine="709"/>
        <w:jc w:val="both"/>
        <w:rPr>
          <w:rStyle w:val="FontStyle74"/>
          <w:sz w:val="28"/>
          <w:szCs w:val="28"/>
        </w:rPr>
      </w:pPr>
      <w:r w:rsidRPr="000F7794">
        <w:rPr>
          <w:rStyle w:val="FontStyle74"/>
          <w:sz w:val="28"/>
          <w:szCs w:val="28"/>
        </w:rPr>
        <w:t>18.</w:t>
      </w:r>
      <w:r w:rsidRPr="000F7794">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093B9B"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Итоговая государственная аттестация выпускников состоит из следующих видов государств</w:t>
      </w:r>
      <w:r w:rsidR="00093B9B">
        <w:rPr>
          <w:rFonts w:eastAsia="Times New Roman"/>
          <w:sz w:val="28"/>
          <w:szCs w:val="28"/>
        </w:rPr>
        <w:t>енных аттестационных испытаний:</w:t>
      </w:r>
    </w:p>
    <w:p w:rsidR="00093B9B" w:rsidRDefault="00093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Pr>
          <w:rFonts w:eastAsia="Times New Roman"/>
          <w:sz w:val="28"/>
          <w:szCs w:val="28"/>
        </w:rPr>
        <w:t xml:space="preserve">- </w:t>
      </w:r>
      <w:r w:rsidR="00F44B9B" w:rsidRPr="000F7794">
        <w:rPr>
          <w:rFonts w:eastAsia="Times New Roman"/>
          <w:sz w:val="28"/>
          <w:szCs w:val="28"/>
        </w:rPr>
        <w:t xml:space="preserve">итоговый экзамен по отдельной дисциплине, </w:t>
      </w:r>
    </w:p>
    <w:p w:rsidR="00F44B9B" w:rsidRPr="000F7794" w:rsidRDefault="00093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Pr>
          <w:rFonts w:eastAsia="Times New Roman"/>
          <w:sz w:val="28"/>
          <w:szCs w:val="28"/>
        </w:rPr>
        <w:t xml:space="preserve">- </w:t>
      </w:r>
      <w:r w:rsidR="00F44B9B" w:rsidRPr="000F7794">
        <w:rPr>
          <w:rFonts w:eastAsia="Times New Roman"/>
          <w:sz w:val="28"/>
          <w:szCs w:val="28"/>
        </w:rPr>
        <w:t>итоговый междисциплинарный экзамен по специальности и/или выпускная квалификационная работа.</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lastRenderedPageBreak/>
        <w:t xml:space="preserve">19. При разработке </w:t>
      </w:r>
      <w:r w:rsidRPr="000F7794">
        <w:rPr>
          <w:bCs/>
          <w:sz w:val="28"/>
          <w:szCs w:val="28"/>
        </w:rPr>
        <w:t>основной профессиональной образовательной программы</w:t>
      </w:r>
      <w:r w:rsidRPr="000F7794">
        <w:rPr>
          <w:rFonts w:eastAsia="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   сформировать свою социокультурную среду;</w:t>
      </w:r>
    </w:p>
    <w:p w:rsidR="00F44B9B" w:rsidRPr="000F7794" w:rsidRDefault="00F44B9B" w:rsidP="00F44B9B">
      <w:pPr>
        <w:shd w:val="clear" w:color="auto" w:fill="FFFFFF" w:themeFill="background1"/>
        <w:tabs>
          <w:tab w:val="left" w:pos="0"/>
        </w:tabs>
        <w:autoSpaceDE w:val="0"/>
        <w:autoSpaceDN w:val="0"/>
        <w:adjustRightInd w:val="0"/>
        <w:ind w:firstLine="709"/>
        <w:jc w:val="both"/>
        <w:rPr>
          <w:rFonts w:eastAsia="Times New Roman"/>
          <w:sz w:val="28"/>
          <w:szCs w:val="28"/>
        </w:rPr>
      </w:pPr>
      <w:r w:rsidRPr="000F7794">
        <w:rPr>
          <w:rFonts w:eastAsia="Times New Roman"/>
          <w:sz w:val="28"/>
          <w:szCs w:val="28"/>
        </w:rPr>
        <w:t>- создать условия, необходимые для всестороннего развития личности;</w:t>
      </w:r>
    </w:p>
    <w:p w:rsidR="00F44B9B" w:rsidRPr="000F7794" w:rsidRDefault="00F44B9B" w:rsidP="00F44B9B">
      <w:pPr>
        <w:shd w:val="clear" w:color="auto" w:fill="FFFFFF" w:themeFill="background1"/>
        <w:autoSpaceDE w:val="0"/>
        <w:autoSpaceDN w:val="0"/>
        <w:adjustRightInd w:val="0"/>
        <w:ind w:firstLine="691"/>
        <w:jc w:val="both"/>
        <w:rPr>
          <w:rFonts w:eastAsia="Times New Roman"/>
          <w:sz w:val="28"/>
          <w:szCs w:val="28"/>
        </w:rPr>
      </w:pPr>
      <w:r w:rsidRPr="000F7794">
        <w:rPr>
          <w:rFonts w:eastAsia="Times New Roman"/>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w:t>
      </w:r>
      <w:r w:rsidR="00BD5BC4" w:rsidRPr="000F7794">
        <w:rPr>
          <w:rFonts w:eastAsia="Times New Roman"/>
          <w:sz w:val="28"/>
          <w:szCs w:val="28"/>
        </w:rPr>
        <w:t>образования, должна</w:t>
      </w:r>
      <w:r w:rsidRPr="000F7794">
        <w:rPr>
          <w:rFonts w:eastAsia="Times New Roman"/>
          <w:sz w:val="28"/>
          <w:szCs w:val="28"/>
        </w:rPr>
        <w:t xml:space="preserve">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программу среднего профессионального образования.</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21. Образовательная организация, реализующая образовательную программу среднего профессионального образования, обязана:</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обеспечить студентам реальную возможность участвовать в формировании своей программы обучения;</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ознакомить студентов с их правами и обязанностями при формировании основной профессиональной образовательной программы;</w:t>
      </w:r>
    </w:p>
    <w:p w:rsidR="00764D46" w:rsidRPr="000F7794" w:rsidRDefault="00764D46" w:rsidP="009A1BEA">
      <w:pPr>
        <w:pStyle w:val="af7"/>
        <w:numPr>
          <w:ilvl w:val="0"/>
          <w:numId w:val="32"/>
        </w:numPr>
        <w:spacing w:after="0" w:line="240" w:lineRule="auto"/>
        <w:ind w:left="714" w:hanging="357"/>
        <w:jc w:val="both"/>
        <w:rPr>
          <w:rFonts w:ascii="Times New Roman" w:eastAsia="Times New Roman" w:hAnsi="Times New Roman"/>
          <w:sz w:val="28"/>
          <w:szCs w:val="28"/>
        </w:rPr>
      </w:pPr>
      <w:r w:rsidRPr="000F7794">
        <w:rPr>
          <w:rFonts w:ascii="Times New Roman" w:eastAsia="Times New Roman" w:hAnsi="Times New Roman"/>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22. Студенты имеют право в пределах объема учебного времени, отведенного на освоение учебных </w:t>
      </w:r>
      <w:r w:rsidR="00BD5BC4" w:rsidRPr="000F7794">
        <w:rPr>
          <w:rFonts w:eastAsia="Times New Roman"/>
          <w:sz w:val="28"/>
          <w:szCs w:val="28"/>
        </w:rPr>
        <w:t>дисциплин по</w:t>
      </w:r>
      <w:r w:rsidRPr="000F7794">
        <w:rPr>
          <w:rFonts w:eastAsia="Times New Roman"/>
          <w:sz w:val="28"/>
          <w:szCs w:val="28"/>
        </w:rPr>
        <w:t xml:space="preserve"> выбору студента, предусмотренных основной профессиональной образовательной программой, выбирать конкретные дисциплины.</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23. Студенты обязаны выполнять в установленные сроки все задания,</w:t>
      </w:r>
      <w:r w:rsidR="009A1BEA" w:rsidRPr="000F7794">
        <w:rPr>
          <w:rFonts w:eastAsia="Times New Roman"/>
          <w:sz w:val="28"/>
          <w:szCs w:val="28"/>
        </w:rPr>
        <w:t xml:space="preserve"> </w:t>
      </w:r>
      <w:r w:rsidRPr="000F7794">
        <w:rPr>
          <w:rFonts w:eastAsia="Times New Roman"/>
          <w:sz w:val="28"/>
          <w:szCs w:val="28"/>
        </w:rPr>
        <w:t>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764D46" w:rsidRPr="000F7794" w:rsidRDefault="00764D46" w:rsidP="0044394F">
      <w:pPr>
        <w:widowControl/>
        <w:ind w:firstLine="720"/>
        <w:jc w:val="both"/>
        <w:rPr>
          <w:rFonts w:eastAsia="Times New Roman"/>
          <w:sz w:val="28"/>
          <w:szCs w:val="28"/>
        </w:rPr>
      </w:pPr>
      <w:r w:rsidRPr="000F7794">
        <w:rPr>
          <w:rFonts w:eastAsia="Times New Roman"/>
          <w:sz w:val="28"/>
          <w:szCs w:val="28"/>
        </w:rPr>
        <w:t xml:space="preserve">24.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lastRenderedPageBreak/>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764D46" w:rsidRPr="000F7794" w:rsidRDefault="00764D46" w:rsidP="009A1BEA">
      <w:pPr>
        <w:widowControl/>
        <w:ind w:firstLine="709"/>
        <w:jc w:val="both"/>
        <w:rPr>
          <w:rFonts w:eastAsia="Times New Roman"/>
          <w:sz w:val="28"/>
          <w:szCs w:val="28"/>
        </w:rPr>
      </w:pPr>
      <w:r w:rsidRPr="000F7794">
        <w:rPr>
          <w:rFonts w:eastAsia="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дисциплины.</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26. При очно - заочной (вечерней) форме обучения объем аудиторных занятий должен быть не менее 16 часов в неделю.</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764D46" w:rsidRPr="000F7794" w:rsidRDefault="00764D46" w:rsidP="009A1BEA">
      <w:pPr>
        <w:widowControl/>
        <w:ind w:firstLine="720"/>
        <w:jc w:val="both"/>
        <w:rPr>
          <w:rFonts w:eastAsia="Times New Roman"/>
          <w:sz w:val="28"/>
          <w:szCs w:val="28"/>
        </w:rPr>
      </w:pPr>
      <w:r w:rsidRPr="000F7794">
        <w:rPr>
          <w:rFonts w:eastAsia="Times New Roman"/>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802BB7" w:rsidRPr="000F7794" w:rsidRDefault="00802BB7" w:rsidP="00C50FFE">
      <w:pPr>
        <w:widowControl/>
        <w:rPr>
          <w:b/>
          <w:sz w:val="28"/>
          <w:szCs w:val="28"/>
        </w:rPr>
      </w:pPr>
    </w:p>
    <w:p w:rsidR="009A1BEA" w:rsidRPr="000F7794" w:rsidRDefault="00C50FFE" w:rsidP="00C50FFE">
      <w:pPr>
        <w:widowControl/>
        <w:jc w:val="center"/>
        <w:rPr>
          <w:rFonts w:eastAsia="Times New Roman"/>
          <w:b/>
          <w:sz w:val="28"/>
          <w:szCs w:val="28"/>
        </w:rPr>
      </w:pPr>
      <w:r w:rsidRPr="000F7794">
        <w:rPr>
          <w:rFonts w:eastAsia="Times New Roman"/>
          <w:b/>
          <w:sz w:val="28"/>
          <w:szCs w:val="28"/>
        </w:rPr>
        <w:t>Глава 5. Требования к основной профессиональной</w:t>
      </w:r>
    </w:p>
    <w:p w:rsidR="00C50FFE" w:rsidRPr="000F7794" w:rsidRDefault="00482A4E" w:rsidP="00C50FFE">
      <w:pPr>
        <w:widowControl/>
        <w:jc w:val="center"/>
        <w:rPr>
          <w:rFonts w:eastAsia="Times New Roman"/>
          <w:b/>
          <w:sz w:val="28"/>
          <w:szCs w:val="28"/>
        </w:rPr>
      </w:pPr>
      <w:r>
        <w:rPr>
          <w:rFonts w:eastAsia="Times New Roman"/>
          <w:b/>
          <w:sz w:val="28"/>
          <w:szCs w:val="28"/>
        </w:rPr>
        <w:t xml:space="preserve"> образовательной программе</w:t>
      </w:r>
    </w:p>
    <w:p w:rsidR="00C50FFE" w:rsidRPr="000F7794" w:rsidRDefault="00C50FFE" w:rsidP="00C50FFE">
      <w:pPr>
        <w:widowControl/>
        <w:jc w:val="center"/>
        <w:rPr>
          <w:rFonts w:eastAsia="Times New Roman"/>
          <w:b/>
          <w:sz w:val="24"/>
          <w:szCs w:val="24"/>
        </w:rPr>
      </w:pPr>
    </w:p>
    <w:p w:rsidR="00C50FFE" w:rsidRPr="000F7794" w:rsidRDefault="00C50FFE" w:rsidP="00760A5D">
      <w:pPr>
        <w:widowControl/>
        <w:ind w:firstLine="720"/>
        <w:jc w:val="both"/>
        <w:rPr>
          <w:rFonts w:eastAsia="Times New Roman"/>
          <w:sz w:val="28"/>
          <w:szCs w:val="28"/>
        </w:rPr>
      </w:pPr>
      <w:r w:rsidRPr="004419D1">
        <w:rPr>
          <w:rFonts w:eastAsia="Times New Roman"/>
          <w:sz w:val="28"/>
          <w:szCs w:val="28"/>
        </w:rPr>
        <w:t>29.</w:t>
      </w:r>
      <w:r w:rsidRPr="000F7794">
        <w:rPr>
          <w:rFonts w:eastAsia="Times New Roman"/>
          <w:sz w:val="28"/>
          <w:szCs w:val="28"/>
        </w:rPr>
        <w:t xml:space="preserve">  Выпускник по специальности </w:t>
      </w:r>
      <w:r w:rsidRPr="00482A4E">
        <w:rPr>
          <w:rFonts w:eastAsia="Times New Roman"/>
          <w:b/>
          <w:sz w:val="28"/>
          <w:szCs w:val="28"/>
        </w:rPr>
        <w:t>020501</w:t>
      </w:r>
      <w:r w:rsidR="000D104B" w:rsidRPr="00482A4E">
        <w:rPr>
          <w:rFonts w:eastAsia="Times New Roman"/>
          <w:b/>
          <w:sz w:val="28"/>
          <w:szCs w:val="28"/>
        </w:rPr>
        <w:t>-</w:t>
      </w:r>
      <w:r w:rsidRPr="00482A4E">
        <w:rPr>
          <w:rFonts w:eastAsia="Times New Roman"/>
          <w:b/>
          <w:sz w:val="28"/>
          <w:szCs w:val="28"/>
        </w:rPr>
        <w:t>«Картография»</w:t>
      </w:r>
      <w:r w:rsidRPr="000F7794">
        <w:rPr>
          <w:rFonts w:eastAsia="Times New Roman"/>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w:t>
      </w:r>
      <w:r w:rsidR="001547A4" w:rsidRPr="001547A4">
        <w:rPr>
          <w:rFonts w:eastAsia="Times New Roman"/>
          <w:sz w:val="28"/>
          <w:szCs w:val="28"/>
        </w:rPr>
        <w:t>1</w:t>
      </w:r>
      <w:r w:rsidRPr="000F7794">
        <w:rPr>
          <w:rFonts w:eastAsia="Times New Roman"/>
          <w:sz w:val="28"/>
          <w:szCs w:val="28"/>
        </w:rPr>
        <w:t xml:space="preserve"> и 15 настоящего Государственного образовательного стандарта, должен обладать следующими компетенциями:</w:t>
      </w:r>
    </w:p>
    <w:p w:rsidR="000D104B" w:rsidRPr="000F7794" w:rsidRDefault="00C50FFE" w:rsidP="000D104B">
      <w:pPr>
        <w:shd w:val="clear" w:color="auto" w:fill="FFFFFF"/>
        <w:jc w:val="both"/>
        <w:rPr>
          <w:rFonts w:eastAsia="Times New Roman"/>
          <w:bCs/>
          <w:sz w:val="28"/>
          <w:szCs w:val="28"/>
        </w:rPr>
      </w:pPr>
      <w:r w:rsidRPr="000F7794">
        <w:rPr>
          <w:rFonts w:eastAsia="Times New Roman"/>
          <w:b/>
          <w:sz w:val="24"/>
          <w:szCs w:val="24"/>
        </w:rPr>
        <w:t xml:space="preserve">    </w:t>
      </w:r>
      <w:r w:rsidRPr="000F7794">
        <w:rPr>
          <w:rFonts w:eastAsia="Times New Roman"/>
          <w:b/>
          <w:sz w:val="24"/>
          <w:szCs w:val="24"/>
        </w:rPr>
        <w:tab/>
      </w:r>
      <w:r w:rsidR="002D3362" w:rsidRPr="000F7794">
        <w:rPr>
          <w:rFonts w:eastAsia="Times New Roman"/>
          <w:bCs/>
          <w:sz w:val="28"/>
          <w:szCs w:val="28"/>
        </w:rPr>
        <w:t xml:space="preserve">а) общими </w:t>
      </w:r>
      <w:r w:rsidR="000D104B" w:rsidRPr="000F7794">
        <w:rPr>
          <w:rFonts w:eastAsia="Times New Roman"/>
          <w:bCs/>
          <w:sz w:val="28"/>
          <w:szCs w:val="28"/>
        </w:rPr>
        <w:t>(ОК):</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1</w:t>
      </w:r>
      <w:r>
        <w:rPr>
          <w:sz w:val="28"/>
          <w:szCs w:val="28"/>
        </w:rPr>
        <w:t>. У</w:t>
      </w:r>
      <w:r w:rsidR="002D3362" w:rsidRPr="000F7794">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2</w:t>
      </w:r>
      <w:r>
        <w:rPr>
          <w:sz w:val="28"/>
          <w:szCs w:val="28"/>
        </w:rPr>
        <w:t>. Р</w:t>
      </w:r>
      <w:r w:rsidR="002D3362" w:rsidRPr="000F7794">
        <w:rPr>
          <w:sz w:val="28"/>
          <w:szCs w:val="28"/>
        </w:rPr>
        <w:t>ешать проблемы, принимать решения в стандартных и нестандартных ситуациях, проявлять инициативу и ответственность;</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3</w:t>
      </w:r>
      <w:r>
        <w:rPr>
          <w:sz w:val="28"/>
          <w:szCs w:val="28"/>
        </w:rPr>
        <w:t>. О</w:t>
      </w:r>
      <w:r w:rsidR="002D3362" w:rsidRPr="000F7794">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4</w:t>
      </w:r>
      <w:r>
        <w:rPr>
          <w:sz w:val="28"/>
          <w:szCs w:val="28"/>
        </w:rPr>
        <w:t>. И</w:t>
      </w:r>
      <w:r w:rsidR="002D3362" w:rsidRPr="000F7794">
        <w:rPr>
          <w:sz w:val="28"/>
          <w:szCs w:val="28"/>
        </w:rPr>
        <w:t xml:space="preserve">спользовать информационно-коммуникационные технологии в профессиональной деятельности; </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5</w:t>
      </w:r>
      <w:r>
        <w:rPr>
          <w:sz w:val="28"/>
          <w:szCs w:val="28"/>
        </w:rPr>
        <w:t>. У</w:t>
      </w:r>
      <w:r w:rsidR="002D3362" w:rsidRPr="000F7794">
        <w:rPr>
          <w:sz w:val="28"/>
          <w:szCs w:val="28"/>
        </w:rPr>
        <w:t>меть работать в команде, эффективно общаться с коллегами, руководством, клиентами;</w:t>
      </w:r>
    </w:p>
    <w:p w:rsidR="002D3362" w:rsidRPr="000F7794" w:rsidRDefault="00283B34" w:rsidP="002D3362">
      <w:pPr>
        <w:ind w:firstLine="709"/>
        <w:jc w:val="both"/>
        <w:rPr>
          <w:sz w:val="28"/>
          <w:szCs w:val="28"/>
        </w:rPr>
      </w:pPr>
      <w:r>
        <w:rPr>
          <w:sz w:val="28"/>
          <w:szCs w:val="28"/>
        </w:rPr>
        <w:t>ОК</w:t>
      </w:r>
      <w:r w:rsidR="002D3362" w:rsidRPr="000F7794">
        <w:rPr>
          <w:sz w:val="28"/>
          <w:szCs w:val="28"/>
        </w:rPr>
        <w:t>6</w:t>
      </w:r>
      <w:r>
        <w:rPr>
          <w:sz w:val="28"/>
          <w:szCs w:val="28"/>
        </w:rPr>
        <w:t>. Б</w:t>
      </w:r>
      <w:r w:rsidR="002D3362" w:rsidRPr="000F7794">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7</w:t>
      </w:r>
      <w:r>
        <w:rPr>
          <w:sz w:val="28"/>
          <w:szCs w:val="28"/>
        </w:rPr>
        <w:t>. У</w:t>
      </w:r>
      <w:r w:rsidR="002D3362" w:rsidRPr="000F7794">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2D3362" w:rsidRPr="000F7794" w:rsidRDefault="00283B34" w:rsidP="002D3362">
      <w:pPr>
        <w:shd w:val="clear" w:color="auto" w:fill="FFFFFF" w:themeFill="background1"/>
        <w:ind w:firstLine="709"/>
        <w:jc w:val="both"/>
        <w:rPr>
          <w:sz w:val="28"/>
          <w:szCs w:val="28"/>
        </w:rPr>
      </w:pPr>
      <w:r>
        <w:rPr>
          <w:sz w:val="28"/>
          <w:szCs w:val="28"/>
        </w:rPr>
        <w:t>ОК</w:t>
      </w:r>
      <w:r w:rsidR="002D3362" w:rsidRPr="000F7794">
        <w:rPr>
          <w:sz w:val="28"/>
          <w:szCs w:val="28"/>
        </w:rPr>
        <w:t>8</w:t>
      </w:r>
      <w:r>
        <w:rPr>
          <w:sz w:val="28"/>
          <w:szCs w:val="28"/>
        </w:rPr>
        <w:t>. Б</w:t>
      </w:r>
      <w:r w:rsidR="002D3362" w:rsidRPr="000F7794">
        <w:rPr>
          <w:sz w:val="28"/>
          <w:szCs w:val="28"/>
        </w:rPr>
        <w:t xml:space="preserve">ыть готовым к организационно-управленческой работе с малыми </w:t>
      </w:r>
      <w:r w:rsidR="002D3362" w:rsidRPr="000F7794">
        <w:rPr>
          <w:sz w:val="28"/>
          <w:szCs w:val="28"/>
        </w:rPr>
        <w:lastRenderedPageBreak/>
        <w:t>коллективами.</w:t>
      </w:r>
    </w:p>
    <w:p w:rsidR="009D638A" w:rsidRPr="000F7794" w:rsidRDefault="00802BB7" w:rsidP="002D3362">
      <w:pPr>
        <w:widowControl/>
        <w:jc w:val="both"/>
        <w:rPr>
          <w:sz w:val="28"/>
          <w:szCs w:val="28"/>
        </w:rPr>
      </w:pPr>
      <w:r w:rsidRPr="000F7794">
        <w:rPr>
          <w:b/>
          <w:sz w:val="24"/>
          <w:szCs w:val="24"/>
        </w:rPr>
        <w:t xml:space="preserve">     </w:t>
      </w:r>
      <w:r w:rsidR="00760A5D" w:rsidRPr="000F7794">
        <w:rPr>
          <w:b/>
          <w:sz w:val="24"/>
          <w:szCs w:val="24"/>
        </w:rPr>
        <w:tab/>
      </w:r>
      <w:r w:rsidR="009D638A" w:rsidRPr="000F7794">
        <w:rPr>
          <w:sz w:val="28"/>
          <w:szCs w:val="28"/>
        </w:rPr>
        <w:t>б) профессиональными</w:t>
      </w:r>
      <w:r w:rsidR="002D3362" w:rsidRPr="000F7794">
        <w:rPr>
          <w:sz w:val="28"/>
          <w:szCs w:val="28"/>
        </w:rPr>
        <w:t xml:space="preserve"> (ПК)</w:t>
      </w:r>
      <w:r w:rsidR="009D638A" w:rsidRPr="000F7794">
        <w:rPr>
          <w:sz w:val="28"/>
          <w:szCs w:val="28"/>
        </w:rPr>
        <w:t>, соответствующими основным видам профессиональной деятельности:</w:t>
      </w:r>
    </w:p>
    <w:p w:rsidR="008758C3" w:rsidRPr="00215AFB"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Подготовка геодезической и математической основы для создания топографических и</w:t>
      </w:r>
      <w:r w:rsidRPr="008758C3">
        <w:rPr>
          <w:rFonts w:ascii="yandex-sans" w:eastAsia="Times New Roman" w:hAnsi="yandex-sans"/>
          <w:b/>
          <w:color w:val="000000"/>
          <w:sz w:val="28"/>
          <w:szCs w:val="28"/>
        </w:rPr>
        <w:t xml:space="preserve"> </w:t>
      </w:r>
      <w:r w:rsidR="002F0163">
        <w:rPr>
          <w:rFonts w:ascii="yandex-sans" w:eastAsia="Times New Roman" w:hAnsi="yandex-sans"/>
          <w:b/>
          <w:color w:val="000000"/>
          <w:sz w:val="28"/>
          <w:szCs w:val="28"/>
        </w:rPr>
        <w:t>общегеографических карт:</w:t>
      </w:r>
    </w:p>
    <w:p w:rsidR="008758C3" w:rsidRPr="00215AFB" w:rsidRDefault="008758C3" w:rsidP="008758C3">
      <w:pPr>
        <w:shd w:val="clear" w:color="auto" w:fill="FFFFFF"/>
        <w:ind w:firstLine="709"/>
        <w:jc w:val="both"/>
        <w:rPr>
          <w:rFonts w:ascii="yandex-sans" w:eastAsia="Times New Roman" w:hAnsi="yandex-sans"/>
          <w:sz w:val="28"/>
          <w:szCs w:val="28"/>
        </w:rPr>
      </w:pPr>
      <w:r w:rsidRPr="00162BB0">
        <w:rPr>
          <w:rFonts w:ascii="yandex-sans" w:eastAsia="Times New Roman" w:hAnsi="yandex-sans"/>
          <w:sz w:val="28"/>
          <w:szCs w:val="28"/>
        </w:rPr>
        <w:t xml:space="preserve">ПК1. </w:t>
      </w:r>
      <w:r w:rsidRPr="00215AFB">
        <w:rPr>
          <w:rFonts w:ascii="yandex-sans" w:eastAsia="Times New Roman" w:hAnsi="yandex-sans"/>
          <w:sz w:val="28"/>
          <w:szCs w:val="28"/>
        </w:rPr>
        <w:t xml:space="preserve">Проводить полевые геодезические, </w:t>
      </w:r>
      <w:proofErr w:type="spellStart"/>
      <w:r w:rsidRPr="00215AFB">
        <w:rPr>
          <w:rFonts w:ascii="yandex-sans" w:eastAsia="Times New Roman" w:hAnsi="yandex-sans"/>
          <w:sz w:val="28"/>
          <w:szCs w:val="28"/>
        </w:rPr>
        <w:t>аэро</w:t>
      </w:r>
      <w:proofErr w:type="spellEnd"/>
      <w:r w:rsidRPr="00162BB0">
        <w:rPr>
          <w:rFonts w:ascii="yandex-sans" w:eastAsia="Times New Roman" w:hAnsi="yandex-sans"/>
          <w:sz w:val="28"/>
          <w:szCs w:val="28"/>
        </w:rPr>
        <w:t xml:space="preserve">-, </w:t>
      </w:r>
      <w:r w:rsidRPr="00215AFB">
        <w:rPr>
          <w:rFonts w:ascii="yandex-sans" w:eastAsia="Times New Roman" w:hAnsi="yandex-sans"/>
          <w:sz w:val="28"/>
          <w:szCs w:val="28"/>
        </w:rPr>
        <w:t>фото</w:t>
      </w:r>
      <w:r w:rsidRPr="00162BB0">
        <w:rPr>
          <w:rFonts w:ascii="yandex-sans" w:eastAsia="Times New Roman" w:hAnsi="yandex-sans"/>
          <w:sz w:val="28"/>
          <w:szCs w:val="28"/>
        </w:rPr>
        <w:t>-, то</w:t>
      </w:r>
      <w:r w:rsidRPr="00215AFB">
        <w:rPr>
          <w:rFonts w:ascii="yandex-sans" w:eastAsia="Times New Roman" w:hAnsi="yandex-sans"/>
          <w:sz w:val="28"/>
          <w:szCs w:val="28"/>
        </w:rPr>
        <w:t xml:space="preserve">пографические съемки местности, </w:t>
      </w:r>
      <w:r w:rsidR="002F0163" w:rsidRPr="00162BB0">
        <w:rPr>
          <w:rFonts w:ascii="yandex-sans" w:eastAsia="Times New Roman" w:hAnsi="yandex-sans"/>
          <w:sz w:val="28"/>
          <w:szCs w:val="28"/>
        </w:rPr>
        <w:t xml:space="preserve">кадастровые, </w:t>
      </w:r>
      <w:r w:rsidRPr="00215AFB">
        <w:rPr>
          <w:rFonts w:ascii="yandex-sans" w:eastAsia="Times New Roman" w:hAnsi="yandex-sans"/>
          <w:sz w:val="28"/>
          <w:szCs w:val="28"/>
        </w:rPr>
        <w:t>землеустроительные работы</w:t>
      </w:r>
      <w:r w:rsidR="002F0163" w:rsidRPr="00162BB0">
        <w:rPr>
          <w:rFonts w:ascii="yandex-sans" w:eastAsia="Times New Roman" w:hAnsi="yandex-sans"/>
          <w:sz w:val="28"/>
          <w:szCs w:val="28"/>
        </w:rPr>
        <w:t xml:space="preserve">, </w:t>
      </w:r>
      <w:r w:rsidR="002F0163" w:rsidRPr="00162BB0">
        <w:rPr>
          <w:sz w:val="28"/>
          <w:szCs w:val="28"/>
        </w:rPr>
        <w:t xml:space="preserve">фиксировать и готовить </w:t>
      </w:r>
      <w:r w:rsidR="00162BB0">
        <w:rPr>
          <w:sz w:val="28"/>
          <w:szCs w:val="28"/>
        </w:rPr>
        <w:t xml:space="preserve">их </w:t>
      </w:r>
      <w:r w:rsidR="002F0163" w:rsidRPr="00162BB0">
        <w:rPr>
          <w:sz w:val="28"/>
          <w:szCs w:val="28"/>
        </w:rPr>
        <w:t>к автоматизированной обработке результат</w:t>
      </w:r>
      <w:r w:rsidR="00162BB0" w:rsidRPr="00162BB0">
        <w:rPr>
          <w:sz w:val="28"/>
          <w:szCs w:val="28"/>
        </w:rPr>
        <w:t>ов</w:t>
      </w:r>
      <w:r w:rsidR="002F0163" w:rsidRPr="00162BB0">
        <w:rPr>
          <w:sz w:val="28"/>
          <w:szCs w:val="28"/>
        </w:rPr>
        <w:t xml:space="preserve">;  </w:t>
      </w:r>
    </w:p>
    <w:p w:rsidR="008758C3" w:rsidRPr="008758C3" w:rsidRDefault="008758C3" w:rsidP="002F0163">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ПК2. </w:t>
      </w:r>
      <w:r w:rsidRPr="00215AFB">
        <w:rPr>
          <w:rFonts w:ascii="yandex-sans" w:eastAsia="Times New Roman" w:hAnsi="yandex-sans"/>
          <w:color w:val="000000"/>
          <w:sz w:val="28"/>
          <w:szCs w:val="28"/>
        </w:rPr>
        <w:t xml:space="preserve"> Выбирать, рассчитывать и графически строить математическую основу карт разных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масштабов</w:t>
      </w:r>
      <w:r w:rsidR="002F0163">
        <w:rPr>
          <w:rFonts w:ascii="yandex-sans" w:eastAsia="Times New Roman" w:hAnsi="yandex-sans"/>
          <w:color w:val="000000"/>
          <w:sz w:val="28"/>
          <w:szCs w:val="28"/>
        </w:rPr>
        <w:t>;</w:t>
      </w:r>
    </w:p>
    <w:p w:rsidR="008758C3" w:rsidRPr="00215AFB"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Определение взаимосвязей между природными и социально-экономическими явлениями,</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представленными в тематических атласах, для подготовки географической основы карт</w:t>
      </w:r>
      <w:r w:rsidR="002F0163">
        <w:rPr>
          <w:rFonts w:ascii="yandex-sans" w:eastAsia="Times New Roman" w:hAnsi="yandex-sans"/>
          <w:b/>
          <w:color w:val="000000"/>
          <w:sz w:val="28"/>
          <w:szCs w:val="28"/>
        </w:rPr>
        <w:t>:</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Pr>
          <w:rFonts w:ascii="yandex-sans" w:eastAsia="Times New Roman" w:hAnsi="yandex-sans"/>
          <w:color w:val="000000"/>
          <w:sz w:val="28"/>
          <w:szCs w:val="28"/>
        </w:rPr>
        <w:t xml:space="preserve">ПК3. </w:t>
      </w:r>
      <w:r w:rsidRPr="00215AFB">
        <w:rPr>
          <w:rFonts w:ascii="yandex-sans" w:eastAsia="Times New Roman" w:hAnsi="yandex-sans"/>
          <w:color w:val="000000"/>
          <w:sz w:val="28"/>
          <w:szCs w:val="28"/>
        </w:rPr>
        <w:t>Исследовать факторы и свойства формирования географической оболочки и ее</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дифференциации на природные комплексы и сферы</w:t>
      </w:r>
      <w:r w:rsidR="002F0163">
        <w:rPr>
          <w:rFonts w:ascii="yandex-sans" w:eastAsia="Times New Roman" w:hAnsi="yandex-sans"/>
          <w:color w:val="000000"/>
          <w:sz w:val="28"/>
          <w:szCs w:val="28"/>
        </w:rPr>
        <w:t>;</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4.</w:t>
      </w:r>
      <w:r w:rsidRPr="00215AFB">
        <w:rPr>
          <w:rFonts w:ascii="yandex-sans" w:eastAsia="Times New Roman" w:hAnsi="yandex-sans"/>
          <w:color w:val="000000"/>
          <w:sz w:val="28"/>
          <w:szCs w:val="28"/>
        </w:rPr>
        <w:t xml:space="preserve"> Выполнять физико-географический и социально-экономический анализ картографируемой</w:t>
      </w:r>
      <w:r w:rsidRPr="008758C3">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 xml:space="preserve">территории мира и </w:t>
      </w:r>
      <w:proofErr w:type="spellStart"/>
      <w:r w:rsidR="002F0163">
        <w:rPr>
          <w:rFonts w:ascii="yandex-sans" w:eastAsia="Times New Roman" w:hAnsi="yandex-sans"/>
          <w:color w:val="000000"/>
          <w:sz w:val="28"/>
          <w:szCs w:val="28"/>
        </w:rPr>
        <w:t>Кыргызской</w:t>
      </w:r>
      <w:proofErr w:type="spellEnd"/>
      <w:r w:rsidR="002F0163">
        <w:rPr>
          <w:rFonts w:ascii="yandex-sans" w:eastAsia="Times New Roman" w:hAnsi="yandex-sans"/>
          <w:color w:val="000000"/>
          <w:sz w:val="28"/>
          <w:szCs w:val="28"/>
        </w:rPr>
        <w:t xml:space="preserve"> Республики;</w:t>
      </w:r>
    </w:p>
    <w:p w:rsidR="008758C3" w:rsidRPr="008758C3"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Создание карт и атласов различного назначения, содержания, территориального охвата,</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масштабов компьютерными способами.</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5. </w:t>
      </w:r>
      <w:r w:rsidRPr="00215AFB">
        <w:rPr>
          <w:rFonts w:ascii="yandex-sans" w:eastAsia="Times New Roman" w:hAnsi="yandex-sans"/>
          <w:color w:val="000000"/>
          <w:sz w:val="28"/>
          <w:szCs w:val="28"/>
        </w:rPr>
        <w:t>Выполнять графические работы по созданию карт с помощью чертежных инструментов и</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принадлежностей.</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6. </w:t>
      </w:r>
      <w:r w:rsidRPr="00215AFB">
        <w:rPr>
          <w:rFonts w:ascii="yandex-sans" w:eastAsia="Times New Roman" w:hAnsi="yandex-sans"/>
          <w:color w:val="000000"/>
          <w:sz w:val="28"/>
          <w:szCs w:val="28"/>
        </w:rPr>
        <w:t>Осуществлять редакционно-подготовительные работы при создании карт и атласов</w:t>
      </w:r>
      <w:r w:rsidR="002F0163">
        <w:rPr>
          <w:rFonts w:ascii="yandex-sans" w:eastAsia="Times New Roman" w:hAnsi="yandex-sans"/>
          <w:color w:val="000000"/>
          <w:sz w:val="28"/>
          <w:szCs w:val="28"/>
        </w:rPr>
        <w:t xml:space="preserve">, </w:t>
      </w:r>
      <w:r w:rsidR="002F0163" w:rsidRPr="002F0163">
        <w:rPr>
          <w:rFonts w:ascii="yandex-sans" w:eastAsia="Times New Roman" w:hAnsi="yandex-sans"/>
          <w:color w:val="000000"/>
          <w:sz w:val="28"/>
          <w:szCs w:val="28"/>
        </w:rPr>
        <w:t>с использованием автоматизированного рабочего места картографа на базе географических информационных систем;</w:t>
      </w:r>
    </w:p>
    <w:p w:rsidR="008758C3" w:rsidRPr="00215AFB" w:rsidRDefault="008758C3" w:rsidP="008758C3">
      <w:pPr>
        <w:shd w:val="clear" w:color="auto" w:fill="FFFFFF"/>
        <w:ind w:firstLine="709"/>
        <w:rPr>
          <w:rFonts w:ascii="yandex-sans" w:eastAsia="Times New Roman" w:hAnsi="yandex-sans"/>
          <w:color w:val="000000"/>
          <w:sz w:val="28"/>
          <w:szCs w:val="28"/>
        </w:rPr>
      </w:pPr>
      <w:r>
        <w:rPr>
          <w:rFonts w:ascii="yandex-sans" w:eastAsia="Times New Roman" w:hAnsi="yandex-sans"/>
          <w:color w:val="000000"/>
          <w:sz w:val="28"/>
          <w:szCs w:val="28"/>
        </w:rPr>
        <w:t xml:space="preserve">ПК7. </w:t>
      </w:r>
      <w:r w:rsidRPr="00215AFB">
        <w:rPr>
          <w:rFonts w:ascii="yandex-sans" w:eastAsia="Times New Roman" w:hAnsi="yandex-sans"/>
          <w:color w:val="000000"/>
          <w:sz w:val="28"/>
          <w:szCs w:val="28"/>
        </w:rPr>
        <w:t>Осуществлять составительские работы при создании карт и атласов.</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8. </w:t>
      </w:r>
      <w:r w:rsidRPr="00215AFB">
        <w:rPr>
          <w:rFonts w:ascii="yandex-sans" w:eastAsia="Times New Roman" w:hAnsi="yandex-sans"/>
          <w:color w:val="000000"/>
          <w:sz w:val="28"/>
          <w:szCs w:val="28"/>
        </w:rPr>
        <w:t>Осуществлять создание топографических, мелкомасштабных общегеографических,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тематических и специальных карт и атласов с помощью компьютерных технологий.</w:t>
      </w:r>
    </w:p>
    <w:p w:rsidR="008758C3"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9. </w:t>
      </w:r>
      <w:r w:rsidRPr="00215AFB">
        <w:rPr>
          <w:rFonts w:ascii="yandex-sans" w:eastAsia="Times New Roman" w:hAnsi="yandex-sans"/>
          <w:color w:val="000000"/>
          <w:sz w:val="28"/>
          <w:szCs w:val="28"/>
        </w:rPr>
        <w:t>Формировать базы и банки цифровой картографической информации с использованием</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географических информационных систем.</w:t>
      </w:r>
    </w:p>
    <w:p w:rsidR="008758C3" w:rsidRPr="008758C3" w:rsidRDefault="008758C3" w:rsidP="008758C3">
      <w:pPr>
        <w:shd w:val="clear" w:color="auto" w:fill="FFFFFF"/>
        <w:ind w:firstLine="709"/>
        <w:jc w:val="both"/>
        <w:rPr>
          <w:rFonts w:ascii="yandex-sans" w:eastAsia="Times New Roman" w:hAnsi="yandex-sans"/>
          <w:b/>
          <w:color w:val="000000"/>
          <w:sz w:val="28"/>
          <w:szCs w:val="28"/>
        </w:rPr>
      </w:pPr>
      <w:r w:rsidRPr="00215AFB">
        <w:rPr>
          <w:rFonts w:ascii="yandex-sans" w:eastAsia="Times New Roman" w:hAnsi="yandex-sans"/>
          <w:b/>
          <w:color w:val="000000"/>
          <w:sz w:val="28"/>
          <w:szCs w:val="28"/>
        </w:rPr>
        <w:t>Участие в организации и проведении опытно-экспериментальных картографических работ с</w:t>
      </w:r>
      <w:r w:rsidRPr="008758C3">
        <w:rPr>
          <w:rFonts w:ascii="yandex-sans" w:eastAsia="Times New Roman" w:hAnsi="yandex-sans"/>
          <w:b/>
          <w:color w:val="000000"/>
          <w:sz w:val="28"/>
          <w:szCs w:val="28"/>
        </w:rPr>
        <w:t xml:space="preserve"> </w:t>
      </w:r>
      <w:r w:rsidRPr="00215AFB">
        <w:rPr>
          <w:rFonts w:ascii="yandex-sans" w:eastAsia="Times New Roman" w:hAnsi="yandex-sans"/>
          <w:b/>
          <w:color w:val="000000"/>
          <w:sz w:val="28"/>
          <w:szCs w:val="28"/>
        </w:rPr>
        <w:t>элементами дизайна.</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10. </w:t>
      </w:r>
      <w:r w:rsidRPr="00215AFB">
        <w:rPr>
          <w:rFonts w:ascii="yandex-sans" w:eastAsia="Times New Roman" w:hAnsi="yandex-sans"/>
          <w:color w:val="000000"/>
          <w:sz w:val="28"/>
          <w:szCs w:val="28"/>
        </w:rPr>
        <w:t>Участвовать в разработке эскизов художественного оформления карт и атласов с</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элементами картографического дизайна.</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11. </w:t>
      </w:r>
      <w:r w:rsidRPr="00215AFB">
        <w:rPr>
          <w:rFonts w:ascii="yandex-sans" w:eastAsia="Times New Roman" w:hAnsi="yandex-sans"/>
          <w:color w:val="000000"/>
          <w:sz w:val="28"/>
          <w:szCs w:val="28"/>
        </w:rPr>
        <w:t>Участвовать в разработке авторских макетов тематических карт различного содержания по</w:t>
      </w:r>
      <w:r w:rsidRPr="008758C3">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географическим, литературным, статистическим и другим источникам.</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12.</w:t>
      </w:r>
      <w:r w:rsidRPr="00215AFB">
        <w:rPr>
          <w:rFonts w:ascii="yandex-sans" w:eastAsia="Times New Roman" w:hAnsi="yandex-sans"/>
          <w:color w:val="000000"/>
          <w:sz w:val="28"/>
          <w:szCs w:val="28"/>
        </w:rPr>
        <w:t xml:space="preserve"> Участвовать в разработке экспериментальных мультимедийных картографических</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произведений и объемных цифровых моделей местности.</w:t>
      </w:r>
    </w:p>
    <w:p w:rsidR="008758C3" w:rsidRPr="00215AFB" w:rsidRDefault="008758C3" w:rsidP="008758C3">
      <w:pPr>
        <w:shd w:val="clear" w:color="auto" w:fill="FFFFFF"/>
        <w:ind w:firstLine="709"/>
        <w:jc w:val="both"/>
        <w:rPr>
          <w:rFonts w:ascii="yandex-sans" w:eastAsia="Times New Roman" w:hAnsi="yandex-sans"/>
          <w:color w:val="000000"/>
          <w:sz w:val="28"/>
          <w:szCs w:val="28"/>
        </w:rPr>
      </w:pPr>
      <w:r w:rsidRPr="00215AFB">
        <w:rPr>
          <w:rFonts w:ascii="yandex-sans" w:eastAsia="Times New Roman" w:hAnsi="yandex-sans"/>
          <w:color w:val="000000"/>
          <w:sz w:val="28"/>
          <w:szCs w:val="28"/>
        </w:rPr>
        <w:t>ПК</w:t>
      </w:r>
      <w:r>
        <w:rPr>
          <w:rFonts w:ascii="yandex-sans" w:eastAsia="Times New Roman" w:hAnsi="yandex-sans"/>
          <w:color w:val="000000"/>
          <w:sz w:val="28"/>
          <w:szCs w:val="28"/>
        </w:rPr>
        <w:t xml:space="preserve">13. </w:t>
      </w:r>
      <w:r w:rsidRPr="00215AFB">
        <w:rPr>
          <w:rFonts w:ascii="yandex-sans" w:eastAsia="Times New Roman" w:hAnsi="yandex-sans"/>
          <w:color w:val="000000"/>
          <w:sz w:val="28"/>
          <w:szCs w:val="28"/>
        </w:rPr>
        <w:t>Участвовать в создании экспериментальных электронных карт природного,</w:t>
      </w:r>
      <w:r>
        <w:rPr>
          <w:rFonts w:ascii="yandex-sans" w:eastAsia="Times New Roman" w:hAnsi="yandex-sans"/>
          <w:color w:val="000000"/>
          <w:sz w:val="28"/>
          <w:szCs w:val="28"/>
        </w:rPr>
        <w:t xml:space="preserve"> </w:t>
      </w:r>
      <w:r w:rsidRPr="00215AFB">
        <w:rPr>
          <w:rFonts w:ascii="yandex-sans" w:eastAsia="Times New Roman" w:hAnsi="yandex-sans"/>
          <w:color w:val="000000"/>
          <w:sz w:val="28"/>
          <w:szCs w:val="28"/>
        </w:rPr>
        <w:t xml:space="preserve">социально-экономического и экологического содержания с </w:t>
      </w:r>
      <w:r w:rsidRPr="00215AFB">
        <w:rPr>
          <w:rFonts w:ascii="yandex-sans" w:eastAsia="Times New Roman" w:hAnsi="yandex-sans"/>
          <w:color w:val="000000"/>
          <w:sz w:val="28"/>
          <w:szCs w:val="28"/>
        </w:rPr>
        <w:lastRenderedPageBreak/>
        <w:t>использованием геоинформационных систем.</w:t>
      </w:r>
    </w:p>
    <w:p w:rsidR="00C04AA1" w:rsidRPr="000F7794" w:rsidRDefault="00BE63AA" w:rsidP="00C04AA1">
      <w:pPr>
        <w:widowControl/>
        <w:jc w:val="both"/>
        <w:rPr>
          <w:rFonts w:eastAsia="Times New Roman"/>
          <w:sz w:val="28"/>
          <w:szCs w:val="28"/>
        </w:rPr>
      </w:pPr>
      <w:r w:rsidRPr="000F7794">
        <w:rPr>
          <w:b/>
          <w:sz w:val="24"/>
          <w:szCs w:val="24"/>
        </w:rPr>
        <w:t xml:space="preserve">    </w:t>
      </w:r>
      <w:r w:rsidR="002E2A91" w:rsidRPr="000F7794">
        <w:rPr>
          <w:b/>
          <w:sz w:val="24"/>
          <w:szCs w:val="24"/>
        </w:rPr>
        <w:tab/>
      </w:r>
      <w:r w:rsidR="00C50FFE" w:rsidRPr="000F7794">
        <w:rPr>
          <w:rFonts w:eastAsia="Times New Roman"/>
          <w:sz w:val="28"/>
          <w:szCs w:val="28"/>
        </w:rPr>
        <w:t xml:space="preserve">30. </w:t>
      </w:r>
      <w:r w:rsidR="00C04AA1" w:rsidRPr="000F7794">
        <w:rPr>
          <w:rFonts w:eastAsia="Times New Roman"/>
          <w:sz w:val="28"/>
          <w:szCs w:val="28"/>
        </w:rPr>
        <w:t>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C04AA1" w:rsidRPr="000F7794" w:rsidRDefault="00C04AA1" w:rsidP="00C04AA1">
      <w:pPr>
        <w:widowControl/>
        <w:ind w:left="360" w:firstLine="349"/>
        <w:rPr>
          <w:rFonts w:eastAsia="Times New Roman"/>
          <w:sz w:val="28"/>
          <w:szCs w:val="28"/>
        </w:rPr>
      </w:pPr>
      <w:r w:rsidRPr="000F7794">
        <w:rPr>
          <w:rFonts w:eastAsia="Times New Roman"/>
          <w:sz w:val="28"/>
          <w:szCs w:val="28"/>
        </w:rPr>
        <w:t>1 – общегуманитарный цикл;</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2 – математический и естественнонаучный цикл;</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3 – профессиональный цикл;</w:t>
      </w:r>
    </w:p>
    <w:p w:rsidR="00C04AA1" w:rsidRPr="000F7794" w:rsidRDefault="00C04AA1" w:rsidP="00C04AA1">
      <w:pPr>
        <w:widowControl/>
        <w:ind w:left="360" w:firstLine="349"/>
        <w:rPr>
          <w:rFonts w:eastAsia="Times New Roman"/>
          <w:bCs/>
          <w:sz w:val="28"/>
          <w:szCs w:val="28"/>
          <w:lang w:val="ky-KG"/>
        </w:rPr>
      </w:pPr>
      <w:r w:rsidRPr="000F7794">
        <w:rPr>
          <w:rFonts w:eastAsia="Times New Roman"/>
          <w:bCs/>
          <w:sz w:val="28"/>
          <w:szCs w:val="28"/>
          <w:lang w:val="ky-KG"/>
        </w:rPr>
        <w:t>и разделов:</w:t>
      </w:r>
    </w:p>
    <w:p w:rsidR="00C04AA1" w:rsidRPr="000F7794" w:rsidRDefault="00C04AA1" w:rsidP="00C04AA1">
      <w:pPr>
        <w:widowControl/>
        <w:ind w:left="360" w:firstLine="349"/>
        <w:rPr>
          <w:rFonts w:eastAsia="Times New Roman"/>
          <w:bCs/>
          <w:sz w:val="28"/>
          <w:szCs w:val="28"/>
        </w:rPr>
      </w:pPr>
      <w:r w:rsidRPr="000F7794">
        <w:rPr>
          <w:rFonts w:eastAsia="Times New Roman"/>
          <w:bCs/>
          <w:sz w:val="28"/>
          <w:szCs w:val="28"/>
        </w:rPr>
        <w:t xml:space="preserve">4 – практика; </w:t>
      </w:r>
    </w:p>
    <w:p w:rsidR="00C04AA1" w:rsidRPr="000F7794" w:rsidRDefault="00C04AA1" w:rsidP="00C04AA1">
      <w:pPr>
        <w:widowControl/>
        <w:numPr>
          <w:ilvl w:val="0"/>
          <w:numId w:val="44"/>
        </w:numPr>
        <w:rPr>
          <w:rFonts w:eastAsia="Times New Roman"/>
          <w:bCs/>
          <w:sz w:val="28"/>
          <w:szCs w:val="28"/>
        </w:rPr>
      </w:pPr>
      <w:r w:rsidRPr="000F7794">
        <w:rPr>
          <w:rFonts w:eastAsia="Times New Roman"/>
          <w:bCs/>
          <w:sz w:val="28"/>
          <w:szCs w:val="28"/>
        </w:rPr>
        <w:t xml:space="preserve">– итоговая государственная аттестация. </w:t>
      </w:r>
    </w:p>
    <w:p w:rsidR="00C04AA1" w:rsidRPr="000F7794" w:rsidRDefault="00C04AA1" w:rsidP="00C04AA1">
      <w:pPr>
        <w:widowControl/>
        <w:ind w:firstLine="709"/>
        <w:rPr>
          <w:rFonts w:eastAsia="Times New Roman"/>
          <w:bCs/>
          <w:sz w:val="28"/>
          <w:szCs w:val="28"/>
        </w:rPr>
      </w:pPr>
      <w:r w:rsidRPr="000F7794">
        <w:rPr>
          <w:rFonts w:eastAsia="Times New Roman"/>
          <w:bCs/>
          <w:sz w:val="28"/>
          <w:szCs w:val="28"/>
        </w:rPr>
        <w:t>6 – физическая культура;</w:t>
      </w:r>
    </w:p>
    <w:p w:rsidR="002D3362" w:rsidRPr="000F7794" w:rsidRDefault="002D3362" w:rsidP="002D3362">
      <w:pPr>
        <w:shd w:val="clear" w:color="auto" w:fill="FFFFFF" w:themeFill="background1"/>
        <w:autoSpaceDE w:val="0"/>
        <w:autoSpaceDN w:val="0"/>
        <w:adjustRightInd w:val="0"/>
        <w:ind w:firstLine="709"/>
        <w:jc w:val="both"/>
        <w:rPr>
          <w:rFonts w:eastAsia="Times New Roman"/>
          <w:sz w:val="28"/>
          <w:szCs w:val="28"/>
        </w:rPr>
      </w:pPr>
      <w:r w:rsidRPr="000F7794">
        <w:rPr>
          <w:rFonts w:eastAsia="Times New Roman"/>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2D3362" w:rsidRPr="000F7794" w:rsidRDefault="002D3362" w:rsidP="002D3362">
      <w:pPr>
        <w:shd w:val="clear" w:color="auto" w:fill="FFFFFF" w:themeFill="background1"/>
        <w:tabs>
          <w:tab w:val="left" w:pos="1128"/>
        </w:tabs>
        <w:autoSpaceDE w:val="0"/>
        <w:autoSpaceDN w:val="0"/>
        <w:adjustRightInd w:val="0"/>
        <w:ind w:firstLine="709"/>
        <w:jc w:val="both"/>
        <w:outlineLvl w:val="0"/>
        <w:rPr>
          <w:rFonts w:eastAsia="Times New Roman"/>
          <w:sz w:val="28"/>
          <w:szCs w:val="28"/>
        </w:rPr>
      </w:pPr>
      <w:r w:rsidRPr="000F7794">
        <w:rPr>
          <w:rFonts w:eastAsia="Times New Roman"/>
          <w:sz w:val="28"/>
          <w:szCs w:val="28"/>
        </w:rPr>
        <w:t xml:space="preserve">32. </w:t>
      </w:r>
      <w:r w:rsidRPr="000F7794">
        <w:rPr>
          <w:rFonts w:eastAsia="Times New Roman"/>
          <w:sz w:val="28"/>
          <w:szCs w:val="28"/>
        </w:rPr>
        <w:tab/>
        <w:t xml:space="preserve">Реализация </w:t>
      </w:r>
      <w:r w:rsidRPr="000F7794">
        <w:rPr>
          <w:bCs/>
          <w:sz w:val="28"/>
          <w:szCs w:val="28"/>
        </w:rPr>
        <w:t xml:space="preserve">основной профессиональной образовательной программы </w:t>
      </w:r>
      <w:r w:rsidRPr="000F7794">
        <w:rPr>
          <w:rFonts w:eastAsia="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2D3362" w:rsidRPr="000F7794" w:rsidRDefault="002D3362" w:rsidP="002D3362">
      <w:pPr>
        <w:shd w:val="clear" w:color="auto" w:fill="FFFFFF" w:themeFill="background1"/>
        <w:autoSpaceDE w:val="0"/>
        <w:autoSpaceDN w:val="0"/>
        <w:adjustRightInd w:val="0"/>
        <w:ind w:firstLine="709"/>
        <w:jc w:val="both"/>
        <w:rPr>
          <w:rFonts w:eastAsia="Times New Roman"/>
          <w:sz w:val="28"/>
          <w:szCs w:val="28"/>
        </w:rPr>
      </w:pPr>
      <w:r w:rsidRPr="000F7794">
        <w:rPr>
          <w:rFonts w:eastAsia="Times New Roman"/>
          <w:sz w:val="28"/>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0F7794">
        <w:rPr>
          <w:rStyle w:val="FontStyle74"/>
          <w:sz w:val="28"/>
          <w:szCs w:val="28"/>
        </w:rPr>
        <w:t>К преподавательской деятельности допускаются лица</w:t>
      </w:r>
      <w:r w:rsidRPr="000F7794">
        <w:rPr>
          <w:rStyle w:val="FontStyle74"/>
          <w:sz w:val="28"/>
          <w:szCs w:val="28"/>
          <w:lang w:val="ky-KG"/>
        </w:rPr>
        <w:t>,</w:t>
      </w:r>
      <w:r w:rsidRPr="000F7794">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2D3362" w:rsidRPr="000F7794" w:rsidRDefault="002D3362" w:rsidP="002D3362">
      <w:pPr>
        <w:pStyle w:val="Style18"/>
        <w:spacing w:line="240" w:lineRule="auto"/>
        <w:ind w:firstLine="709"/>
        <w:rPr>
          <w:bCs/>
          <w:sz w:val="28"/>
          <w:szCs w:val="28"/>
          <w:lang w:val="ky-KG"/>
        </w:rPr>
      </w:pPr>
      <w:r w:rsidRPr="000F7794">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2D3362" w:rsidRPr="000F7794" w:rsidRDefault="002D3362" w:rsidP="002D3362">
      <w:pPr>
        <w:shd w:val="clear" w:color="auto" w:fill="FFFFFF" w:themeFill="background1"/>
        <w:tabs>
          <w:tab w:val="left" w:pos="-2268"/>
        </w:tabs>
        <w:autoSpaceDE w:val="0"/>
        <w:autoSpaceDN w:val="0"/>
        <w:adjustRightInd w:val="0"/>
        <w:ind w:firstLine="709"/>
        <w:jc w:val="both"/>
        <w:rPr>
          <w:b/>
          <w:bCs/>
          <w:sz w:val="28"/>
          <w:szCs w:val="28"/>
        </w:rPr>
      </w:pPr>
      <w:r w:rsidRPr="000F7794">
        <w:rPr>
          <w:bCs/>
          <w:sz w:val="28"/>
          <w:szCs w:val="28"/>
        </w:rPr>
        <w:t xml:space="preserve">33. </w:t>
      </w:r>
      <w:r w:rsidRPr="000F7794">
        <w:rPr>
          <w:rFonts w:eastAsia="Times New Roman"/>
          <w:sz w:val="28"/>
          <w:szCs w:val="28"/>
        </w:rPr>
        <w:t xml:space="preserve">Реализация </w:t>
      </w:r>
      <w:r w:rsidRPr="000F7794">
        <w:rPr>
          <w:bCs/>
          <w:sz w:val="28"/>
          <w:szCs w:val="28"/>
        </w:rPr>
        <w:t>основной профессиональной образовательной программы</w:t>
      </w:r>
      <w:r w:rsidRPr="000F7794">
        <w:rPr>
          <w:rFonts w:eastAsia="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F7794">
        <w:rPr>
          <w:bCs/>
          <w:sz w:val="28"/>
          <w:szCs w:val="28"/>
        </w:rPr>
        <w:t>образовательной организации, реализующей программы среднего профессионального образования</w:t>
      </w:r>
      <w:r w:rsidRPr="000F7794">
        <w:rPr>
          <w:b/>
          <w:bCs/>
          <w:sz w:val="28"/>
          <w:szCs w:val="28"/>
        </w:rPr>
        <w:t>,</w:t>
      </w:r>
      <w:r w:rsidRPr="000F7794">
        <w:rPr>
          <w:rFonts w:eastAsia="Times New Roman"/>
          <w:sz w:val="28"/>
          <w:szCs w:val="28"/>
        </w:rPr>
        <w:t xml:space="preserve"> должна включать лабораторные практикумы и практические занятия </w:t>
      </w:r>
      <w:r w:rsidRPr="000F7794">
        <w:rPr>
          <w:rFonts w:eastAsia="Times New Roman"/>
          <w:bCs/>
          <w:iCs/>
          <w:sz w:val="28"/>
          <w:szCs w:val="28"/>
        </w:rPr>
        <w:t>(определяются с учетом формируемых компетенций).</w:t>
      </w:r>
    </w:p>
    <w:p w:rsidR="002D3362" w:rsidRPr="000F7794" w:rsidRDefault="002D3362" w:rsidP="002D3362">
      <w:pPr>
        <w:shd w:val="clear" w:color="auto" w:fill="FFFFFF" w:themeFill="background1"/>
        <w:ind w:firstLine="709"/>
        <w:jc w:val="both"/>
        <w:rPr>
          <w:sz w:val="28"/>
          <w:szCs w:val="28"/>
        </w:rPr>
      </w:pPr>
      <w:r w:rsidRPr="000F7794">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w:t>
      </w:r>
      <w:r w:rsidRPr="000F7794">
        <w:rPr>
          <w:sz w:val="28"/>
          <w:szCs w:val="28"/>
        </w:rPr>
        <w:lastRenderedPageBreak/>
        <w:t>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2D3362" w:rsidRPr="000F7794" w:rsidRDefault="002D3362" w:rsidP="002D3362">
      <w:pPr>
        <w:shd w:val="clear" w:color="auto" w:fill="FFFFFF"/>
        <w:ind w:firstLine="691"/>
        <w:jc w:val="both"/>
        <w:rPr>
          <w:bCs/>
          <w:sz w:val="28"/>
          <w:szCs w:val="28"/>
          <w:lang w:val="ky-KG"/>
        </w:rPr>
      </w:pPr>
      <w:r w:rsidRPr="000F7794">
        <w:rPr>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2D3362" w:rsidRPr="000F7794" w:rsidRDefault="002D3362" w:rsidP="002D3362">
      <w:pPr>
        <w:shd w:val="clear" w:color="auto" w:fill="FFFFFF"/>
        <w:ind w:firstLine="691"/>
        <w:jc w:val="both"/>
        <w:rPr>
          <w:sz w:val="28"/>
          <w:szCs w:val="28"/>
          <w:lang w:bidi="ru-RU"/>
        </w:rPr>
      </w:pPr>
      <w:r w:rsidRPr="000F7794">
        <w:rPr>
          <w:sz w:val="28"/>
          <w:szCs w:val="28"/>
          <w:lang w:bidi="ru-RU"/>
        </w:rPr>
        <w:t>Учебная и учебно-методическая литература</w:t>
      </w:r>
      <w:r w:rsidRPr="000F7794">
        <w:rPr>
          <w:sz w:val="28"/>
          <w:szCs w:val="28"/>
          <w:lang w:val="ky-KG" w:bidi="ru-RU"/>
        </w:rPr>
        <w:t xml:space="preserve"> должны быть по</w:t>
      </w:r>
      <w:r w:rsidRPr="000F7794">
        <w:rPr>
          <w:sz w:val="28"/>
          <w:szCs w:val="28"/>
          <w:lang w:bidi="ru-RU"/>
        </w:rPr>
        <w:t>:</w:t>
      </w:r>
    </w:p>
    <w:p w:rsidR="002D3362" w:rsidRPr="000F7794" w:rsidRDefault="002D3362" w:rsidP="002D3362">
      <w:pPr>
        <w:widowControl/>
        <w:numPr>
          <w:ilvl w:val="0"/>
          <w:numId w:val="46"/>
        </w:numPr>
        <w:shd w:val="clear" w:color="auto" w:fill="FFFFFF"/>
        <w:ind w:left="0" w:firstLine="709"/>
        <w:jc w:val="both"/>
        <w:rPr>
          <w:sz w:val="28"/>
          <w:szCs w:val="28"/>
          <w:lang w:bidi="ru-RU"/>
        </w:rPr>
      </w:pPr>
      <w:r w:rsidRPr="000F7794">
        <w:rPr>
          <w:sz w:val="28"/>
          <w:szCs w:val="28"/>
          <w:lang w:bidi="ru-RU"/>
        </w:rPr>
        <w:t>гуманитарным и социально</w:t>
      </w:r>
      <w:r w:rsidRPr="000F7794">
        <w:rPr>
          <w:sz w:val="28"/>
          <w:szCs w:val="28"/>
          <w:lang w:val="ky-KG"/>
        </w:rPr>
        <w:t>-</w:t>
      </w:r>
      <w:r w:rsidRPr="000F7794">
        <w:rPr>
          <w:sz w:val="28"/>
          <w:szCs w:val="28"/>
          <w:lang w:bidi="ru-RU"/>
        </w:rPr>
        <w:t>экономическим дисциплинам, изданная за</w:t>
      </w:r>
      <w:r w:rsidRPr="000F7794">
        <w:rPr>
          <w:b/>
          <w:bCs/>
          <w:sz w:val="28"/>
          <w:szCs w:val="28"/>
        </w:rPr>
        <w:t xml:space="preserve"> </w:t>
      </w:r>
      <w:r w:rsidRPr="000F7794">
        <w:rPr>
          <w:sz w:val="28"/>
          <w:szCs w:val="28"/>
          <w:lang w:bidi="ru-RU"/>
        </w:rPr>
        <w:t>последние 5 лет.</w:t>
      </w:r>
    </w:p>
    <w:p w:rsidR="002D3362" w:rsidRPr="000F7794" w:rsidRDefault="002D3362" w:rsidP="002D3362">
      <w:pPr>
        <w:widowControl/>
        <w:numPr>
          <w:ilvl w:val="0"/>
          <w:numId w:val="46"/>
        </w:numPr>
        <w:shd w:val="clear" w:color="auto" w:fill="FFFFFF"/>
        <w:ind w:left="0" w:firstLine="709"/>
        <w:jc w:val="both"/>
        <w:rPr>
          <w:sz w:val="28"/>
          <w:szCs w:val="28"/>
          <w:lang w:bidi="ru-RU"/>
        </w:rPr>
      </w:pPr>
      <w:r w:rsidRPr="000F7794">
        <w:rPr>
          <w:sz w:val="28"/>
          <w:szCs w:val="28"/>
          <w:lang w:bidi="ru-RU"/>
        </w:rPr>
        <w:t>математическим и естественно-научным</w:t>
      </w:r>
      <w:r w:rsidRPr="000F7794">
        <w:rPr>
          <w:sz w:val="28"/>
          <w:szCs w:val="28"/>
          <w:lang w:val="ky-KG" w:bidi="ru-RU"/>
        </w:rPr>
        <w:t>,</w:t>
      </w:r>
      <w:r w:rsidRPr="000F7794">
        <w:rPr>
          <w:sz w:val="28"/>
          <w:szCs w:val="28"/>
          <w:lang w:bidi="ru-RU"/>
        </w:rPr>
        <w:t xml:space="preserve"> профессиональным и специальным дисциплинам, изданная за последние</w:t>
      </w:r>
      <w:r w:rsidRPr="000F7794">
        <w:rPr>
          <w:sz w:val="28"/>
          <w:szCs w:val="28"/>
          <w:lang w:val="ky-KG"/>
        </w:rPr>
        <w:t xml:space="preserve"> </w:t>
      </w:r>
      <w:r w:rsidRPr="000F7794">
        <w:rPr>
          <w:sz w:val="28"/>
          <w:szCs w:val="28"/>
          <w:lang w:bidi="ru-RU"/>
        </w:rPr>
        <w:t>10 лет</w:t>
      </w:r>
      <w:r w:rsidRPr="000F7794">
        <w:rPr>
          <w:sz w:val="28"/>
          <w:szCs w:val="28"/>
          <w:lang w:val="ky-KG"/>
        </w:rPr>
        <w:t>.</w:t>
      </w:r>
    </w:p>
    <w:p w:rsidR="002D3362" w:rsidRPr="000F7794" w:rsidRDefault="002D3362" w:rsidP="002D3362">
      <w:pPr>
        <w:shd w:val="clear" w:color="auto" w:fill="FFFFFF"/>
        <w:ind w:firstLine="691"/>
        <w:jc w:val="both"/>
        <w:rPr>
          <w:sz w:val="28"/>
          <w:szCs w:val="28"/>
          <w:lang w:bidi="ru-RU"/>
        </w:rPr>
      </w:pPr>
      <w:r w:rsidRPr="000F7794">
        <w:rPr>
          <w:sz w:val="28"/>
          <w:szCs w:val="28"/>
          <w:lang w:bidi="ru-RU"/>
        </w:rPr>
        <w:t xml:space="preserve">Для применения дистанционных образовательных технологий электронное учебно-методическое обеспечение </w:t>
      </w:r>
      <w:r w:rsidRPr="000F7794">
        <w:rPr>
          <w:sz w:val="28"/>
          <w:szCs w:val="28"/>
          <w:lang w:val="ky-KG"/>
        </w:rPr>
        <w:t xml:space="preserve">должно </w:t>
      </w:r>
      <w:r w:rsidRPr="000F7794">
        <w:rPr>
          <w:sz w:val="28"/>
          <w:szCs w:val="28"/>
          <w:lang w:bidi="ru-RU"/>
        </w:rPr>
        <w:t>составлять 100%.</w:t>
      </w:r>
    </w:p>
    <w:p w:rsidR="002D3362" w:rsidRPr="000F7794" w:rsidRDefault="002D3362" w:rsidP="002D3362">
      <w:pPr>
        <w:autoSpaceDE w:val="0"/>
        <w:autoSpaceDN w:val="0"/>
        <w:adjustRightInd w:val="0"/>
        <w:ind w:firstLine="709"/>
        <w:jc w:val="both"/>
        <w:rPr>
          <w:sz w:val="28"/>
          <w:szCs w:val="28"/>
        </w:rPr>
      </w:pPr>
      <w:r w:rsidRPr="000F7794">
        <w:rPr>
          <w:bCs/>
          <w:sz w:val="28"/>
          <w:szCs w:val="28"/>
        </w:rPr>
        <w:t>34. Образовательная  организация,</w:t>
      </w:r>
      <w:r w:rsidRPr="000F7794">
        <w:rPr>
          <w:sz w:val="28"/>
          <w:szCs w:val="28"/>
        </w:rPr>
        <w:t xml:space="preserve"> реализующая </w:t>
      </w:r>
      <w:r w:rsidRPr="000F7794">
        <w:rPr>
          <w:bCs/>
          <w:sz w:val="28"/>
          <w:szCs w:val="28"/>
        </w:rPr>
        <w:t>основную профессиональную образовательную программу среднего профессионального образования</w:t>
      </w:r>
      <w:r w:rsidRPr="000F7794">
        <w:rPr>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0F7794">
        <w:rPr>
          <w:bCs/>
          <w:sz w:val="28"/>
          <w:szCs w:val="28"/>
        </w:rPr>
        <w:t>образовательной организации, реализующей программы среднего профессионального образования</w:t>
      </w:r>
      <w:r w:rsidRPr="000F7794">
        <w:rPr>
          <w:sz w:val="28"/>
          <w:szCs w:val="28"/>
        </w:rPr>
        <w:t xml:space="preserve">, соответствующей действующим санитарным и противопожарным правилам и нормам. </w:t>
      </w:r>
      <w:r w:rsidRPr="000F7794">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6A1310" w:rsidRPr="000F7794" w:rsidRDefault="00482A4E" w:rsidP="00E2448C">
      <w:pPr>
        <w:jc w:val="center"/>
        <w:rPr>
          <w:rFonts w:eastAsia="Times New Roman"/>
          <w:b/>
          <w:sz w:val="28"/>
          <w:szCs w:val="28"/>
        </w:rPr>
      </w:pPr>
      <w:r>
        <w:rPr>
          <w:rFonts w:eastAsia="Times New Roman"/>
          <w:b/>
          <w:sz w:val="28"/>
          <w:szCs w:val="28"/>
        </w:rPr>
        <w:t>ПРИМЕР</w:t>
      </w:r>
      <w:r w:rsidR="006A1310" w:rsidRPr="000F7794">
        <w:rPr>
          <w:rFonts w:eastAsia="Times New Roman"/>
          <w:b/>
          <w:sz w:val="28"/>
          <w:szCs w:val="28"/>
        </w:rPr>
        <w:t>НЫЙ ПЕРЕЧЕНЬ</w:t>
      </w:r>
    </w:p>
    <w:p w:rsidR="006A1310" w:rsidRPr="000F7794" w:rsidRDefault="006A1310" w:rsidP="00E2448C">
      <w:pPr>
        <w:widowControl/>
        <w:jc w:val="center"/>
        <w:rPr>
          <w:rFonts w:eastAsia="Times New Roman"/>
          <w:b/>
          <w:sz w:val="28"/>
          <w:szCs w:val="28"/>
        </w:rPr>
      </w:pPr>
      <w:r w:rsidRPr="000F7794">
        <w:rPr>
          <w:rFonts w:eastAsia="Times New Roman"/>
          <w:b/>
          <w:sz w:val="28"/>
          <w:szCs w:val="28"/>
        </w:rPr>
        <w:t>кабинетов, лабораторий, мастерских и других помещений</w:t>
      </w:r>
    </w:p>
    <w:p w:rsidR="006A1310" w:rsidRPr="000F7794" w:rsidRDefault="006A1310" w:rsidP="00E2448C">
      <w:pPr>
        <w:widowControl/>
        <w:ind w:firstLine="709"/>
        <w:rPr>
          <w:rFonts w:eastAsia="Times New Roman"/>
          <w:b/>
          <w:sz w:val="28"/>
          <w:szCs w:val="28"/>
        </w:rPr>
      </w:pPr>
      <w:r w:rsidRPr="000F7794">
        <w:rPr>
          <w:rFonts w:eastAsia="Times New Roman"/>
          <w:b/>
          <w:sz w:val="28"/>
          <w:szCs w:val="28"/>
        </w:rPr>
        <w:t xml:space="preserve"> а) </w:t>
      </w:r>
      <w:r w:rsidR="005C3712">
        <w:rPr>
          <w:rFonts w:eastAsia="Times New Roman"/>
          <w:b/>
          <w:sz w:val="28"/>
          <w:szCs w:val="28"/>
        </w:rPr>
        <w:t xml:space="preserve">кабинетов </w:t>
      </w:r>
      <w:r w:rsidRPr="000F7794">
        <w:rPr>
          <w:rFonts w:eastAsia="Times New Roman"/>
          <w:b/>
          <w:sz w:val="28"/>
          <w:szCs w:val="28"/>
        </w:rPr>
        <w:t>для реализации общеобразовательного цикла:</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Кыргызский язык и литература</w:t>
      </w:r>
      <w:r w:rsidRPr="000F7794">
        <w:rPr>
          <w:rFonts w:eastAsia="Times New Roman"/>
          <w:sz w:val="28"/>
          <w:szCs w:val="28"/>
          <w:lang w:val="ky-KG"/>
        </w:rPr>
        <w:t xml:space="preserve"> (учебные информационные стенды, наглядные пособия, словарь);</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sz w:val="28"/>
          <w:szCs w:val="28"/>
        </w:rPr>
        <w:t xml:space="preserve">Русский язык и литература </w:t>
      </w:r>
      <w:r w:rsidRPr="000F7794">
        <w:rPr>
          <w:rFonts w:eastAsia="Times New Roman"/>
          <w:sz w:val="28"/>
          <w:szCs w:val="28"/>
          <w:lang w:val="ky-KG"/>
        </w:rPr>
        <w:t>(учебные информационные стенды, наглядные пособия, словарь);</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sz w:val="28"/>
          <w:szCs w:val="28"/>
        </w:rPr>
        <w:t>Иностранный язык (</w:t>
      </w:r>
      <w:r w:rsidRPr="000F7794">
        <w:rPr>
          <w:rFonts w:eastAsia="Times New Roman"/>
          <w:sz w:val="28"/>
          <w:szCs w:val="28"/>
          <w:lang w:val="ky-KG"/>
        </w:rPr>
        <w:t xml:space="preserve">лингофонное оборудование, учебные информационные стенды, наглядные пособия, словарь, </w:t>
      </w:r>
      <w:r w:rsidRPr="000F7794">
        <w:rPr>
          <w:sz w:val="28"/>
          <w:szCs w:val="28"/>
        </w:rPr>
        <w:t xml:space="preserve"> персональный компьютер с выходом в интернет (1:1));</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Математики (</w:t>
      </w:r>
      <w:r w:rsidRPr="000F7794">
        <w:rPr>
          <w:rFonts w:eastAsia="Times New Roman"/>
          <w:sz w:val="28"/>
          <w:szCs w:val="28"/>
          <w:lang w:val="ky-KG"/>
        </w:rPr>
        <w:t>общие демонстрационные технические устройства, учебные информационные стенды, интерактивные пособия);</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История Кыргызстана (</w:t>
      </w:r>
      <w:r w:rsidRPr="000F7794">
        <w:rPr>
          <w:rFonts w:eastAsia="Times New Roman"/>
          <w:sz w:val="28"/>
          <w:szCs w:val="28"/>
          <w:lang w:val="ky-KG"/>
        </w:rPr>
        <w:t>наглядные пособия);</w:t>
      </w:r>
    </w:p>
    <w:p w:rsidR="006A1310" w:rsidRPr="000F7794" w:rsidRDefault="006A1310" w:rsidP="00E2448C">
      <w:pPr>
        <w:widowControl/>
        <w:numPr>
          <w:ilvl w:val="0"/>
          <w:numId w:val="36"/>
        </w:numPr>
        <w:ind w:left="0" w:firstLine="709"/>
        <w:jc w:val="both"/>
        <w:rPr>
          <w:rFonts w:eastAsia="Times New Roman"/>
          <w:b/>
          <w:sz w:val="28"/>
          <w:szCs w:val="28"/>
        </w:rPr>
      </w:pPr>
      <w:proofErr w:type="spellStart"/>
      <w:r w:rsidRPr="000F7794">
        <w:rPr>
          <w:rFonts w:eastAsia="Times New Roman"/>
          <w:sz w:val="28"/>
          <w:szCs w:val="28"/>
        </w:rPr>
        <w:t>Манасоведение</w:t>
      </w:r>
      <w:proofErr w:type="spellEnd"/>
      <w:r w:rsidRPr="000F7794">
        <w:rPr>
          <w:rFonts w:eastAsia="Times New Roman"/>
          <w:sz w:val="28"/>
          <w:szCs w:val="28"/>
        </w:rPr>
        <w:t xml:space="preserve"> (</w:t>
      </w:r>
      <w:r w:rsidRPr="000F7794">
        <w:rPr>
          <w:rFonts w:eastAsia="Times New Roman"/>
          <w:sz w:val="28"/>
          <w:szCs w:val="28"/>
          <w:lang w:val="ky-KG"/>
        </w:rPr>
        <w:t>наглядные пособия, “Манас” – все тома);</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lastRenderedPageBreak/>
        <w:t>Социально-экономические дисциплины (</w:t>
      </w:r>
      <w:r w:rsidRPr="000F7794">
        <w:rPr>
          <w:sz w:val="28"/>
          <w:szCs w:val="28"/>
        </w:rPr>
        <w:t>наглядные пособия);</w:t>
      </w:r>
    </w:p>
    <w:p w:rsidR="006A1310" w:rsidRPr="000F7794" w:rsidRDefault="006A1310" w:rsidP="00E2448C">
      <w:pPr>
        <w:widowControl/>
        <w:numPr>
          <w:ilvl w:val="0"/>
          <w:numId w:val="36"/>
        </w:numPr>
        <w:ind w:left="0" w:firstLine="709"/>
        <w:jc w:val="both"/>
        <w:rPr>
          <w:rFonts w:eastAsia="Times New Roman"/>
          <w:b/>
          <w:sz w:val="28"/>
          <w:szCs w:val="28"/>
        </w:rPr>
      </w:pPr>
      <w:r w:rsidRPr="000F7794">
        <w:rPr>
          <w:rFonts w:eastAsia="Times New Roman"/>
          <w:sz w:val="28"/>
          <w:szCs w:val="28"/>
        </w:rPr>
        <w:t xml:space="preserve">Информатика </w:t>
      </w:r>
      <w:r w:rsidRPr="000F7794">
        <w:rPr>
          <w:sz w:val="28"/>
          <w:szCs w:val="28"/>
        </w:rPr>
        <w:t>(</w:t>
      </w:r>
      <w:r w:rsidRPr="000F7794">
        <w:rPr>
          <w:rFonts w:eastAsia="Times New Roman"/>
          <w:sz w:val="28"/>
          <w:szCs w:val="28"/>
          <w:lang w:val="ky-KG"/>
        </w:rPr>
        <w:t>компьютерное и мультимедийное оборудование с выходом в интернет (1:1), принтер, сканер, наушники);</w:t>
      </w:r>
    </w:p>
    <w:p w:rsidR="006A1310" w:rsidRPr="000F7794" w:rsidRDefault="006A1310" w:rsidP="0010094B">
      <w:pPr>
        <w:widowControl/>
        <w:numPr>
          <w:ilvl w:val="0"/>
          <w:numId w:val="36"/>
        </w:numPr>
        <w:ind w:left="0" w:firstLine="709"/>
        <w:jc w:val="both"/>
        <w:rPr>
          <w:sz w:val="28"/>
          <w:szCs w:val="28"/>
        </w:rPr>
      </w:pPr>
      <w:r w:rsidRPr="000F7794">
        <w:rPr>
          <w:sz w:val="28"/>
          <w:szCs w:val="28"/>
        </w:rPr>
        <w:t>История (наглядные пособия);</w:t>
      </w:r>
    </w:p>
    <w:p w:rsidR="006A1310" w:rsidRPr="000F7794" w:rsidRDefault="005C3712" w:rsidP="0010094B">
      <w:pPr>
        <w:widowControl/>
        <w:numPr>
          <w:ilvl w:val="0"/>
          <w:numId w:val="36"/>
        </w:numPr>
        <w:ind w:left="0" w:firstLine="709"/>
        <w:jc w:val="both"/>
        <w:rPr>
          <w:sz w:val="28"/>
          <w:szCs w:val="28"/>
        </w:rPr>
      </w:pPr>
      <w:r>
        <w:rPr>
          <w:rFonts w:eastAsia="Times New Roman"/>
          <w:sz w:val="28"/>
          <w:szCs w:val="28"/>
        </w:rPr>
        <w:t xml:space="preserve">Физическая и экономическая география мира </w:t>
      </w:r>
      <w:r w:rsidR="006A1310" w:rsidRPr="000F7794">
        <w:rPr>
          <w:rFonts w:eastAsia="Times New Roman"/>
          <w:sz w:val="28"/>
          <w:szCs w:val="28"/>
        </w:rPr>
        <w:t xml:space="preserve">и </w:t>
      </w:r>
      <w:r w:rsidR="006A1310" w:rsidRPr="000F7794">
        <w:rPr>
          <w:sz w:val="28"/>
          <w:szCs w:val="28"/>
        </w:rPr>
        <w:t>экология (наглядные пособия, карта мира</w:t>
      </w:r>
      <w:r>
        <w:rPr>
          <w:sz w:val="28"/>
          <w:szCs w:val="28"/>
        </w:rPr>
        <w:t xml:space="preserve"> и </w:t>
      </w:r>
      <w:proofErr w:type="spellStart"/>
      <w:r>
        <w:rPr>
          <w:sz w:val="28"/>
          <w:szCs w:val="28"/>
        </w:rPr>
        <w:t>Кыргызской</w:t>
      </w:r>
      <w:proofErr w:type="spellEnd"/>
      <w:r>
        <w:rPr>
          <w:sz w:val="28"/>
          <w:szCs w:val="28"/>
        </w:rPr>
        <w:t xml:space="preserve"> Республики</w:t>
      </w:r>
      <w:r w:rsidR="006A1310"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sz w:val="28"/>
          <w:szCs w:val="28"/>
        </w:rPr>
        <w:t>Физика (наглядные пособия</w:t>
      </w:r>
      <w:r w:rsidRPr="000F7794">
        <w:rPr>
          <w:sz w:val="28"/>
          <w:szCs w:val="28"/>
          <w:lang w:val="ky-KG"/>
        </w:rPr>
        <w:t>, приборы</w:t>
      </w:r>
      <w:r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rFonts w:eastAsia="Times New Roman"/>
          <w:sz w:val="28"/>
          <w:szCs w:val="28"/>
        </w:rPr>
        <w:t xml:space="preserve">Химия </w:t>
      </w:r>
      <w:r w:rsidRPr="000F7794">
        <w:rPr>
          <w:sz w:val="28"/>
          <w:szCs w:val="28"/>
        </w:rPr>
        <w:t>(наглядные пособия</w:t>
      </w:r>
      <w:r w:rsidRPr="000F7794">
        <w:rPr>
          <w:sz w:val="28"/>
          <w:szCs w:val="28"/>
          <w:lang w:val="ky-KG"/>
        </w:rPr>
        <w:t>, приборы</w:t>
      </w:r>
      <w:r w:rsidRPr="000F7794">
        <w:rPr>
          <w:sz w:val="28"/>
          <w:szCs w:val="28"/>
        </w:rPr>
        <w:t>);</w:t>
      </w:r>
    </w:p>
    <w:p w:rsidR="006A1310" w:rsidRPr="000F7794" w:rsidRDefault="006A1310" w:rsidP="0010094B">
      <w:pPr>
        <w:widowControl/>
        <w:numPr>
          <w:ilvl w:val="0"/>
          <w:numId w:val="36"/>
        </w:numPr>
        <w:ind w:left="0" w:firstLine="709"/>
        <w:jc w:val="both"/>
        <w:rPr>
          <w:sz w:val="28"/>
          <w:szCs w:val="28"/>
        </w:rPr>
      </w:pPr>
      <w:r w:rsidRPr="000F7794">
        <w:rPr>
          <w:rFonts w:eastAsia="Times New Roman"/>
          <w:sz w:val="28"/>
          <w:szCs w:val="28"/>
        </w:rPr>
        <w:t xml:space="preserve">НВП </w:t>
      </w:r>
      <w:r w:rsidRPr="000F7794">
        <w:rPr>
          <w:sz w:val="28"/>
          <w:szCs w:val="28"/>
        </w:rPr>
        <w:t>(наглядные пособия);</w:t>
      </w:r>
    </w:p>
    <w:p w:rsidR="004B171E" w:rsidRPr="000F7794" w:rsidRDefault="004B171E" w:rsidP="0010094B">
      <w:pPr>
        <w:ind w:firstLine="709"/>
        <w:jc w:val="both"/>
        <w:rPr>
          <w:b/>
          <w:sz w:val="28"/>
          <w:szCs w:val="28"/>
        </w:rPr>
      </w:pPr>
      <w:r w:rsidRPr="000F7794">
        <w:rPr>
          <w:b/>
          <w:sz w:val="28"/>
          <w:szCs w:val="28"/>
        </w:rPr>
        <w:t xml:space="preserve">б)  </w:t>
      </w:r>
      <w:r w:rsidR="005C3712">
        <w:rPr>
          <w:b/>
          <w:sz w:val="28"/>
          <w:szCs w:val="28"/>
        </w:rPr>
        <w:t xml:space="preserve">кабинетов </w:t>
      </w:r>
      <w:r w:rsidRPr="000F7794">
        <w:rPr>
          <w:b/>
          <w:sz w:val="28"/>
          <w:szCs w:val="28"/>
        </w:rPr>
        <w:t>для реализации профессионального цикла:</w:t>
      </w:r>
    </w:p>
    <w:p w:rsidR="005C3712" w:rsidRPr="005C3712" w:rsidRDefault="005C3712" w:rsidP="0010094B">
      <w:pPr>
        <w:pStyle w:val="af7"/>
        <w:numPr>
          <w:ilvl w:val="0"/>
          <w:numId w:val="37"/>
        </w:numPr>
        <w:spacing w:after="0" w:line="240" w:lineRule="auto"/>
        <w:ind w:left="0" w:firstLine="709"/>
        <w:jc w:val="both"/>
        <w:rPr>
          <w:rFonts w:ascii="Times New Roman" w:hAnsi="Times New Roman"/>
          <w:sz w:val="28"/>
          <w:szCs w:val="28"/>
          <w:lang w:eastAsia="ru-RU"/>
        </w:rPr>
      </w:pPr>
      <w:r w:rsidRPr="005C3712">
        <w:rPr>
          <w:rFonts w:ascii="Times New Roman" w:hAnsi="Times New Roman"/>
          <w:sz w:val="28"/>
          <w:szCs w:val="28"/>
          <w:lang w:eastAsia="ru-RU"/>
        </w:rPr>
        <w:t xml:space="preserve">Картографическое черчение и оформление карт и картографического дизайна </w:t>
      </w:r>
      <w:r w:rsidR="004B171E" w:rsidRPr="005C3712">
        <w:rPr>
          <w:rFonts w:ascii="Times New Roman" w:hAnsi="Times New Roman"/>
          <w:sz w:val="28"/>
          <w:szCs w:val="28"/>
          <w:lang w:eastAsia="ru-RU"/>
        </w:rPr>
        <w:t>(столы чертежные, информационные стенды и плакаты);</w:t>
      </w:r>
      <w:r w:rsidRPr="005C3712">
        <w:rPr>
          <w:rFonts w:ascii="Times New Roman" w:hAnsi="Times New Roman"/>
          <w:sz w:val="28"/>
          <w:szCs w:val="28"/>
          <w:lang w:eastAsia="ru-RU"/>
        </w:rPr>
        <w:t xml:space="preserve"> </w:t>
      </w:r>
    </w:p>
    <w:p w:rsidR="004B171E" w:rsidRPr="005C3712" w:rsidRDefault="004B171E" w:rsidP="00E2448C">
      <w:pPr>
        <w:widowControl/>
        <w:numPr>
          <w:ilvl w:val="0"/>
          <w:numId w:val="37"/>
        </w:numPr>
        <w:ind w:left="0" w:firstLine="709"/>
        <w:jc w:val="both"/>
        <w:rPr>
          <w:sz w:val="28"/>
          <w:szCs w:val="28"/>
        </w:rPr>
      </w:pPr>
      <w:r w:rsidRPr="000F7794">
        <w:rPr>
          <w:sz w:val="28"/>
          <w:szCs w:val="28"/>
        </w:rPr>
        <w:t>Экономика отрасли и менеджмент (и</w:t>
      </w:r>
      <w:r w:rsidRPr="005C3712">
        <w:rPr>
          <w:sz w:val="28"/>
          <w:szCs w:val="28"/>
        </w:rPr>
        <w:t>нформационные учебные стенды);</w:t>
      </w:r>
    </w:p>
    <w:p w:rsidR="005C3712" w:rsidRDefault="005C3712" w:rsidP="00E2448C">
      <w:pPr>
        <w:ind w:firstLine="709"/>
        <w:jc w:val="both"/>
        <w:rPr>
          <w:sz w:val="28"/>
          <w:szCs w:val="28"/>
        </w:rPr>
      </w:pPr>
      <w:r>
        <w:rPr>
          <w:sz w:val="28"/>
          <w:szCs w:val="28"/>
        </w:rPr>
        <w:t>- С</w:t>
      </w:r>
      <w:r w:rsidRPr="005C3712">
        <w:rPr>
          <w:sz w:val="28"/>
          <w:szCs w:val="28"/>
        </w:rPr>
        <w:t>оставлени</w:t>
      </w:r>
      <w:r>
        <w:rPr>
          <w:sz w:val="28"/>
          <w:szCs w:val="28"/>
        </w:rPr>
        <w:t xml:space="preserve">е топографических, общегеографических, </w:t>
      </w:r>
      <w:r w:rsidRPr="005C3712">
        <w:rPr>
          <w:sz w:val="28"/>
          <w:szCs w:val="28"/>
        </w:rPr>
        <w:t>тематическ</w:t>
      </w:r>
      <w:r>
        <w:rPr>
          <w:sz w:val="28"/>
          <w:szCs w:val="28"/>
        </w:rPr>
        <w:t>их и специальных карт и атласов</w:t>
      </w:r>
      <w:r w:rsidRPr="005C3712">
        <w:rPr>
          <w:sz w:val="28"/>
          <w:szCs w:val="28"/>
        </w:rPr>
        <w:t xml:space="preserve"> </w:t>
      </w:r>
      <w:r>
        <w:rPr>
          <w:sz w:val="28"/>
          <w:szCs w:val="28"/>
        </w:rPr>
        <w:t>(компьютеры с соответствующим прикладным программным обеспечением)</w:t>
      </w:r>
    </w:p>
    <w:p w:rsidR="005C3712" w:rsidRPr="005C3712" w:rsidRDefault="00E2448C" w:rsidP="00E2448C">
      <w:pPr>
        <w:ind w:firstLine="709"/>
        <w:jc w:val="both"/>
        <w:rPr>
          <w:sz w:val="28"/>
          <w:szCs w:val="28"/>
        </w:rPr>
      </w:pPr>
      <w:r>
        <w:rPr>
          <w:sz w:val="28"/>
          <w:szCs w:val="28"/>
        </w:rPr>
        <w:t>- Охрана труда и техника</w:t>
      </w:r>
      <w:r w:rsidR="005C3712" w:rsidRPr="005C3712">
        <w:rPr>
          <w:sz w:val="28"/>
          <w:szCs w:val="28"/>
        </w:rPr>
        <w:t xml:space="preserve"> безопасности; </w:t>
      </w:r>
    </w:p>
    <w:p w:rsidR="00E2448C" w:rsidRDefault="00E2448C" w:rsidP="00E2448C">
      <w:pPr>
        <w:ind w:firstLine="709"/>
        <w:jc w:val="both"/>
        <w:rPr>
          <w:sz w:val="28"/>
          <w:szCs w:val="28"/>
        </w:rPr>
      </w:pPr>
      <w:r>
        <w:rPr>
          <w:sz w:val="28"/>
          <w:szCs w:val="28"/>
        </w:rPr>
        <w:t>- М</w:t>
      </w:r>
      <w:r w:rsidR="005C3712" w:rsidRPr="005C3712">
        <w:rPr>
          <w:sz w:val="28"/>
          <w:szCs w:val="28"/>
        </w:rPr>
        <w:t>атематическ</w:t>
      </w:r>
      <w:r>
        <w:rPr>
          <w:sz w:val="28"/>
          <w:szCs w:val="28"/>
        </w:rPr>
        <w:t>ая</w:t>
      </w:r>
      <w:r w:rsidR="005C3712" w:rsidRPr="005C3712">
        <w:rPr>
          <w:sz w:val="28"/>
          <w:szCs w:val="28"/>
        </w:rPr>
        <w:t xml:space="preserve"> картографи</w:t>
      </w:r>
      <w:r>
        <w:rPr>
          <w:sz w:val="28"/>
          <w:szCs w:val="28"/>
        </w:rPr>
        <w:t xml:space="preserve">я и </w:t>
      </w:r>
      <w:r w:rsidR="005C3712" w:rsidRPr="005C3712">
        <w:rPr>
          <w:sz w:val="28"/>
          <w:szCs w:val="28"/>
        </w:rPr>
        <w:t>обще</w:t>
      </w:r>
      <w:r>
        <w:rPr>
          <w:sz w:val="28"/>
          <w:szCs w:val="28"/>
        </w:rPr>
        <w:t>е</w:t>
      </w:r>
      <w:r w:rsidR="005C3712" w:rsidRPr="005C3712">
        <w:rPr>
          <w:sz w:val="28"/>
          <w:szCs w:val="28"/>
        </w:rPr>
        <w:t xml:space="preserve"> землеведения</w:t>
      </w:r>
      <w:r>
        <w:rPr>
          <w:sz w:val="28"/>
          <w:szCs w:val="28"/>
        </w:rPr>
        <w:t xml:space="preserve"> </w:t>
      </w:r>
    </w:p>
    <w:p w:rsidR="005C3712" w:rsidRPr="005C3712" w:rsidRDefault="00E2448C" w:rsidP="00E2448C">
      <w:pPr>
        <w:ind w:firstLine="709"/>
        <w:jc w:val="both"/>
        <w:rPr>
          <w:sz w:val="28"/>
          <w:szCs w:val="28"/>
        </w:rPr>
      </w:pPr>
      <w:r>
        <w:rPr>
          <w:sz w:val="28"/>
          <w:szCs w:val="28"/>
        </w:rPr>
        <w:t xml:space="preserve">- </w:t>
      </w:r>
      <w:r w:rsidR="005C3712" w:rsidRPr="005C3712">
        <w:rPr>
          <w:sz w:val="28"/>
          <w:szCs w:val="28"/>
        </w:rPr>
        <w:t xml:space="preserve"> </w:t>
      </w:r>
      <w:r>
        <w:rPr>
          <w:sz w:val="28"/>
          <w:szCs w:val="28"/>
        </w:rPr>
        <w:t>Ц</w:t>
      </w:r>
      <w:r w:rsidR="005C3712" w:rsidRPr="005C3712">
        <w:rPr>
          <w:sz w:val="28"/>
          <w:szCs w:val="28"/>
        </w:rPr>
        <w:t>ифрово</w:t>
      </w:r>
      <w:r>
        <w:rPr>
          <w:sz w:val="28"/>
          <w:szCs w:val="28"/>
        </w:rPr>
        <w:t>е</w:t>
      </w:r>
      <w:r w:rsidR="005C3712" w:rsidRPr="005C3712">
        <w:rPr>
          <w:sz w:val="28"/>
          <w:szCs w:val="28"/>
        </w:rPr>
        <w:t xml:space="preserve"> картографировани</w:t>
      </w:r>
      <w:r>
        <w:rPr>
          <w:sz w:val="28"/>
          <w:szCs w:val="28"/>
        </w:rPr>
        <w:t>е</w:t>
      </w:r>
      <w:r w:rsidR="005C3712" w:rsidRPr="005C3712">
        <w:rPr>
          <w:sz w:val="28"/>
          <w:szCs w:val="28"/>
        </w:rPr>
        <w:t xml:space="preserve"> и ГИС-техно</w:t>
      </w:r>
      <w:r>
        <w:rPr>
          <w:sz w:val="28"/>
          <w:szCs w:val="28"/>
        </w:rPr>
        <w:t>логии</w:t>
      </w:r>
    </w:p>
    <w:p w:rsidR="005C3712" w:rsidRPr="005C3712" w:rsidRDefault="005C3712" w:rsidP="00E2448C">
      <w:pPr>
        <w:ind w:firstLine="709"/>
        <w:jc w:val="both"/>
        <w:rPr>
          <w:sz w:val="28"/>
          <w:szCs w:val="28"/>
        </w:rPr>
      </w:pPr>
      <w:r w:rsidRPr="005C3712">
        <w:rPr>
          <w:sz w:val="28"/>
          <w:szCs w:val="28"/>
        </w:rPr>
        <w:t xml:space="preserve">Лаборатории: </w:t>
      </w:r>
    </w:p>
    <w:p w:rsidR="005C3712" w:rsidRPr="005C3712" w:rsidRDefault="00E2448C" w:rsidP="00E2448C">
      <w:pPr>
        <w:ind w:firstLine="709"/>
        <w:jc w:val="both"/>
        <w:rPr>
          <w:sz w:val="28"/>
          <w:szCs w:val="28"/>
        </w:rPr>
      </w:pPr>
      <w:r>
        <w:rPr>
          <w:sz w:val="28"/>
          <w:szCs w:val="28"/>
        </w:rPr>
        <w:t>- Г</w:t>
      </w:r>
      <w:r w:rsidR="005C3712" w:rsidRPr="005C3712">
        <w:rPr>
          <w:sz w:val="28"/>
          <w:szCs w:val="28"/>
        </w:rPr>
        <w:t>еодезии;</w:t>
      </w:r>
    </w:p>
    <w:p w:rsidR="005C3712" w:rsidRPr="005C3712" w:rsidRDefault="00E2448C" w:rsidP="00E2448C">
      <w:pPr>
        <w:ind w:firstLine="709"/>
        <w:jc w:val="both"/>
        <w:rPr>
          <w:sz w:val="28"/>
          <w:szCs w:val="28"/>
        </w:rPr>
      </w:pPr>
      <w:r>
        <w:rPr>
          <w:sz w:val="28"/>
          <w:szCs w:val="28"/>
        </w:rPr>
        <w:t>- Ф</w:t>
      </w:r>
      <w:r w:rsidR="005C3712" w:rsidRPr="005C3712">
        <w:rPr>
          <w:sz w:val="28"/>
          <w:szCs w:val="28"/>
        </w:rPr>
        <w:t xml:space="preserve">отограмметрии и дешифрирования </w:t>
      </w:r>
      <w:proofErr w:type="spellStart"/>
      <w:r w:rsidR="005C3712" w:rsidRPr="005C3712">
        <w:rPr>
          <w:sz w:val="28"/>
          <w:szCs w:val="28"/>
        </w:rPr>
        <w:t>аэроснимков</w:t>
      </w:r>
      <w:proofErr w:type="spellEnd"/>
      <w:r w:rsidR="005C3712" w:rsidRPr="005C3712">
        <w:rPr>
          <w:sz w:val="28"/>
          <w:szCs w:val="28"/>
        </w:rPr>
        <w:t xml:space="preserve">; </w:t>
      </w:r>
    </w:p>
    <w:p w:rsidR="005C3712" w:rsidRPr="005C3712" w:rsidRDefault="00E2448C" w:rsidP="00E2448C">
      <w:pPr>
        <w:ind w:firstLine="709"/>
        <w:jc w:val="both"/>
        <w:rPr>
          <w:sz w:val="28"/>
          <w:szCs w:val="28"/>
        </w:rPr>
      </w:pPr>
      <w:r>
        <w:rPr>
          <w:sz w:val="28"/>
          <w:szCs w:val="28"/>
        </w:rPr>
        <w:t>- Ц</w:t>
      </w:r>
      <w:r w:rsidR="005C3712" w:rsidRPr="005C3712">
        <w:rPr>
          <w:sz w:val="28"/>
          <w:szCs w:val="28"/>
        </w:rPr>
        <w:t>ифровой картографии, географии и картографии</w:t>
      </w:r>
      <w:r>
        <w:rPr>
          <w:sz w:val="28"/>
          <w:szCs w:val="28"/>
        </w:rPr>
        <w:t xml:space="preserve"> (компьютеры с соответствующим прикладным программным обеспечением);</w:t>
      </w:r>
    </w:p>
    <w:p w:rsidR="00E2448C" w:rsidRPr="00E2448C" w:rsidRDefault="005C3712" w:rsidP="00E2448C">
      <w:pPr>
        <w:ind w:firstLine="709"/>
        <w:jc w:val="both"/>
        <w:rPr>
          <w:b/>
          <w:sz w:val="28"/>
          <w:szCs w:val="28"/>
        </w:rPr>
      </w:pPr>
      <w:r w:rsidRPr="00E2448C">
        <w:rPr>
          <w:b/>
          <w:sz w:val="28"/>
          <w:szCs w:val="28"/>
        </w:rPr>
        <w:t xml:space="preserve">Полигоны: </w:t>
      </w:r>
    </w:p>
    <w:p w:rsidR="005C3712" w:rsidRPr="005C3712" w:rsidRDefault="00E2448C" w:rsidP="00E2448C">
      <w:pPr>
        <w:ind w:firstLine="709"/>
        <w:jc w:val="both"/>
        <w:rPr>
          <w:sz w:val="28"/>
          <w:szCs w:val="28"/>
        </w:rPr>
      </w:pPr>
      <w:r>
        <w:rPr>
          <w:sz w:val="28"/>
          <w:szCs w:val="28"/>
        </w:rPr>
        <w:t>- У</w:t>
      </w:r>
      <w:r w:rsidR="005C3712" w:rsidRPr="005C3712">
        <w:rPr>
          <w:sz w:val="28"/>
          <w:szCs w:val="28"/>
        </w:rPr>
        <w:t xml:space="preserve">чебный геодезический полигон. </w:t>
      </w:r>
    </w:p>
    <w:p w:rsidR="0074194A" w:rsidRPr="000F7794" w:rsidRDefault="0074194A" w:rsidP="00E2448C">
      <w:pPr>
        <w:widowControl/>
        <w:tabs>
          <w:tab w:val="left" w:pos="530"/>
          <w:tab w:val="left" w:pos="3891"/>
        </w:tabs>
        <w:ind w:firstLine="709"/>
        <w:rPr>
          <w:rFonts w:eastAsia="Times New Roman"/>
          <w:sz w:val="28"/>
          <w:szCs w:val="28"/>
          <w:lang w:val="ky-KG"/>
        </w:rPr>
      </w:pPr>
      <w:r w:rsidRPr="000F7794">
        <w:rPr>
          <w:rFonts w:eastAsia="Times New Roman"/>
          <w:b/>
          <w:sz w:val="28"/>
          <w:szCs w:val="28"/>
        </w:rPr>
        <w:t>Общие помещения:</w:t>
      </w:r>
      <w:r w:rsidRPr="000F7794">
        <w:rPr>
          <w:rFonts w:eastAsia="Times New Roman"/>
          <w:sz w:val="28"/>
          <w:szCs w:val="28"/>
        </w:rPr>
        <w:tab/>
      </w:r>
    </w:p>
    <w:p w:rsidR="0074194A" w:rsidRPr="000F7794" w:rsidRDefault="0074194A" w:rsidP="00E2448C">
      <w:pPr>
        <w:widowControl/>
        <w:numPr>
          <w:ilvl w:val="0"/>
          <w:numId w:val="38"/>
        </w:numPr>
        <w:ind w:left="0" w:firstLine="709"/>
        <w:rPr>
          <w:rFonts w:eastAsia="Times New Roman"/>
          <w:sz w:val="28"/>
          <w:szCs w:val="28"/>
          <w:lang w:val="ky-KG"/>
        </w:rPr>
      </w:pPr>
      <w:r w:rsidRPr="000F7794">
        <w:rPr>
          <w:rFonts w:eastAsia="Times New Roman"/>
          <w:sz w:val="28"/>
          <w:szCs w:val="28"/>
        </w:rPr>
        <w:t>спортивный зал;</w:t>
      </w:r>
    </w:p>
    <w:p w:rsidR="0074194A" w:rsidRPr="000F7794" w:rsidRDefault="0074194A" w:rsidP="00E2448C">
      <w:pPr>
        <w:widowControl/>
        <w:numPr>
          <w:ilvl w:val="0"/>
          <w:numId w:val="38"/>
        </w:numPr>
        <w:ind w:left="0" w:firstLine="709"/>
        <w:rPr>
          <w:rFonts w:eastAsia="Times New Roman"/>
          <w:sz w:val="28"/>
          <w:szCs w:val="28"/>
          <w:lang w:val="ky-KG"/>
        </w:rPr>
      </w:pPr>
      <w:r w:rsidRPr="000F7794">
        <w:rPr>
          <w:rFonts w:eastAsia="Times New Roman"/>
          <w:sz w:val="28"/>
          <w:szCs w:val="28"/>
        </w:rPr>
        <w:t>открытый стадион широкого профиля;</w:t>
      </w:r>
    </w:p>
    <w:p w:rsidR="0074194A" w:rsidRPr="000F7794" w:rsidRDefault="0074194A" w:rsidP="00E2448C">
      <w:pPr>
        <w:widowControl/>
        <w:numPr>
          <w:ilvl w:val="0"/>
          <w:numId w:val="38"/>
        </w:numPr>
        <w:ind w:left="0" w:firstLine="709"/>
        <w:jc w:val="both"/>
        <w:rPr>
          <w:rFonts w:eastAsia="Times New Roman"/>
          <w:sz w:val="28"/>
          <w:szCs w:val="28"/>
          <w:lang w:val="ky-KG"/>
        </w:rPr>
      </w:pPr>
      <w:r w:rsidRPr="000F7794">
        <w:rPr>
          <w:rFonts w:eastAsia="Times New Roman"/>
          <w:sz w:val="28"/>
          <w:szCs w:val="28"/>
        </w:rPr>
        <w:t>Библиотека (электронная библиотека, читальный зал с выходом в интернет (1:1));</w:t>
      </w:r>
    </w:p>
    <w:p w:rsidR="0074194A" w:rsidRPr="000F7794" w:rsidRDefault="0074194A" w:rsidP="00E2448C">
      <w:pPr>
        <w:widowControl/>
        <w:numPr>
          <w:ilvl w:val="0"/>
          <w:numId w:val="38"/>
        </w:numPr>
        <w:ind w:left="0" w:firstLine="709"/>
        <w:rPr>
          <w:rFonts w:eastAsia="Times New Roman"/>
          <w:sz w:val="28"/>
          <w:szCs w:val="28"/>
        </w:rPr>
      </w:pPr>
      <w:r w:rsidRPr="000F7794">
        <w:rPr>
          <w:rFonts w:eastAsia="Times New Roman"/>
          <w:sz w:val="28"/>
          <w:szCs w:val="28"/>
        </w:rPr>
        <w:t>Актовый зал;</w:t>
      </w:r>
    </w:p>
    <w:p w:rsidR="0074194A" w:rsidRPr="000F7794" w:rsidRDefault="0074194A" w:rsidP="00E2448C">
      <w:pPr>
        <w:widowControl/>
        <w:numPr>
          <w:ilvl w:val="0"/>
          <w:numId w:val="38"/>
        </w:numPr>
        <w:ind w:left="0" w:firstLine="709"/>
        <w:rPr>
          <w:rFonts w:eastAsia="Times New Roman"/>
          <w:sz w:val="28"/>
          <w:szCs w:val="28"/>
        </w:rPr>
      </w:pPr>
      <w:r w:rsidRPr="000F7794">
        <w:rPr>
          <w:rFonts w:eastAsia="Times New Roman"/>
          <w:sz w:val="28"/>
          <w:szCs w:val="28"/>
        </w:rPr>
        <w:t>Медпункт.</w:t>
      </w:r>
    </w:p>
    <w:p w:rsidR="00E81BC4" w:rsidRPr="000F7794" w:rsidRDefault="0074194A" w:rsidP="00E2448C">
      <w:pPr>
        <w:widowControl/>
        <w:autoSpaceDE w:val="0"/>
        <w:autoSpaceDN w:val="0"/>
        <w:adjustRightInd w:val="0"/>
        <w:ind w:firstLine="691"/>
        <w:jc w:val="both"/>
        <w:rPr>
          <w:bCs/>
          <w:lang w:val="ky-KG"/>
        </w:rPr>
      </w:pPr>
      <w:r w:rsidRPr="004419D1">
        <w:rPr>
          <w:rFonts w:eastAsia="Times New Roman"/>
          <w:sz w:val="28"/>
          <w:szCs w:val="28"/>
          <w:lang w:val="ky-KG"/>
        </w:rPr>
        <w:t>35. Т</w:t>
      </w:r>
      <w:r w:rsidRPr="000F7794">
        <w:rPr>
          <w:rFonts w:eastAsia="Times New Roman"/>
          <w:sz w:val="28"/>
          <w:szCs w:val="28"/>
          <w:lang w:val="ky-KG"/>
        </w:rPr>
        <w:t>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AD58BE" w:rsidRPr="000F7794" w:rsidRDefault="00AD58BE" w:rsidP="008424C1">
      <w:pPr>
        <w:widowControl/>
        <w:jc w:val="both"/>
        <w:rPr>
          <w:rFonts w:eastAsia="Times New Roman"/>
          <w:b/>
          <w:bCs/>
          <w:sz w:val="24"/>
          <w:szCs w:val="24"/>
        </w:rPr>
        <w:sectPr w:rsidR="00AD58BE" w:rsidRPr="000F7794" w:rsidSect="00AD58BE">
          <w:pgSz w:w="12240" w:h="15840"/>
          <w:pgMar w:top="1134" w:right="850" w:bottom="1134" w:left="1701" w:header="708" w:footer="708" w:gutter="0"/>
          <w:pgNumType w:start="2"/>
          <w:cols w:space="708"/>
          <w:docGrid w:linePitch="360"/>
        </w:sectPr>
      </w:pPr>
    </w:p>
    <w:p w:rsidR="00AD58BE" w:rsidRPr="000F7794" w:rsidRDefault="00AD58BE" w:rsidP="00AD58BE">
      <w:pPr>
        <w:pStyle w:val="24"/>
        <w:spacing w:before="0" w:beforeAutospacing="0" w:after="0" w:afterAutospacing="0"/>
        <w:jc w:val="right"/>
        <w:rPr>
          <w:bCs/>
        </w:rPr>
      </w:pPr>
      <w:r w:rsidRPr="000F7794">
        <w:rPr>
          <w:bCs/>
        </w:rPr>
        <w:lastRenderedPageBreak/>
        <w:t xml:space="preserve">Приложение </w:t>
      </w:r>
      <w:r w:rsidR="000F7794" w:rsidRPr="000F7794">
        <w:rPr>
          <w:bCs/>
        </w:rPr>
        <w:t>№</w:t>
      </w:r>
      <w:r w:rsidRPr="000F7794">
        <w:rPr>
          <w:bCs/>
        </w:rPr>
        <w:t>1</w:t>
      </w:r>
    </w:p>
    <w:p w:rsidR="008424C1" w:rsidRPr="000F7794" w:rsidRDefault="008424C1" w:rsidP="008424C1">
      <w:pPr>
        <w:pStyle w:val="24"/>
        <w:spacing w:before="0" w:beforeAutospacing="0" w:after="0" w:afterAutospacing="0"/>
        <w:jc w:val="center"/>
        <w:rPr>
          <w:b/>
          <w:bCs/>
        </w:rPr>
      </w:pPr>
      <w:r w:rsidRPr="000F7794">
        <w:rPr>
          <w:b/>
          <w:bCs/>
        </w:rPr>
        <w:t xml:space="preserve">Структура основной профессиональной </w:t>
      </w:r>
    </w:p>
    <w:p w:rsidR="008424C1" w:rsidRPr="000F7794" w:rsidRDefault="008424C1" w:rsidP="008424C1">
      <w:pPr>
        <w:pStyle w:val="24"/>
        <w:spacing w:before="0" w:beforeAutospacing="0" w:after="0" w:afterAutospacing="0"/>
        <w:jc w:val="center"/>
        <w:rPr>
          <w:b/>
          <w:bCs/>
        </w:rPr>
      </w:pPr>
      <w:r w:rsidRPr="000F7794">
        <w:rPr>
          <w:b/>
          <w:bCs/>
        </w:rPr>
        <w:t>образовательной программы</w:t>
      </w:r>
      <w:r w:rsidR="00D9502A" w:rsidRPr="000F7794">
        <w:rPr>
          <w:b/>
          <w:bCs/>
        </w:rPr>
        <w:t xml:space="preserve"> по специальности 020501–«Картография»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417"/>
        <w:gridCol w:w="2552"/>
        <w:gridCol w:w="1683"/>
      </w:tblGrid>
      <w:tr w:rsidR="000F7794" w:rsidRPr="000F7794" w:rsidTr="00C63E46">
        <w:tc>
          <w:tcPr>
            <w:tcW w:w="193"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w:t>
            </w:r>
          </w:p>
        </w:tc>
        <w:tc>
          <w:tcPr>
            <w:tcW w:w="2765"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Учебные циклы и проектируемые результаты их освоения</w:t>
            </w:r>
          </w:p>
        </w:tc>
        <w:tc>
          <w:tcPr>
            <w:tcW w:w="512" w:type="pct"/>
            <w:vAlign w:val="center"/>
          </w:tcPr>
          <w:p w:rsidR="00077A09" w:rsidRPr="000F7794" w:rsidRDefault="00077A09" w:rsidP="00C63E46">
            <w:pPr>
              <w:widowControl/>
              <w:jc w:val="center"/>
              <w:rPr>
                <w:rFonts w:eastAsia="Times New Roman"/>
                <w:b/>
                <w:bCs/>
                <w:sz w:val="24"/>
                <w:szCs w:val="24"/>
              </w:rPr>
            </w:pPr>
            <w:proofErr w:type="spellStart"/>
            <w:proofErr w:type="gramStart"/>
            <w:r w:rsidRPr="000F7794">
              <w:rPr>
                <w:rFonts w:eastAsia="Times New Roman"/>
                <w:b/>
                <w:bCs/>
                <w:sz w:val="24"/>
                <w:szCs w:val="24"/>
              </w:rPr>
              <w:t>Трудоем</w:t>
            </w:r>
            <w:proofErr w:type="spellEnd"/>
            <w:r w:rsidRPr="000F7794">
              <w:rPr>
                <w:rFonts w:eastAsia="Times New Roman"/>
                <w:b/>
                <w:bCs/>
                <w:sz w:val="24"/>
                <w:szCs w:val="24"/>
              </w:rPr>
              <w:t>-кость</w:t>
            </w:r>
            <w:proofErr w:type="gramEnd"/>
            <w:r w:rsidRPr="000F7794">
              <w:rPr>
                <w:rFonts w:eastAsia="Times New Roman"/>
                <w:b/>
                <w:bCs/>
                <w:sz w:val="24"/>
                <w:szCs w:val="24"/>
              </w:rPr>
              <w:t>,</w:t>
            </w:r>
          </w:p>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кредиты (зачетные единицы)</w:t>
            </w:r>
          </w:p>
          <w:p w:rsidR="00077A09" w:rsidRPr="000F7794" w:rsidRDefault="00077A09" w:rsidP="00C63E46">
            <w:pPr>
              <w:widowControl/>
              <w:jc w:val="center"/>
              <w:rPr>
                <w:rFonts w:eastAsia="Times New Roman"/>
                <w:b/>
                <w:bCs/>
                <w:sz w:val="24"/>
                <w:szCs w:val="24"/>
              </w:rPr>
            </w:pPr>
          </w:p>
        </w:tc>
        <w:tc>
          <w:tcPr>
            <w:tcW w:w="922"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Перечень дисциплин для разработки примерных программ, учебников и учебных пособий</w:t>
            </w:r>
          </w:p>
        </w:tc>
        <w:tc>
          <w:tcPr>
            <w:tcW w:w="608" w:type="pct"/>
            <w:vAlign w:val="center"/>
          </w:tcPr>
          <w:p w:rsidR="00077A09" w:rsidRPr="000F7794" w:rsidRDefault="00077A09" w:rsidP="00C63E46">
            <w:pPr>
              <w:widowControl/>
              <w:jc w:val="center"/>
              <w:rPr>
                <w:rFonts w:eastAsia="Times New Roman"/>
                <w:b/>
                <w:bCs/>
                <w:sz w:val="24"/>
                <w:szCs w:val="24"/>
              </w:rPr>
            </w:pPr>
            <w:r w:rsidRPr="000F7794">
              <w:rPr>
                <w:rFonts w:eastAsia="Times New Roman"/>
                <w:b/>
                <w:bCs/>
                <w:sz w:val="24"/>
                <w:szCs w:val="24"/>
              </w:rPr>
              <w:t xml:space="preserve">Коды </w:t>
            </w:r>
            <w:proofErr w:type="spellStart"/>
            <w:proofErr w:type="gramStart"/>
            <w:r w:rsidRPr="000F7794">
              <w:rPr>
                <w:rFonts w:eastAsia="Times New Roman"/>
                <w:b/>
                <w:bCs/>
                <w:sz w:val="24"/>
                <w:szCs w:val="24"/>
              </w:rPr>
              <w:t>формируе</w:t>
            </w:r>
            <w:r w:rsidR="00C63E46" w:rsidRPr="000F7794">
              <w:rPr>
                <w:rFonts w:eastAsia="Times New Roman"/>
                <w:b/>
                <w:bCs/>
                <w:sz w:val="24"/>
                <w:szCs w:val="24"/>
              </w:rPr>
              <w:t>-</w:t>
            </w:r>
            <w:r w:rsidRPr="000F7794">
              <w:rPr>
                <w:rFonts w:eastAsia="Times New Roman"/>
                <w:b/>
                <w:bCs/>
                <w:sz w:val="24"/>
                <w:szCs w:val="24"/>
              </w:rPr>
              <w:t>мых</w:t>
            </w:r>
            <w:proofErr w:type="spellEnd"/>
            <w:proofErr w:type="gramEnd"/>
            <w:r w:rsidRPr="000F7794">
              <w:rPr>
                <w:rFonts w:eastAsia="Times New Roman"/>
                <w:b/>
                <w:bCs/>
                <w:sz w:val="24"/>
                <w:szCs w:val="24"/>
              </w:rPr>
              <w:t xml:space="preserve"> компетенций</w:t>
            </w:r>
          </w:p>
        </w:tc>
      </w:tr>
      <w:tr w:rsidR="000F7794" w:rsidRPr="000F7794" w:rsidTr="00AD58BE">
        <w:tc>
          <w:tcPr>
            <w:tcW w:w="193" w:type="pct"/>
            <w:vMerge w:val="restart"/>
          </w:tcPr>
          <w:p w:rsidR="00077A09" w:rsidRPr="000F7794" w:rsidRDefault="00B45052" w:rsidP="00654C74">
            <w:pPr>
              <w:widowControl/>
              <w:jc w:val="center"/>
              <w:rPr>
                <w:rFonts w:eastAsia="Times New Roman"/>
                <w:b/>
                <w:bCs/>
                <w:sz w:val="24"/>
                <w:szCs w:val="24"/>
              </w:rPr>
            </w:pPr>
            <w:r>
              <w:rPr>
                <w:noProof/>
                <w:sz w:val="24"/>
                <w:szCs w:val="24"/>
              </w:rPr>
              <w:pict>
                <v:shape id="_x0000_s1041" type="#_x0000_t202" style="position:absolute;left:0;text-align:left;margin-left:-44.7pt;margin-top:105.4pt;width:31.8pt;height:38.15pt;z-index:251673600;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15</w:t>
                        </w:r>
                      </w:p>
                    </w:txbxContent>
                  </v:textbox>
                </v:shape>
              </w:pict>
            </w:r>
            <w:r w:rsidR="00654C74" w:rsidRPr="000F7794">
              <w:rPr>
                <w:rFonts w:eastAsia="Times New Roman"/>
                <w:b/>
                <w:bCs/>
                <w:sz w:val="24"/>
                <w:szCs w:val="24"/>
              </w:rPr>
              <w:t>1.</w:t>
            </w:r>
          </w:p>
        </w:tc>
        <w:tc>
          <w:tcPr>
            <w:tcW w:w="2765" w:type="pct"/>
          </w:tcPr>
          <w:p w:rsidR="00077A09" w:rsidRPr="000F7794" w:rsidRDefault="00077A09" w:rsidP="00077A09">
            <w:pPr>
              <w:widowControl/>
              <w:rPr>
                <w:rFonts w:eastAsia="Times New Roman"/>
                <w:b/>
                <w:bCs/>
                <w:sz w:val="24"/>
                <w:szCs w:val="24"/>
              </w:rPr>
            </w:pPr>
            <w:r w:rsidRPr="000F7794">
              <w:rPr>
                <w:rFonts w:eastAsia="Times New Roman"/>
                <w:b/>
                <w:bCs/>
                <w:sz w:val="24"/>
                <w:szCs w:val="24"/>
              </w:rPr>
              <w:t>Общегуманитарный цикл</w:t>
            </w:r>
          </w:p>
        </w:tc>
        <w:tc>
          <w:tcPr>
            <w:tcW w:w="512" w:type="pct"/>
          </w:tcPr>
          <w:p w:rsidR="00077A09" w:rsidRPr="000F7794" w:rsidRDefault="00077A09" w:rsidP="00077A09">
            <w:pPr>
              <w:widowControl/>
              <w:jc w:val="center"/>
              <w:rPr>
                <w:rFonts w:eastAsia="Times New Roman"/>
                <w:b/>
                <w:bCs/>
                <w:sz w:val="24"/>
                <w:szCs w:val="24"/>
              </w:rPr>
            </w:pPr>
            <w:r w:rsidRPr="000F7794">
              <w:rPr>
                <w:rFonts w:eastAsia="Times New Roman"/>
                <w:b/>
                <w:bCs/>
                <w:sz w:val="24"/>
                <w:szCs w:val="24"/>
              </w:rPr>
              <w:t>18</w:t>
            </w:r>
          </w:p>
        </w:tc>
        <w:tc>
          <w:tcPr>
            <w:tcW w:w="922" w:type="pct"/>
          </w:tcPr>
          <w:p w:rsidR="00077A09" w:rsidRPr="000F7794" w:rsidRDefault="00077A09" w:rsidP="00077A09">
            <w:pPr>
              <w:widowControl/>
              <w:rPr>
                <w:rFonts w:eastAsia="Times New Roman"/>
                <w:bCs/>
                <w:sz w:val="24"/>
                <w:szCs w:val="24"/>
              </w:rPr>
            </w:pPr>
          </w:p>
        </w:tc>
        <w:tc>
          <w:tcPr>
            <w:tcW w:w="608" w:type="pct"/>
          </w:tcPr>
          <w:p w:rsidR="00077A09" w:rsidRPr="000F7794" w:rsidRDefault="00077A09" w:rsidP="00077A09">
            <w:pPr>
              <w:widowControl/>
              <w:rPr>
                <w:rFonts w:eastAsia="Times New Roman"/>
                <w:bCs/>
                <w:sz w:val="24"/>
                <w:szCs w:val="24"/>
              </w:rPr>
            </w:pPr>
          </w:p>
        </w:tc>
      </w:tr>
      <w:tr w:rsidR="000F7794" w:rsidRPr="000F7794" w:rsidTr="00AD58BE">
        <w:tc>
          <w:tcPr>
            <w:tcW w:w="193" w:type="pct"/>
            <w:vMerge/>
          </w:tcPr>
          <w:p w:rsidR="00077A09" w:rsidRPr="000F7794" w:rsidRDefault="00077A09" w:rsidP="00077A09">
            <w:pPr>
              <w:widowControl/>
              <w:rPr>
                <w:rFonts w:eastAsia="Times New Roman"/>
                <w:b/>
                <w:bCs/>
                <w:sz w:val="24"/>
                <w:szCs w:val="24"/>
              </w:rPr>
            </w:pPr>
          </w:p>
        </w:tc>
        <w:tc>
          <w:tcPr>
            <w:tcW w:w="2765" w:type="pct"/>
          </w:tcPr>
          <w:p w:rsidR="00077A09" w:rsidRPr="000F7794" w:rsidRDefault="00077A09" w:rsidP="00077A09">
            <w:pPr>
              <w:widowControl/>
              <w:rPr>
                <w:rFonts w:eastAsia="Times New Roman"/>
                <w:b/>
                <w:bCs/>
                <w:sz w:val="24"/>
                <w:szCs w:val="24"/>
              </w:rPr>
            </w:pPr>
            <w:r w:rsidRPr="000F7794">
              <w:rPr>
                <w:rFonts w:eastAsia="Times New Roman"/>
                <w:b/>
                <w:bCs/>
                <w:sz w:val="24"/>
                <w:szCs w:val="24"/>
              </w:rPr>
              <w:t>Базовая часть</w:t>
            </w:r>
          </w:p>
        </w:tc>
        <w:tc>
          <w:tcPr>
            <w:tcW w:w="512" w:type="pct"/>
          </w:tcPr>
          <w:p w:rsidR="00077A09" w:rsidRPr="000F7794" w:rsidRDefault="00077A09" w:rsidP="00077A09">
            <w:pPr>
              <w:widowControl/>
              <w:jc w:val="center"/>
              <w:rPr>
                <w:rFonts w:eastAsia="Times New Roman"/>
                <w:b/>
                <w:bCs/>
                <w:sz w:val="24"/>
                <w:szCs w:val="24"/>
              </w:rPr>
            </w:pPr>
            <w:r w:rsidRPr="000F7794">
              <w:rPr>
                <w:rFonts w:eastAsia="Times New Roman"/>
                <w:b/>
                <w:bCs/>
                <w:sz w:val="24"/>
                <w:szCs w:val="24"/>
              </w:rPr>
              <w:t>15</w:t>
            </w:r>
          </w:p>
        </w:tc>
        <w:tc>
          <w:tcPr>
            <w:tcW w:w="922" w:type="pct"/>
          </w:tcPr>
          <w:p w:rsidR="00077A09" w:rsidRPr="000F7794" w:rsidRDefault="00077A09" w:rsidP="00077A09">
            <w:pPr>
              <w:widowControl/>
              <w:rPr>
                <w:rFonts w:eastAsia="Times New Roman"/>
                <w:bCs/>
                <w:sz w:val="24"/>
                <w:szCs w:val="24"/>
              </w:rPr>
            </w:pPr>
          </w:p>
        </w:tc>
        <w:tc>
          <w:tcPr>
            <w:tcW w:w="608" w:type="pct"/>
          </w:tcPr>
          <w:p w:rsidR="00077A09" w:rsidRPr="000F7794" w:rsidRDefault="00077A09" w:rsidP="00077A09">
            <w:pPr>
              <w:widowControl/>
              <w:rPr>
                <w:rFonts w:eastAsia="Times New Roman"/>
                <w:bCs/>
                <w:sz w:val="24"/>
                <w:szCs w:val="24"/>
              </w:rPr>
            </w:pPr>
          </w:p>
        </w:tc>
      </w:tr>
      <w:tr w:rsidR="000F7794" w:rsidRPr="000F7794" w:rsidTr="00AD58BE">
        <w:tc>
          <w:tcPr>
            <w:tcW w:w="193" w:type="pct"/>
            <w:vMerge/>
          </w:tcPr>
          <w:p w:rsidR="006800A9" w:rsidRPr="000F7794" w:rsidRDefault="006800A9" w:rsidP="00077A09">
            <w:pPr>
              <w:widowControl/>
              <w:rPr>
                <w:rFonts w:eastAsia="Times New Roman"/>
                <w:bCs/>
                <w:sz w:val="24"/>
                <w:szCs w:val="24"/>
              </w:rPr>
            </w:pPr>
          </w:p>
        </w:tc>
        <w:tc>
          <w:tcPr>
            <w:tcW w:w="2765" w:type="pct"/>
          </w:tcPr>
          <w:p w:rsidR="006800A9" w:rsidRPr="000F7794" w:rsidRDefault="006800A9" w:rsidP="00C63E46">
            <w:pPr>
              <w:jc w:val="both"/>
              <w:rPr>
                <w:sz w:val="24"/>
                <w:szCs w:val="24"/>
              </w:rPr>
            </w:pPr>
            <w:r w:rsidRPr="000F7794">
              <w:rPr>
                <w:sz w:val="24"/>
                <w:szCs w:val="24"/>
              </w:rPr>
              <w:t>В результате изучения базовой части цикла студент должен:</w:t>
            </w:r>
          </w:p>
          <w:p w:rsidR="006800A9" w:rsidRPr="000F7794" w:rsidRDefault="006800A9" w:rsidP="00C63E46">
            <w:pPr>
              <w:jc w:val="both"/>
              <w:rPr>
                <w:b/>
                <w:sz w:val="24"/>
                <w:szCs w:val="24"/>
              </w:rPr>
            </w:pPr>
            <w:r w:rsidRPr="000F7794">
              <w:rPr>
                <w:b/>
                <w:sz w:val="24"/>
                <w:szCs w:val="24"/>
              </w:rPr>
              <w:t xml:space="preserve">знать: </w:t>
            </w:r>
          </w:p>
          <w:p w:rsidR="006800A9" w:rsidRPr="000F7794" w:rsidRDefault="006800A9" w:rsidP="00C63E46">
            <w:pPr>
              <w:jc w:val="both"/>
              <w:rPr>
                <w:sz w:val="24"/>
                <w:szCs w:val="24"/>
              </w:rPr>
            </w:pPr>
            <w:r w:rsidRPr="000F7794">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6800A9" w:rsidRPr="000F7794" w:rsidRDefault="006800A9" w:rsidP="00C63E46">
            <w:pPr>
              <w:jc w:val="both"/>
              <w:rPr>
                <w:sz w:val="24"/>
                <w:szCs w:val="24"/>
              </w:rPr>
            </w:pPr>
            <w:r w:rsidRPr="000F7794">
              <w:rPr>
                <w:sz w:val="24"/>
                <w:szCs w:val="24"/>
              </w:rPr>
              <w:t>- произведения и биографию великих кыргызских писателей и поэтов;</w:t>
            </w:r>
          </w:p>
          <w:p w:rsidR="006800A9" w:rsidRPr="000F7794" w:rsidRDefault="006800A9" w:rsidP="00C63E46">
            <w:pPr>
              <w:jc w:val="both"/>
              <w:rPr>
                <w:b/>
                <w:sz w:val="24"/>
                <w:szCs w:val="24"/>
              </w:rPr>
            </w:pPr>
            <w:r w:rsidRPr="000F7794">
              <w:rPr>
                <w:sz w:val="24"/>
                <w:szCs w:val="24"/>
              </w:rPr>
              <w:t>- закономерности исторического развития Кыргызстана, его место в системе мирового сообщества;</w:t>
            </w:r>
          </w:p>
          <w:p w:rsidR="00E82128" w:rsidRPr="000F7794" w:rsidRDefault="006800A9" w:rsidP="00C63E46">
            <w:pPr>
              <w:tabs>
                <w:tab w:val="left" w:pos="0"/>
                <w:tab w:val="left" w:pos="360"/>
              </w:tabs>
              <w:jc w:val="both"/>
              <w:rPr>
                <w:sz w:val="24"/>
                <w:szCs w:val="24"/>
                <w:lang w:val="ky-KG"/>
              </w:rPr>
            </w:pPr>
            <w:r w:rsidRPr="000F7794">
              <w:rPr>
                <w:b/>
                <w:sz w:val="24"/>
                <w:szCs w:val="24"/>
              </w:rPr>
              <w:t xml:space="preserve">- </w:t>
            </w:r>
            <w:r w:rsidRPr="000F7794">
              <w:rPr>
                <w:sz w:val="24"/>
                <w:szCs w:val="24"/>
                <w:lang w:val="ky-KG"/>
              </w:rPr>
              <w:t xml:space="preserve">идею, содержание, героев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в жизни человека и общества; историю кыргызов в эпосе </w:t>
            </w:r>
            <w:r w:rsidRPr="000F7794">
              <w:rPr>
                <w:sz w:val="24"/>
                <w:szCs w:val="24"/>
              </w:rPr>
              <w:t>«М</w:t>
            </w:r>
            <w:r w:rsidRPr="000F7794">
              <w:rPr>
                <w:sz w:val="24"/>
                <w:szCs w:val="24"/>
                <w:lang w:val="ky-KG"/>
              </w:rPr>
              <w:t>анас</w:t>
            </w:r>
            <w:r w:rsidRPr="000F7794">
              <w:rPr>
                <w:sz w:val="24"/>
                <w:szCs w:val="24"/>
              </w:rPr>
              <w:t>»</w:t>
            </w:r>
            <w:r w:rsidRPr="000F7794">
              <w:rPr>
                <w:sz w:val="24"/>
                <w:szCs w:val="24"/>
                <w:lang w:val="ky-KG"/>
              </w:rPr>
              <w:t xml:space="preserve">; </w:t>
            </w:r>
          </w:p>
          <w:p w:rsidR="00E82128" w:rsidRPr="000F7794" w:rsidRDefault="006800A9" w:rsidP="00C63E46">
            <w:pPr>
              <w:tabs>
                <w:tab w:val="left" w:pos="0"/>
                <w:tab w:val="left" w:pos="360"/>
              </w:tabs>
              <w:jc w:val="both"/>
              <w:rPr>
                <w:sz w:val="24"/>
                <w:szCs w:val="24"/>
                <w:lang w:val="ky-KG"/>
              </w:rPr>
            </w:pPr>
            <w:r w:rsidRPr="000F7794">
              <w:rPr>
                <w:sz w:val="24"/>
                <w:szCs w:val="24"/>
                <w:lang w:val="ky-KG"/>
              </w:rPr>
              <w:t xml:space="preserve">- основные закономерности взаимодействия человека и общества; </w:t>
            </w:r>
          </w:p>
          <w:p w:rsidR="006800A9" w:rsidRPr="000F7794" w:rsidRDefault="00E82128" w:rsidP="00C63E46">
            <w:pPr>
              <w:tabs>
                <w:tab w:val="left" w:pos="0"/>
                <w:tab w:val="left" w:pos="360"/>
              </w:tabs>
              <w:jc w:val="both"/>
              <w:rPr>
                <w:sz w:val="24"/>
                <w:szCs w:val="24"/>
                <w:lang w:val="ky-KG"/>
              </w:rPr>
            </w:pPr>
            <w:r w:rsidRPr="000F7794">
              <w:rPr>
                <w:sz w:val="24"/>
                <w:szCs w:val="24"/>
                <w:lang w:val="ky-KG"/>
              </w:rPr>
              <w:t xml:space="preserve">- </w:t>
            </w:r>
            <w:r w:rsidR="006800A9" w:rsidRPr="000F7794">
              <w:rPr>
                <w:sz w:val="24"/>
                <w:szCs w:val="24"/>
                <w:lang w:val="ky-KG"/>
              </w:rPr>
              <w:t>человека и природы.</w:t>
            </w:r>
          </w:p>
          <w:p w:rsidR="006800A9" w:rsidRPr="000F7794" w:rsidRDefault="006800A9" w:rsidP="00C63E46">
            <w:pPr>
              <w:jc w:val="both"/>
              <w:rPr>
                <w:b/>
                <w:sz w:val="24"/>
                <w:szCs w:val="24"/>
              </w:rPr>
            </w:pPr>
            <w:r w:rsidRPr="000F7794">
              <w:rPr>
                <w:b/>
                <w:sz w:val="24"/>
                <w:szCs w:val="24"/>
              </w:rPr>
              <w:t xml:space="preserve">уметь: </w:t>
            </w:r>
          </w:p>
          <w:p w:rsidR="00E82128" w:rsidRPr="000F7794" w:rsidRDefault="006800A9" w:rsidP="00C63E46">
            <w:pPr>
              <w:jc w:val="both"/>
              <w:rPr>
                <w:sz w:val="24"/>
                <w:szCs w:val="24"/>
              </w:rPr>
            </w:pPr>
            <w:r w:rsidRPr="000F7794">
              <w:rPr>
                <w:sz w:val="24"/>
                <w:szCs w:val="24"/>
              </w:rPr>
              <w:t>- логически верно, аргументировано и ясно строить свою устную и письменную речь на</w:t>
            </w:r>
            <w:r w:rsidR="00B1797E">
              <w:rPr>
                <w:sz w:val="24"/>
                <w:szCs w:val="24"/>
              </w:rPr>
              <w:t xml:space="preserve"> кыргызском, русском и иностранно</w:t>
            </w:r>
            <w:r w:rsidRPr="000F7794">
              <w:rPr>
                <w:sz w:val="24"/>
                <w:szCs w:val="24"/>
              </w:rPr>
              <w:t xml:space="preserve">м языках на профессиональные и повседневные темы; </w:t>
            </w:r>
          </w:p>
          <w:p w:rsidR="00E82128" w:rsidRPr="000F7794" w:rsidRDefault="006800A9" w:rsidP="00C63E46">
            <w:pPr>
              <w:jc w:val="both"/>
              <w:rPr>
                <w:sz w:val="24"/>
                <w:szCs w:val="24"/>
              </w:rPr>
            </w:pPr>
            <w:r w:rsidRPr="000F7794">
              <w:rPr>
                <w:sz w:val="24"/>
                <w:szCs w:val="24"/>
              </w:rPr>
              <w:t xml:space="preserve">- самостоятельно совершенствовать устную и письменную речь, пополнять словарный запас; </w:t>
            </w:r>
          </w:p>
          <w:p w:rsidR="00E82128" w:rsidRPr="000F7794" w:rsidRDefault="00B45052" w:rsidP="00C63E46">
            <w:pPr>
              <w:jc w:val="both"/>
              <w:rPr>
                <w:sz w:val="24"/>
                <w:szCs w:val="24"/>
              </w:rPr>
            </w:pPr>
            <w:r>
              <w:rPr>
                <w:noProof/>
                <w:sz w:val="24"/>
                <w:szCs w:val="24"/>
              </w:rPr>
              <w:pict>
                <v:shape id="_x0000_s1042" type="#_x0000_t202" style="position:absolute;left:0;text-align:left;margin-left:292.05pt;margin-top:38.35pt;width:31.45pt;height:19.45pt;z-index:25167462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A7446D"/>
                    </w:txbxContent>
                  </v:textbox>
                </v:shape>
              </w:pict>
            </w:r>
            <w:r w:rsidR="006800A9" w:rsidRPr="000F7794">
              <w:rPr>
                <w:sz w:val="24"/>
                <w:szCs w:val="24"/>
              </w:rPr>
              <w:t xml:space="preserve">- переводить со словарем тексты на кыргызском, русском и иностранном языках профессиональной направленности; </w:t>
            </w:r>
          </w:p>
          <w:p w:rsidR="006800A9" w:rsidRPr="000F7794" w:rsidRDefault="006800A9" w:rsidP="00C63E46">
            <w:pPr>
              <w:jc w:val="both"/>
              <w:rPr>
                <w:sz w:val="24"/>
                <w:szCs w:val="24"/>
              </w:rPr>
            </w:pPr>
            <w:r w:rsidRPr="000F7794">
              <w:rPr>
                <w:sz w:val="24"/>
                <w:szCs w:val="24"/>
              </w:rPr>
              <w:lastRenderedPageBreak/>
              <w:t>- вести диалоги, монологи на кыргызском, русском и иностранном языках;</w:t>
            </w:r>
          </w:p>
          <w:p w:rsidR="006800A9" w:rsidRPr="000F7794" w:rsidRDefault="006800A9" w:rsidP="00C63E46">
            <w:pPr>
              <w:jc w:val="both"/>
              <w:rPr>
                <w:sz w:val="24"/>
                <w:szCs w:val="24"/>
              </w:rPr>
            </w:pPr>
            <w:r w:rsidRPr="000F7794">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6800A9" w:rsidRPr="000F7794" w:rsidRDefault="006800A9" w:rsidP="00C63E46">
            <w:pPr>
              <w:jc w:val="both"/>
              <w:rPr>
                <w:sz w:val="24"/>
                <w:szCs w:val="24"/>
              </w:rPr>
            </w:pPr>
            <w:r w:rsidRPr="000F7794">
              <w:rPr>
                <w:sz w:val="24"/>
                <w:szCs w:val="24"/>
              </w:rPr>
              <w:t xml:space="preserve">- выявлять, анализировать причинно-следственные связи и закономерности исторического процесса; </w:t>
            </w:r>
          </w:p>
          <w:p w:rsidR="00E82128" w:rsidRPr="000F7794" w:rsidRDefault="006800A9" w:rsidP="00C63E46">
            <w:pPr>
              <w:tabs>
                <w:tab w:val="left" w:pos="0"/>
                <w:tab w:val="left" w:pos="360"/>
              </w:tabs>
              <w:jc w:val="both"/>
              <w:rPr>
                <w:sz w:val="24"/>
                <w:szCs w:val="24"/>
                <w:lang w:val="ky-KG"/>
              </w:rPr>
            </w:pPr>
            <w:r w:rsidRPr="000F7794">
              <w:rPr>
                <w:b/>
                <w:sz w:val="24"/>
                <w:szCs w:val="24"/>
              </w:rPr>
              <w:t xml:space="preserve">- </w:t>
            </w:r>
            <w:r w:rsidRPr="000F7794">
              <w:rPr>
                <w:sz w:val="24"/>
                <w:szCs w:val="24"/>
                <w:lang w:val="ky-KG"/>
              </w:rPr>
              <w:t xml:space="preserve">объяснить место и значение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среди шедевров устного народного творчества, эпического наследия человечества; </w:t>
            </w:r>
          </w:p>
          <w:p w:rsidR="006800A9" w:rsidRPr="000F7794" w:rsidRDefault="006800A9" w:rsidP="00C63E46">
            <w:pPr>
              <w:tabs>
                <w:tab w:val="left" w:pos="0"/>
                <w:tab w:val="left" w:pos="360"/>
              </w:tabs>
              <w:jc w:val="both"/>
              <w:rPr>
                <w:sz w:val="24"/>
                <w:szCs w:val="24"/>
                <w:lang w:val="ky-KG"/>
              </w:rPr>
            </w:pPr>
            <w:r w:rsidRPr="000F7794">
              <w:rPr>
                <w:sz w:val="24"/>
                <w:szCs w:val="24"/>
                <w:lang w:val="ky-KG"/>
              </w:rPr>
              <w:t xml:space="preserve">- применять идеи эпоса </w:t>
            </w:r>
            <w:r w:rsidRPr="000F7794">
              <w:rPr>
                <w:sz w:val="24"/>
                <w:szCs w:val="24"/>
              </w:rPr>
              <w:t>«</w:t>
            </w:r>
            <w:r w:rsidRPr="000F7794">
              <w:rPr>
                <w:sz w:val="24"/>
                <w:szCs w:val="24"/>
                <w:lang w:val="ky-KG"/>
              </w:rPr>
              <w:t>Манас</w:t>
            </w:r>
            <w:r w:rsidRPr="000F7794">
              <w:rPr>
                <w:sz w:val="24"/>
                <w:szCs w:val="24"/>
              </w:rPr>
              <w:t>»</w:t>
            </w:r>
            <w:r w:rsidRPr="000F7794">
              <w:rPr>
                <w:sz w:val="24"/>
                <w:szCs w:val="24"/>
                <w:lang w:val="ky-KG"/>
              </w:rPr>
              <w:t xml:space="preserve"> в процессе жизнедеятельности.</w:t>
            </w:r>
          </w:p>
          <w:p w:rsidR="006800A9" w:rsidRPr="000F7794" w:rsidRDefault="006800A9" w:rsidP="00C63E46">
            <w:pPr>
              <w:jc w:val="both"/>
              <w:rPr>
                <w:b/>
                <w:sz w:val="24"/>
                <w:szCs w:val="24"/>
              </w:rPr>
            </w:pPr>
            <w:r w:rsidRPr="000F7794">
              <w:rPr>
                <w:b/>
                <w:sz w:val="24"/>
                <w:szCs w:val="24"/>
              </w:rPr>
              <w:t>владеть:</w:t>
            </w:r>
          </w:p>
          <w:p w:rsidR="00E82128" w:rsidRPr="000F7794" w:rsidRDefault="006800A9" w:rsidP="00C63E46">
            <w:pPr>
              <w:jc w:val="both"/>
              <w:rPr>
                <w:sz w:val="24"/>
                <w:szCs w:val="24"/>
              </w:rPr>
            </w:pPr>
            <w:r w:rsidRPr="000F7794">
              <w:rPr>
                <w:sz w:val="24"/>
                <w:szCs w:val="24"/>
              </w:rPr>
              <w:t xml:space="preserve">- навыками культуры общения на кыргызском, русском и иностранном языках; </w:t>
            </w:r>
          </w:p>
          <w:p w:rsidR="00E82128" w:rsidRPr="000F7794" w:rsidRDefault="006800A9" w:rsidP="00C63E46">
            <w:pPr>
              <w:jc w:val="both"/>
              <w:rPr>
                <w:sz w:val="24"/>
                <w:szCs w:val="24"/>
              </w:rPr>
            </w:pPr>
            <w:r w:rsidRPr="000F7794">
              <w:rPr>
                <w:sz w:val="24"/>
                <w:szCs w:val="24"/>
              </w:rPr>
              <w:t xml:space="preserve">- эффективными методиками коммуникации; </w:t>
            </w:r>
          </w:p>
          <w:p w:rsidR="00E82128" w:rsidRPr="000F7794" w:rsidRDefault="006800A9" w:rsidP="00C63E46">
            <w:pPr>
              <w:jc w:val="both"/>
              <w:rPr>
                <w:sz w:val="24"/>
                <w:szCs w:val="24"/>
              </w:rPr>
            </w:pPr>
            <w:r w:rsidRPr="000F7794">
              <w:rPr>
                <w:sz w:val="24"/>
                <w:szCs w:val="24"/>
              </w:rPr>
              <w:t>- навыками лингвистического анализа различных текстов;</w:t>
            </w:r>
          </w:p>
          <w:p w:rsidR="006800A9" w:rsidRPr="000F7794" w:rsidRDefault="00B45052" w:rsidP="00C63E46">
            <w:pPr>
              <w:jc w:val="both"/>
              <w:rPr>
                <w:sz w:val="24"/>
                <w:szCs w:val="24"/>
              </w:rPr>
            </w:pPr>
            <w:r>
              <w:rPr>
                <w:rFonts w:eastAsia="Times New Roman"/>
                <w:bCs/>
                <w:noProof/>
                <w:sz w:val="24"/>
                <w:szCs w:val="24"/>
              </w:rPr>
              <w:pict>
                <v:shape id="_x0000_s1039" type="#_x0000_t202" style="position:absolute;left:0;text-align:left;margin-left:-66.4pt;margin-top:.25pt;width:31.8pt;height:38.15pt;z-index:251671552;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16</w:t>
                        </w:r>
                      </w:p>
                    </w:txbxContent>
                  </v:textbox>
                </v:shape>
              </w:pict>
            </w:r>
            <w:r w:rsidR="006800A9" w:rsidRPr="000F7794">
              <w:rPr>
                <w:sz w:val="24"/>
                <w:szCs w:val="24"/>
              </w:rPr>
              <w:t xml:space="preserve"> - навыками грамотного письма и устной речи на </w:t>
            </w:r>
            <w:proofErr w:type="spellStart"/>
            <w:r w:rsidR="006800A9" w:rsidRPr="000F7794">
              <w:rPr>
                <w:sz w:val="24"/>
                <w:szCs w:val="24"/>
              </w:rPr>
              <w:t>кыргызском</w:t>
            </w:r>
            <w:proofErr w:type="spellEnd"/>
            <w:r w:rsidR="006800A9" w:rsidRPr="000F7794">
              <w:rPr>
                <w:sz w:val="24"/>
                <w:szCs w:val="24"/>
              </w:rPr>
              <w:t>, русском и иностранном языках;</w:t>
            </w:r>
          </w:p>
          <w:p w:rsidR="006800A9" w:rsidRPr="000F7794" w:rsidRDefault="006800A9" w:rsidP="00C63E46">
            <w:pPr>
              <w:jc w:val="both"/>
              <w:rPr>
                <w:sz w:val="24"/>
                <w:szCs w:val="24"/>
              </w:rPr>
            </w:pPr>
            <w:r w:rsidRPr="000F7794">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E82128" w:rsidRPr="000F7794" w:rsidRDefault="006800A9" w:rsidP="00C63E46">
            <w:pPr>
              <w:jc w:val="both"/>
              <w:rPr>
                <w:sz w:val="24"/>
                <w:szCs w:val="24"/>
                <w:shd w:val="clear" w:color="auto" w:fill="FFFFFF"/>
              </w:rPr>
            </w:pPr>
            <w:r w:rsidRPr="000F7794">
              <w:rPr>
                <w:sz w:val="24"/>
                <w:szCs w:val="24"/>
                <w:shd w:val="clear" w:color="auto" w:fill="FFFFFF"/>
              </w:rPr>
              <w:t>- навыками работы с исторической литературой, исследования памятников и источников отечественной истории;</w:t>
            </w:r>
          </w:p>
          <w:p w:rsidR="006800A9" w:rsidRPr="000F7794" w:rsidRDefault="006800A9" w:rsidP="00C63E46">
            <w:pPr>
              <w:jc w:val="both"/>
              <w:rPr>
                <w:sz w:val="24"/>
                <w:szCs w:val="24"/>
              </w:rPr>
            </w:pPr>
            <w:r w:rsidRPr="000F7794">
              <w:rPr>
                <w:sz w:val="24"/>
                <w:szCs w:val="24"/>
                <w:shd w:val="clear" w:color="auto" w:fill="FFFFFF"/>
              </w:rPr>
              <w:t xml:space="preserve"> </w:t>
            </w:r>
            <w:r w:rsidRPr="000F7794">
              <w:rPr>
                <w:sz w:val="24"/>
                <w:szCs w:val="24"/>
              </w:rPr>
              <w:t xml:space="preserve">– методами и приемами анализа исторических явлений; </w:t>
            </w:r>
          </w:p>
          <w:p w:rsidR="006800A9" w:rsidRPr="000F7794" w:rsidRDefault="006800A9" w:rsidP="00C63E46">
            <w:pPr>
              <w:jc w:val="both"/>
              <w:rPr>
                <w:sz w:val="24"/>
                <w:szCs w:val="24"/>
              </w:rPr>
            </w:pPr>
            <w:r w:rsidRPr="000F7794">
              <w:rPr>
                <w:sz w:val="24"/>
                <w:szCs w:val="24"/>
              </w:rPr>
              <w:t>– навыками самостоятельной работы и самоорганизации;</w:t>
            </w:r>
          </w:p>
          <w:p w:rsidR="006800A9" w:rsidRPr="000F7794" w:rsidRDefault="006800A9" w:rsidP="00C63E46">
            <w:pPr>
              <w:jc w:val="both"/>
              <w:rPr>
                <w:sz w:val="24"/>
                <w:szCs w:val="24"/>
              </w:rPr>
            </w:pPr>
            <w:r w:rsidRPr="000F7794">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2" w:type="pct"/>
          </w:tcPr>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p w:rsidR="006800A9" w:rsidRPr="000F7794" w:rsidRDefault="006800A9">
            <w:pPr>
              <w:pStyle w:val="24"/>
              <w:spacing w:before="0" w:beforeAutospacing="0" w:after="0" w:afterAutospacing="0"/>
              <w:jc w:val="center"/>
              <w:rPr>
                <w:bCs/>
              </w:rPr>
            </w:pPr>
          </w:p>
        </w:tc>
        <w:tc>
          <w:tcPr>
            <w:tcW w:w="922" w:type="pct"/>
          </w:tcPr>
          <w:p w:rsidR="006800A9" w:rsidRPr="000F7794" w:rsidRDefault="006800A9">
            <w:pPr>
              <w:rPr>
                <w:sz w:val="24"/>
                <w:szCs w:val="24"/>
              </w:rPr>
            </w:pPr>
            <w:r w:rsidRPr="000F7794">
              <w:rPr>
                <w:sz w:val="24"/>
                <w:szCs w:val="24"/>
              </w:rPr>
              <w:t>Кыргызский язык и литература</w:t>
            </w:r>
          </w:p>
          <w:p w:rsidR="006800A9" w:rsidRPr="000F7794" w:rsidRDefault="006800A9">
            <w:pPr>
              <w:rPr>
                <w:sz w:val="24"/>
                <w:szCs w:val="24"/>
              </w:rPr>
            </w:pPr>
          </w:p>
          <w:p w:rsidR="006800A9" w:rsidRPr="000F7794" w:rsidRDefault="006800A9">
            <w:pPr>
              <w:rPr>
                <w:sz w:val="24"/>
                <w:szCs w:val="24"/>
              </w:rPr>
            </w:pPr>
            <w:r w:rsidRPr="000F7794">
              <w:rPr>
                <w:sz w:val="24"/>
                <w:szCs w:val="24"/>
              </w:rPr>
              <w:t>Русский язык</w:t>
            </w:r>
          </w:p>
          <w:p w:rsidR="006800A9" w:rsidRPr="000F7794" w:rsidRDefault="006800A9">
            <w:pPr>
              <w:rPr>
                <w:sz w:val="24"/>
                <w:szCs w:val="24"/>
              </w:rPr>
            </w:pPr>
          </w:p>
          <w:p w:rsidR="006800A9" w:rsidRPr="000F7794" w:rsidRDefault="006800A9">
            <w:pPr>
              <w:rPr>
                <w:sz w:val="24"/>
                <w:szCs w:val="24"/>
              </w:rPr>
            </w:pPr>
            <w:r w:rsidRPr="000F7794">
              <w:rPr>
                <w:sz w:val="24"/>
                <w:szCs w:val="24"/>
              </w:rPr>
              <w:t>Иностранный язык</w:t>
            </w:r>
          </w:p>
          <w:p w:rsidR="006800A9" w:rsidRPr="000F7794" w:rsidRDefault="006800A9">
            <w:pPr>
              <w:rPr>
                <w:sz w:val="24"/>
                <w:szCs w:val="24"/>
              </w:rPr>
            </w:pPr>
          </w:p>
          <w:p w:rsidR="006800A9" w:rsidRPr="000F7794" w:rsidRDefault="006800A9">
            <w:pPr>
              <w:rPr>
                <w:sz w:val="24"/>
                <w:szCs w:val="24"/>
              </w:rPr>
            </w:pPr>
            <w:r w:rsidRPr="000F7794">
              <w:rPr>
                <w:sz w:val="24"/>
                <w:szCs w:val="24"/>
              </w:rPr>
              <w:t>История Кыргызстана</w:t>
            </w:r>
          </w:p>
          <w:p w:rsidR="006800A9" w:rsidRPr="000F7794" w:rsidRDefault="006800A9">
            <w:pPr>
              <w:rPr>
                <w:sz w:val="24"/>
                <w:szCs w:val="24"/>
              </w:rPr>
            </w:pPr>
          </w:p>
          <w:p w:rsidR="006800A9" w:rsidRPr="000F7794" w:rsidRDefault="006800A9">
            <w:pPr>
              <w:rPr>
                <w:sz w:val="24"/>
                <w:szCs w:val="24"/>
              </w:rPr>
            </w:pPr>
            <w:proofErr w:type="spellStart"/>
            <w:r w:rsidRPr="000F7794">
              <w:rPr>
                <w:sz w:val="24"/>
                <w:szCs w:val="24"/>
              </w:rPr>
              <w:t>Манасоведение</w:t>
            </w:r>
            <w:proofErr w:type="spellEnd"/>
          </w:p>
          <w:p w:rsidR="006800A9" w:rsidRPr="000F7794" w:rsidRDefault="006800A9">
            <w:pPr>
              <w:pStyle w:val="24"/>
              <w:spacing w:before="0" w:beforeAutospacing="0" w:after="0" w:afterAutospacing="0"/>
              <w:rPr>
                <w:bCs/>
              </w:rPr>
            </w:pPr>
          </w:p>
        </w:tc>
        <w:tc>
          <w:tcPr>
            <w:tcW w:w="608" w:type="pct"/>
          </w:tcPr>
          <w:p w:rsidR="006800A9" w:rsidRPr="000F7794" w:rsidRDefault="00482A4E">
            <w:pPr>
              <w:rPr>
                <w:sz w:val="24"/>
                <w:szCs w:val="24"/>
              </w:rPr>
            </w:pPr>
            <w:r>
              <w:rPr>
                <w:sz w:val="24"/>
                <w:szCs w:val="24"/>
              </w:rPr>
              <w:t>ОК1 – ОК8</w:t>
            </w:r>
          </w:p>
          <w:p w:rsidR="006800A9" w:rsidRPr="000F7794" w:rsidRDefault="006800A9">
            <w:pPr>
              <w:pStyle w:val="24"/>
              <w:spacing w:before="0" w:beforeAutospacing="0" w:after="0" w:afterAutospacing="0"/>
              <w:rPr>
                <w:bCs/>
              </w:rPr>
            </w:pPr>
          </w:p>
        </w:tc>
      </w:tr>
      <w:tr w:rsidR="000F7794" w:rsidRPr="000F7794" w:rsidTr="00AD58BE">
        <w:tc>
          <w:tcPr>
            <w:tcW w:w="193"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B0DA8" w:rsidRPr="00B1797E" w:rsidRDefault="00B1797E" w:rsidP="00C63E46">
            <w:pPr>
              <w:widowControl/>
              <w:jc w:val="both"/>
              <w:rPr>
                <w:rFonts w:eastAsia="Times New Roman"/>
                <w:bCs/>
                <w:sz w:val="24"/>
                <w:szCs w:val="24"/>
              </w:rPr>
            </w:pPr>
            <w:r w:rsidRPr="00B1797E">
              <w:rPr>
                <w:b/>
                <w:sz w:val="24"/>
                <w:szCs w:val="24"/>
              </w:rPr>
              <w:t>Вариативная часть</w:t>
            </w:r>
            <w:r w:rsidRPr="00B1797E">
              <w:rPr>
                <w:sz w:val="24"/>
                <w:szCs w:val="24"/>
                <w:lang w:val="ky-KG"/>
              </w:rPr>
              <w:t xml:space="preserve"> </w:t>
            </w:r>
            <w:r w:rsidRPr="00B1797E">
              <w:rPr>
                <w:sz w:val="24"/>
                <w:szCs w:val="24"/>
              </w:rPr>
              <w:t xml:space="preserve">(знания, умения, навыки определяются </w:t>
            </w:r>
            <w:r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Borders>
              <w:top w:val="single" w:sz="4" w:space="0" w:color="auto"/>
              <w:left w:val="single" w:sz="4" w:space="0" w:color="auto"/>
              <w:bottom w:val="single" w:sz="4" w:space="0" w:color="auto"/>
              <w:right w:val="single" w:sz="4" w:space="0" w:color="auto"/>
            </w:tcBorders>
          </w:tcPr>
          <w:p w:rsidR="000B0DA8" w:rsidRPr="000F7794" w:rsidRDefault="006800A9" w:rsidP="00077A09">
            <w:pPr>
              <w:widowControl/>
              <w:jc w:val="center"/>
              <w:rPr>
                <w:rFonts w:eastAsia="Times New Roman"/>
                <w:b/>
                <w:bCs/>
                <w:sz w:val="24"/>
                <w:szCs w:val="24"/>
              </w:rPr>
            </w:pPr>
            <w:r w:rsidRPr="000F7794">
              <w:rPr>
                <w:rFonts w:eastAsia="Times New Roman"/>
                <w:b/>
                <w:bCs/>
                <w:sz w:val="24"/>
                <w:szCs w:val="24"/>
              </w:rPr>
              <w:t>3</w:t>
            </w:r>
          </w:p>
        </w:tc>
        <w:tc>
          <w:tcPr>
            <w:tcW w:w="922"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B0DA8" w:rsidRPr="000F7794" w:rsidRDefault="000B0DA8" w:rsidP="00077A09">
            <w:pPr>
              <w:widowControl/>
              <w:rPr>
                <w:rFonts w:eastAsia="Times New Roman"/>
                <w:bCs/>
                <w:sz w:val="24"/>
                <w:szCs w:val="24"/>
              </w:rPr>
            </w:pPr>
          </w:p>
        </w:tc>
      </w:tr>
      <w:tr w:rsidR="000F7794" w:rsidRPr="000F7794" w:rsidTr="00AD58BE">
        <w:tc>
          <w:tcPr>
            <w:tcW w:w="193" w:type="pct"/>
          </w:tcPr>
          <w:p w:rsidR="00077A09" w:rsidRPr="000F7794" w:rsidRDefault="00654C74" w:rsidP="00654C74">
            <w:pPr>
              <w:widowControl/>
              <w:autoSpaceDE w:val="0"/>
              <w:autoSpaceDN w:val="0"/>
              <w:adjustRightInd w:val="0"/>
              <w:jc w:val="center"/>
              <w:rPr>
                <w:rFonts w:eastAsia="Times New Roman"/>
                <w:b/>
                <w:iCs/>
                <w:sz w:val="24"/>
                <w:szCs w:val="24"/>
                <w:lang w:val="ky-KG"/>
              </w:rPr>
            </w:pPr>
            <w:r w:rsidRPr="000F7794">
              <w:rPr>
                <w:rFonts w:eastAsia="Times New Roman"/>
                <w:b/>
                <w:iCs/>
                <w:sz w:val="24"/>
                <w:szCs w:val="24"/>
                <w:lang w:val="ky-KG"/>
              </w:rPr>
              <w:t>2.</w:t>
            </w:r>
          </w:p>
        </w:tc>
        <w:tc>
          <w:tcPr>
            <w:tcW w:w="2765" w:type="pct"/>
          </w:tcPr>
          <w:p w:rsidR="00077A09" w:rsidRPr="000F7794" w:rsidRDefault="00077A09" w:rsidP="00C63E46">
            <w:pPr>
              <w:widowControl/>
              <w:autoSpaceDE w:val="0"/>
              <w:autoSpaceDN w:val="0"/>
              <w:adjustRightInd w:val="0"/>
              <w:jc w:val="both"/>
              <w:rPr>
                <w:rFonts w:eastAsia="Times New Roman"/>
                <w:iCs/>
                <w:sz w:val="24"/>
                <w:szCs w:val="24"/>
              </w:rPr>
            </w:pPr>
            <w:r w:rsidRPr="000F7794">
              <w:rPr>
                <w:rFonts w:eastAsia="Times New Roman"/>
                <w:b/>
                <w:bCs/>
                <w:sz w:val="24"/>
                <w:szCs w:val="24"/>
              </w:rPr>
              <w:t>Математический и естественно-научный цикл</w:t>
            </w:r>
          </w:p>
        </w:tc>
        <w:tc>
          <w:tcPr>
            <w:tcW w:w="512" w:type="pct"/>
          </w:tcPr>
          <w:p w:rsidR="00077A09" w:rsidRPr="000F7794" w:rsidRDefault="00077A09" w:rsidP="00077A09">
            <w:pPr>
              <w:widowControl/>
              <w:autoSpaceDE w:val="0"/>
              <w:autoSpaceDN w:val="0"/>
              <w:adjustRightInd w:val="0"/>
              <w:jc w:val="center"/>
              <w:rPr>
                <w:rFonts w:eastAsia="Times New Roman"/>
                <w:iCs/>
                <w:sz w:val="24"/>
                <w:szCs w:val="24"/>
              </w:rPr>
            </w:pPr>
            <w:r w:rsidRPr="000F7794">
              <w:rPr>
                <w:rFonts w:eastAsia="Times New Roman"/>
                <w:b/>
                <w:sz w:val="24"/>
                <w:szCs w:val="24"/>
              </w:rPr>
              <w:t>6</w:t>
            </w:r>
          </w:p>
        </w:tc>
        <w:tc>
          <w:tcPr>
            <w:tcW w:w="922" w:type="pct"/>
          </w:tcPr>
          <w:p w:rsidR="00077A09" w:rsidRPr="000F7794" w:rsidRDefault="00077A09" w:rsidP="00077A09">
            <w:pPr>
              <w:widowControl/>
              <w:autoSpaceDE w:val="0"/>
              <w:autoSpaceDN w:val="0"/>
              <w:adjustRightInd w:val="0"/>
              <w:jc w:val="both"/>
              <w:rPr>
                <w:rFonts w:eastAsia="Times New Roman"/>
                <w:iCs/>
                <w:sz w:val="24"/>
                <w:szCs w:val="24"/>
                <w:lang w:val="ky-KG"/>
              </w:rPr>
            </w:pPr>
          </w:p>
        </w:tc>
        <w:tc>
          <w:tcPr>
            <w:tcW w:w="608" w:type="pct"/>
          </w:tcPr>
          <w:p w:rsidR="00077A09" w:rsidRPr="000F7794" w:rsidRDefault="00077A09" w:rsidP="00077A09">
            <w:pPr>
              <w:widowControl/>
              <w:rPr>
                <w:rFonts w:eastAsia="Times New Roman"/>
                <w:iCs/>
                <w:sz w:val="24"/>
                <w:szCs w:val="24"/>
                <w:lang w:val="ky-KG"/>
              </w:rPr>
            </w:pPr>
          </w:p>
        </w:tc>
      </w:tr>
      <w:tr w:rsidR="000F7794" w:rsidRPr="000F7794" w:rsidTr="00AD58BE">
        <w:tc>
          <w:tcPr>
            <w:tcW w:w="193" w:type="pct"/>
          </w:tcPr>
          <w:p w:rsidR="00077A09" w:rsidRPr="000F7794" w:rsidRDefault="00077A09" w:rsidP="00077A09">
            <w:pPr>
              <w:widowControl/>
              <w:autoSpaceDE w:val="0"/>
              <w:autoSpaceDN w:val="0"/>
              <w:adjustRightInd w:val="0"/>
              <w:jc w:val="both"/>
              <w:rPr>
                <w:rFonts w:eastAsia="Times New Roman"/>
                <w:sz w:val="24"/>
                <w:szCs w:val="24"/>
              </w:rPr>
            </w:pPr>
          </w:p>
        </w:tc>
        <w:tc>
          <w:tcPr>
            <w:tcW w:w="2765" w:type="pct"/>
          </w:tcPr>
          <w:p w:rsidR="00077A09" w:rsidRPr="000F7794" w:rsidRDefault="00077A09" w:rsidP="00C63E46">
            <w:pPr>
              <w:widowControl/>
              <w:autoSpaceDE w:val="0"/>
              <w:autoSpaceDN w:val="0"/>
              <w:adjustRightInd w:val="0"/>
              <w:jc w:val="both"/>
              <w:rPr>
                <w:rFonts w:eastAsia="Times New Roman"/>
                <w:b/>
                <w:bCs/>
                <w:sz w:val="24"/>
                <w:szCs w:val="24"/>
              </w:rPr>
            </w:pPr>
            <w:r w:rsidRPr="000F7794">
              <w:rPr>
                <w:rFonts w:eastAsia="Times New Roman"/>
                <w:b/>
                <w:bCs/>
                <w:sz w:val="24"/>
                <w:szCs w:val="24"/>
              </w:rPr>
              <w:t xml:space="preserve">Базовая часть </w:t>
            </w:r>
          </w:p>
        </w:tc>
        <w:tc>
          <w:tcPr>
            <w:tcW w:w="512" w:type="pct"/>
          </w:tcPr>
          <w:p w:rsidR="00077A09" w:rsidRPr="000F7794" w:rsidRDefault="00077A09" w:rsidP="00077A09">
            <w:pPr>
              <w:widowControl/>
              <w:autoSpaceDE w:val="0"/>
              <w:autoSpaceDN w:val="0"/>
              <w:adjustRightInd w:val="0"/>
              <w:jc w:val="center"/>
              <w:rPr>
                <w:rFonts w:eastAsia="Times New Roman"/>
                <w:b/>
                <w:sz w:val="24"/>
                <w:szCs w:val="24"/>
              </w:rPr>
            </w:pPr>
            <w:r w:rsidRPr="000F7794">
              <w:rPr>
                <w:rFonts w:eastAsia="Times New Roman"/>
                <w:b/>
                <w:sz w:val="24"/>
                <w:szCs w:val="24"/>
              </w:rPr>
              <w:t>4</w:t>
            </w:r>
          </w:p>
        </w:tc>
        <w:tc>
          <w:tcPr>
            <w:tcW w:w="922" w:type="pct"/>
          </w:tcPr>
          <w:p w:rsidR="00077A09" w:rsidRPr="000F7794" w:rsidRDefault="00077A09" w:rsidP="00077A09">
            <w:pPr>
              <w:widowControl/>
              <w:autoSpaceDE w:val="0"/>
              <w:autoSpaceDN w:val="0"/>
              <w:adjustRightInd w:val="0"/>
              <w:jc w:val="both"/>
              <w:rPr>
                <w:rFonts w:eastAsia="Times New Roman"/>
                <w:iCs/>
                <w:sz w:val="24"/>
                <w:szCs w:val="24"/>
                <w:lang w:val="ky-KG"/>
              </w:rPr>
            </w:pPr>
          </w:p>
        </w:tc>
        <w:tc>
          <w:tcPr>
            <w:tcW w:w="608" w:type="pct"/>
          </w:tcPr>
          <w:p w:rsidR="00077A09" w:rsidRPr="000F7794" w:rsidRDefault="00077A09" w:rsidP="00077A09">
            <w:pPr>
              <w:widowControl/>
              <w:rPr>
                <w:rFonts w:eastAsia="Times New Roman"/>
                <w:iCs/>
                <w:sz w:val="24"/>
                <w:szCs w:val="24"/>
                <w:lang w:val="ky-KG"/>
              </w:rPr>
            </w:pPr>
          </w:p>
        </w:tc>
      </w:tr>
      <w:tr w:rsidR="000F7794" w:rsidRPr="000F7794" w:rsidTr="00AD58BE">
        <w:tc>
          <w:tcPr>
            <w:tcW w:w="193" w:type="pct"/>
          </w:tcPr>
          <w:p w:rsidR="006800A9" w:rsidRPr="000F7794" w:rsidRDefault="006800A9" w:rsidP="00077A09">
            <w:pPr>
              <w:widowControl/>
              <w:autoSpaceDE w:val="0"/>
              <w:autoSpaceDN w:val="0"/>
              <w:adjustRightInd w:val="0"/>
              <w:jc w:val="both"/>
              <w:rPr>
                <w:rFonts w:eastAsia="Times New Roman"/>
                <w:sz w:val="24"/>
                <w:szCs w:val="24"/>
                <w:lang w:val="ky-KG"/>
              </w:rPr>
            </w:pPr>
          </w:p>
        </w:tc>
        <w:tc>
          <w:tcPr>
            <w:tcW w:w="2765" w:type="pct"/>
          </w:tcPr>
          <w:p w:rsidR="006800A9" w:rsidRPr="000F7794" w:rsidRDefault="006800A9" w:rsidP="00C63E46">
            <w:pPr>
              <w:jc w:val="both"/>
              <w:rPr>
                <w:sz w:val="24"/>
                <w:szCs w:val="24"/>
              </w:rPr>
            </w:pPr>
            <w:r w:rsidRPr="000F7794">
              <w:rPr>
                <w:sz w:val="24"/>
                <w:szCs w:val="24"/>
              </w:rPr>
              <w:t>В результате изучения базовой части цикла студент должен:</w:t>
            </w:r>
          </w:p>
          <w:p w:rsidR="006800A9" w:rsidRPr="000F7794" w:rsidRDefault="006800A9" w:rsidP="00C63E46">
            <w:pPr>
              <w:jc w:val="both"/>
              <w:rPr>
                <w:b/>
                <w:sz w:val="24"/>
                <w:szCs w:val="24"/>
              </w:rPr>
            </w:pPr>
            <w:r w:rsidRPr="000F7794">
              <w:rPr>
                <w:b/>
                <w:sz w:val="24"/>
                <w:szCs w:val="24"/>
              </w:rPr>
              <w:t>знать:</w:t>
            </w:r>
          </w:p>
          <w:p w:rsidR="00E82128" w:rsidRPr="000F7794" w:rsidRDefault="006800A9" w:rsidP="00C63E46">
            <w:pPr>
              <w:jc w:val="both"/>
              <w:rPr>
                <w:sz w:val="24"/>
                <w:szCs w:val="24"/>
              </w:rPr>
            </w:pPr>
            <w:r w:rsidRPr="000F7794">
              <w:rPr>
                <w:sz w:val="24"/>
                <w:szCs w:val="24"/>
              </w:rPr>
              <w:t>- основные способы математической обработки информации;</w:t>
            </w:r>
          </w:p>
          <w:p w:rsidR="00E82128" w:rsidRPr="000F7794" w:rsidRDefault="00B45052" w:rsidP="00C63E46">
            <w:pPr>
              <w:jc w:val="both"/>
              <w:rPr>
                <w:sz w:val="24"/>
                <w:szCs w:val="24"/>
              </w:rPr>
            </w:pPr>
            <w:r>
              <w:rPr>
                <w:rFonts w:eastAsia="Times New Roman"/>
                <w:b/>
                <w:bCs/>
                <w:noProof/>
                <w:sz w:val="24"/>
                <w:szCs w:val="24"/>
              </w:rPr>
              <w:pict>
                <v:shape id="_x0000_s1028" type="#_x0000_t202" style="position:absolute;left:0;text-align:left;margin-left:297.7pt;margin-top:21.15pt;width:31.45pt;height:19.4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6800A9" w:rsidRPr="000F7794">
              <w:rPr>
                <w:sz w:val="24"/>
                <w:szCs w:val="24"/>
              </w:rPr>
              <w:t xml:space="preserve"> - принципы математических рассуждений и доказательств; </w:t>
            </w:r>
          </w:p>
          <w:p w:rsidR="00E82128" w:rsidRPr="000F7794" w:rsidRDefault="006800A9" w:rsidP="00C63E46">
            <w:pPr>
              <w:jc w:val="both"/>
              <w:rPr>
                <w:sz w:val="24"/>
                <w:szCs w:val="24"/>
              </w:rPr>
            </w:pPr>
            <w:r w:rsidRPr="000F7794">
              <w:rPr>
                <w:sz w:val="24"/>
                <w:szCs w:val="24"/>
              </w:rPr>
              <w:lastRenderedPageBreak/>
              <w:t xml:space="preserve">- системы счисления; </w:t>
            </w:r>
          </w:p>
          <w:p w:rsidR="00E82128" w:rsidRPr="000F7794" w:rsidRDefault="006800A9" w:rsidP="00C63E46">
            <w:pPr>
              <w:jc w:val="both"/>
              <w:rPr>
                <w:sz w:val="24"/>
                <w:szCs w:val="24"/>
              </w:rPr>
            </w:pPr>
            <w:r w:rsidRPr="000F7794">
              <w:rPr>
                <w:sz w:val="24"/>
                <w:szCs w:val="24"/>
              </w:rPr>
              <w:t xml:space="preserve">- методы математической статистики; </w:t>
            </w:r>
          </w:p>
          <w:p w:rsidR="006800A9" w:rsidRPr="000F7794" w:rsidRDefault="006800A9" w:rsidP="00C63E46">
            <w:pPr>
              <w:jc w:val="both"/>
              <w:rPr>
                <w:sz w:val="24"/>
                <w:szCs w:val="24"/>
              </w:rPr>
            </w:pPr>
            <w:r w:rsidRPr="000F7794">
              <w:rPr>
                <w:sz w:val="24"/>
                <w:szCs w:val="24"/>
              </w:rPr>
              <w:t>- основы алгебры и геометрии;</w:t>
            </w:r>
          </w:p>
          <w:p w:rsidR="00E82128" w:rsidRPr="000F7794" w:rsidRDefault="006800A9" w:rsidP="00C63E46">
            <w:pPr>
              <w:jc w:val="both"/>
              <w:rPr>
                <w:sz w:val="24"/>
                <w:szCs w:val="24"/>
              </w:rPr>
            </w:pPr>
            <w:r w:rsidRPr="000F7794">
              <w:rPr>
                <w:sz w:val="24"/>
                <w:szCs w:val="24"/>
              </w:rPr>
              <w:t>- основы современных технологий сбора, обработки и представления информации;</w:t>
            </w:r>
          </w:p>
          <w:p w:rsidR="00E82128" w:rsidRPr="000F7794" w:rsidRDefault="006800A9" w:rsidP="00C63E46">
            <w:pPr>
              <w:jc w:val="both"/>
              <w:rPr>
                <w:sz w:val="24"/>
                <w:szCs w:val="24"/>
              </w:rPr>
            </w:pPr>
            <w:r w:rsidRPr="000F7794">
              <w:rPr>
                <w:sz w:val="24"/>
                <w:szCs w:val="24"/>
              </w:rPr>
              <w:t xml:space="preserve"> - стандартное программное обеспечение, необходимое в профессиональной деятельности; </w:t>
            </w:r>
          </w:p>
          <w:p w:rsidR="00E82128" w:rsidRPr="000F7794" w:rsidRDefault="006800A9" w:rsidP="00C63E46">
            <w:pPr>
              <w:jc w:val="both"/>
              <w:rPr>
                <w:sz w:val="24"/>
                <w:szCs w:val="24"/>
              </w:rPr>
            </w:pPr>
            <w:r w:rsidRPr="000F7794">
              <w:rPr>
                <w:sz w:val="24"/>
                <w:szCs w:val="24"/>
              </w:rPr>
              <w:t xml:space="preserve">- </w:t>
            </w:r>
            <w:r w:rsidRPr="000F7794">
              <w:rPr>
                <w:sz w:val="24"/>
                <w:szCs w:val="24"/>
                <w:lang w:val="ky-KG"/>
              </w:rPr>
              <w:t xml:space="preserve">виды </w:t>
            </w:r>
            <w:r w:rsidRPr="000F7794">
              <w:rPr>
                <w:sz w:val="24"/>
                <w:szCs w:val="24"/>
              </w:rPr>
              <w:t>поисковых систем для нахождения необходимой информации;</w:t>
            </w:r>
          </w:p>
          <w:p w:rsidR="00E82128" w:rsidRPr="000F7794" w:rsidRDefault="006800A9" w:rsidP="00C63E46">
            <w:pPr>
              <w:jc w:val="both"/>
              <w:rPr>
                <w:sz w:val="24"/>
                <w:szCs w:val="24"/>
              </w:rPr>
            </w:pPr>
            <w:r w:rsidRPr="000F7794">
              <w:rPr>
                <w:sz w:val="24"/>
                <w:szCs w:val="24"/>
              </w:rPr>
              <w:t xml:space="preserve">- методы и средства поиска, систематизации и обработки общей и профессиональной информации; </w:t>
            </w:r>
          </w:p>
          <w:p w:rsidR="00E82128" w:rsidRPr="000F7794" w:rsidRDefault="006800A9" w:rsidP="00C63E46">
            <w:pPr>
              <w:jc w:val="both"/>
              <w:rPr>
                <w:sz w:val="24"/>
                <w:szCs w:val="24"/>
              </w:rPr>
            </w:pPr>
            <w:r w:rsidRPr="000F7794">
              <w:rPr>
                <w:sz w:val="24"/>
                <w:szCs w:val="24"/>
              </w:rPr>
              <w:t>- правила техники безопасности и гигиенические рекомендации при использовании средств И</w:t>
            </w:r>
            <w:proofErr w:type="gramStart"/>
            <w:r w:rsidRPr="000F7794">
              <w:rPr>
                <w:sz w:val="24"/>
                <w:szCs w:val="24"/>
              </w:rPr>
              <w:t>КТ в пр</w:t>
            </w:r>
            <w:proofErr w:type="gramEnd"/>
            <w:r w:rsidRPr="000F7794">
              <w:rPr>
                <w:sz w:val="24"/>
                <w:szCs w:val="24"/>
              </w:rPr>
              <w:t xml:space="preserve">офессиональной деятельности; </w:t>
            </w:r>
          </w:p>
          <w:p w:rsidR="006800A9" w:rsidRPr="000F7794" w:rsidRDefault="00B45052" w:rsidP="00C63E46">
            <w:pPr>
              <w:jc w:val="both"/>
              <w:rPr>
                <w:sz w:val="24"/>
                <w:szCs w:val="24"/>
              </w:rPr>
            </w:pPr>
            <w:r>
              <w:rPr>
                <w:noProof/>
                <w:sz w:val="24"/>
                <w:szCs w:val="24"/>
              </w:rPr>
              <w:pict>
                <v:shape id="_x0000_s1040" type="#_x0000_t202" style="position:absolute;left:0;text-align:left;margin-left:-74.7pt;margin-top:39.85pt;width:31.8pt;height:38.15pt;z-index:251672576;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7446D">
                        <w:pPr>
                          <w:jc w:val="center"/>
                          <w:rPr>
                            <w:sz w:val="28"/>
                          </w:rPr>
                        </w:pPr>
                        <w:r>
                          <w:rPr>
                            <w:sz w:val="28"/>
                          </w:rPr>
                          <w:t>17</w:t>
                        </w:r>
                      </w:p>
                    </w:txbxContent>
                  </v:textbox>
                </v:shape>
              </w:pict>
            </w:r>
            <w:r w:rsidR="006800A9" w:rsidRPr="000F7794">
              <w:rPr>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6800A9" w:rsidRPr="000F7794" w:rsidRDefault="006800A9" w:rsidP="00C63E46">
            <w:pPr>
              <w:jc w:val="both"/>
              <w:rPr>
                <w:b/>
                <w:sz w:val="24"/>
                <w:szCs w:val="24"/>
              </w:rPr>
            </w:pPr>
            <w:r w:rsidRPr="000F7794">
              <w:rPr>
                <w:b/>
                <w:sz w:val="24"/>
                <w:szCs w:val="24"/>
              </w:rPr>
              <w:t xml:space="preserve">уметь: </w:t>
            </w:r>
          </w:p>
          <w:p w:rsidR="00E82128" w:rsidRPr="000F7794" w:rsidRDefault="006800A9" w:rsidP="00C63E46">
            <w:pPr>
              <w:jc w:val="both"/>
              <w:rPr>
                <w:sz w:val="24"/>
                <w:szCs w:val="24"/>
              </w:rPr>
            </w:pPr>
            <w:r w:rsidRPr="000F7794">
              <w:rPr>
                <w:sz w:val="24"/>
                <w:szCs w:val="24"/>
              </w:rPr>
              <w:t>- применять математические методы для решения профессиональных задач;</w:t>
            </w:r>
          </w:p>
          <w:p w:rsidR="00E82128" w:rsidRPr="000F7794" w:rsidRDefault="006800A9" w:rsidP="00C63E46">
            <w:pPr>
              <w:jc w:val="both"/>
              <w:rPr>
                <w:sz w:val="24"/>
                <w:szCs w:val="24"/>
              </w:rPr>
            </w:pPr>
            <w:r w:rsidRPr="000F7794">
              <w:rPr>
                <w:sz w:val="24"/>
                <w:szCs w:val="24"/>
              </w:rPr>
              <w:t xml:space="preserve"> - выполнять приближенные вычисления; </w:t>
            </w:r>
          </w:p>
          <w:p w:rsidR="006800A9" w:rsidRPr="000F7794" w:rsidRDefault="006800A9" w:rsidP="00C63E46">
            <w:pPr>
              <w:jc w:val="both"/>
              <w:rPr>
                <w:sz w:val="24"/>
                <w:szCs w:val="24"/>
              </w:rPr>
            </w:pPr>
            <w:r w:rsidRPr="000F7794">
              <w:rPr>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E82128" w:rsidRPr="000F7794" w:rsidRDefault="006800A9" w:rsidP="00C63E46">
            <w:pPr>
              <w:jc w:val="both"/>
              <w:rPr>
                <w:bCs/>
                <w:iCs/>
                <w:spacing w:val="-2"/>
                <w:sz w:val="24"/>
                <w:szCs w:val="24"/>
              </w:rPr>
            </w:pPr>
            <w:r w:rsidRPr="000F7794">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0F7794">
              <w:rPr>
                <w:bCs/>
                <w:iCs/>
                <w:spacing w:val="-2"/>
                <w:sz w:val="24"/>
                <w:szCs w:val="24"/>
              </w:rPr>
              <w:t xml:space="preserve">в профессиональной деятельности; </w:t>
            </w:r>
          </w:p>
          <w:p w:rsidR="00E82128" w:rsidRPr="000F7794" w:rsidRDefault="006800A9" w:rsidP="00C63E46">
            <w:pPr>
              <w:jc w:val="both"/>
              <w:rPr>
                <w:sz w:val="24"/>
                <w:szCs w:val="24"/>
              </w:rPr>
            </w:pPr>
            <w:r w:rsidRPr="000F7794">
              <w:rPr>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6800A9" w:rsidRPr="000F7794" w:rsidRDefault="006800A9" w:rsidP="00C63E46">
            <w:pPr>
              <w:jc w:val="both"/>
              <w:rPr>
                <w:sz w:val="24"/>
                <w:szCs w:val="24"/>
              </w:rPr>
            </w:pPr>
            <w:r w:rsidRPr="000F7794">
              <w:rPr>
                <w:sz w:val="24"/>
                <w:szCs w:val="24"/>
              </w:rPr>
              <w:t>- использовать сервисы и информационные ресурсы сети Интернет в профессиональной деятельности.</w:t>
            </w:r>
          </w:p>
          <w:p w:rsidR="006800A9" w:rsidRPr="000F7794" w:rsidRDefault="006800A9" w:rsidP="00C63E46">
            <w:pPr>
              <w:jc w:val="both"/>
              <w:rPr>
                <w:b/>
                <w:sz w:val="24"/>
                <w:szCs w:val="24"/>
              </w:rPr>
            </w:pPr>
            <w:r w:rsidRPr="000F7794">
              <w:rPr>
                <w:b/>
                <w:sz w:val="24"/>
                <w:szCs w:val="24"/>
              </w:rPr>
              <w:t>владеть:</w:t>
            </w:r>
          </w:p>
          <w:p w:rsidR="00E82128" w:rsidRPr="000F7794" w:rsidRDefault="006800A9" w:rsidP="00C63E46">
            <w:pPr>
              <w:autoSpaceDE w:val="0"/>
              <w:autoSpaceDN w:val="0"/>
              <w:adjustRightInd w:val="0"/>
              <w:jc w:val="both"/>
              <w:rPr>
                <w:sz w:val="24"/>
                <w:szCs w:val="24"/>
                <w:lang w:val="ky-KG"/>
              </w:rPr>
            </w:pPr>
            <w:r w:rsidRPr="000F7794">
              <w:rPr>
                <w:sz w:val="24"/>
                <w:szCs w:val="24"/>
              </w:rPr>
              <w:t xml:space="preserve">- </w:t>
            </w:r>
            <w:r w:rsidRPr="000F7794">
              <w:rPr>
                <w:sz w:val="24"/>
                <w:szCs w:val="24"/>
                <w:lang w:val="ky-KG"/>
              </w:rPr>
              <w:t xml:space="preserve">основными методами математической обработки информации; </w:t>
            </w:r>
          </w:p>
          <w:p w:rsidR="006800A9" w:rsidRPr="000F7794" w:rsidRDefault="00B45052" w:rsidP="00C63E46">
            <w:pPr>
              <w:autoSpaceDE w:val="0"/>
              <w:autoSpaceDN w:val="0"/>
              <w:adjustRightInd w:val="0"/>
              <w:jc w:val="both"/>
              <w:rPr>
                <w:sz w:val="24"/>
                <w:szCs w:val="24"/>
                <w:lang w:val="ky-KG"/>
              </w:rPr>
            </w:pPr>
            <w:r>
              <w:rPr>
                <w:noProof/>
                <w:sz w:val="24"/>
                <w:szCs w:val="24"/>
              </w:rPr>
              <w:pict>
                <v:shape id="_x0000_s1029" type="#_x0000_t202" style="position:absolute;left:0;text-align:left;margin-left:299.65pt;margin-top:21.6pt;width:31.45pt;height:19.4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6800A9" w:rsidRPr="000F7794">
              <w:rPr>
                <w:sz w:val="24"/>
                <w:szCs w:val="24"/>
                <w:lang w:val="ky-KG"/>
              </w:rPr>
              <w:t>-методами математической логики;</w:t>
            </w:r>
          </w:p>
          <w:p w:rsidR="00E82128" w:rsidRPr="000F7794" w:rsidRDefault="006800A9" w:rsidP="00C63E46">
            <w:pPr>
              <w:jc w:val="both"/>
              <w:rPr>
                <w:bCs/>
                <w:iCs/>
                <w:sz w:val="24"/>
                <w:szCs w:val="24"/>
              </w:rPr>
            </w:pPr>
            <w:r w:rsidRPr="000F7794">
              <w:rPr>
                <w:sz w:val="24"/>
                <w:szCs w:val="24"/>
                <w:lang w:val="ky-KG"/>
              </w:rPr>
              <w:lastRenderedPageBreak/>
              <w:t xml:space="preserve">- </w:t>
            </w:r>
            <w:r w:rsidRPr="000F7794">
              <w:rPr>
                <w:bCs/>
                <w:iCs/>
                <w:sz w:val="24"/>
                <w:szCs w:val="24"/>
              </w:rPr>
              <w:t>навыками работы с программными средствами общего и профессионального назначения;</w:t>
            </w:r>
          </w:p>
          <w:p w:rsidR="006800A9" w:rsidRPr="000F7794" w:rsidRDefault="006800A9" w:rsidP="00C63E46">
            <w:pPr>
              <w:jc w:val="both"/>
              <w:rPr>
                <w:sz w:val="24"/>
                <w:szCs w:val="24"/>
              </w:rPr>
            </w:pPr>
            <w:r w:rsidRPr="000F7794">
              <w:rPr>
                <w:sz w:val="24"/>
                <w:szCs w:val="24"/>
              </w:rPr>
              <w:t>- навыками сбора и обработки информации в соответствующих сферах профессиональной деятельности.</w:t>
            </w:r>
          </w:p>
        </w:tc>
        <w:tc>
          <w:tcPr>
            <w:tcW w:w="512" w:type="pct"/>
          </w:tcPr>
          <w:p w:rsidR="006800A9" w:rsidRPr="000F7794" w:rsidRDefault="006800A9">
            <w:pPr>
              <w:pStyle w:val="af4"/>
              <w:rPr>
                <w:sz w:val="24"/>
                <w:szCs w:val="24"/>
              </w:rPr>
            </w:pPr>
          </w:p>
          <w:p w:rsidR="006800A9" w:rsidRPr="000F7794" w:rsidRDefault="006800A9">
            <w:pPr>
              <w:pStyle w:val="af4"/>
              <w:rPr>
                <w:sz w:val="24"/>
                <w:szCs w:val="24"/>
              </w:rPr>
            </w:pPr>
          </w:p>
          <w:p w:rsidR="006800A9" w:rsidRPr="000F7794" w:rsidRDefault="006800A9">
            <w:pPr>
              <w:pStyle w:val="af4"/>
              <w:rPr>
                <w:sz w:val="24"/>
                <w:szCs w:val="24"/>
              </w:rPr>
            </w:pPr>
          </w:p>
        </w:tc>
        <w:tc>
          <w:tcPr>
            <w:tcW w:w="922" w:type="pct"/>
          </w:tcPr>
          <w:p w:rsidR="006800A9" w:rsidRPr="000F7794" w:rsidRDefault="006800A9">
            <w:pPr>
              <w:rPr>
                <w:sz w:val="24"/>
                <w:szCs w:val="24"/>
              </w:rPr>
            </w:pPr>
            <w:r w:rsidRPr="000F7794">
              <w:rPr>
                <w:sz w:val="24"/>
                <w:szCs w:val="24"/>
              </w:rPr>
              <w:t xml:space="preserve">Профессиональная математика </w:t>
            </w:r>
          </w:p>
          <w:p w:rsidR="006800A9" w:rsidRPr="000F7794" w:rsidRDefault="006800A9">
            <w:pPr>
              <w:rPr>
                <w:sz w:val="24"/>
                <w:szCs w:val="24"/>
              </w:rPr>
            </w:pPr>
          </w:p>
          <w:p w:rsidR="006800A9" w:rsidRPr="000F7794" w:rsidRDefault="006800A9">
            <w:pPr>
              <w:rPr>
                <w:sz w:val="24"/>
                <w:szCs w:val="24"/>
              </w:rPr>
            </w:pPr>
            <w:r w:rsidRPr="000F7794">
              <w:rPr>
                <w:sz w:val="24"/>
                <w:szCs w:val="24"/>
              </w:rPr>
              <w:t>Информатика</w:t>
            </w:r>
          </w:p>
          <w:p w:rsidR="006800A9" w:rsidRPr="000F7794" w:rsidRDefault="006800A9">
            <w:pPr>
              <w:rPr>
                <w:sz w:val="24"/>
                <w:szCs w:val="24"/>
              </w:rPr>
            </w:pPr>
          </w:p>
          <w:p w:rsidR="006800A9" w:rsidRPr="000F7794" w:rsidRDefault="006800A9">
            <w:pPr>
              <w:rPr>
                <w:sz w:val="24"/>
                <w:szCs w:val="24"/>
              </w:rPr>
            </w:pPr>
          </w:p>
        </w:tc>
        <w:tc>
          <w:tcPr>
            <w:tcW w:w="608" w:type="pct"/>
          </w:tcPr>
          <w:p w:rsidR="006800A9" w:rsidRPr="000F7794" w:rsidRDefault="00482A4E">
            <w:pPr>
              <w:rPr>
                <w:sz w:val="24"/>
                <w:szCs w:val="24"/>
              </w:rPr>
            </w:pPr>
            <w:r>
              <w:rPr>
                <w:sz w:val="24"/>
                <w:szCs w:val="24"/>
              </w:rPr>
              <w:lastRenderedPageBreak/>
              <w:t>ОК</w:t>
            </w:r>
            <w:r w:rsidR="006800A9" w:rsidRPr="000F7794">
              <w:rPr>
                <w:sz w:val="24"/>
                <w:szCs w:val="24"/>
              </w:rPr>
              <w:t>1 – ОК8</w:t>
            </w:r>
          </w:p>
          <w:p w:rsidR="006800A9" w:rsidRPr="000F7794" w:rsidRDefault="006800A9">
            <w:pPr>
              <w:rPr>
                <w:sz w:val="24"/>
                <w:szCs w:val="24"/>
              </w:rPr>
            </w:pPr>
          </w:p>
        </w:tc>
      </w:tr>
      <w:tr w:rsidR="000F7794" w:rsidRPr="000F7794" w:rsidTr="00AD58BE">
        <w:tc>
          <w:tcPr>
            <w:tcW w:w="193" w:type="pct"/>
          </w:tcPr>
          <w:p w:rsidR="00077A09" w:rsidRPr="000F7794" w:rsidRDefault="00077A09" w:rsidP="00077A09">
            <w:pPr>
              <w:widowControl/>
              <w:autoSpaceDE w:val="0"/>
              <w:autoSpaceDN w:val="0"/>
              <w:adjustRightInd w:val="0"/>
              <w:jc w:val="both"/>
              <w:rPr>
                <w:rFonts w:eastAsia="Times New Roman"/>
                <w:b/>
                <w:sz w:val="24"/>
                <w:szCs w:val="24"/>
                <w:lang w:val="ky-KG"/>
              </w:rPr>
            </w:pPr>
          </w:p>
        </w:tc>
        <w:tc>
          <w:tcPr>
            <w:tcW w:w="2765" w:type="pct"/>
          </w:tcPr>
          <w:p w:rsidR="00077A09" w:rsidRPr="000F7794" w:rsidRDefault="00B1797E" w:rsidP="00C63E46">
            <w:pPr>
              <w:widowControl/>
              <w:jc w:val="both"/>
              <w:rPr>
                <w:rFonts w:eastAsia="Times New Roman"/>
                <w:b/>
                <w:sz w:val="24"/>
                <w:szCs w:val="24"/>
              </w:rPr>
            </w:pPr>
            <w:r w:rsidRPr="00B1797E">
              <w:rPr>
                <w:b/>
                <w:sz w:val="24"/>
                <w:szCs w:val="24"/>
              </w:rPr>
              <w:t>Вариативная часть</w:t>
            </w:r>
            <w:r w:rsidRPr="00B1797E">
              <w:rPr>
                <w:sz w:val="24"/>
                <w:szCs w:val="24"/>
                <w:lang w:val="ky-KG"/>
              </w:rPr>
              <w:t xml:space="preserve"> </w:t>
            </w:r>
            <w:r w:rsidRPr="00B1797E">
              <w:rPr>
                <w:sz w:val="24"/>
                <w:szCs w:val="24"/>
              </w:rPr>
              <w:t xml:space="preserve">(знания, умения, навыки определяются </w:t>
            </w:r>
            <w:r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Pr>
          <w:p w:rsidR="00077A09" w:rsidRPr="000F7794" w:rsidRDefault="00077A09" w:rsidP="00077A09">
            <w:pPr>
              <w:widowControl/>
              <w:autoSpaceDE w:val="0"/>
              <w:autoSpaceDN w:val="0"/>
              <w:adjustRightInd w:val="0"/>
              <w:jc w:val="center"/>
              <w:rPr>
                <w:rFonts w:eastAsia="Times New Roman"/>
                <w:b/>
                <w:sz w:val="24"/>
                <w:szCs w:val="24"/>
              </w:rPr>
            </w:pPr>
            <w:r w:rsidRPr="000F7794">
              <w:rPr>
                <w:rFonts w:eastAsia="Times New Roman"/>
                <w:b/>
                <w:sz w:val="24"/>
                <w:szCs w:val="24"/>
              </w:rPr>
              <w:t>2</w:t>
            </w:r>
          </w:p>
        </w:tc>
        <w:tc>
          <w:tcPr>
            <w:tcW w:w="922" w:type="pct"/>
          </w:tcPr>
          <w:p w:rsidR="00077A09" w:rsidRPr="000F7794" w:rsidRDefault="00077A09" w:rsidP="00077A09">
            <w:pPr>
              <w:widowControl/>
              <w:rPr>
                <w:rFonts w:eastAsia="Times New Roman"/>
                <w:sz w:val="24"/>
                <w:szCs w:val="24"/>
                <w:lang w:val="kk-KZ"/>
              </w:rPr>
            </w:pPr>
          </w:p>
        </w:tc>
        <w:tc>
          <w:tcPr>
            <w:tcW w:w="608" w:type="pct"/>
          </w:tcPr>
          <w:p w:rsidR="00077A09" w:rsidRPr="000F7794" w:rsidRDefault="00077A09" w:rsidP="00077A09">
            <w:pPr>
              <w:widowControl/>
              <w:rPr>
                <w:rFonts w:eastAsia="Times New Roman"/>
                <w:sz w:val="24"/>
                <w:szCs w:val="24"/>
              </w:rPr>
            </w:pPr>
          </w:p>
        </w:tc>
      </w:tr>
      <w:tr w:rsidR="000F7794" w:rsidRPr="000F7794" w:rsidTr="00AD58BE">
        <w:tc>
          <w:tcPr>
            <w:tcW w:w="193" w:type="pct"/>
          </w:tcPr>
          <w:p w:rsidR="00077A09" w:rsidRPr="000F7794" w:rsidRDefault="00654C74" w:rsidP="00654C74">
            <w:pPr>
              <w:widowControl/>
              <w:jc w:val="center"/>
              <w:rPr>
                <w:rFonts w:eastAsia="Times New Roman"/>
                <w:b/>
                <w:bCs/>
                <w:sz w:val="24"/>
                <w:szCs w:val="24"/>
              </w:rPr>
            </w:pPr>
            <w:r w:rsidRPr="000F7794">
              <w:rPr>
                <w:rFonts w:eastAsia="Times New Roman"/>
                <w:b/>
                <w:bCs/>
                <w:sz w:val="24"/>
                <w:szCs w:val="24"/>
              </w:rPr>
              <w:t>3.</w:t>
            </w:r>
          </w:p>
        </w:tc>
        <w:tc>
          <w:tcPr>
            <w:tcW w:w="2765" w:type="pct"/>
          </w:tcPr>
          <w:p w:rsidR="00077A09" w:rsidRPr="000F7794" w:rsidRDefault="00077A09" w:rsidP="00C63E46">
            <w:pPr>
              <w:widowControl/>
              <w:jc w:val="both"/>
              <w:rPr>
                <w:rFonts w:eastAsia="Times New Roman"/>
                <w:b/>
                <w:bCs/>
                <w:sz w:val="24"/>
                <w:szCs w:val="24"/>
              </w:rPr>
            </w:pPr>
            <w:r w:rsidRPr="000F7794">
              <w:rPr>
                <w:rFonts w:eastAsia="Times New Roman"/>
                <w:b/>
                <w:bCs/>
                <w:sz w:val="24"/>
                <w:szCs w:val="24"/>
              </w:rPr>
              <w:t>Профессиональный цикл</w:t>
            </w:r>
          </w:p>
        </w:tc>
        <w:tc>
          <w:tcPr>
            <w:tcW w:w="512" w:type="pct"/>
          </w:tcPr>
          <w:p w:rsidR="00077A09" w:rsidRPr="000F7794" w:rsidRDefault="006800A9" w:rsidP="00B1797E">
            <w:pPr>
              <w:widowControl/>
              <w:tabs>
                <w:tab w:val="left" w:pos="272"/>
                <w:tab w:val="center" w:pos="472"/>
              </w:tabs>
              <w:jc w:val="center"/>
              <w:rPr>
                <w:rFonts w:eastAsia="Times New Roman"/>
                <w:b/>
                <w:bCs/>
                <w:sz w:val="24"/>
                <w:szCs w:val="24"/>
              </w:rPr>
            </w:pPr>
            <w:r w:rsidRPr="000F7794">
              <w:rPr>
                <w:rFonts w:eastAsia="Times New Roman"/>
                <w:b/>
                <w:bCs/>
                <w:sz w:val="24"/>
                <w:szCs w:val="24"/>
              </w:rPr>
              <w:t>75</w:t>
            </w:r>
          </w:p>
        </w:tc>
        <w:tc>
          <w:tcPr>
            <w:tcW w:w="922" w:type="pct"/>
          </w:tcPr>
          <w:p w:rsidR="00077A09" w:rsidRPr="000F7794" w:rsidRDefault="00077A09" w:rsidP="00077A09">
            <w:pPr>
              <w:widowControl/>
              <w:rPr>
                <w:rFonts w:eastAsia="Times New Roman"/>
                <w:b/>
                <w:bCs/>
                <w:sz w:val="24"/>
                <w:szCs w:val="24"/>
              </w:rPr>
            </w:pPr>
          </w:p>
        </w:tc>
        <w:tc>
          <w:tcPr>
            <w:tcW w:w="608" w:type="pct"/>
          </w:tcPr>
          <w:p w:rsidR="00077A09" w:rsidRPr="000F7794" w:rsidRDefault="00077A09" w:rsidP="00077A09">
            <w:pPr>
              <w:widowControl/>
              <w:rPr>
                <w:rFonts w:eastAsia="Times New Roman"/>
                <w:b/>
                <w:bCs/>
                <w:sz w:val="24"/>
                <w:szCs w:val="24"/>
              </w:rPr>
            </w:pPr>
          </w:p>
        </w:tc>
      </w:tr>
      <w:tr w:rsidR="000F7794" w:rsidRPr="000F7794" w:rsidTr="00AD58BE">
        <w:tc>
          <w:tcPr>
            <w:tcW w:w="193" w:type="pct"/>
          </w:tcPr>
          <w:p w:rsidR="006800A9" w:rsidRPr="000F7794" w:rsidRDefault="006800A9" w:rsidP="00654C74">
            <w:pPr>
              <w:widowControl/>
              <w:jc w:val="center"/>
              <w:rPr>
                <w:rFonts w:eastAsia="Times New Roman"/>
                <w:b/>
                <w:bCs/>
                <w:sz w:val="24"/>
                <w:szCs w:val="24"/>
              </w:rPr>
            </w:pPr>
          </w:p>
        </w:tc>
        <w:tc>
          <w:tcPr>
            <w:tcW w:w="2765" w:type="pct"/>
          </w:tcPr>
          <w:p w:rsidR="006800A9" w:rsidRPr="000F7794" w:rsidRDefault="006800A9" w:rsidP="00C63E46">
            <w:pPr>
              <w:widowControl/>
              <w:jc w:val="both"/>
              <w:rPr>
                <w:rFonts w:eastAsia="Times New Roman"/>
                <w:b/>
                <w:bCs/>
                <w:sz w:val="24"/>
                <w:szCs w:val="24"/>
              </w:rPr>
            </w:pPr>
            <w:r w:rsidRPr="000F7794">
              <w:rPr>
                <w:b/>
                <w:bCs/>
                <w:sz w:val="24"/>
                <w:szCs w:val="24"/>
              </w:rPr>
              <w:t>Базовая часть</w:t>
            </w:r>
          </w:p>
        </w:tc>
        <w:tc>
          <w:tcPr>
            <w:tcW w:w="512" w:type="pct"/>
          </w:tcPr>
          <w:p w:rsidR="006800A9" w:rsidRPr="000F7794" w:rsidRDefault="006800A9" w:rsidP="006800A9">
            <w:pPr>
              <w:widowControl/>
              <w:tabs>
                <w:tab w:val="left" w:pos="272"/>
                <w:tab w:val="center" w:pos="472"/>
              </w:tabs>
              <w:jc w:val="center"/>
              <w:rPr>
                <w:rFonts w:eastAsia="Times New Roman"/>
                <w:b/>
                <w:bCs/>
                <w:sz w:val="24"/>
                <w:szCs w:val="24"/>
              </w:rPr>
            </w:pPr>
            <w:r w:rsidRPr="000F7794">
              <w:rPr>
                <w:rFonts w:eastAsia="Times New Roman"/>
                <w:b/>
                <w:bCs/>
                <w:sz w:val="24"/>
                <w:szCs w:val="24"/>
              </w:rPr>
              <w:t>60</w:t>
            </w:r>
          </w:p>
        </w:tc>
        <w:tc>
          <w:tcPr>
            <w:tcW w:w="922" w:type="pct"/>
          </w:tcPr>
          <w:p w:rsidR="006800A9" w:rsidRPr="000F7794" w:rsidRDefault="006800A9" w:rsidP="00077A09">
            <w:pPr>
              <w:widowControl/>
              <w:rPr>
                <w:rFonts w:eastAsia="Times New Roman"/>
                <w:b/>
                <w:bCs/>
                <w:sz w:val="24"/>
                <w:szCs w:val="24"/>
              </w:rPr>
            </w:pPr>
          </w:p>
        </w:tc>
        <w:tc>
          <w:tcPr>
            <w:tcW w:w="608" w:type="pct"/>
          </w:tcPr>
          <w:p w:rsidR="006800A9" w:rsidRPr="000F7794" w:rsidRDefault="006800A9" w:rsidP="00077A09">
            <w:pPr>
              <w:widowControl/>
              <w:rPr>
                <w:rFonts w:eastAsia="Times New Roman"/>
                <w:b/>
                <w:bCs/>
                <w:sz w:val="24"/>
                <w:szCs w:val="24"/>
              </w:rPr>
            </w:pPr>
          </w:p>
        </w:tc>
      </w:tr>
      <w:tr w:rsidR="000F7794" w:rsidRPr="000F7794" w:rsidTr="00AD58BE">
        <w:tc>
          <w:tcPr>
            <w:tcW w:w="193" w:type="pct"/>
          </w:tcPr>
          <w:p w:rsidR="006A6B3C" w:rsidRPr="000F7794" w:rsidRDefault="00B45052" w:rsidP="00654C74">
            <w:pPr>
              <w:widowControl/>
              <w:jc w:val="center"/>
              <w:rPr>
                <w:rFonts w:eastAsia="Times New Roman"/>
                <w:bCs/>
                <w:sz w:val="24"/>
                <w:szCs w:val="24"/>
              </w:rPr>
            </w:pPr>
            <w:r>
              <w:rPr>
                <w:rFonts w:eastAsia="Times New Roman"/>
                <w:bCs/>
                <w:noProof/>
                <w:sz w:val="24"/>
                <w:szCs w:val="24"/>
              </w:rPr>
              <w:pict>
                <v:shape id="_x0000_s1045" type="#_x0000_t202" style="position:absolute;left:0;text-align:left;margin-left:-41.4pt;margin-top:85.25pt;width:31.8pt;height:38.15pt;z-index:251677696;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sidRPr="00A7446D">
                          <w:rPr>
                            <w:sz w:val="28"/>
                            <w:lang w:val="en-US"/>
                          </w:rPr>
                          <w:t>18</w:t>
                        </w:r>
                      </w:p>
                    </w:txbxContent>
                  </v:textbox>
                </v:shape>
              </w:pict>
            </w:r>
          </w:p>
        </w:tc>
        <w:tc>
          <w:tcPr>
            <w:tcW w:w="2765" w:type="pct"/>
          </w:tcPr>
          <w:p w:rsidR="006A6B3C" w:rsidRPr="004419D1" w:rsidRDefault="006A6B3C" w:rsidP="00C63E46">
            <w:pPr>
              <w:widowControl/>
              <w:jc w:val="both"/>
              <w:rPr>
                <w:rFonts w:eastAsia="Times New Roman"/>
                <w:bCs/>
                <w:sz w:val="24"/>
                <w:szCs w:val="24"/>
              </w:rPr>
            </w:pPr>
            <w:r w:rsidRPr="004419D1">
              <w:rPr>
                <w:rFonts w:eastAsia="Times New Roman"/>
                <w:bCs/>
                <w:sz w:val="24"/>
                <w:szCs w:val="24"/>
              </w:rPr>
              <w:t>В результате изучения базовой части цикла студент должен</w:t>
            </w:r>
          </w:p>
          <w:p w:rsidR="006A6B3C" w:rsidRPr="000F7794" w:rsidRDefault="006A6B3C" w:rsidP="00C63E46">
            <w:pPr>
              <w:widowControl/>
              <w:jc w:val="both"/>
              <w:rPr>
                <w:rFonts w:eastAsia="Times New Roman"/>
                <w:bCs/>
                <w:sz w:val="24"/>
                <w:szCs w:val="24"/>
              </w:rPr>
            </w:pPr>
            <w:r w:rsidRPr="000F7794">
              <w:rPr>
                <w:rFonts w:eastAsia="Times New Roman"/>
                <w:b/>
                <w:bCs/>
                <w:sz w:val="24"/>
                <w:szCs w:val="24"/>
              </w:rPr>
              <w:t>знать:</w:t>
            </w:r>
            <w:r w:rsidRPr="000F7794">
              <w:rPr>
                <w:rFonts w:eastAsia="Times New Roman"/>
                <w:bCs/>
                <w:sz w:val="24"/>
                <w:szCs w:val="24"/>
              </w:rPr>
              <w:t xml:space="preserve"> </w:t>
            </w:r>
          </w:p>
          <w:p w:rsidR="00E82128" w:rsidRPr="000F7794" w:rsidRDefault="006A6B3C" w:rsidP="00C63E46">
            <w:pPr>
              <w:widowControl/>
              <w:jc w:val="both"/>
              <w:rPr>
                <w:rFonts w:eastAsia="Times New Roman"/>
                <w:bCs/>
                <w:sz w:val="24"/>
                <w:szCs w:val="24"/>
              </w:rPr>
            </w:pPr>
            <w:r w:rsidRPr="000F7794">
              <w:rPr>
                <w:rFonts w:eastAsia="Times New Roman"/>
                <w:bCs/>
                <w:sz w:val="24"/>
                <w:szCs w:val="24"/>
              </w:rPr>
              <w:t xml:space="preserve">- правильно понимать основные географические понятия и термины;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общие сведения о Земле;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внутреннее строение Земли; основны</w:t>
            </w:r>
            <w:r w:rsidR="009A7FD9" w:rsidRPr="000F7794">
              <w:rPr>
                <w:rFonts w:eastAsia="Times New Roman"/>
                <w:bCs/>
                <w:sz w:val="24"/>
                <w:szCs w:val="24"/>
              </w:rPr>
              <w:t>е сведения о литосфере, атмосфе</w:t>
            </w:r>
            <w:r w:rsidR="006A6B3C" w:rsidRPr="000F7794">
              <w:rPr>
                <w:rFonts w:eastAsia="Times New Roman"/>
                <w:bCs/>
                <w:sz w:val="24"/>
                <w:szCs w:val="24"/>
              </w:rPr>
              <w:t xml:space="preserve">ре, гидросфере и биосфере;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сведения о рельефе; формы рельефа,</w:t>
            </w:r>
            <w:r w:rsidRPr="000F7794">
              <w:rPr>
                <w:rFonts w:eastAsia="Times New Roman"/>
                <w:bCs/>
                <w:sz w:val="24"/>
                <w:szCs w:val="24"/>
              </w:rPr>
              <w:t xml:space="preserve"> </w:t>
            </w:r>
            <w:r w:rsidR="006A6B3C" w:rsidRPr="000F7794">
              <w:rPr>
                <w:rFonts w:eastAsia="Times New Roman"/>
                <w:bCs/>
                <w:sz w:val="24"/>
                <w:szCs w:val="24"/>
              </w:rPr>
              <w:t xml:space="preserve">обусловленные выветриванием и гравитационными процессами;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физическая география КР; </w:t>
            </w:r>
          </w:p>
          <w:p w:rsidR="00E82128" w:rsidRPr="000F7794" w:rsidRDefault="00E82128" w:rsidP="00C63E46">
            <w:pPr>
              <w:widowControl/>
              <w:jc w:val="both"/>
              <w:rPr>
                <w:rFonts w:eastAsia="Times New Roman"/>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географическое положение и границы КР; </w:t>
            </w:r>
          </w:p>
          <w:p w:rsidR="009A7FD9" w:rsidRPr="000F7794" w:rsidRDefault="00E82128" w:rsidP="00C63E46">
            <w:pPr>
              <w:jc w:val="both"/>
              <w:rPr>
                <w:bCs/>
                <w:sz w:val="24"/>
                <w:szCs w:val="24"/>
              </w:rPr>
            </w:pPr>
            <w:r w:rsidRPr="000F7794">
              <w:rPr>
                <w:rFonts w:eastAsia="Times New Roman"/>
                <w:bCs/>
                <w:sz w:val="24"/>
                <w:szCs w:val="24"/>
              </w:rPr>
              <w:t xml:space="preserve">- </w:t>
            </w:r>
            <w:r w:rsidR="006A6B3C" w:rsidRPr="000F7794">
              <w:rPr>
                <w:rFonts w:eastAsia="Times New Roman"/>
                <w:bCs/>
                <w:sz w:val="24"/>
                <w:szCs w:val="24"/>
              </w:rPr>
              <w:t xml:space="preserve">климат, гидрография, почвы, растительность и животный мир, ландшафты КР; </w:t>
            </w:r>
            <w:r w:rsidR="009A7FD9" w:rsidRPr="000F7794">
              <w:rPr>
                <w:bCs/>
                <w:sz w:val="24"/>
                <w:szCs w:val="24"/>
              </w:rPr>
              <w:t>- геодезические измерения на местности;</w:t>
            </w:r>
          </w:p>
          <w:p w:rsidR="009A7FD9" w:rsidRPr="000F7794" w:rsidRDefault="009A7FD9" w:rsidP="00C63E46">
            <w:pPr>
              <w:jc w:val="both"/>
              <w:rPr>
                <w:bCs/>
                <w:sz w:val="24"/>
                <w:szCs w:val="24"/>
              </w:rPr>
            </w:pPr>
            <w:r w:rsidRPr="000F7794">
              <w:rPr>
                <w:bCs/>
                <w:sz w:val="24"/>
                <w:szCs w:val="24"/>
              </w:rPr>
              <w:t>-простейшие способы съемки, ориентирование линий на местности и на плане;</w:t>
            </w:r>
          </w:p>
          <w:p w:rsidR="009A7FD9" w:rsidRPr="000F7794" w:rsidRDefault="009A7FD9" w:rsidP="00C63E46">
            <w:pPr>
              <w:jc w:val="both"/>
              <w:rPr>
                <w:bCs/>
                <w:sz w:val="24"/>
                <w:szCs w:val="24"/>
              </w:rPr>
            </w:pPr>
            <w:r w:rsidRPr="000F7794">
              <w:rPr>
                <w:bCs/>
                <w:sz w:val="24"/>
                <w:szCs w:val="24"/>
              </w:rPr>
              <w:t>-теорию погрешностей измерений: равноточные и неравноточные измерения;</w:t>
            </w:r>
          </w:p>
          <w:p w:rsidR="009A7FD9" w:rsidRPr="000F7794" w:rsidRDefault="009A7FD9" w:rsidP="00C63E46">
            <w:pPr>
              <w:jc w:val="both"/>
              <w:rPr>
                <w:bCs/>
                <w:sz w:val="24"/>
                <w:szCs w:val="24"/>
              </w:rPr>
            </w:pPr>
            <w:r w:rsidRPr="000F7794">
              <w:rPr>
                <w:bCs/>
                <w:sz w:val="24"/>
                <w:szCs w:val="24"/>
              </w:rPr>
              <w:t>-методы определения площадей землепользований и контуров земельных угодий;</w:t>
            </w:r>
          </w:p>
          <w:p w:rsidR="009A7FD9" w:rsidRPr="000F7794" w:rsidRDefault="009A7FD9" w:rsidP="00C63E46">
            <w:pPr>
              <w:jc w:val="both"/>
              <w:rPr>
                <w:bCs/>
                <w:sz w:val="24"/>
                <w:szCs w:val="24"/>
              </w:rPr>
            </w:pPr>
            <w:r w:rsidRPr="000F7794">
              <w:rPr>
                <w:bCs/>
                <w:sz w:val="24"/>
                <w:szCs w:val="24"/>
              </w:rPr>
              <w:t>-геодезические работы при съемке больших площадей.</w:t>
            </w:r>
          </w:p>
          <w:p w:rsidR="009A7FD9" w:rsidRPr="000F7794" w:rsidRDefault="009A7FD9" w:rsidP="00C63E46">
            <w:pPr>
              <w:widowControl/>
              <w:jc w:val="both"/>
              <w:rPr>
                <w:rFonts w:eastAsia="Times New Roman"/>
                <w:sz w:val="24"/>
                <w:szCs w:val="24"/>
              </w:rPr>
            </w:pPr>
            <w:r w:rsidRPr="000F7794">
              <w:rPr>
                <w:rFonts w:eastAsia="Times New Roman"/>
                <w:sz w:val="24"/>
                <w:szCs w:val="24"/>
              </w:rPr>
              <w:t>- области применения ГИС, классификации ГИС;</w:t>
            </w:r>
          </w:p>
          <w:p w:rsidR="009A7FD9" w:rsidRPr="000F7794" w:rsidRDefault="00B45052" w:rsidP="00C63E46">
            <w:pPr>
              <w:widowControl/>
              <w:jc w:val="both"/>
              <w:rPr>
                <w:rFonts w:eastAsia="Times New Roman"/>
                <w:sz w:val="24"/>
                <w:szCs w:val="24"/>
              </w:rPr>
            </w:pPr>
            <w:r>
              <w:rPr>
                <w:rFonts w:eastAsia="Times New Roman"/>
                <w:bCs/>
                <w:noProof/>
                <w:sz w:val="24"/>
                <w:szCs w:val="24"/>
              </w:rPr>
              <w:pict>
                <v:shape id="_x0000_s1031" type="#_x0000_t202" style="position:absolute;left:0;text-align:left;margin-left:299.65pt;margin-top:19.55pt;width:31.45pt;height:19.4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Pr>
                <w:rFonts w:eastAsia="Times New Roman"/>
                <w:bCs/>
                <w:noProof/>
                <w:sz w:val="24"/>
                <w:szCs w:val="24"/>
              </w:rPr>
              <w:pict>
                <v:shape id="_x0000_s1030" type="#_x0000_t202" style="position:absolute;left:0;text-align:left;margin-left:299.15pt;margin-top:19.2pt;width:31.45pt;height:19.4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9A7FD9" w:rsidRPr="000F7794">
              <w:rPr>
                <w:rFonts w:eastAsia="Times New Roman"/>
                <w:sz w:val="24"/>
                <w:szCs w:val="24"/>
              </w:rPr>
              <w:t>- основные функции ГИС;</w:t>
            </w:r>
          </w:p>
          <w:p w:rsidR="009A7FD9" w:rsidRPr="000F7794" w:rsidRDefault="009A7FD9" w:rsidP="00C63E46">
            <w:pPr>
              <w:widowControl/>
              <w:jc w:val="both"/>
              <w:rPr>
                <w:rFonts w:eastAsia="Times New Roman"/>
                <w:sz w:val="24"/>
                <w:szCs w:val="24"/>
              </w:rPr>
            </w:pPr>
            <w:r w:rsidRPr="000F7794">
              <w:rPr>
                <w:rFonts w:eastAsia="Times New Roman"/>
                <w:sz w:val="24"/>
                <w:szCs w:val="24"/>
              </w:rPr>
              <w:t>- способы хранения и обработки пространственных данных, концепция слоев, электронные карты и растры, средства задания типа картографических проекций;</w:t>
            </w:r>
          </w:p>
          <w:p w:rsidR="006A6B3C" w:rsidRPr="000F7794" w:rsidRDefault="00B45052" w:rsidP="00C63E46">
            <w:pPr>
              <w:widowControl/>
              <w:jc w:val="both"/>
              <w:rPr>
                <w:rFonts w:eastAsia="Times New Roman"/>
                <w:bCs/>
                <w:sz w:val="24"/>
                <w:szCs w:val="24"/>
              </w:rPr>
            </w:pPr>
            <w:r>
              <w:rPr>
                <w:rFonts w:eastAsia="Times New Roman"/>
                <w:bCs/>
                <w:noProof/>
                <w:sz w:val="24"/>
                <w:szCs w:val="24"/>
              </w:rPr>
              <w:pict>
                <v:shape id="_x0000_s1034" type="#_x0000_t202" style="position:absolute;left:0;text-align:left;margin-left:299.65pt;margin-top:19.6pt;width:31.45pt;height:19.45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9A7FD9" w:rsidRPr="000F7794">
              <w:rPr>
                <w:sz w:val="24"/>
                <w:szCs w:val="24"/>
                <w:lang w:eastAsia="en-US"/>
              </w:rPr>
              <w:t xml:space="preserve">- средства </w:t>
            </w:r>
            <w:r w:rsidR="009A7FD9" w:rsidRPr="000F7794">
              <w:rPr>
                <w:rFonts w:eastAsia="Times New Roman"/>
                <w:sz w:val="24"/>
                <w:szCs w:val="24"/>
              </w:rPr>
              <w:t xml:space="preserve">обработки данных, пространственные запросы, </w:t>
            </w:r>
            <w:r w:rsidR="009A7FD9" w:rsidRPr="000F7794">
              <w:rPr>
                <w:rFonts w:eastAsia="Times New Roman"/>
                <w:sz w:val="24"/>
                <w:szCs w:val="24"/>
              </w:rPr>
              <w:lastRenderedPageBreak/>
              <w:t>пространственный анализ, средства редактирования карт</w:t>
            </w:r>
          </w:p>
          <w:p w:rsidR="009A7FD9" w:rsidRPr="000F7794" w:rsidRDefault="009A7FD9" w:rsidP="00C63E46">
            <w:pPr>
              <w:jc w:val="both"/>
              <w:rPr>
                <w:bCs/>
                <w:sz w:val="24"/>
                <w:szCs w:val="24"/>
              </w:rPr>
            </w:pPr>
            <w:r w:rsidRPr="000F7794">
              <w:rPr>
                <w:rFonts w:eastAsia="Times New Roman"/>
                <w:bCs/>
                <w:sz w:val="24"/>
                <w:szCs w:val="24"/>
              </w:rPr>
              <w:t>-вычерчивание условных знаков в туши, технику окрашивания планов, карт и проектов;</w:t>
            </w:r>
            <w:r w:rsidRPr="000F7794">
              <w:rPr>
                <w:bCs/>
                <w:sz w:val="24"/>
                <w:szCs w:val="24"/>
              </w:rPr>
              <w:t xml:space="preserve"> </w:t>
            </w:r>
          </w:p>
          <w:p w:rsidR="009A7FD9" w:rsidRPr="000F7794" w:rsidRDefault="009A7FD9" w:rsidP="00C63E46">
            <w:pPr>
              <w:jc w:val="both"/>
              <w:rPr>
                <w:bCs/>
                <w:sz w:val="24"/>
                <w:szCs w:val="24"/>
              </w:rPr>
            </w:pPr>
            <w:r w:rsidRPr="000F7794">
              <w:rPr>
                <w:bCs/>
                <w:sz w:val="24"/>
                <w:szCs w:val="24"/>
              </w:rPr>
              <w:t>- приборы и принадлежности, применяемые при вычерчивании условных знаков;</w:t>
            </w:r>
          </w:p>
          <w:p w:rsidR="009A7FD9" w:rsidRPr="000F7794" w:rsidRDefault="009A7FD9" w:rsidP="00C63E46">
            <w:pPr>
              <w:jc w:val="both"/>
              <w:rPr>
                <w:bCs/>
                <w:sz w:val="24"/>
                <w:szCs w:val="24"/>
              </w:rPr>
            </w:pPr>
            <w:r w:rsidRPr="000F7794">
              <w:rPr>
                <w:bCs/>
                <w:sz w:val="24"/>
                <w:szCs w:val="24"/>
              </w:rPr>
              <w:t>- методику вычерчивания картографических материалов.</w:t>
            </w:r>
          </w:p>
          <w:p w:rsidR="009A7FD9" w:rsidRPr="000F7794" w:rsidRDefault="009A7FD9" w:rsidP="00C63E46">
            <w:pPr>
              <w:jc w:val="both"/>
              <w:rPr>
                <w:bCs/>
                <w:sz w:val="24"/>
                <w:szCs w:val="24"/>
              </w:rPr>
            </w:pPr>
            <w:r w:rsidRPr="000F7794">
              <w:rPr>
                <w:bCs/>
                <w:sz w:val="24"/>
                <w:szCs w:val="24"/>
              </w:rPr>
              <w:t>основные теоретические и практические основы применения данных дистанционного зондирования для создания планов и карт, цифровые фотограмметрические станции</w:t>
            </w:r>
          </w:p>
          <w:p w:rsidR="009A7FD9" w:rsidRPr="000F7794" w:rsidRDefault="009A7FD9" w:rsidP="00C63E46">
            <w:pPr>
              <w:jc w:val="both"/>
              <w:rPr>
                <w:bCs/>
                <w:sz w:val="24"/>
                <w:szCs w:val="24"/>
              </w:rPr>
            </w:pPr>
            <w:r w:rsidRPr="000F7794">
              <w:rPr>
                <w:bCs/>
                <w:sz w:val="24"/>
                <w:szCs w:val="24"/>
              </w:rPr>
              <w:t>для обработки воздушных, комических, наземных</w:t>
            </w:r>
          </w:p>
          <w:p w:rsidR="009A7FD9" w:rsidRPr="000F7794" w:rsidRDefault="009A7FD9" w:rsidP="00C63E46">
            <w:pPr>
              <w:jc w:val="both"/>
              <w:rPr>
                <w:bCs/>
                <w:sz w:val="24"/>
                <w:szCs w:val="24"/>
              </w:rPr>
            </w:pPr>
            <w:r w:rsidRPr="000F7794">
              <w:rPr>
                <w:bCs/>
                <w:sz w:val="24"/>
                <w:szCs w:val="24"/>
              </w:rPr>
              <w:t>снимков при создании топографических карт,</w:t>
            </w:r>
          </w:p>
          <w:p w:rsidR="009A7FD9" w:rsidRPr="000F7794" w:rsidRDefault="009A7FD9" w:rsidP="00C63E46">
            <w:pPr>
              <w:jc w:val="both"/>
              <w:rPr>
                <w:bCs/>
                <w:sz w:val="24"/>
                <w:szCs w:val="24"/>
              </w:rPr>
            </w:pPr>
            <w:r w:rsidRPr="000F7794">
              <w:rPr>
                <w:bCs/>
                <w:sz w:val="24"/>
                <w:szCs w:val="24"/>
              </w:rPr>
              <w:t>планов, фотокарт; методы обновления карт;</w:t>
            </w:r>
          </w:p>
          <w:p w:rsidR="009A7FD9" w:rsidRPr="000F7794" w:rsidRDefault="00B45052" w:rsidP="00C63E46">
            <w:pPr>
              <w:jc w:val="both"/>
              <w:rPr>
                <w:bCs/>
                <w:sz w:val="24"/>
                <w:szCs w:val="24"/>
              </w:rPr>
            </w:pPr>
            <w:r>
              <w:rPr>
                <w:rFonts w:eastAsia="Times New Roman"/>
                <w:bCs/>
                <w:noProof/>
                <w:sz w:val="24"/>
                <w:szCs w:val="24"/>
              </w:rPr>
              <w:pict>
                <v:shape id="_x0000_s1044" type="#_x0000_t202" style="position:absolute;left:0;text-align:left;margin-left:-71.7pt;margin-top:33.85pt;width:31.8pt;height:38.15pt;z-index:251676672;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rPr>
                          <w:t>1</w:t>
                        </w:r>
                        <w:r>
                          <w:rPr>
                            <w:sz w:val="28"/>
                            <w:lang w:val="en-US"/>
                          </w:rPr>
                          <w:t>9</w:t>
                        </w:r>
                      </w:p>
                    </w:txbxContent>
                  </v:textbox>
                </v:shape>
              </w:pict>
            </w:r>
            <w:r w:rsidR="009A7FD9" w:rsidRPr="000F7794">
              <w:rPr>
                <w:bCs/>
                <w:sz w:val="24"/>
                <w:szCs w:val="24"/>
              </w:rPr>
              <w:t>-определение картограф</w:t>
            </w:r>
            <w:proofErr w:type="gramStart"/>
            <w:r w:rsidR="009A7FD9" w:rsidRPr="000F7794">
              <w:rPr>
                <w:bCs/>
                <w:sz w:val="24"/>
                <w:szCs w:val="24"/>
              </w:rPr>
              <w:t>ии и ее</w:t>
            </w:r>
            <w:proofErr w:type="gramEnd"/>
            <w:r w:rsidR="009A7FD9" w:rsidRPr="000F7794">
              <w:rPr>
                <w:bCs/>
                <w:sz w:val="24"/>
                <w:szCs w:val="24"/>
              </w:rPr>
              <w:t xml:space="preserve"> задачи; структура картографии; картография в системе наук; определение карты и ее свойства; классификация карт: общегеографические и тематические карты; элементы карты, другие картографические произведения; основные этапы создания оригинала карты и их характеристика;</w:t>
            </w:r>
          </w:p>
          <w:p w:rsidR="009A7FD9" w:rsidRPr="000F7794" w:rsidRDefault="009A7FD9" w:rsidP="00C63E46">
            <w:pPr>
              <w:jc w:val="both"/>
              <w:rPr>
                <w:bCs/>
                <w:sz w:val="24"/>
                <w:szCs w:val="24"/>
              </w:rPr>
            </w:pPr>
            <w:r w:rsidRPr="000F7794">
              <w:rPr>
                <w:bCs/>
                <w:sz w:val="24"/>
                <w:szCs w:val="24"/>
              </w:rPr>
              <w:t>- редакционно-подготовительные работы;</w:t>
            </w:r>
          </w:p>
          <w:p w:rsidR="009A7FD9" w:rsidRPr="000F7794" w:rsidRDefault="009A7FD9" w:rsidP="00C63E46">
            <w:pPr>
              <w:jc w:val="both"/>
              <w:rPr>
                <w:bCs/>
                <w:sz w:val="24"/>
                <w:szCs w:val="24"/>
              </w:rPr>
            </w:pPr>
            <w:r w:rsidRPr="000F7794">
              <w:rPr>
                <w:bCs/>
                <w:sz w:val="24"/>
                <w:szCs w:val="24"/>
              </w:rPr>
              <w:t>- справочно-картографическая служба;</w:t>
            </w:r>
          </w:p>
          <w:p w:rsidR="009A7FD9" w:rsidRPr="000F7794" w:rsidRDefault="009A7FD9" w:rsidP="00C63E46">
            <w:pPr>
              <w:jc w:val="both"/>
              <w:rPr>
                <w:bCs/>
                <w:sz w:val="24"/>
                <w:szCs w:val="24"/>
              </w:rPr>
            </w:pPr>
            <w:r w:rsidRPr="000F7794">
              <w:rPr>
                <w:bCs/>
                <w:sz w:val="24"/>
                <w:szCs w:val="24"/>
              </w:rPr>
              <w:t>- дежурные карты; проектирование карты, программа карты;</w:t>
            </w:r>
          </w:p>
          <w:p w:rsidR="009A7FD9" w:rsidRPr="000F7794" w:rsidRDefault="009A7FD9" w:rsidP="00C63E46">
            <w:pPr>
              <w:jc w:val="both"/>
              <w:rPr>
                <w:b/>
                <w:bCs/>
                <w:i/>
                <w:sz w:val="24"/>
                <w:szCs w:val="24"/>
              </w:rPr>
            </w:pPr>
            <w:r w:rsidRPr="000F7794">
              <w:rPr>
                <w:bCs/>
                <w:sz w:val="24"/>
                <w:szCs w:val="24"/>
              </w:rPr>
              <w:t>- редакционный план карты; руководства, инструкции, автоматизация процессов на этапе редакционно-подготовительных работ;</w:t>
            </w:r>
          </w:p>
          <w:p w:rsidR="006A6B3C" w:rsidRPr="000F7794" w:rsidRDefault="006A6B3C" w:rsidP="00C63E46">
            <w:pPr>
              <w:widowControl/>
              <w:jc w:val="both"/>
              <w:rPr>
                <w:rFonts w:eastAsia="Times New Roman"/>
                <w:bCs/>
                <w:sz w:val="24"/>
                <w:szCs w:val="24"/>
              </w:rPr>
            </w:pPr>
            <w:r w:rsidRPr="000F7794">
              <w:rPr>
                <w:rFonts w:eastAsia="Times New Roman"/>
                <w:b/>
                <w:bCs/>
                <w:sz w:val="24"/>
                <w:szCs w:val="24"/>
              </w:rPr>
              <w:t>уметь</w:t>
            </w:r>
            <w:r w:rsidRPr="000F7794">
              <w:rPr>
                <w:rFonts w:eastAsia="Times New Roman"/>
                <w:bCs/>
                <w:sz w:val="24"/>
                <w:szCs w:val="24"/>
              </w:rPr>
              <w:t>:</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грамотно объяснять географические процессы и явления;</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проводить мониторинг окружающей среды;</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на основании полученных расчетов делать выводы и обобщения;</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xml:space="preserve">- делать прогноз на будущее по изменению географической ситуации; </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характеризовать географическое положение страны и своей области;</w:t>
            </w:r>
          </w:p>
          <w:p w:rsidR="006A6B3C" w:rsidRPr="000F7794" w:rsidRDefault="006A6B3C" w:rsidP="00C63E46">
            <w:pPr>
              <w:widowControl/>
              <w:jc w:val="both"/>
              <w:rPr>
                <w:rFonts w:eastAsia="Times New Roman"/>
                <w:bCs/>
                <w:sz w:val="24"/>
                <w:szCs w:val="24"/>
              </w:rPr>
            </w:pPr>
            <w:r w:rsidRPr="000F7794">
              <w:rPr>
                <w:rFonts w:eastAsia="Times New Roman"/>
                <w:bCs/>
                <w:sz w:val="24"/>
                <w:szCs w:val="24"/>
              </w:rPr>
              <w:t>- уметь использовать карты, статистические таблицы, диаграммы для получения необходимой информации о географии Кыргызстана;</w:t>
            </w:r>
          </w:p>
          <w:p w:rsidR="00C57295" w:rsidRPr="00C23AFC" w:rsidRDefault="006A6B3C" w:rsidP="00C63E46">
            <w:pPr>
              <w:jc w:val="both"/>
              <w:rPr>
                <w:rFonts w:eastAsia="Times New Roman"/>
                <w:bCs/>
                <w:sz w:val="24"/>
                <w:szCs w:val="24"/>
              </w:rPr>
            </w:pPr>
            <w:r w:rsidRPr="00C23AFC">
              <w:rPr>
                <w:rFonts w:eastAsia="Times New Roman"/>
                <w:b/>
                <w:bCs/>
                <w:sz w:val="24"/>
                <w:szCs w:val="24"/>
              </w:rPr>
              <w:t>-</w:t>
            </w:r>
            <w:r w:rsidRPr="000F7794">
              <w:rPr>
                <w:rFonts w:eastAsia="Times New Roman"/>
                <w:bCs/>
                <w:sz w:val="24"/>
                <w:szCs w:val="24"/>
              </w:rPr>
              <w:t xml:space="preserve"> выполнять физико-географическое районирование КР</w:t>
            </w:r>
            <w:r w:rsidR="00C23AFC">
              <w:rPr>
                <w:rFonts w:eastAsia="Times New Roman"/>
                <w:bCs/>
                <w:sz w:val="24"/>
                <w:szCs w:val="24"/>
              </w:rPr>
              <w:t>;</w:t>
            </w:r>
          </w:p>
          <w:p w:rsidR="00C57295" w:rsidRPr="000F7794" w:rsidRDefault="00C57295" w:rsidP="00C63E46">
            <w:pPr>
              <w:jc w:val="both"/>
              <w:rPr>
                <w:bCs/>
                <w:sz w:val="24"/>
                <w:szCs w:val="24"/>
              </w:rPr>
            </w:pPr>
            <w:r w:rsidRPr="000F7794">
              <w:rPr>
                <w:bCs/>
                <w:sz w:val="24"/>
                <w:szCs w:val="24"/>
              </w:rPr>
              <w:t xml:space="preserve"> -проводить теодолитную съемку;</w:t>
            </w:r>
          </w:p>
          <w:p w:rsidR="00C57295" w:rsidRPr="000F7794" w:rsidRDefault="00B45052" w:rsidP="00C63E46">
            <w:pPr>
              <w:jc w:val="both"/>
              <w:rPr>
                <w:bCs/>
                <w:sz w:val="24"/>
                <w:szCs w:val="24"/>
              </w:rPr>
            </w:pPr>
            <w:r>
              <w:rPr>
                <w:rFonts w:eastAsia="Times New Roman"/>
                <w:bCs/>
                <w:noProof/>
                <w:sz w:val="24"/>
                <w:szCs w:val="24"/>
              </w:rPr>
              <w:pict>
                <v:shape id="_x0000_s1032" type="#_x0000_t202" style="position:absolute;left:0;text-align:left;margin-left:297.7pt;margin-top:41.4pt;width:31.45pt;height:19.45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C57295" w:rsidRPr="000F7794">
              <w:rPr>
                <w:bCs/>
                <w:sz w:val="24"/>
                <w:szCs w:val="24"/>
              </w:rPr>
              <w:t>-</w:t>
            </w:r>
            <w:r w:rsidR="000F7794" w:rsidRPr="000F7794">
              <w:rPr>
                <w:bCs/>
                <w:sz w:val="24"/>
                <w:szCs w:val="24"/>
              </w:rPr>
              <w:t xml:space="preserve"> </w:t>
            </w:r>
            <w:r w:rsidR="00C57295" w:rsidRPr="000F7794">
              <w:rPr>
                <w:bCs/>
                <w:sz w:val="24"/>
                <w:szCs w:val="24"/>
              </w:rPr>
              <w:t>выполнять поверки теодолита;</w:t>
            </w:r>
            <w:r w:rsidR="000F7794" w:rsidRPr="000F7794">
              <w:rPr>
                <w:bCs/>
                <w:sz w:val="24"/>
                <w:szCs w:val="24"/>
              </w:rPr>
              <w:t xml:space="preserve"> </w:t>
            </w:r>
            <w:r w:rsidR="00C57295" w:rsidRPr="000F7794">
              <w:rPr>
                <w:bCs/>
                <w:sz w:val="24"/>
                <w:szCs w:val="24"/>
              </w:rPr>
              <w:t>производить тахеометрическую съемку;</w:t>
            </w:r>
            <w:r w:rsidR="000F7794" w:rsidRPr="000F7794">
              <w:rPr>
                <w:bCs/>
                <w:sz w:val="24"/>
                <w:szCs w:val="24"/>
              </w:rPr>
              <w:t xml:space="preserve"> </w:t>
            </w:r>
            <w:r w:rsidR="00C57295" w:rsidRPr="000F7794">
              <w:rPr>
                <w:bCs/>
                <w:sz w:val="24"/>
                <w:szCs w:val="24"/>
              </w:rPr>
              <w:t>производить геодезические работы при землеустройстве;</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bCs/>
                <w:sz w:val="24"/>
                <w:szCs w:val="24"/>
              </w:rPr>
              <w:lastRenderedPageBreak/>
              <w:t xml:space="preserve">-выполнять обработку данных </w:t>
            </w:r>
            <w:r w:rsidRPr="000F7794">
              <w:rPr>
                <w:rFonts w:ascii="Times New Roman" w:hAnsi="Times New Roman"/>
                <w:bCs/>
                <w:sz w:val="24"/>
                <w:szCs w:val="24"/>
              </w:rPr>
              <w:t xml:space="preserve">GPS навигаторов, GPS, электронных приборов и внесение картографические материалы </w:t>
            </w:r>
            <w:r w:rsidRPr="000F7794">
              <w:rPr>
                <w:rFonts w:ascii="Times New Roman" w:hAnsi="Times New Roman"/>
                <w:b/>
                <w:sz w:val="24"/>
                <w:szCs w:val="24"/>
              </w:rPr>
              <w:t xml:space="preserve">- </w:t>
            </w:r>
            <w:r w:rsidRPr="000F7794">
              <w:rPr>
                <w:rFonts w:ascii="Times New Roman" w:hAnsi="Times New Roman"/>
                <w:sz w:val="24"/>
                <w:szCs w:val="24"/>
              </w:rPr>
              <w:t>продвигать Географические информационные системы;</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осуществлять выбор способа представления информации в соответствии с поставленной задачей;</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иллюстрировать учебные работы с использованием средств информационных технологий;</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осуществлять поиск информации в базах данных</w:t>
            </w:r>
            <w:r w:rsidRPr="000F7794">
              <w:t xml:space="preserve"> </w:t>
            </w:r>
            <w:r w:rsidRPr="000F7794">
              <w:rPr>
                <w:rFonts w:ascii="Times New Roman" w:eastAsia="Times New Roman" w:hAnsi="Times New Roman"/>
                <w:sz w:val="24"/>
                <w:szCs w:val="24"/>
                <w:lang w:eastAsia="ru-RU"/>
              </w:rPr>
              <w:t>компьютерных сетях и пр.;</w:t>
            </w:r>
          </w:p>
          <w:p w:rsidR="00C57295" w:rsidRPr="000F7794" w:rsidRDefault="00C57295" w:rsidP="00C63E46">
            <w:pPr>
              <w:pStyle w:val="af7"/>
              <w:spacing w:after="0" w:line="240" w:lineRule="auto"/>
              <w:ind w:left="0"/>
              <w:jc w:val="both"/>
              <w:rPr>
                <w:rFonts w:ascii="Times New Roman" w:eastAsia="Times New Roman" w:hAnsi="Times New Roman"/>
                <w:sz w:val="24"/>
                <w:szCs w:val="24"/>
                <w:lang w:eastAsia="ru-RU"/>
              </w:rPr>
            </w:pPr>
            <w:r w:rsidRPr="000F7794">
              <w:rPr>
                <w:rFonts w:ascii="Times New Roman" w:eastAsia="Times New Roman" w:hAnsi="Times New Roman"/>
                <w:sz w:val="24"/>
                <w:szCs w:val="24"/>
                <w:lang w:eastAsia="ru-RU"/>
              </w:rPr>
              <w:t>- представлять числовую информацию различными способами (таблица, массив, график, диаграмма и пр</w:t>
            </w:r>
            <w:r w:rsidR="000F7794" w:rsidRPr="000F7794">
              <w:rPr>
                <w:rFonts w:ascii="Times New Roman" w:eastAsia="Times New Roman" w:hAnsi="Times New Roman"/>
                <w:sz w:val="24"/>
                <w:szCs w:val="24"/>
                <w:lang w:eastAsia="ru-RU"/>
              </w:rPr>
              <w:t>.</w:t>
            </w:r>
            <w:r w:rsidRPr="000F7794">
              <w:rPr>
                <w:rFonts w:ascii="Times New Roman" w:eastAsia="Times New Roman" w:hAnsi="Times New Roman"/>
                <w:sz w:val="24"/>
                <w:szCs w:val="24"/>
                <w:lang w:eastAsia="ru-RU"/>
              </w:rPr>
              <w:t>;</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xml:space="preserve">- выполнять обработку данных; </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обеспечивать целостность и защиту данных;</w:t>
            </w:r>
          </w:p>
          <w:p w:rsidR="00C57295" w:rsidRPr="000F7794" w:rsidRDefault="00B45052" w:rsidP="00C63E46">
            <w:pPr>
              <w:pStyle w:val="af7"/>
              <w:autoSpaceDE w:val="0"/>
              <w:autoSpaceDN w:val="0"/>
              <w:adjustRightInd w:val="0"/>
              <w:spacing w:after="0" w:line="240" w:lineRule="auto"/>
              <w:ind w:left="0"/>
              <w:jc w:val="both"/>
              <w:rPr>
                <w:rFonts w:ascii="Times New Roman" w:hAnsi="Times New Roman"/>
                <w:sz w:val="24"/>
                <w:szCs w:val="24"/>
              </w:rPr>
            </w:pPr>
            <w:r>
              <w:rPr>
                <w:rFonts w:eastAsia="Times New Roman"/>
                <w:bCs/>
                <w:noProof/>
                <w:sz w:val="24"/>
                <w:szCs w:val="24"/>
              </w:rPr>
              <w:pict>
                <v:shape id="_x0000_s1043" type="#_x0000_t202" style="position:absolute;left:0;text-align:left;margin-left:-71.7pt;margin-top:31.2pt;width:31.8pt;height:38.15pt;z-index:251675648;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lang w:val="en-US"/>
                          </w:rPr>
                          <w:t>20</w:t>
                        </w:r>
                      </w:p>
                    </w:txbxContent>
                  </v:textbox>
                </v:shape>
              </w:pict>
            </w:r>
            <w:r w:rsidR="00C57295" w:rsidRPr="000F7794">
              <w:rPr>
                <w:rFonts w:ascii="Times New Roman" w:hAnsi="Times New Roman"/>
                <w:sz w:val="24"/>
                <w:szCs w:val="24"/>
              </w:rPr>
              <w:t xml:space="preserve">- использовать мировые информационные ресурсы, методы и средства взаимодействия с ними в целях применения ГИС картографических действиях; </w:t>
            </w:r>
          </w:p>
          <w:p w:rsidR="00C57295" w:rsidRPr="000F7794" w:rsidRDefault="00C57295" w:rsidP="00C63E46">
            <w:pPr>
              <w:pStyle w:val="af7"/>
              <w:autoSpaceDE w:val="0"/>
              <w:autoSpaceDN w:val="0"/>
              <w:adjustRightInd w:val="0"/>
              <w:spacing w:after="0" w:line="240" w:lineRule="auto"/>
              <w:ind w:left="0"/>
              <w:jc w:val="both"/>
              <w:rPr>
                <w:rFonts w:ascii="Times New Roman" w:hAnsi="Times New Roman"/>
                <w:sz w:val="24"/>
                <w:szCs w:val="24"/>
              </w:rPr>
            </w:pPr>
            <w:r w:rsidRPr="000F7794">
              <w:rPr>
                <w:rFonts w:ascii="Times New Roman" w:hAnsi="Times New Roman"/>
                <w:sz w:val="24"/>
                <w:szCs w:val="24"/>
              </w:rPr>
              <w:t>- применять теоретические и практические основы ГИС в картографии, пользоваться средствами вычислительной техники и использовать полученные знания при выполнении исследований в процессе научной деятельности, при изучении и совершенствовании знаний других дисциплин и решении научных и практических задач.</w:t>
            </w:r>
          </w:p>
          <w:p w:rsidR="00C57295" w:rsidRPr="000F7794" w:rsidRDefault="00C57295" w:rsidP="00C63E46">
            <w:pPr>
              <w:widowControl/>
              <w:ind w:right="58"/>
              <w:jc w:val="both"/>
              <w:rPr>
                <w:bCs/>
                <w:sz w:val="24"/>
                <w:szCs w:val="24"/>
              </w:rPr>
            </w:pPr>
            <w:r w:rsidRPr="000F7794">
              <w:rPr>
                <w:bCs/>
                <w:sz w:val="24"/>
                <w:szCs w:val="24"/>
              </w:rPr>
              <w:t>строить картографические условные знаки средствами векторной и растровой графики и</w:t>
            </w:r>
          </w:p>
          <w:p w:rsidR="00C57295" w:rsidRPr="000F7794" w:rsidRDefault="00C57295" w:rsidP="00C63E46">
            <w:pPr>
              <w:widowControl/>
              <w:ind w:right="58"/>
              <w:jc w:val="both"/>
              <w:rPr>
                <w:bCs/>
                <w:sz w:val="24"/>
                <w:szCs w:val="24"/>
              </w:rPr>
            </w:pPr>
            <w:r w:rsidRPr="000F7794">
              <w:rPr>
                <w:bCs/>
                <w:sz w:val="24"/>
                <w:szCs w:val="24"/>
              </w:rPr>
              <w:t xml:space="preserve">выбирать шрифты для карт; </w:t>
            </w:r>
          </w:p>
          <w:p w:rsidR="00C57295" w:rsidRPr="000F7794" w:rsidRDefault="00C57295" w:rsidP="00C63E46">
            <w:pPr>
              <w:widowControl/>
              <w:ind w:right="58"/>
              <w:jc w:val="both"/>
              <w:rPr>
                <w:bCs/>
                <w:sz w:val="24"/>
                <w:szCs w:val="24"/>
              </w:rPr>
            </w:pPr>
            <w:r w:rsidRPr="000F7794">
              <w:rPr>
                <w:bCs/>
                <w:sz w:val="24"/>
                <w:szCs w:val="24"/>
              </w:rPr>
              <w:t>- работать с цветовой</w:t>
            </w:r>
            <w:r w:rsidR="000F7794" w:rsidRPr="000F7794">
              <w:rPr>
                <w:bCs/>
                <w:sz w:val="24"/>
                <w:szCs w:val="24"/>
              </w:rPr>
              <w:t xml:space="preserve"> </w:t>
            </w:r>
            <w:r w:rsidRPr="000F7794">
              <w:rPr>
                <w:bCs/>
                <w:sz w:val="24"/>
                <w:szCs w:val="24"/>
              </w:rPr>
              <w:t xml:space="preserve">палитрой; </w:t>
            </w:r>
          </w:p>
          <w:p w:rsidR="00C57295" w:rsidRPr="000F7794" w:rsidRDefault="00C57295" w:rsidP="00C63E46">
            <w:pPr>
              <w:widowControl/>
              <w:ind w:right="58"/>
              <w:jc w:val="both"/>
              <w:rPr>
                <w:bCs/>
                <w:sz w:val="24"/>
                <w:szCs w:val="24"/>
              </w:rPr>
            </w:pPr>
            <w:r w:rsidRPr="000F7794">
              <w:rPr>
                <w:bCs/>
                <w:sz w:val="24"/>
                <w:szCs w:val="24"/>
              </w:rPr>
              <w:t>- обрабатывать группы графических</w:t>
            </w:r>
            <w:r w:rsidR="000F7794" w:rsidRPr="000F7794">
              <w:rPr>
                <w:bCs/>
                <w:sz w:val="24"/>
                <w:szCs w:val="24"/>
              </w:rPr>
              <w:t xml:space="preserve"> </w:t>
            </w:r>
            <w:r w:rsidRPr="000F7794">
              <w:rPr>
                <w:bCs/>
                <w:sz w:val="24"/>
                <w:szCs w:val="24"/>
              </w:rPr>
              <w:t xml:space="preserve">данных; </w:t>
            </w:r>
          </w:p>
          <w:p w:rsidR="00C57295" w:rsidRPr="000F7794" w:rsidRDefault="00C57295" w:rsidP="00C63E46">
            <w:pPr>
              <w:widowControl/>
              <w:ind w:right="58"/>
              <w:jc w:val="both"/>
              <w:rPr>
                <w:bCs/>
                <w:sz w:val="24"/>
                <w:szCs w:val="24"/>
              </w:rPr>
            </w:pPr>
            <w:r w:rsidRPr="000F7794">
              <w:rPr>
                <w:bCs/>
                <w:sz w:val="24"/>
                <w:szCs w:val="24"/>
              </w:rPr>
              <w:t>- преобразовывать аналоговые изображения</w:t>
            </w:r>
            <w:r w:rsidR="000F7794" w:rsidRPr="000F7794">
              <w:rPr>
                <w:bCs/>
                <w:sz w:val="24"/>
                <w:szCs w:val="24"/>
              </w:rPr>
              <w:t xml:space="preserve"> </w:t>
            </w:r>
            <w:r w:rsidRPr="000F7794">
              <w:rPr>
                <w:bCs/>
                <w:sz w:val="24"/>
                <w:szCs w:val="24"/>
              </w:rPr>
              <w:t>в цифровую растровую форму; составлять</w:t>
            </w:r>
            <w:r w:rsidR="000F7794" w:rsidRPr="000F7794">
              <w:rPr>
                <w:bCs/>
                <w:sz w:val="24"/>
                <w:szCs w:val="24"/>
              </w:rPr>
              <w:t xml:space="preserve"> </w:t>
            </w:r>
            <w:r w:rsidRPr="000F7794">
              <w:rPr>
                <w:bCs/>
                <w:sz w:val="24"/>
                <w:szCs w:val="24"/>
              </w:rPr>
              <w:t>(цифровать) топографические, мелкомасштабные общегеографические и тематические карты,</w:t>
            </w:r>
          </w:p>
          <w:p w:rsidR="00C57295" w:rsidRPr="000F7794" w:rsidRDefault="00C57295" w:rsidP="00C63E46">
            <w:pPr>
              <w:widowControl/>
              <w:ind w:right="58"/>
              <w:jc w:val="both"/>
              <w:rPr>
                <w:bCs/>
                <w:sz w:val="24"/>
                <w:szCs w:val="24"/>
              </w:rPr>
            </w:pPr>
            <w:r w:rsidRPr="000F7794">
              <w:rPr>
                <w:bCs/>
                <w:sz w:val="24"/>
                <w:szCs w:val="24"/>
              </w:rPr>
              <w:t>использовать программное обеспечение в</w:t>
            </w:r>
            <w:r w:rsidR="000F7794" w:rsidRPr="000F7794">
              <w:rPr>
                <w:bCs/>
                <w:sz w:val="24"/>
                <w:szCs w:val="24"/>
              </w:rPr>
              <w:t xml:space="preserve"> </w:t>
            </w:r>
            <w:r w:rsidRPr="000F7794">
              <w:rPr>
                <w:bCs/>
                <w:sz w:val="24"/>
                <w:szCs w:val="24"/>
              </w:rPr>
              <w:t>подготовке карт к изданию (цветоделение);</w:t>
            </w:r>
          </w:p>
          <w:p w:rsidR="00C57295" w:rsidRPr="000F7794" w:rsidRDefault="00C57295" w:rsidP="00C63E46">
            <w:pPr>
              <w:widowControl/>
              <w:ind w:right="58"/>
              <w:jc w:val="both"/>
              <w:rPr>
                <w:bCs/>
                <w:sz w:val="24"/>
                <w:szCs w:val="24"/>
              </w:rPr>
            </w:pPr>
            <w:r w:rsidRPr="000F7794">
              <w:rPr>
                <w:bCs/>
                <w:sz w:val="24"/>
                <w:szCs w:val="24"/>
              </w:rPr>
              <w:t>- формировать, преобразовывать и использовать</w:t>
            </w:r>
            <w:r w:rsidR="000F7794" w:rsidRPr="000F7794">
              <w:rPr>
                <w:bCs/>
                <w:sz w:val="24"/>
                <w:szCs w:val="24"/>
              </w:rPr>
              <w:t xml:space="preserve"> </w:t>
            </w:r>
            <w:r w:rsidRPr="000F7794">
              <w:rPr>
                <w:bCs/>
                <w:sz w:val="24"/>
                <w:szCs w:val="24"/>
              </w:rPr>
              <w:t>картографические базы данных территории;</w:t>
            </w:r>
          </w:p>
          <w:p w:rsidR="00C57295" w:rsidRPr="000F7794" w:rsidRDefault="00B45052" w:rsidP="00C63E46">
            <w:pPr>
              <w:widowControl/>
              <w:ind w:right="58"/>
              <w:jc w:val="both"/>
              <w:rPr>
                <w:bCs/>
                <w:sz w:val="24"/>
                <w:szCs w:val="24"/>
              </w:rPr>
            </w:pPr>
            <w:r>
              <w:rPr>
                <w:rFonts w:eastAsia="Times New Roman"/>
                <w:bCs/>
                <w:noProof/>
                <w:sz w:val="24"/>
                <w:szCs w:val="24"/>
              </w:rPr>
              <w:pict>
                <v:shape id="_x0000_s1033" type="#_x0000_t202" style="position:absolute;left:0;text-align:left;margin-left:298.1pt;margin-top:25.25pt;width:31.45pt;height:19.4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next-textbox:#_x0000_s1033;mso-fit-shape-to-text:t">
                    <w:txbxContent>
                      <w:p w:rsidR="00B45052" w:rsidRDefault="00B45052" w:rsidP="00D76263"/>
                    </w:txbxContent>
                  </v:textbox>
                </v:shape>
              </w:pict>
            </w:r>
            <w:r w:rsidR="00C57295" w:rsidRPr="000F7794">
              <w:rPr>
                <w:bCs/>
                <w:sz w:val="24"/>
                <w:szCs w:val="24"/>
              </w:rPr>
              <w:t>- использовать государственные информационные системы (ГИС-</w:t>
            </w:r>
            <w:r w:rsidR="00C57295" w:rsidRPr="000F7794">
              <w:rPr>
                <w:bCs/>
                <w:sz w:val="24"/>
                <w:szCs w:val="24"/>
              </w:rPr>
              <w:lastRenderedPageBreak/>
              <w:t>технологии) при решении прикладных задач;</w:t>
            </w:r>
          </w:p>
          <w:p w:rsidR="00C57295" w:rsidRPr="000F7794" w:rsidRDefault="00C57295" w:rsidP="00C63E46">
            <w:pPr>
              <w:jc w:val="both"/>
              <w:rPr>
                <w:bCs/>
                <w:sz w:val="24"/>
                <w:szCs w:val="24"/>
              </w:rPr>
            </w:pPr>
            <w:r w:rsidRPr="000F7794">
              <w:rPr>
                <w:bCs/>
                <w:sz w:val="24"/>
                <w:szCs w:val="24"/>
              </w:rPr>
              <w:t>-практически создавать и использовать топографические карты, планы; работать по топографическим картам и планам;</w:t>
            </w:r>
          </w:p>
          <w:p w:rsidR="00C57295" w:rsidRPr="000F7794" w:rsidRDefault="00C57295" w:rsidP="00C63E46">
            <w:pPr>
              <w:jc w:val="both"/>
              <w:rPr>
                <w:bCs/>
                <w:sz w:val="24"/>
                <w:szCs w:val="24"/>
              </w:rPr>
            </w:pPr>
            <w:r w:rsidRPr="000F7794">
              <w:rPr>
                <w:bCs/>
                <w:sz w:val="24"/>
                <w:szCs w:val="24"/>
              </w:rPr>
              <w:t xml:space="preserve">- работать в программах </w:t>
            </w:r>
            <w:proofErr w:type="spellStart"/>
            <w:r w:rsidRPr="000F7794">
              <w:rPr>
                <w:bCs/>
                <w:sz w:val="24"/>
                <w:szCs w:val="24"/>
              </w:rPr>
              <w:t>Autocad</w:t>
            </w:r>
            <w:proofErr w:type="spellEnd"/>
            <w:r w:rsidRPr="000F7794">
              <w:rPr>
                <w:bCs/>
                <w:sz w:val="24"/>
                <w:szCs w:val="24"/>
              </w:rPr>
              <w:t xml:space="preserve">, </w:t>
            </w:r>
            <w:proofErr w:type="spellStart"/>
            <w:r w:rsidRPr="000F7794">
              <w:rPr>
                <w:bCs/>
                <w:sz w:val="24"/>
                <w:szCs w:val="24"/>
              </w:rPr>
              <w:t>Arxic</w:t>
            </w:r>
            <w:proofErr w:type="spellEnd"/>
            <w:r w:rsidRPr="000F7794">
              <w:rPr>
                <w:bCs/>
                <w:sz w:val="24"/>
                <w:szCs w:val="24"/>
              </w:rPr>
              <w:t xml:space="preserve"> и т.д., и в классическом, форматном варианте;</w:t>
            </w:r>
          </w:p>
          <w:p w:rsidR="00C57295" w:rsidRPr="000F7794" w:rsidRDefault="00C57295" w:rsidP="000F7794">
            <w:pPr>
              <w:jc w:val="both"/>
              <w:rPr>
                <w:bCs/>
                <w:sz w:val="24"/>
                <w:szCs w:val="24"/>
              </w:rPr>
            </w:pPr>
            <w:r w:rsidRPr="000F7794">
              <w:rPr>
                <w:bCs/>
                <w:sz w:val="24"/>
                <w:szCs w:val="24"/>
              </w:rPr>
              <w:t>- уметь применять электронные приборы в полевой картографии.</w:t>
            </w:r>
          </w:p>
          <w:p w:rsidR="009A7FD9" w:rsidRPr="000F7794" w:rsidRDefault="009A7FD9" w:rsidP="00C63E46">
            <w:pPr>
              <w:jc w:val="both"/>
              <w:rPr>
                <w:b/>
                <w:bCs/>
                <w:sz w:val="24"/>
                <w:szCs w:val="24"/>
              </w:rPr>
            </w:pPr>
            <w:r w:rsidRPr="000F7794">
              <w:rPr>
                <w:b/>
                <w:bCs/>
                <w:sz w:val="24"/>
                <w:szCs w:val="24"/>
              </w:rPr>
              <w:t>владеть:</w:t>
            </w:r>
          </w:p>
          <w:p w:rsidR="009A7FD9" w:rsidRPr="000F7794" w:rsidRDefault="009A7FD9" w:rsidP="00C63E46">
            <w:pPr>
              <w:widowControl/>
              <w:jc w:val="both"/>
              <w:rPr>
                <w:bCs/>
                <w:sz w:val="24"/>
                <w:szCs w:val="24"/>
              </w:rPr>
            </w:pPr>
            <w:r w:rsidRPr="000F7794">
              <w:rPr>
                <w:bCs/>
                <w:sz w:val="24"/>
                <w:szCs w:val="24"/>
              </w:rPr>
              <w:t>-навыками производства теодолитной и тахеометрической;</w:t>
            </w:r>
          </w:p>
          <w:p w:rsidR="009A7FD9" w:rsidRPr="000F7794" w:rsidRDefault="009A7FD9" w:rsidP="00C63E46">
            <w:pPr>
              <w:widowControl/>
              <w:jc w:val="both"/>
              <w:rPr>
                <w:bCs/>
                <w:sz w:val="24"/>
                <w:szCs w:val="24"/>
              </w:rPr>
            </w:pPr>
            <w:r w:rsidRPr="000F7794">
              <w:rPr>
                <w:bCs/>
                <w:sz w:val="24"/>
                <w:szCs w:val="24"/>
              </w:rPr>
              <w:t>-навыками организации геодезических работ при съемке, построении геодезических сетей сгущения и съемочных ходов;</w:t>
            </w:r>
          </w:p>
          <w:p w:rsidR="009A7FD9" w:rsidRPr="000F7794" w:rsidRDefault="009A7FD9" w:rsidP="00C63E46">
            <w:pPr>
              <w:widowControl/>
              <w:jc w:val="both"/>
              <w:rPr>
                <w:bCs/>
                <w:sz w:val="24"/>
                <w:szCs w:val="24"/>
              </w:rPr>
            </w:pPr>
            <w:r w:rsidRPr="000F7794">
              <w:rPr>
                <w:bCs/>
                <w:sz w:val="24"/>
                <w:szCs w:val="24"/>
              </w:rPr>
              <w:t>-корректировкой планово-картографического</w:t>
            </w:r>
            <w:r w:rsidR="00C63E46" w:rsidRPr="000F7794">
              <w:rPr>
                <w:bCs/>
                <w:sz w:val="24"/>
                <w:szCs w:val="24"/>
              </w:rPr>
              <w:t xml:space="preserve"> </w:t>
            </w:r>
            <w:r w:rsidRPr="000F7794">
              <w:rPr>
                <w:bCs/>
                <w:sz w:val="24"/>
                <w:szCs w:val="24"/>
              </w:rPr>
              <w:t>ма</w:t>
            </w:r>
            <w:r w:rsidR="00C57295" w:rsidRPr="000F7794">
              <w:rPr>
                <w:bCs/>
                <w:sz w:val="24"/>
                <w:szCs w:val="24"/>
              </w:rPr>
              <w:t>териала геодезическими методами;</w:t>
            </w:r>
          </w:p>
          <w:p w:rsidR="00C57295" w:rsidRPr="000F7794" w:rsidRDefault="00C57295" w:rsidP="00C63E46">
            <w:pPr>
              <w:jc w:val="both"/>
              <w:rPr>
                <w:bCs/>
                <w:sz w:val="24"/>
                <w:szCs w:val="24"/>
              </w:rPr>
            </w:pPr>
            <w:r w:rsidRPr="000F7794">
              <w:rPr>
                <w:bCs/>
                <w:sz w:val="24"/>
                <w:szCs w:val="24"/>
              </w:rPr>
              <w:t>-технологиями создания картографической основы путем цифровой стереофотограмметрической обработки снимков;</w:t>
            </w:r>
          </w:p>
          <w:p w:rsidR="00C57295" w:rsidRPr="000F7794" w:rsidRDefault="00B45052" w:rsidP="00C63E46">
            <w:pPr>
              <w:widowControl/>
              <w:jc w:val="both"/>
              <w:rPr>
                <w:bCs/>
                <w:sz w:val="24"/>
                <w:szCs w:val="24"/>
              </w:rPr>
            </w:pPr>
            <w:r>
              <w:rPr>
                <w:rFonts w:eastAsia="Times New Roman"/>
                <w:bCs/>
                <w:noProof/>
                <w:sz w:val="24"/>
                <w:szCs w:val="24"/>
              </w:rPr>
              <w:pict>
                <v:shape id="_x0000_s1046" type="#_x0000_t202" style="position:absolute;left:0;text-align:left;margin-left:-73.2pt;margin-top:18.25pt;width:31.8pt;height:38.15pt;z-index:251678720;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7446D" w:rsidRDefault="00B45052" w:rsidP="00A7446D">
                        <w:pPr>
                          <w:jc w:val="center"/>
                          <w:rPr>
                            <w:sz w:val="28"/>
                            <w:lang w:val="en-US"/>
                          </w:rPr>
                        </w:pPr>
                        <w:r>
                          <w:rPr>
                            <w:sz w:val="28"/>
                            <w:lang w:val="en-US"/>
                          </w:rPr>
                          <w:t>21</w:t>
                        </w:r>
                      </w:p>
                    </w:txbxContent>
                  </v:textbox>
                </v:shape>
              </w:pict>
            </w:r>
            <w:r w:rsidR="00C57295" w:rsidRPr="000F7794">
              <w:rPr>
                <w:bCs/>
                <w:sz w:val="24"/>
                <w:szCs w:val="24"/>
              </w:rPr>
              <w:t xml:space="preserve">-знаниями об использовании материалов </w:t>
            </w:r>
            <w:proofErr w:type="spellStart"/>
            <w:r w:rsidR="00C57295" w:rsidRPr="000F7794">
              <w:rPr>
                <w:bCs/>
                <w:sz w:val="24"/>
                <w:szCs w:val="24"/>
              </w:rPr>
              <w:t>аэр</w:t>
            </w:r>
            <w:proofErr w:type="gramStart"/>
            <w:r w:rsidR="00C57295" w:rsidRPr="000F7794">
              <w:rPr>
                <w:bCs/>
                <w:sz w:val="24"/>
                <w:szCs w:val="24"/>
              </w:rPr>
              <w:t>о</w:t>
            </w:r>
            <w:proofErr w:type="spellEnd"/>
            <w:r w:rsidR="00C57295" w:rsidRPr="000F7794">
              <w:rPr>
                <w:bCs/>
                <w:sz w:val="24"/>
                <w:szCs w:val="24"/>
              </w:rPr>
              <w:t>-</w:t>
            </w:r>
            <w:proofErr w:type="gramEnd"/>
            <w:r w:rsidR="00C57295" w:rsidRPr="000F7794">
              <w:rPr>
                <w:bCs/>
                <w:sz w:val="24"/>
                <w:szCs w:val="24"/>
              </w:rPr>
              <w:t xml:space="preserve"> и космических съемок в изысканиях картографического назначения;</w:t>
            </w:r>
          </w:p>
          <w:p w:rsidR="00C57295" w:rsidRPr="000F7794" w:rsidRDefault="00C57295" w:rsidP="00C63E46">
            <w:pPr>
              <w:widowControl/>
              <w:jc w:val="both"/>
              <w:rPr>
                <w:bCs/>
                <w:sz w:val="24"/>
                <w:szCs w:val="24"/>
              </w:rPr>
            </w:pPr>
            <w:r w:rsidRPr="000F7794">
              <w:rPr>
                <w:bCs/>
                <w:sz w:val="24"/>
                <w:szCs w:val="24"/>
              </w:rPr>
              <w:t>-основными понятиями компьютерной графики, используемым оборудованием и программным обеспечением;</w:t>
            </w:r>
          </w:p>
          <w:p w:rsidR="00C57295" w:rsidRPr="000F7794" w:rsidRDefault="00C57295" w:rsidP="00C63E46">
            <w:pPr>
              <w:jc w:val="both"/>
              <w:rPr>
                <w:bCs/>
                <w:sz w:val="24"/>
                <w:szCs w:val="24"/>
              </w:rPr>
            </w:pPr>
            <w:r w:rsidRPr="000F7794">
              <w:rPr>
                <w:bCs/>
                <w:sz w:val="24"/>
                <w:szCs w:val="24"/>
              </w:rPr>
              <w:t>- проведением анализа взаимосвязей между</w:t>
            </w:r>
            <w:r w:rsidR="000F7794" w:rsidRPr="000F7794">
              <w:rPr>
                <w:bCs/>
                <w:sz w:val="24"/>
                <w:szCs w:val="24"/>
              </w:rPr>
              <w:t xml:space="preserve"> </w:t>
            </w:r>
            <w:r w:rsidRPr="000F7794">
              <w:rPr>
                <w:bCs/>
                <w:sz w:val="24"/>
                <w:szCs w:val="24"/>
              </w:rPr>
              <w:t xml:space="preserve">явлениями по картам; </w:t>
            </w:r>
          </w:p>
          <w:p w:rsidR="00C57295" w:rsidRPr="000F7794" w:rsidRDefault="00C57295" w:rsidP="00C63E46">
            <w:pPr>
              <w:jc w:val="both"/>
              <w:rPr>
                <w:bCs/>
                <w:sz w:val="24"/>
                <w:szCs w:val="24"/>
              </w:rPr>
            </w:pPr>
            <w:r w:rsidRPr="000F7794">
              <w:rPr>
                <w:bCs/>
                <w:sz w:val="24"/>
                <w:szCs w:val="24"/>
              </w:rPr>
              <w:t>- географической оценкой</w:t>
            </w:r>
            <w:r w:rsidR="000F7794" w:rsidRPr="000F7794">
              <w:rPr>
                <w:bCs/>
                <w:sz w:val="24"/>
                <w:szCs w:val="24"/>
              </w:rPr>
              <w:t xml:space="preserve"> </w:t>
            </w:r>
            <w:r w:rsidRPr="000F7794">
              <w:rPr>
                <w:bCs/>
                <w:sz w:val="24"/>
                <w:szCs w:val="24"/>
              </w:rPr>
              <w:t>картографируемой территории по элементам содержания;</w:t>
            </w:r>
          </w:p>
          <w:p w:rsidR="00C57295" w:rsidRPr="000F7794" w:rsidRDefault="00C57295" w:rsidP="000F7794">
            <w:pPr>
              <w:jc w:val="both"/>
              <w:rPr>
                <w:bCs/>
                <w:sz w:val="24"/>
                <w:szCs w:val="24"/>
              </w:rPr>
            </w:pPr>
            <w:r w:rsidRPr="000F7794">
              <w:rPr>
                <w:bCs/>
                <w:sz w:val="24"/>
                <w:szCs w:val="24"/>
              </w:rPr>
              <w:t>- вычерчивания формы рельефа суши и морского дна, построения профиля, опознания</w:t>
            </w:r>
            <w:r w:rsidR="000F7794" w:rsidRPr="000F7794">
              <w:rPr>
                <w:bCs/>
                <w:sz w:val="24"/>
                <w:szCs w:val="24"/>
              </w:rPr>
              <w:t xml:space="preserve"> </w:t>
            </w:r>
            <w:r w:rsidRPr="000F7794">
              <w:rPr>
                <w:bCs/>
                <w:sz w:val="24"/>
                <w:szCs w:val="24"/>
              </w:rPr>
              <w:t>типов морских берегов и речных систем;</w:t>
            </w:r>
          </w:p>
          <w:p w:rsidR="00C57295" w:rsidRPr="000F7794" w:rsidRDefault="00C57295" w:rsidP="00C63E46">
            <w:pPr>
              <w:widowControl/>
              <w:jc w:val="both"/>
              <w:rPr>
                <w:bCs/>
                <w:sz w:val="24"/>
                <w:szCs w:val="24"/>
              </w:rPr>
            </w:pPr>
            <w:r w:rsidRPr="000F7794">
              <w:rPr>
                <w:bCs/>
                <w:sz w:val="24"/>
                <w:szCs w:val="24"/>
              </w:rPr>
              <w:t>- особенностями проектирования, редактирования и составления общегеографических атласов; автоматизация картографических процессов при создании общегеографических карт;</w:t>
            </w:r>
          </w:p>
          <w:p w:rsidR="00C57295" w:rsidRPr="000F7794" w:rsidRDefault="00B45052" w:rsidP="00C63E46">
            <w:pPr>
              <w:jc w:val="both"/>
              <w:rPr>
                <w:bCs/>
                <w:sz w:val="24"/>
                <w:szCs w:val="24"/>
              </w:rPr>
            </w:pPr>
            <w:r>
              <w:rPr>
                <w:rFonts w:eastAsia="Times New Roman"/>
                <w:bCs/>
                <w:noProof/>
                <w:sz w:val="24"/>
                <w:szCs w:val="24"/>
              </w:rPr>
              <w:pict>
                <v:shape id="_x0000_s1036" type="#_x0000_t202" style="position:absolute;left:0;text-align:left;margin-left:297.75pt;margin-top:16.9pt;width:31.45pt;height:19.45pt;z-index:251668480;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C57295" w:rsidRPr="000F7794">
              <w:rPr>
                <w:bCs/>
                <w:sz w:val="24"/>
                <w:szCs w:val="24"/>
              </w:rPr>
              <w:t xml:space="preserve">- технологией создания цифровых карт с использованием сканеров; </w:t>
            </w:r>
          </w:p>
          <w:p w:rsidR="00C57295" w:rsidRPr="000F7794" w:rsidRDefault="00C57295" w:rsidP="007D5192">
            <w:pPr>
              <w:jc w:val="both"/>
              <w:rPr>
                <w:rFonts w:eastAsia="Times New Roman"/>
                <w:bCs/>
                <w:sz w:val="24"/>
                <w:szCs w:val="24"/>
              </w:rPr>
            </w:pPr>
            <w:r w:rsidRPr="000F7794">
              <w:rPr>
                <w:bCs/>
                <w:sz w:val="24"/>
                <w:szCs w:val="24"/>
              </w:rPr>
              <w:t xml:space="preserve">- программой обработки </w:t>
            </w:r>
            <w:proofErr w:type="spellStart"/>
            <w:r w:rsidRPr="000F7794">
              <w:rPr>
                <w:bCs/>
                <w:sz w:val="24"/>
                <w:szCs w:val="24"/>
              </w:rPr>
              <w:t>гео</w:t>
            </w:r>
            <w:r w:rsidR="000F7794" w:rsidRPr="000F7794">
              <w:rPr>
                <w:bCs/>
                <w:sz w:val="24"/>
                <w:szCs w:val="24"/>
              </w:rPr>
              <w:t>пространственных</w:t>
            </w:r>
            <w:proofErr w:type="spellEnd"/>
            <w:r w:rsidR="000F7794" w:rsidRPr="000F7794">
              <w:rPr>
                <w:bCs/>
                <w:sz w:val="24"/>
                <w:szCs w:val="24"/>
              </w:rPr>
              <w:t xml:space="preserve"> </w:t>
            </w:r>
            <w:r w:rsidRPr="000F7794">
              <w:rPr>
                <w:bCs/>
                <w:sz w:val="24"/>
                <w:szCs w:val="24"/>
              </w:rPr>
              <w:t>данных при формировании баз и банков цифровой</w:t>
            </w:r>
            <w:r w:rsidR="007D5192">
              <w:rPr>
                <w:bCs/>
                <w:sz w:val="24"/>
                <w:szCs w:val="24"/>
              </w:rPr>
              <w:t xml:space="preserve"> </w:t>
            </w:r>
            <w:r w:rsidRPr="000F7794">
              <w:rPr>
                <w:bCs/>
                <w:sz w:val="24"/>
                <w:szCs w:val="24"/>
              </w:rPr>
              <w:t>картографической информации.</w:t>
            </w:r>
          </w:p>
        </w:tc>
        <w:tc>
          <w:tcPr>
            <w:tcW w:w="512" w:type="pct"/>
          </w:tcPr>
          <w:p w:rsidR="006A6B3C" w:rsidRPr="000F7794" w:rsidRDefault="006A6B3C" w:rsidP="00E82128">
            <w:pPr>
              <w:widowControl/>
              <w:rPr>
                <w:rFonts w:eastAsia="Times New Roman"/>
                <w:bCs/>
                <w:sz w:val="24"/>
                <w:szCs w:val="24"/>
              </w:rPr>
            </w:pPr>
          </w:p>
        </w:tc>
        <w:tc>
          <w:tcPr>
            <w:tcW w:w="922" w:type="pct"/>
          </w:tcPr>
          <w:p w:rsidR="002179AA" w:rsidRDefault="002179AA" w:rsidP="002179AA">
            <w:pPr>
              <w:widowControl/>
              <w:rPr>
                <w:rFonts w:eastAsia="Times New Roman"/>
                <w:bCs/>
                <w:sz w:val="24"/>
                <w:szCs w:val="24"/>
              </w:rPr>
            </w:pPr>
            <w:r w:rsidRPr="002179AA">
              <w:rPr>
                <w:rFonts w:eastAsia="Times New Roman"/>
                <w:bCs/>
                <w:sz w:val="24"/>
                <w:szCs w:val="24"/>
              </w:rPr>
              <w:t>Физическая география c основами геоморфологии</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Геодезия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Основы географических информационных системы (ГИС)</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Информационные технологии в профессиональной деятельности</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Математическая картография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Полевая картография</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Безопасность жизнедеятельности и охрана труда</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lastRenderedPageBreak/>
              <w:t>Основы фотограмметрии и дистанционное зондирование</w:t>
            </w:r>
          </w:p>
          <w:p w:rsidR="002179AA" w:rsidRPr="002179AA" w:rsidRDefault="002179AA" w:rsidP="002179AA">
            <w:pPr>
              <w:widowControl/>
              <w:rPr>
                <w:rFonts w:eastAsia="Times New Roman"/>
                <w:bCs/>
                <w:sz w:val="24"/>
                <w:szCs w:val="24"/>
              </w:rPr>
            </w:pPr>
          </w:p>
          <w:p w:rsidR="002179AA" w:rsidRDefault="002179AA" w:rsidP="002179AA">
            <w:pPr>
              <w:widowControl/>
              <w:rPr>
                <w:rFonts w:eastAsia="Times New Roman"/>
                <w:bCs/>
                <w:sz w:val="24"/>
                <w:szCs w:val="24"/>
              </w:rPr>
            </w:pPr>
            <w:r w:rsidRPr="002179AA">
              <w:rPr>
                <w:rFonts w:eastAsia="Times New Roman"/>
                <w:bCs/>
                <w:sz w:val="24"/>
                <w:szCs w:val="24"/>
              </w:rPr>
              <w:t>Цифровое картографирование и ГИС-технологии</w:t>
            </w:r>
          </w:p>
          <w:p w:rsidR="002179AA" w:rsidRPr="002179AA" w:rsidRDefault="002179AA" w:rsidP="002179AA">
            <w:pPr>
              <w:widowControl/>
              <w:rPr>
                <w:rFonts w:eastAsia="Times New Roman"/>
                <w:bCs/>
                <w:sz w:val="24"/>
                <w:szCs w:val="24"/>
              </w:rPr>
            </w:pPr>
          </w:p>
          <w:p w:rsidR="0009109C" w:rsidRPr="000F7794" w:rsidRDefault="002179AA" w:rsidP="002179AA">
            <w:pPr>
              <w:widowControl/>
              <w:rPr>
                <w:rFonts w:eastAsia="Times New Roman"/>
                <w:bCs/>
                <w:sz w:val="24"/>
                <w:szCs w:val="24"/>
              </w:rPr>
            </w:pPr>
            <w:r w:rsidRPr="002179AA">
              <w:rPr>
                <w:rFonts w:eastAsia="Times New Roman"/>
                <w:bCs/>
                <w:sz w:val="24"/>
                <w:szCs w:val="24"/>
              </w:rPr>
              <w:t>Составление общегеографических  и тематических карт</w:t>
            </w:r>
          </w:p>
          <w:p w:rsidR="0009109C" w:rsidRPr="000F7794" w:rsidRDefault="0009109C" w:rsidP="0009109C">
            <w:pPr>
              <w:rPr>
                <w:sz w:val="24"/>
                <w:szCs w:val="24"/>
              </w:rPr>
            </w:pPr>
          </w:p>
          <w:p w:rsidR="0009109C" w:rsidRPr="000F7794" w:rsidRDefault="0009109C" w:rsidP="0009109C">
            <w:pPr>
              <w:rPr>
                <w:sz w:val="24"/>
                <w:szCs w:val="24"/>
              </w:rPr>
            </w:pPr>
          </w:p>
          <w:p w:rsidR="006A6B3C" w:rsidRPr="000F7794" w:rsidRDefault="006A6B3C" w:rsidP="00E82128">
            <w:pPr>
              <w:widowControl/>
              <w:rPr>
                <w:rFonts w:eastAsia="Times New Roman"/>
                <w:bCs/>
                <w:sz w:val="24"/>
                <w:szCs w:val="24"/>
              </w:rPr>
            </w:pPr>
          </w:p>
        </w:tc>
        <w:tc>
          <w:tcPr>
            <w:tcW w:w="608" w:type="pct"/>
          </w:tcPr>
          <w:p w:rsidR="0009109C" w:rsidRPr="000F7794" w:rsidRDefault="0009109C" w:rsidP="0009109C">
            <w:pPr>
              <w:pStyle w:val="24"/>
              <w:spacing w:before="0" w:beforeAutospacing="0" w:after="0" w:afterAutospacing="0"/>
              <w:rPr>
                <w:bCs/>
              </w:rPr>
            </w:pPr>
            <w:r w:rsidRPr="000F7794">
              <w:rPr>
                <w:bCs/>
              </w:rPr>
              <w:lastRenderedPageBreak/>
              <w:t xml:space="preserve">ОК1- ОК8 </w:t>
            </w:r>
          </w:p>
          <w:p w:rsidR="0009109C" w:rsidRPr="000F7794" w:rsidRDefault="0009109C" w:rsidP="0009109C">
            <w:pPr>
              <w:pStyle w:val="24"/>
              <w:spacing w:before="0" w:beforeAutospacing="0" w:after="0" w:afterAutospacing="0"/>
              <w:rPr>
                <w:bCs/>
              </w:rPr>
            </w:pPr>
            <w:r w:rsidRPr="000F7794">
              <w:rPr>
                <w:bCs/>
              </w:rPr>
              <w:t>ПК1- ПК1</w:t>
            </w:r>
            <w:r w:rsidR="00090AB1">
              <w:rPr>
                <w:bCs/>
              </w:rPr>
              <w:t>3</w:t>
            </w:r>
          </w:p>
          <w:p w:rsidR="006A6B3C" w:rsidRPr="000F7794" w:rsidRDefault="006A6B3C" w:rsidP="000D705F">
            <w:pPr>
              <w:widowControl/>
              <w:rPr>
                <w:bCs/>
                <w:sz w:val="24"/>
                <w:szCs w:val="24"/>
              </w:rPr>
            </w:pPr>
          </w:p>
          <w:p w:rsidR="006A6B3C" w:rsidRPr="000F7794" w:rsidRDefault="006A6B3C" w:rsidP="000D705F">
            <w:pPr>
              <w:widowControl/>
              <w:rPr>
                <w:rFonts w:eastAsia="Times New Roman"/>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p>
        </w:tc>
        <w:tc>
          <w:tcPr>
            <w:tcW w:w="2765" w:type="pct"/>
          </w:tcPr>
          <w:p w:rsidR="00B15D0A" w:rsidRPr="000F7794" w:rsidRDefault="00B15D0A" w:rsidP="006519D1">
            <w:pPr>
              <w:widowControl/>
              <w:jc w:val="both"/>
              <w:rPr>
                <w:rFonts w:eastAsia="Times New Roman"/>
                <w:b/>
                <w:bCs/>
                <w:sz w:val="24"/>
                <w:szCs w:val="24"/>
              </w:rPr>
            </w:pPr>
            <w:r w:rsidRPr="000F7794">
              <w:rPr>
                <w:b/>
                <w:sz w:val="24"/>
                <w:szCs w:val="24"/>
              </w:rPr>
              <w:t xml:space="preserve">Вариативная часть </w:t>
            </w:r>
            <w:r w:rsidR="009C31A7" w:rsidRPr="00B1797E">
              <w:rPr>
                <w:sz w:val="24"/>
                <w:szCs w:val="24"/>
              </w:rPr>
              <w:t xml:space="preserve">(знания, умения, навыки определяются </w:t>
            </w:r>
            <w:r w:rsidR="009C31A7" w:rsidRPr="00B1797E">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12" w:type="pct"/>
          </w:tcPr>
          <w:p w:rsidR="00B15D0A" w:rsidRPr="000F7794" w:rsidRDefault="00B15D0A" w:rsidP="00077A09">
            <w:pPr>
              <w:widowControl/>
              <w:jc w:val="center"/>
              <w:rPr>
                <w:b/>
                <w:bCs/>
                <w:sz w:val="24"/>
                <w:szCs w:val="24"/>
              </w:rPr>
            </w:pPr>
            <w:r w:rsidRPr="000F7794">
              <w:rPr>
                <w:b/>
                <w:bCs/>
                <w:sz w:val="24"/>
                <w:szCs w:val="24"/>
              </w:rPr>
              <w:t>15</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r w:rsidRPr="000F7794">
              <w:rPr>
                <w:rFonts w:eastAsia="Times New Roman"/>
                <w:b/>
                <w:bCs/>
                <w:sz w:val="24"/>
                <w:szCs w:val="24"/>
              </w:rPr>
              <w:t>4.</w:t>
            </w:r>
          </w:p>
        </w:tc>
        <w:tc>
          <w:tcPr>
            <w:tcW w:w="2765" w:type="pct"/>
          </w:tcPr>
          <w:p w:rsidR="00B15D0A" w:rsidRPr="000F7794" w:rsidRDefault="00B45052" w:rsidP="000F7794">
            <w:pPr>
              <w:widowControl/>
              <w:jc w:val="both"/>
              <w:rPr>
                <w:rFonts w:eastAsia="Times New Roman"/>
                <w:b/>
                <w:bCs/>
                <w:sz w:val="24"/>
                <w:szCs w:val="24"/>
              </w:rPr>
            </w:pPr>
            <w:r>
              <w:rPr>
                <w:rFonts w:eastAsia="Times New Roman"/>
                <w:bCs/>
                <w:noProof/>
                <w:sz w:val="24"/>
                <w:szCs w:val="24"/>
              </w:rPr>
              <w:pict>
                <v:shape id="_x0000_s1035" type="#_x0000_t202" style="position:absolute;left:0;text-align:left;margin-left:298.55pt;margin-top:37.4pt;width:31.45pt;height:19.45pt;z-index:251667456;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r w:rsidR="00B15D0A" w:rsidRPr="000F7794">
              <w:rPr>
                <w:b/>
                <w:bCs/>
                <w:sz w:val="24"/>
                <w:szCs w:val="24"/>
              </w:rPr>
              <w:t>Практика (</w:t>
            </w:r>
            <w:r w:rsidR="00B15D0A" w:rsidRPr="000F7794">
              <w:rPr>
                <w:bCs/>
                <w:sz w:val="24"/>
                <w:szCs w:val="24"/>
              </w:rPr>
              <w:t xml:space="preserve">практические умения и навыки определяются основной профессиональной образовательной программой среднего </w:t>
            </w:r>
            <w:r w:rsidR="00B15D0A" w:rsidRPr="000F7794">
              <w:rPr>
                <w:bCs/>
                <w:sz w:val="24"/>
                <w:szCs w:val="24"/>
              </w:rPr>
              <w:lastRenderedPageBreak/>
              <w:t>профессионального учебного заведения)</w:t>
            </w:r>
          </w:p>
        </w:tc>
        <w:tc>
          <w:tcPr>
            <w:tcW w:w="512" w:type="pct"/>
          </w:tcPr>
          <w:p w:rsidR="00B15D0A" w:rsidRPr="000F7794" w:rsidRDefault="00B15D0A" w:rsidP="00077A09">
            <w:pPr>
              <w:widowControl/>
              <w:jc w:val="center"/>
              <w:rPr>
                <w:b/>
                <w:bCs/>
                <w:sz w:val="24"/>
                <w:szCs w:val="24"/>
              </w:rPr>
            </w:pPr>
            <w:r w:rsidRPr="000F7794">
              <w:rPr>
                <w:b/>
                <w:bCs/>
                <w:sz w:val="24"/>
                <w:szCs w:val="24"/>
              </w:rPr>
              <w:lastRenderedPageBreak/>
              <w:t>15</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AD58BE">
        <w:tc>
          <w:tcPr>
            <w:tcW w:w="193" w:type="pct"/>
          </w:tcPr>
          <w:p w:rsidR="00B15D0A" w:rsidRPr="000F7794" w:rsidRDefault="00B15D0A" w:rsidP="00654C74">
            <w:pPr>
              <w:widowControl/>
              <w:jc w:val="center"/>
              <w:rPr>
                <w:rFonts w:eastAsia="Times New Roman"/>
                <w:b/>
                <w:bCs/>
                <w:sz w:val="24"/>
                <w:szCs w:val="24"/>
              </w:rPr>
            </w:pPr>
            <w:r w:rsidRPr="000F7794">
              <w:rPr>
                <w:rFonts w:eastAsia="Times New Roman"/>
                <w:b/>
                <w:bCs/>
                <w:sz w:val="24"/>
                <w:szCs w:val="24"/>
              </w:rPr>
              <w:lastRenderedPageBreak/>
              <w:t>5.</w:t>
            </w:r>
          </w:p>
        </w:tc>
        <w:tc>
          <w:tcPr>
            <w:tcW w:w="2765" w:type="pct"/>
          </w:tcPr>
          <w:p w:rsidR="00B15D0A" w:rsidRPr="000F7794" w:rsidRDefault="00B15D0A" w:rsidP="00077A09">
            <w:pPr>
              <w:widowControl/>
              <w:rPr>
                <w:rFonts w:eastAsia="Times New Roman"/>
                <w:b/>
                <w:bCs/>
                <w:sz w:val="24"/>
                <w:szCs w:val="24"/>
              </w:rPr>
            </w:pPr>
            <w:r w:rsidRPr="000F7794">
              <w:rPr>
                <w:b/>
                <w:bCs/>
                <w:sz w:val="24"/>
                <w:szCs w:val="24"/>
              </w:rPr>
              <w:t>Итоговая государственная аттестация</w:t>
            </w:r>
          </w:p>
        </w:tc>
        <w:tc>
          <w:tcPr>
            <w:tcW w:w="512" w:type="pct"/>
          </w:tcPr>
          <w:p w:rsidR="00B15D0A" w:rsidRPr="000F7794" w:rsidRDefault="00B15D0A" w:rsidP="00077A09">
            <w:pPr>
              <w:widowControl/>
              <w:jc w:val="center"/>
              <w:rPr>
                <w:b/>
                <w:bCs/>
                <w:sz w:val="24"/>
                <w:szCs w:val="24"/>
              </w:rPr>
            </w:pPr>
            <w:r w:rsidRPr="000F7794">
              <w:rPr>
                <w:b/>
                <w:bCs/>
                <w:sz w:val="24"/>
                <w:szCs w:val="24"/>
              </w:rPr>
              <w:t>6</w:t>
            </w:r>
          </w:p>
        </w:tc>
        <w:tc>
          <w:tcPr>
            <w:tcW w:w="922" w:type="pct"/>
          </w:tcPr>
          <w:p w:rsidR="00B15D0A" w:rsidRPr="000F7794" w:rsidRDefault="00B15D0A" w:rsidP="00077A09">
            <w:pPr>
              <w:widowControl/>
              <w:rPr>
                <w:rFonts w:eastAsia="Times New Roman"/>
                <w:bCs/>
                <w:sz w:val="24"/>
                <w:szCs w:val="24"/>
              </w:rPr>
            </w:pPr>
          </w:p>
        </w:tc>
        <w:tc>
          <w:tcPr>
            <w:tcW w:w="608" w:type="pct"/>
          </w:tcPr>
          <w:p w:rsidR="00B15D0A" w:rsidRPr="000F7794" w:rsidRDefault="00B15D0A" w:rsidP="00077A09">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Cs/>
                <w:sz w:val="24"/>
                <w:szCs w:val="24"/>
              </w:rPr>
            </w:pPr>
            <w:r w:rsidRPr="000F7794">
              <w:rPr>
                <w:rFonts w:eastAsia="Times New Roman"/>
                <w:bCs/>
                <w:sz w:val="24"/>
                <w:szCs w:val="24"/>
              </w:rPr>
              <w:t>5.1</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r w:rsidRPr="000F7794">
              <w:rPr>
                <w:bCs/>
                <w:sz w:val="24"/>
                <w:szCs w:val="24"/>
              </w:rPr>
              <w:t>Государственный экзамен по Истории Кыргызстана</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Cs/>
                <w:sz w:val="24"/>
                <w:szCs w:val="24"/>
              </w:rPr>
            </w:pPr>
            <w:r w:rsidRPr="000F7794">
              <w:rPr>
                <w:bCs/>
                <w:sz w:val="24"/>
                <w:szCs w:val="24"/>
              </w:rPr>
              <w:t>1</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Cs/>
                <w:sz w:val="24"/>
                <w:szCs w:val="24"/>
              </w:rPr>
            </w:pPr>
            <w:r w:rsidRPr="000F7794">
              <w:rPr>
                <w:rFonts w:eastAsia="Times New Roman"/>
                <w:bCs/>
                <w:sz w:val="24"/>
                <w:szCs w:val="24"/>
              </w:rPr>
              <w:t>5.2</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r w:rsidRPr="000F7794">
              <w:rPr>
                <w:bCs/>
                <w:sz w:val="24"/>
                <w:szCs w:val="24"/>
              </w:rPr>
              <w:t>Итоговый междисциплинарный экзамен и / или выпускная квалификационная работа</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Cs/>
                <w:sz w:val="24"/>
                <w:szCs w:val="24"/>
              </w:rPr>
            </w:pPr>
            <w:r w:rsidRPr="000F7794">
              <w:rPr>
                <w:bCs/>
                <w:sz w:val="24"/>
                <w:szCs w:val="24"/>
              </w:rPr>
              <w:t>5</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r w:rsidRPr="000F7794">
              <w:rPr>
                <w:rFonts w:eastAsia="Times New Roman"/>
                <w:b/>
                <w:bCs/>
                <w:sz w:val="24"/>
                <w:szCs w:val="24"/>
              </w:rPr>
              <w:t>6.</w:t>
            </w: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
                <w:bCs/>
                <w:sz w:val="24"/>
                <w:szCs w:val="24"/>
              </w:rPr>
            </w:pPr>
            <w:r w:rsidRPr="000F7794">
              <w:rPr>
                <w:b/>
                <w:bCs/>
                <w:sz w:val="24"/>
                <w:szCs w:val="24"/>
              </w:rPr>
              <w:t>Физическая культура (по 2 часа в неделю в указанных семестрах)</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3-5 семестры</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
                <w:bCs/>
                <w:sz w:val="24"/>
                <w:szCs w:val="24"/>
              </w:rPr>
            </w:pPr>
            <w:r w:rsidRPr="000F7794">
              <w:rPr>
                <w:b/>
                <w:bCs/>
                <w:sz w:val="24"/>
                <w:szCs w:val="24"/>
              </w:rPr>
              <w:t xml:space="preserve">Общая трудоемкость </w:t>
            </w:r>
            <w:r w:rsidRPr="000F7794">
              <w:rPr>
                <w:rStyle w:val="FontStyle78"/>
                <w:bCs/>
                <w:i w:val="0"/>
                <w:sz w:val="24"/>
                <w:szCs w:val="24"/>
              </w:rPr>
              <w:t xml:space="preserve">образовательной программы </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120</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0F7794"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0F7794" w:rsidRPr="000F7794" w:rsidRDefault="000F7794" w:rsidP="00F35AF3">
            <w:pPr>
              <w:widowControl/>
              <w:rPr>
                <w:b/>
                <w:bCs/>
                <w:sz w:val="24"/>
                <w:szCs w:val="24"/>
              </w:rPr>
            </w:pPr>
            <w:r w:rsidRPr="000F7794">
              <w:rPr>
                <w:b/>
                <w:bCs/>
                <w:sz w:val="24"/>
                <w:szCs w:val="24"/>
              </w:rPr>
              <w:t>Курсовые работы по дисциплинам</w:t>
            </w:r>
          </w:p>
        </w:tc>
        <w:tc>
          <w:tcPr>
            <w:tcW w:w="51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jc w:val="center"/>
              <w:rPr>
                <w:b/>
                <w:bCs/>
                <w:sz w:val="24"/>
                <w:szCs w:val="24"/>
              </w:rPr>
            </w:pPr>
            <w:r w:rsidRPr="000F7794">
              <w:rPr>
                <w:b/>
                <w:bCs/>
                <w:sz w:val="24"/>
                <w:szCs w:val="24"/>
              </w:rPr>
              <w:t>Семестр</w:t>
            </w:r>
          </w:p>
        </w:tc>
        <w:tc>
          <w:tcPr>
            <w:tcW w:w="922"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0F7794" w:rsidRPr="000F7794" w:rsidRDefault="000F7794"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sz w:val="24"/>
                <w:szCs w:val="24"/>
              </w:rPr>
            </w:pPr>
            <w:r w:rsidRPr="00F91886">
              <w:rPr>
                <w:sz w:val="24"/>
                <w:szCs w:val="24"/>
              </w:rPr>
              <w:t>Геодезия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4</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color w:val="FF0000"/>
                <w:sz w:val="24"/>
                <w:szCs w:val="24"/>
              </w:rPr>
            </w:pPr>
            <w:r w:rsidRPr="00F91886">
              <w:rPr>
                <w:sz w:val="24"/>
                <w:szCs w:val="24"/>
              </w:rPr>
              <w:t>Цифровое картографирование и ГИС-технологии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6</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r w:rsidR="00F35AF3" w:rsidRPr="000F7794" w:rsidTr="000F7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rFonts w:eastAsia="Times New Roman"/>
                <w:b/>
                <w:bCs/>
                <w:sz w:val="24"/>
                <w:szCs w:val="24"/>
              </w:rPr>
            </w:pPr>
          </w:p>
        </w:tc>
        <w:tc>
          <w:tcPr>
            <w:tcW w:w="2765" w:type="pct"/>
            <w:tcBorders>
              <w:top w:val="single" w:sz="4" w:space="0" w:color="auto"/>
              <w:left w:val="single" w:sz="4" w:space="0" w:color="auto"/>
              <w:bottom w:val="single" w:sz="4" w:space="0" w:color="auto"/>
              <w:right w:val="single" w:sz="4" w:space="0" w:color="auto"/>
            </w:tcBorders>
          </w:tcPr>
          <w:p w:rsidR="00F35AF3" w:rsidRPr="00F91886" w:rsidRDefault="00F35AF3" w:rsidP="00644340">
            <w:pPr>
              <w:rPr>
                <w:sz w:val="24"/>
                <w:szCs w:val="24"/>
              </w:rPr>
            </w:pPr>
            <w:r w:rsidRPr="00F91886">
              <w:rPr>
                <w:sz w:val="24"/>
                <w:szCs w:val="24"/>
              </w:rPr>
              <w:t>Составление общегеографических  и тематических карт (курсовая работа)</w:t>
            </w:r>
          </w:p>
        </w:tc>
        <w:tc>
          <w:tcPr>
            <w:tcW w:w="51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jc w:val="center"/>
              <w:rPr>
                <w:b/>
                <w:bCs/>
                <w:sz w:val="24"/>
                <w:szCs w:val="24"/>
              </w:rPr>
            </w:pPr>
            <w:r>
              <w:rPr>
                <w:b/>
                <w:bCs/>
                <w:sz w:val="24"/>
                <w:szCs w:val="24"/>
              </w:rPr>
              <w:t>6</w:t>
            </w:r>
          </w:p>
        </w:tc>
        <w:tc>
          <w:tcPr>
            <w:tcW w:w="922"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rFonts w:eastAsia="Times New Roman"/>
                <w:bCs/>
                <w:sz w:val="24"/>
                <w:szCs w:val="24"/>
              </w:rPr>
            </w:pPr>
          </w:p>
        </w:tc>
        <w:tc>
          <w:tcPr>
            <w:tcW w:w="608" w:type="pct"/>
            <w:tcBorders>
              <w:top w:val="single" w:sz="4" w:space="0" w:color="auto"/>
              <w:left w:val="single" w:sz="4" w:space="0" w:color="auto"/>
              <w:bottom w:val="single" w:sz="4" w:space="0" w:color="auto"/>
              <w:right w:val="single" w:sz="4" w:space="0" w:color="auto"/>
            </w:tcBorders>
          </w:tcPr>
          <w:p w:rsidR="00F35AF3" w:rsidRPr="000F7794" w:rsidRDefault="00F35AF3" w:rsidP="000F7794">
            <w:pPr>
              <w:widowControl/>
              <w:rPr>
                <w:bCs/>
                <w:sz w:val="24"/>
                <w:szCs w:val="24"/>
              </w:rPr>
            </w:pPr>
          </w:p>
        </w:tc>
      </w:tr>
    </w:tbl>
    <w:p w:rsidR="00FB61A1" w:rsidRDefault="00FB61A1" w:rsidP="00AD58BE">
      <w:pPr>
        <w:widowControl/>
        <w:contextualSpacing/>
        <w:jc w:val="center"/>
        <w:rPr>
          <w:b/>
          <w:sz w:val="24"/>
          <w:szCs w:val="24"/>
        </w:rPr>
      </w:pPr>
    </w:p>
    <w:p w:rsidR="00FB61A1" w:rsidRPr="00FB61A1" w:rsidRDefault="00FB61A1" w:rsidP="00FB61A1">
      <w:pPr>
        <w:rPr>
          <w:sz w:val="24"/>
          <w:szCs w:val="24"/>
        </w:rPr>
      </w:pPr>
    </w:p>
    <w:p w:rsidR="00FB61A1" w:rsidRPr="00FB61A1" w:rsidRDefault="00B45052" w:rsidP="00FB61A1">
      <w:pPr>
        <w:rPr>
          <w:sz w:val="24"/>
          <w:szCs w:val="24"/>
        </w:rPr>
      </w:pPr>
      <w:r>
        <w:rPr>
          <w:noProof/>
          <w:sz w:val="24"/>
          <w:szCs w:val="24"/>
        </w:rPr>
        <w:pict>
          <v:shape id="_x0000_s1038" type="#_x0000_t202" style="position:absolute;margin-left:-43.3pt;margin-top:3.3pt;width:31.8pt;height:38.15pt;z-index:251670528;visibility:visible;mso-wrap-distance-left:9pt;mso-wrap-distance-top:0;mso-wrap-distance-right:9pt;mso-wrap-distance-bottom:0;mso-position-horizontal-relative:text;mso-position-vertical-relative:text;mso-width-relative:margin;mso-height-relative:margin;v-text-anchor:top" strokecolor="white [3212]">
            <v:textbox style="layout-flow:vertical">
              <w:txbxContent>
                <w:p w:rsidR="00B45052" w:rsidRPr="00AA6669" w:rsidRDefault="00B45052" w:rsidP="00AA6669">
                  <w:pPr>
                    <w:jc w:val="center"/>
                    <w:rPr>
                      <w:sz w:val="28"/>
                    </w:rPr>
                  </w:pPr>
                  <w:r w:rsidRPr="00AA6669">
                    <w:rPr>
                      <w:sz w:val="28"/>
                    </w:rPr>
                    <w:t>22</w:t>
                  </w:r>
                </w:p>
              </w:txbxContent>
            </v:textbox>
          </v:shape>
        </w:pict>
      </w: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Pr="00FB61A1" w:rsidRDefault="00FB61A1" w:rsidP="00FB61A1">
      <w:pPr>
        <w:rPr>
          <w:sz w:val="24"/>
          <w:szCs w:val="24"/>
        </w:rPr>
      </w:pPr>
    </w:p>
    <w:p w:rsidR="00FB61A1" w:rsidRDefault="00FB61A1" w:rsidP="00FB61A1">
      <w:pPr>
        <w:rPr>
          <w:sz w:val="24"/>
          <w:szCs w:val="24"/>
        </w:rPr>
      </w:pPr>
    </w:p>
    <w:p w:rsidR="00FB61A1" w:rsidRDefault="00FB61A1" w:rsidP="00FB61A1">
      <w:pPr>
        <w:tabs>
          <w:tab w:val="left" w:pos="1155"/>
        </w:tabs>
        <w:rPr>
          <w:sz w:val="24"/>
          <w:szCs w:val="24"/>
        </w:rPr>
      </w:pPr>
      <w:r>
        <w:rPr>
          <w:sz w:val="24"/>
          <w:szCs w:val="24"/>
        </w:rPr>
        <w:tab/>
      </w:r>
    </w:p>
    <w:p w:rsidR="00FB61A1" w:rsidRDefault="00B45052" w:rsidP="00FB61A1">
      <w:pPr>
        <w:rPr>
          <w:sz w:val="24"/>
          <w:szCs w:val="24"/>
        </w:rPr>
      </w:pPr>
      <w:r>
        <w:rPr>
          <w:noProof/>
          <w:sz w:val="24"/>
          <w:szCs w:val="24"/>
        </w:rPr>
        <w:pict>
          <v:shape id="_x0000_s1037" type="#_x0000_t202" style="position:absolute;margin-left:324pt;margin-top:83.85pt;width:31.45pt;height:19.45pt;z-index:251669504;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fit-shape-to-text:t">
              <w:txbxContent>
                <w:p w:rsidR="00B45052" w:rsidRDefault="00B45052" w:rsidP="00D76263"/>
              </w:txbxContent>
            </v:textbox>
          </v:shape>
        </w:pict>
      </w:r>
    </w:p>
    <w:p w:rsidR="00AD58BE" w:rsidRPr="00FB61A1" w:rsidRDefault="00AD58BE" w:rsidP="00FB61A1">
      <w:pPr>
        <w:rPr>
          <w:sz w:val="24"/>
          <w:szCs w:val="24"/>
        </w:rPr>
        <w:sectPr w:rsidR="00AD58BE" w:rsidRPr="00FB61A1" w:rsidSect="00AA6669">
          <w:pgSz w:w="15840" w:h="12240" w:orient="landscape" w:code="1"/>
          <w:pgMar w:top="1701" w:right="1134" w:bottom="851" w:left="1134" w:header="709" w:footer="340" w:gutter="0"/>
          <w:pgNumType w:start="15"/>
          <w:cols w:space="708"/>
          <w:docGrid w:linePitch="360"/>
        </w:sectPr>
      </w:pPr>
    </w:p>
    <w:p w:rsidR="00AD58BE" w:rsidRPr="00F91886" w:rsidRDefault="00AD58BE" w:rsidP="00AD58BE">
      <w:pPr>
        <w:widowControl/>
        <w:contextualSpacing/>
        <w:jc w:val="right"/>
        <w:rPr>
          <w:sz w:val="24"/>
          <w:szCs w:val="24"/>
        </w:rPr>
      </w:pPr>
      <w:r w:rsidRPr="00F91886">
        <w:rPr>
          <w:sz w:val="24"/>
          <w:szCs w:val="24"/>
        </w:rPr>
        <w:lastRenderedPageBreak/>
        <w:t xml:space="preserve">Приложение </w:t>
      </w:r>
      <w:r w:rsidR="000F7794" w:rsidRPr="00F91886">
        <w:rPr>
          <w:sz w:val="24"/>
          <w:szCs w:val="24"/>
        </w:rPr>
        <w:t>№</w:t>
      </w:r>
      <w:r w:rsidRPr="00F91886">
        <w:rPr>
          <w:sz w:val="24"/>
          <w:szCs w:val="24"/>
        </w:rPr>
        <w:t>2</w:t>
      </w:r>
    </w:p>
    <w:p w:rsidR="00AD58BE" w:rsidRPr="00F91886" w:rsidRDefault="00AD58BE" w:rsidP="00AD58BE">
      <w:pPr>
        <w:widowControl/>
        <w:contextualSpacing/>
        <w:jc w:val="center"/>
        <w:rPr>
          <w:b/>
          <w:sz w:val="24"/>
          <w:szCs w:val="24"/>
        </w:rPr>
      </w:pPr>
      <w:r w:rsidRPr="00F91886">
        <w:rPr>
          <w:b/>
          <w:sz w:val="24"/>
          <w:szCs w:val="24"/>
        </w:rPr>
        <w:t>Примерный учебный план</w:t>
      </w:r>
    </w:p>
    <w:p w:rsidR="00AD58BE" w:rsidRPr="00F91886" w:rsidRDefault="00AD58BE" w:rsidP="00AD58BE">
      <w:pPr>
        <w:jc w:val="center"/>
        <w:rPr>
          <w:b/>
          <w:sz w:val="24"/>
          <w:szCs w:val="24"/>
        </w:rPr>
      </w:pPr>
      <w:r w:rsidRPr="00F91886">
        <w:rPr>
          <w:b/>
          <w:sz w:val="24"/>
          <w:szCs w:val="24"/>
        </w:rPr>
        <w:t>среднего профессионального образования</w:t>
      </w:r>
    </w:p>
    <w:p w:rsidR="00AD58BE" w:rsidRPr="00F91886" w:rsidRDefault="00AD58BE" w:rsidP="00AD58BE">
      <w:pPr>
        <w:ind w:left="1418"/>
        <w:jc w:val="both"/>
        <w:rPr>
          <w:b/>
          <w:sz w:val="24"/>
          <w:szCs w:val="24"/>
        </w:rPr>
      </w:pPr>
      <w:r w:rsidRPr="00F91886">
        <w:rPr>
          <w:b/>
          <w:sz w:val="24"/>
          <w:szCs w:val="24"/>
        </w:rPr>
        <w:t xml:space="preserve">специальность: </w:t>
      </w:r>
      <w:r w:rsidR="00593438" w:rsidRPr="00F91886">
        <w:rPr>
          <w:sz w:val="24"/>
          <w:szCs w:val="24"/>
        </w:rPr>
        <w:t>020501</w:t>
      </w:r>
      <w:r w:rsidRPr="00F91886">
        <w:rPr>
          <w:sz w:val="24"/>
          <w:szCs w:val="24"/>
        </w:rPr>
        <w:t>-"Картография"</w:t>
      </w:r>
    </w:p>
    <w:p w:rsidR="00AD58BE" w:rsidRPr="00F91886" w:rsidRDefault="00AD58BE" w:rsidP="00AD58BE">
      <w:pPr>
        <w:ind w:left="1416" w:firstLine="2"/>
        <w:rPr>
          <w:b/>
          <w:sz w:val="24"/>
          <w:szCs w:val="24"/>
        </w:rPr>
      </w:pPr>
      <w:r w:rsidRPr="00F91886">
        <w:rPr>
          <w:b/>
          <w:sz w:val="24"/>
          <w:szCs w:val="24"/>
        </w:rPr>
        <w:t xml:space="preserve">квалификация: </w:t>
      </w:r>
      <w:r w:rsidR="00644340" w:rsidRPr="00644340">
        <w:rPr>
          <w:rFonts w:eastAsia="Times New Roman"/>
          <w:sz w:val="24"/>
          <w:szCs w:val="24"/>
        </w:rPr>
        <w:t>Техник-картограф</w:t>
      </w:r>
    </w:p>
    <w:p w:rsidR="00AD58BE" w:rsidRPr="00F91886" w:rsidRDefault="00AD58BE" w:rsidP="00AD58BE">
      <w:pPr>
        <w:ind w:left="1418"/>
        <w:jc w:val="both"/>
        <w:rPr>
          <w:b/>
          <w:sz w:val="24"/>
          <w:szCs w:val="24"/>
        </w:rPr>
      </w:pPr>
      <w:r w:rsidRPr="00F91886">
        <w:rPr>
          <w:b/>
          <w:sz w:val="24"/>
          <w:szCs w:val="24"/>
        </w:rPr>
        <w:t xml:space="preserve">нормативный срок обучения: </w:t>
      </w:r>
      <w:r w:rsidRPr="003B0BDF">
        <w:rPr>
          <w:sz w:val="24"/>
          <w:szCs w:val="24"/>
        </w:rPr>
        <w:t>1 год 10 месяцев</w:t>
      </w:r>
    </w:p>
    <w:tbl>
      <w:tblPr>
        <w:tblStyle w:val="af0"/>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0F7794" w:rsidRPr="00F91886" w:rsidTr="000F7794">
        <w:trPr>
          <w:trHeight w:val="323"/>
        </w:trPr>
        <w:tc>
          <w:tcPr>
            <w:tcW w:w="562" w:type="dxa"/>
            <w:vMerge w:val="restart"/>
            <w:vAlign w:val="center"/>
          </w:tcPr>
          <w:p w:rsidR="00AD58BE" w:rsidRPr="00F91886" w:rsidRDefault="00AD58BE" w:rsidP="00F91886">
            <w:pPr>
              <w:jc w:val="center"/>
              <w:rPr>
                <w:sz w:val="24"/>
                <w:szCs w:val="24"/>
              </w:rPr>
            </w:pPr>
            <w:r w:rsidRPr="00F91886">
              <w:rPr>
                <w:sz w:val="24"/>
                <w:szCs w:val="24"/>
              </w:rPr>
              <w:t>№</w:t>
            </w:r>
          </w:p>
          <w:p w:rsidR="00AD58BE" w:rsidRPr="00F91886" w:rsidRDefault="00AD58BE" w:rsidP="00F91886">
            <w:pPr>
              <w:jc w:val="center"/>
              <w:rPr>
                <w:sz w:val="24"/>
                <w:szCs w:val="24"/>
              </w:rPr>
            </w:pPr>
            <w:r w:rsidRPr="00F91886">
              <w:rPr>
                <w:sz w:val="24"/>
                <w:szCs w:val="24"/>
              </w:rPr>
              <w:t>п/п</w:t>
            </w:r>
          </w:p>
        </w:tc>
        <w:tc>
          <w:tcPr>
            <w:tcW w:w="4508" w:type="dxa"/>
            <w:vMerge w:val="restart"/>
            <w:vAlign w:val="center"/>
          </w:tcPr>
          <w:p w:rsidR="000F7794" w:rsidRPr="00F91886" w:rsidRDefault="00AD58BE" w:rsidP="00F91886">
            <w:pPr>
              <w:jc w:val="center"/>
              <w:rPr>
                <w:sz w:val="24"/>
                <w:szCs w:val="24"/>
              </w:rPr>
            </w:pPr>
            <w:r w:rsidRPr="00F91886">
              <w:rPr>
                <w:sz w:val="24"/>
                <w:szCs w:val="24"/>
              </w:rPr>
              <w:t xml:space="preserve">Наименование учебных дисциплин </w:t>
            </w:r>
          </w:p>
          <w:p w:rsidR="00AD58BE" w:rsidRPr="00F91886" w:rsidRDefault="00AD58BE" w:rsidP="00F91886">
            <w:pPr>
              <w:jc w:val="center"/>
              <w:rPr>
                <w:sz w:val="24"/>
                <w:szCs w:val="24"/>
              </w:rPr>
            </w:pPr>
            <w:r w:rsidRPr="00F91886">
              <w:rPr>
                <w:sz w:val="24"/>
                <w:szCs w:val="24"/>
              </w:rPr>
              <w:t>(в том числе практик)</w:t>
            </w:r>
          </w:p>
        </w:tc>
        <w:tc>
          <w:tcPr>
            <w:tcW w:w="1417" w:type="dxa"/>
            <w:gridSpan w:val="2"/>
            <w:vAlign w:val="center"/>
          </w:tcPr>
          <w:p w:rsidR="00AD58BE" w:rsidRPr="00F91886" w:rsidRDefault="00AD58BE" w:rsidP="00F91886">
            <w:pPr>
              <w:jc w:val="center"/>
              <w:rPr>
                <w:sz w:val="24"/>
                <w:szCs w:val="24"/>
              </w:rPr>
            </w:pPr>
            <w:r w:rsidRPr="00F91886">
              <w:rPr>
                <w:sz w:val="24"/>
                <w:szCs w:val="24"/>
              </w:rPr>
              <w:t xml:space="preserve">Общая </w:t>
            </w:r>
            <w:proofErr w:type="spellStart"/>
            <w:proofErr w:type="gramStart"/>
            <w:r w:rsidRPr="00F91886">
              <w:rPr>
                <w:sz w:val="24"/>
                <w:szCs w:val="24"/>
              </w:rPr>
              <w:t>трудоем</w:t>
            </w:r>
            <w:proofErr w:type="spellEnd"/>
            <w:r w:rsidR="00593438" w:rsidRPr="00F91886">
              <w:rPr>
                <w:sz w:val="24"/>
                <w:szCs w:val="24"/>
              </w:rPr>
              <w:t>-</w:t>
            </w:r>
            <w:r w:rsidRPr="00F91886">
              <w:rPr>
                <w:sz w:val="24"/>
                <w:szCs w:val="24"/>
              </w:rPr>
              <w:t>кость</w:t>
            </w:r>
            <w:proofErr w:type="gramEnd"/>
          </w:p>
        </w:tc>
        <w:tc>
          <w:tcPr>
            <w:tcW w:w="2835" w:type="dxa"/>
            <w:gridSpan w:val="4"/>
            <w:vAlign w:val="center"/>
          </w:tcPr>
          <w:p w:rsidR="000F7794" w:rsidRPr="00F91886" w:rsidRDefault="00AD58BE" w:rsidP="00F91886">
            <w:pPr>
              <w:jc w:val="center"/>
              <w:rPr>
                <w:sz w:val="24"/>
                <w:szCs w:val="24"/>
              </w:rPr>
            </w:pPr>
            <w:r w:rsidRPr="00F91886">
              <w:rPr>
                <w:sz w:val="24"/>
                <w:szCs w:val="24"/>
              </w:rPr>
              <w:t xml:space="preserve">Примерное распределение </w:t>
            </w:r>
          </w:p>
          <w:p w:rsidR="00AD58BE" w:rsidRPr="00F91886" w:rsidRDefault="00AD58BE" w:rsidP="00F91886">
            <w:pPr>
              <w:jc w:val="center"/>
              <w:rPr>
                <w:sz w:val="24"/>
                <w:szCs w:val="24"/>
              </w:rPr>
            </w:pPr>
            <w:r w:rsidRPr="00F91886">
              <w:rPr>
                <w:sz w:val="24"/>
                <w:szCs w:val="24"/>
              </w:rPr>
              <w:t>по семестрам</w:t>
            </w:r>
          </w:p>
        </w:tc>
      </w:tr>
      <w:tr w:rsidR="000F7794" w:rsidRPr="00F91886" w:rsidTr="00482A4E">
        <w:trPr>
          <w:cantSplit/>
          <w:trHeight w:val="1186"/>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val="restart"/>
            <w:textDirection w:val="btLr"/>
            <w:vAlign w:val="center"/>
          </w:tcPr>
          <w:p w:rsidR="00AD58BE" w:rsidRPr="00F91886" w:rsidRDefault="00AD58BE" w:rsidP="00F91886">
            <w:pPr>
              <w:ind w:left="113" w:right="113"/>
              <w:jc w:val="center"/>
              <w:rPr>
                <w:sz w:val="24"/>
                <w:szCs w:val="24"/>
              </w:rPr>
            </w:pPr>
            <w:r w:rsidRPr="00F91886">
              <w:rPr>
                <w:sz w:val="24"/>
                <w:szCs w:val="24"/>
              </w:rPr>
              <w:t>в кредитах</w:t>
            </w:r>
          </w:p>
        </w:tc>
        <w:tc>
          <w:tcPr>
            <w:tcW w:w="709" w:type="dxa"/>
            <w:vMerge w:val="restart"/>
            <w:textDirection w:val="btLr"/>
            <w:vAlign w:val="center"/>
          </w:tcPr>
          <w:p w:rsidR="00AD58BE" w:rsidRPr="00F91886" w:rsidRDefault="00AD58BE" w:rsidP="00F91886">
            <w:pPr>
              <w:ind w:left="113" w:right="113"/>
              <w:jc w:val="center"/>
              <w:rPr>
                <w:sz w:val="24"/>
                <w:szCs w:val="24"/>
              </w:rPr>
            </w:pPr>
            <w:r w:rsidRPr="00F91886">
              <w:rPr>
                <w:sz w:val="24"/>
                <w:szCs w:val="24"/>
              </w:rPr>
              <w:t>в часах</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3 семестр</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4 семестр</w:t>
            </w:r>
          </w:p>
        </w:tc>
        <w:tc>
          <w:tcPr>
            <w:tcW w:w="708" w:type="dxa"/>
            <w:textDirection w:val="btLr"/>
            <w:vAlign w:val="center"/>
          </w:tcPr>
          <w:p w:rsidR="00AD58BE" w:rsidRPr="00F91886" w:rsidRDefault="00AD58BE" w:rsidP="00F91886">
            <w:pPr>
              <w:ind w:left="113" w:right="113"/>
              <w:jc w:val="center"/>
              <w:rPr>
                <w:sz w:val="24"/>
                <w:szCs w:val="24"/>
              </w:rPr>
            </w:pPr>
            <w:r w:rsidRPr="00F91886">
              <w:rPr>
                <w:sz w:val="24"/>
                <w:szCs w:val="24"/>
              </w:rPr>
              <w:t>5 семестр</w:t>
            </w:r>
          </w:p>
        </w:tc>
        <w:tc>
          <w:tcPr>
            <w:tcW w:w="709" w:type="dxa"/>
            <w:textDirection w:val="btLr"/>
            <w:vAlign w:val="center"/>
          </w:tcPr>
          <w:p w:rsidR="00AD58BE" w:rsidRPr="00F91886" w:rsidRDefault="00AD58BE" w:rsidP="00F91886">
            <w:pPr>
              <w:ind w:left="113" w:right="113"/>
              <w:jc w:val="center"/>
              <w:rPr>
                <w:sz w:val="24"/>
                <w:szCs w:val="24"/>
              </w:rPr>
            </w:pPr>
            <w:r w:rsidRPr="00F91886">
              <w:rPr>
                <w:sz w:val="24"/>
                <w:szCs w:val="24"/>
              </w:rPr>
              <w:t>6 семестр</w:t>
            </w:r>
          </w:p>
        </w:tc>
      </w:tr>
      <w:tr w:rsidR="00D74CE7" w:rsidRPr="00F91886" w:rsidTr="00D74CE7">
        <w:trPr>
          <w:cantSplit/>
          <w:trHeight w:val="225"/>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textDirection w:val="btLr"/>
            <w:vAlign w:val="center"/>
          </w:tcPr>
          <w:p w:rsidR="00AD58BE" w:rsidRPr="00F91886" w:rsidRDefault="00AD58BE" w:rsidP="00F91886">
            <w:pPr>
              <w:ind w:left="113" w:right="113"/>
              <w:jc w:val="center"/>
              <w:rPr>
                <w:sz w:val="24"/>
                <w:szCs w:val="24"/>
              </w:rPr>
            </w:pPr>
          </w:p>
        </w:tc>
        <w:tc>
          <w:tcPr>
            <w:tcW w:w="709" w:type="dxa"/>
            <w:vMerge/>
            <w:textDirection w:val="btLr"/>
            <w:vAlign w:val="center"/>
          </w:tcPr>
          <w:p w:rsidR="00AD58BE" w:rsidRPr="00F91886" w:rsidRDefault="00AD58BE" w:rsidP="00F91886">
            <w:pPr>
              <w:ind w:left="113" w:right="113"/>
              <w:jc w:val="center"/>
              <w:rPr>
                <w:sz w:val="24"/>
                <w:szCs w:val="24"/>
              </w:rPr>
            </w:pPr>
          </w:p>
        </w:tc>
        <w:tc>
          <w:tcPr>
            <w:tcW w:w="2835" w:type="dxa"/>
            <w:gridSpan w:val="4"/>
            <w:vAlign w:val="center"/>
          </w:tcPr>
          <w:p w:rsidR="00AD58BE" w:rsidRPr="00F91886" w:rsidRDefault="00AD58BE" w:rsidP="00F91886">
            <w:pPr>
              <w:jc w:val="center"/>
              <w:rPr>
                <w:sz w:val="24"/>
                <w:szCs w:val="24"/>
              </w:rPr>
            </w:pPr>
            <w:r w:rsidRPr="00F91886">
              <w:rPr>
                <w:sz w:val="24"/>
                <w:szCs w:val="24"/>
              </w:rPr>
              <w:t>Количество недель</w:t>
            </w:r>
          </w:p>
        </w:tc>
      </w:tr>
      <w:tr w:rsidR="000F7794" w:rsidRPr="00F91886" w:rsidTr="000F7794">
        <w:trPr>
          <w:cantSplit/>
          <w:trHeight w:val="177"/>
        </w:trPr>
        <w:tc>
          <w:tcPr>
            <w:tcW w:w="562" w:type="dxa"/>
            <w:vMerge/>
            <w:vAlign w:val="center"/>
          </w:tcPr>
          <w:p w:rsidR="00AD58BE" w:rsidRPr="00F91886" w:rsidRDefault="00AD58BE" w:rsidP="00F91886">
            <w:pPr>
              <w:jc w:val="center"/>
              <w:rPr>
                <w:sz w:val="24"/>
                <w:szCs w:val="24"/>
              </w:rPr>
            </w:pPr>
          </w:p>
        </w:tc>
        <w:tc>
          <w:tcPr>
            <w:tcW w:w="4508" w:type="dxa"/>
            <w:vMerge/>
            <w:vAlign w:val="center"/>
          </w:tcPr>
          <w:p w:rsidR="00AD58BE" w:rsidRPr="00F91886" w:rsidRDefault="00AD58BE" w:rsidP="00F91886">
            <w:pPr>
              <w:jc w:val="center"/>
              <w:rPr>
                <w:sz w:val="24"/>
                <w:szCs w:val="24"/>
              </w:rPr>
            </w:pPr>
          </w:p>
        </w:tc>
        <w:tc>
          <w:tcPr>
            <w:tcW w:w="708" w:type="dxa"/>
            <w:vMerge/>
            <w:textDirection w:val="btLr"/>
            <w:vAlign w:val="center"/>
          </w:tcPr>
          <w:p w:rsidR="00AD58BE" w:rsidRPr="00F91886" w:rsidRDefault="00AD58BE" w:rsidP="00F91886">
            <w:pPr>
              <w:ind w:left="113" w:right="113"/>
              <w:jc w:val="center"/>
              <w:rPr>
                <w:sz w:val="24"/>
                <w:szCs w:val="24"/>
              </w:rPr>
            </w:pPr>
          </w:p>
        </w:tc>
        <w:tc>
          <w:tcPr>
            <w:tcW w:w="709" w:type="dxa"/>
            <w:vMerge/>
            <w:textDirection w:val="btLr"/>
            <w:vAlign w:val="center"/>
          </w:tcPr>
          <w:p w:rsidR="00AD58BE" w:rsidRPr="00F91886" w:rsidRDefault="00AD58BE" w:rsidP="00F91886">
            <w:pPr>
              <w:ind w:left="113" w:right="113"/>
              <w:jc w:val="center"/>
              <w:rPr>
                <w:sz w:val="24"/>
                <w:szCs w:val="24"/>
              </w:rPr>
            </w:pPr>
          </w:p>
        </w:tc>
        <w:tc>
          <w:tcPr>
            <w:tcW w:w="709" w:type="dxa"/>
            <w:vAlign w:val="center"/>
          </w:tcPr>
          <w:p w:rsidR="00AD58BE" w:rsidRPr="00F91886" w:rsidRDefault="00AD58BE" w:rsidP="00F91886">
            <w:pPr>
              <w:jc w:val="center"/>
              <w:rPr>
                <w:sz w:val="24"/>
                <w:szCs w:val="24"/>
              </w:rPr>
            </w:pPr>
            <w:r w:rsidRPr="00F91886">
              <w:rPr>
                <w:sz w:val="24"/>
                <w:szCs w:val="24"/>
              </w:rPr>
              <w:t>1</w:t>
            </w:r>
            <w:r w:rsidR="000F7794" w:rsidRPr="00F91886">
              <w:rPr>
                <w:sz w:val="24"/>
                <w:szCs w:val="24"/>
              </w:rPr>
              <w:t>5</w:t>
            </w:r>
            <w:r w:rsidRPr="00F91886">
              <w:rPr>
                <w:sz w:val="24"/>
                <w:szCs w:val="24"/>
              </w:rPr>
              <w:t>-18</w:t>
            </w:r>
          </w:p>
        </w:tc>
        <w:tc>
          <w:tcPr>
            <w:tcW w:w="709" w:type="dxa"/>
            <w:vAlign w:val="center"/>
          </w:tcPr>
          <w:p w:rsidR="00AD58BE" w:rsidRPr="00F91886" w:rsidRDefault="00AD58BE" w:rsidP="00F91886">
            <w:pPr>
              <w:jc w:val="center"/>
              <w:rPr>
                <w:sz w:val="24"/>
                <w:szCs w:val="24"/>
              </w:rPr>
            </w:pPr>
            <w:r w:rsidRPr="00F91886">
              <w:rPr>
                <w:sz w:val="24"/>
                <w:szCs w:val="24"/>
              </w:rPr>
              <w:t>1</w:t>
            </w:r>
            <w:r w:rsidR="000F7794" w:rsidRPr="00F91886">
              <w:rPr>
                <w:sz w:val="24"/>
                <w:szCs w:val="24"/>
              </w:rPr>
              <w:t>5</w:t>
            </w:r>
            <w:r w:rsidRPr="00F91886">
              <w:rPr>
                <w:sz w:val="24"/>
                <w:szCs w:val="24"/>
              </w:rPr>
              <w:t>-18</w:t>
            </w:r>
          </w:p>
        </w:tc>
        <w:tc>
          <w:tcPr>
            <w:tcW w:w="708" w:type="dxa"/>
            <w:vAlign w:val="center"/>
          </w:tcPr>
          <w:p w:rsidR="00AD58BE" w:rsidRPr="00F91886" w:rsidRDefault="00AD58BE" w:rsidP="00F91886">
            <w:pPr>
              <w:jc w:val="center"/>
              <w:rPr>
                <w:sz w:val="24"/>
                <w:szCs w:val="24"/>
              </w:rPr>
            </w:pPr>
            <w:r w:rsidRPr="00F91886">
              <w:rPr>
                <w:sz w:val="24"/>
                <w:szCs w:val="24"/>
              </w:rPr>
              <w:t>1</w:t>
            </w:r>
            <w:r w:rsidR="00482A4E" w:rsidRPr="00F91886">
              <w:rPr>
                <w:sz w:val="24"/>
                <w:szCs w:val="24"/>
              </w:rPr>
              <w:t>2</w:t>
            </w:r>
            <w:r w:rsidRPr="00F91886">
              <w:rPr>
                <w:sz w:val="24"/>
                <w:szCs w:val="24"/>
              </w:rPr>
              <w:t>-18</w:t>
            </w:r>
          </w:p>
        </w:tc>
        <w:tc>
          <w:tcPr>
            <w:tcW w:w="709" w:type="dxa"/>
            <w:vAlign w:val="center"/>
          </w:tcPr>
          <w:p w:rsidR="00AD58BE" w:rsidRPr="00F91886" w:rsidRDefault="00482A4E" w:rsidP="00F91886">
            <w:pPr>
              <w:jc w:val="center"/>
              <w:rPr>
                <w:sz w:val="24"/>
                <w:szCs w:val="24"/>
              </w:rPr>
            </w:pPr>
            <w:r w:rsidRPr="00F91886">
              <w:rPr>
                <w:sz w:val="24"/>
                <w:szCs w:val="24"/>
              </w:rPr>
              <w:t>9</w:t>
            </w:r>
            <w:r w:rsidR="00AD58BE" w:rsidRPr="00F91886">
              <w:rPr>
                <w:sz w:val="24"/>
                <w:szCs w:val="24"/>
              </w:rPr>
              <w:t>-18</w:t>
            </w: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1.</w:t>
            </w:r>
          </w:p>
        </w:tc>
        <w:tc>
          <w:tcPr>
            <w:tcW w:w="4508" w:type="dxa"/>
            <w:vAlign w:val="center"/>
          </w:tcPr>
          <w:p w:rsidR="00AD58BE" w:rsidRPr="00F91886" w:rsidRDefault="00AD58BE" w:rsidP="00F91886">
            <w:pPr>
              <w:rPr>
                <w:b/>
                <w:sz w:val="24"/>
                <w:szCs w:val="24"/>
              </w:rPr>
            </w:pPr>
            <w:r w:rsidRPr="00F91886">
              <w:rPr>
                <w:b/>
                <w:sz w:val="24"/>
                <w:szCs w:val="24"/>
              </w:rPr>
              <w:t>Общегуманитарный цикл</w:t>
            </w:r>
          </w:p>
        </w:tc>
        <w:tc>
          <w:tcPr>
            <w:tcW w:w="708" w:type="dxa"/>
            <w:vAlign w:val="center"/>
          </w:tcPr>
          <w:p w:rsidR="00AD58BE" w:rsidRPr="00F91886" w:rsidRDefault="00AD58BE" w:rsidP="00F91886">
            <w:pPr>
              <w:jc w:val="center"/>
              <w:rPr>
                <w:b/>
                <w:sz w:val="24"/>
                <w:szCs w:val="24"/>
              </w:rPr>
            </w:pPr>
            <w:r w:rsidRPr="00F91886">
              <w:rPr>
                <w:b/>
                <w:sz w:val="24"/>
                <w:szCs w:val="24"/>
              </w:rPr>
              <w:t>18</w:t>
            </w:r>
          </w:p>
        </w:tc>
        <w:tc>
          <w:tcPr>
            <w:tcW w:w="709" w:type="dxa"/>
            <w:vAlign w:val="center"/>
          </w:tcPr>
          <w:p w:rsidR="00AD58BE" w:rsidRPr="00F91886" w:rsidRDefault="00AD58BE" w:rsidP="00F91886">
            <w:pPr>
              <w:jc w:val="center"/>
              <w:rPr>
                <w:b/>
                <w:sz w:val="24"/>
                <w:szCs w:val="24"/>
              </w:rPr>
            </w:pPr>
            <w:r w:rsidRPr="00F91886">
              <w:rPr>
                <w:b/>
                <w:sz w:val="24"/>
                <w:szCs w:val="24"/>
              </w:rPr>
              <w:t>540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15</w:t>
            </w:r>
          </w:p>
        </w:tc>
        <w:tc>
          <w:tcPr>
            <w:tcW w:w="709" w:type="dxa"/>
            <w:vAlign w:val="center"/>
          </w:tcPr>
          <w:p w:rsidR="00AD58BE" w:rsidRPr="00F91886" w:rsidRDefault="00AD58BE" w:rsidP="00F91886">
            <w:pPr>
              <w:jc w:val="center"/>
              <w:rPr>
                <w:b/>
                <w:sz w:val="24"/>
                <w:szCs w:val="24"/>
              </w:rPr>
            </w:pPr>
            <w:r w:rsidRPr="00F91886">
              <w:rPr>
                <w:b/>
                <w:sz w:val="24"/>
                <w:szCs w:val="24"/>
              </w:rPr>
              <w:t>450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Кыргызский язык и литература</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Русский язык</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Иностранный язык</w:t>
            </w:r>
          </w:p>
        </w:tc>
        <w:tc>
          <w:tcPr>
            <w:tcW w:w="708" w:type="dxa"/>
            <w:vAlign w:val="center"/>
          </w:tcPr>
          <w:p w:rsidR="00AD58BE" w:rsidRPr="00F91886" w:rsidRDefault="00AD58BE" w:rsidP="00F91886">
            <w:pPr>
              <w:jc w:val="center"/>
              <w:rPr>
                <w:sz w:val="24"/>
                <w:szCs w:val="24"/>
              </w:rPr>
            </w:pPr>
            <w:r w:rsidRPr="00F91886">
              <w:rPr>
                <w:sz w:val="24"/>
                <w:szCs w:val="24"/>
              </w:rPr>
              <w:t>3</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История Кыргызстана</w:t>
            </w:r>
          </w:p>
        </w:tc>
        <w:tc>
          <w:tcPr>
            <w:tcW w:w="708" w:type="dxa"/>
            <w:vAlign w:val="center"/>
          </w:tcPr>
          <w:p w:rsidR="00AD58BE" w:rsidRPr="00F91886" w:rsidRDefault="00AD58BE" w:rsidP="00F91886">
            <w:pPr>
              <w:jc w:val="center"/>
              <w:rPr>
                <w:sz w:val="24"/>
                <w:szCs w:val="24"/>
                <w:lang w:val="en-US"/>
              </w:rPr>
            </w:pPr>
            <w:r w:rsidRPr="00F91886">
              <w:rPr>
                <w:sz w:val="24"/>
                <w:szCs w:val="24"/>
                <w:lang w:val="en-US"/>
              </w:rPr>
              <w:t>4</w:t>
            </w:r>
          </w:p>
        </w:tc>
        <w:tc>
          <w:tcPr>
            <w:tcW w:w="709" w:type="dxa"/>
            <w:vAlign w:val="center"/>
          </w:tcPr>
          <w:p w:rsidR="00AD58BE" w:rsidRPr="00F91886" w:rsidRDefault="00AD58BE" w:rsidP="00F91886">
            <w:pPr>
              <w:jc w:val="center"/>
              <w:rPr>
                <w:sz w:val="24"/>
                <w:szCs w:val="24"/>
              </w:rPr>
            </w:pPr>
            <w:r w:rsidRPr="00F91886">
              <w:rPr>
                <w:sz w:val="24"/>
                <w:szCs w:val="24"/>
              </w:rPr>
              <w:t>90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proofErr w:type="spellStart"/>
            <w:r w:rsidRPr="00F91886">
              <w:rPr>
                <w:sz w:val="24"/>
                <w:szCs w:val="24"/>
              </w:rPr>
              <w:t>Манасоведение</w:t>
            </w:r>
            <w:proofErr w:type="spellEnd"/>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b/>
                <w:sz w:val="24"/>
                <w:szCs w:val="24"/>
              </w:rPr>
            </w:pPr>
            <w:r w:rsidRPr="00F91886">
              <w:rPr>
                <w:b/>
                <w:sz w:val="24"/>
                <w:szCs w:val="24"/>
              </w:rPr>
              <w:t>Вариативная часть</w:t>
            </w:r>
          </w:p>
        </w:tc>
        <w:tc>
          <w:tcPr>
            <w:tcW w:w="708" w:type="dxa"/>
            <w:vAlign w:val="center"/>
          </w:tcPr>
          <w:p w:rsidR="00AD58BE" w:rsidRPr="00F91886" w:rsidRDefault="00AD58BE" w:rsidP="00F91886">
            <w:pPr>
              <w:jc w:val="center"/>
              <w:rPr>
                <w:b/>
                <w:sz w:val="24"/>
                <w:szCs w:val="24"/>
              </w:rPr>
            </w:pPr>
            <w:r w:rsidRPr="00F91886">
              <w:rPr>
                <w:b/>
                <w:sz w:val="24"/>
                <w:szCs w:val="24"/>
              </w:rPr>
              <w:t>3</w:t>
            </w:r>
          </w:p>
        </w:tc>
        <w:tc>
          <w:tcPr>
            <w:tcW w:w="709" w:type="dxa"/>
            <w:vAlign w:val="center"/>
          </w:tcPr>
          <w:p w:rsidR="00AD58BE" w:rsidRPr="00F91886" w:rsidRDefault="00AD58BE" w:rsidP="00F91886">
            <w:pPr>
              <w:jc w:val="center"/>
              <w:rPr>
                <w:b/>
                <w:sz w:val="24"/>
                <w:szCs w:val="24"/>
              </w:rPr>
            </w:pPr>
            <w:r w:rsidRPr="00F91886">
              <w:rPr>
                <w:b/>
                <w:sz w:val="24"/>
                <w:szCs w:val="24"/>
              </w:rPr>
              <w:t>90</w:t>
            </w:r>
          </w:p>
        </w:tc>
        <w:tc>
          <w:tcPr>
            <w:tcW w:w="709" w:type="dxa"/>
            <w:vAlign w:val="center"/>
          </w:tcPr>
          <w:p w:rsidR="00AD58BE" w:rsidRPr="00F91886" w:rsidRDefault="00AD58BE"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shd w:val="clear" w:color="auto" w:fill="D9D9D9" w:themeFill="background1" w:themeFillShade="D9"/>
            <w:vAlign w:val="center"/>
          </w:tcPr>
          <w:p w:rsidR="00AD58BE" w:rsidRPr="00F91886" w:rsidRDefault="00AD58BE" w:rsidP="00F91886">
            <w:pPr>
              <w:jc w:val="center"/>
              <w:rPr>
                <w:sz w:val="24"/>
                <w:szCs w:val="24"/>
              </w:rPr>
            </w:pPr>
          </w:p>
        </w:tc>
        <w:tc>
          <w:tcPr>
            <w:tcW w:w="4508" w:type="dxa"/>
            <w:shd w:val="clear" w:color="auto" w:fill="D9D9D9" w:themeFill="background1" w:themeFillShade="D9"/>
            <w:vAlign w:val="center"/>
          </w:tcPr>
          <w:p w:rsidR="00AD58BE" w:rsidRPr="00F91886" w:rsidRDefault="00AD58B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18</w:t>
            </w:r>
          </w:p>
        </w:tc>
        <w:tc>
          <w:tcPr>
            <w:tcW w:w="709"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540</w:t>
            </w: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8"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2.</w:t>
            </w:r>
          </w:p>
        </w:tc>
        <w:tc>
          <w:tcPr>
            <w:tcW w:w="4508" w:type="dxa"/>
            <w:vAlign w:val="center"/>
          </w:tcPr>
          <w:p w:rsidR="00AD58BE" w:rsidRPr="00F91886" w:rsidRDefault="00AD58BE" w:rsidP="00F91886">
            <w:pPr>
              <w:rPr>
                <w:b/>
                <w:sz w:val="24"/>
                <w:szCs w:val="24"/>
              </w:rPr>
            </w:pPr>
            <w:r w:rsidRPr="00F91886">
              <w:rPr>
                <w:b/>
                <w:sz w:val="24"/>
                <w:szCs w:val="24"/>
              </w:rPr>
              <w:t>Математический и естественнонаучный цикл</w:t>
            </w:r>
          </w:p>
        </w:tc>
        <w:tc>
          <w:tcPr>
            <w:tcW w:w="708" w:type="dxa"/>
            <w:vAlign w:val="center"/>
          </w:tcPr>
          <w:p w:rsidR="00AD58BE" w:rsidRPr="00F91886" w:rsidRDefault="00AD58BE" w:rsidP="00F91886">
            <w:pPr>
              <w:jc w:val="center"/>
              <w:rPr>
                <w:b/>
                <w:sz w:val="24"/>
                <w:szCs w:val="24"/>
              </w:rPr>
            </w:pPr>
            <w:r w:rsidRPr="00F91886">
              <w:rPr>
                <w:b/>
                <w:sz w:val="24"/>
                <w:szCs w:val="24"/>
              </w:rPr>
              <w:t>6</w:t>
            </w:r>
          </w:p>
        </w:tc>
        <w:tc>
          <w:tcPr>
            <w:tcW w:w="709" w:type="dxa"/>
            <w:vAlign w:val="center"/>
          </w:tcPr>
          <w:p w:rsidR="00AD58BE" w:rsidRPr="00F91886" w:rsidRDefault="00AD58BE" w:rsidP="00F91886">
            <w:pPr>
              <w:jc w:val="center"/>
              <w:rPr>
                <w:b/>
                <w:sz w:val="24"/>
                <w:szCs w:val="24"/>
              </w:rPr>
            </w:pPr>
            <w:r w:rsidRPr="00F91886">
              <w:rPr>
                <w:b/>
                <w:sz w:val="24"/>
                <w:szCs w:val="24"/>
              </w:rPr>
              <w:t>180</w:t>
            </w:r>
          </w:p>
        </w:tc>
        <w:tc>
          <w:tcPr>
            <w:tcW w:w="709" w:type="dxa"/>
            <w:vAlign w:val="center"/>
          </w:tcPr>
          <w:p w:rsidR="00AD58BE" w:rsidRPr="00F91886" w:rsidRDefault="00AD58BE" w:rsidP="00F91886">
            <w:pPr>
              <w:jc w:val="center"/>
              <w:rPr>
                <w:sz w:val="24"/>
                <w:szCs w:val="24"/>
                <w:lang w:val="en-US"/>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lang w:val="en-US"/>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4</w:t>
            </w:r>
          </w:p>
        </w:tc>
        <w:tc>
          <w:tcPr>
            <w:tcW w:w="709" w:type="dxa"/>
            <w:vAlign w:val="center"/>
          </w:tcPr>
          <w:p w:rsidR="00AD58BE" w:rsidRPr="00F91886" w:rsidRDefault="00AD58BE" w:rsidP="00F91886">
            <w:pPr>
              <w:jc w:val="center"/>
              <w:rPr>
                <w:b/>
                <w:sz w:val="24"/>
                <w:szCs w:val="24"/>
              </w:rPr>
            </w:pPr>
            <w:r w:rsidRPr="00F91886">
              <w:rPr>
                <w:b/>
                <w:sz w:val="24"/>
                <w:szCs w:val="24"/>
              </w:rPr>
              <w:t>120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lang w:val="en-US"/>
              </w:rPr>
            </w:pPr>
          </w:p>
        </w:tc>
        <w:tc>
          <w:tcPr>
            <w:tcW w:w="4508" w:type="dxa"/>
            <w:vAlign w:val="center"/>
          </w:tcPr>
          <w:p w:rsidR="00AD58BE" w:rsidRPr="00F91886" w:rsidRDefault="00AD58BE" w:rsidP="00F91886">
            <w:pPr>
              <w:rPr>
                <w:sz w:val="24"/>
                <w:szCs w:val="24"/>
              </w:rPr>
            </w:pPr>
            <w:r w:rsidRPr="00F91886">
              <w:rPr>
                <w:sz w:val="24"/>
                <w:szCs w:val="24"/>
              </w:rPr>
              <w:t>Профессиональная математика</w:t>
            </w:r>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F91886" w:rsidP="00F91886">
            <w:pPr>
              <w:jc w:val="center"/>
              <w:rPr>
                <w:b/>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lang w:val="en-US"/>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sz w:val="24"/>
                <w:szCs w:val="24"/>
              </w:rPr>
            </w:pPr>
            <w:r w:rsidRPr="00F91886">
              <w:rPr>
                <w:sz w:val="24"/>
                <w:szCs w:val="24"/>
              </w:rPr>
              <w:t>Информатика</w:t>
            </w:r>
          </w:p>
        </w:tc>
        <w:tc>
          <w:tcPr>
            <w:tcW w:w="708" w:type="dxa"/>
            <w:vAlign w:val="center"/>
          </w:tcPr>
          <w:p w:rsidR="00AD58BE" w:rsidRPr="00F91886" w:rsidRDefault="00AD58BE" w:rsidP="00F91886">
            <w:pPr>
              <w:jc w:val="center"/>
              <w:rPr>
                <w:sz w:val="24"/>
                <w:szCs w:val="24"/>
              </w:rPr>
            </w:pPr>
            <w:r w:rsidRPr="00F91886">
              <w:rPr>
                <w:sz w:val="24"/>
                <w:szCs w:val="24"/>
              </w:rPr>
              <w:t>2</w:t>
            </w:r>
          </w:p>
        </w:tc>
        <w:tc>
          <w:tcPr>
            <w:tcW w:w="709" w:type="dxa"/>
            <w:vAlign w:val="center"/>
          </w:tcPr>
          <w:p w:rsidR="00AD58BE" w:rsidRPr="00F91886" w:rsidRDefault="00AD58BE" w:rsidP="00F91886">
            <w:pPr>
              <w:jc w:val="center"/>
              <w:rPr>
                <w:sz w:val="24"/>
                <w:szCs w:val="24"/>
              </w:rPr>
            </w:pPr>
            <w:r w:rsidRPr="00F91886">
              <w:rPr>
                <w:sz w:val="24"/>
                <w:szCs w:val="24"/>
              </w:rPr>
              <w:t>60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rPr>
            </w:pPr>
          </w:p>
        </w:tc>
        <w:tc>
          <w:tcPr>
            <w:tcW w:w="4508" w:type="dxa"/>
            <w:vAlign w:val="center"/>
          </w:tcPr>
          <w:p w:rsidR="00AD58BE" w:rsidRPr="00F91886" w:rsidRDefault="00AD58BE" w:rsidP="00F91886">
            <w:pPr>
              <w:rPr>
                <w:b/>
                <w:sz w:val="24"/>
                <w:szCs w:val="24"/>
              </w:rPr>
            </w:pPr>
            <w:r w:rsidRPr="00F91886">
              <w:rPr>
                <w:b/>
                <w:sz w:val="24"/>
                <w:szCs w:val="24"/>
              </w:rPr>
              <w:t>Вариативная часть</w:t>
            </w:r>
          </w:p>
        </w:tc>
        <w:tc>
          <w:tcPr>
            <w:tcW w:w="708" w:type="dxa"/>
            <w:vAlign w:val="center"/>
          </w:tcPr>
          <w:p w:rsidR="00AD58BE" w:rsidRPr="00F91886" w:rsidRDefault="00AD58BE" w:rsidP="00F91886">
            <w:pPr>
              <w:jc w:val="center"/>
              <w:rPr>
                <w:b/>
                <w:sz w:val="24"/>
                <w:szCs w:val="24"/>
              </w:rPr>
            </w:pPr>
            <w:r w:rsidRPr="00F91886">
              <w:rPr>
                <w:b/>
                <w:sz w:val="24"/>
                <w:szCs w:val="24"/>
              </w:rPr>
              <w:t>2</w:t>
            </w:r>
          </w:p>
        </w:tc>
        <w:tc>
          <w:tcPr>
            <w:tcW w:w="709" w:type="dxa"/>
            <w:vAlign w:val="center"/>
          </w:tcPr>
          <w:p w:rsidR="00AD58BE" w:rsidRPr="00F91886" w:rsidRDefault="00AD58BE" w:rsidP="00F91886">
            <w:pPr>
              <w:jc w:val="center"/>
              <w:rPr>
                <w:b/>
                <w:sz w:val="24"/>
                <w:szCs w:val="24"/>
              </w:rPr>
            </w:pPr>
            <w:r w:rsidRPr="00F91886">
              <w:rPr>
                <w:b/>
                <w:sz w:val="24"/>
                <w:szCs w:val="24"/>
              </w:rPr>
              <w:t>60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lang w:val="en-US"/>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shd w:val="clear" w:color="auto" w:fill="D9D9D9" w:themeFill="background1" w:themeFillShade="D9"/>
            <w:vAlign w:val="center"/>
          </w:tcPr>
          <w:p w:rsidR="00AD58BE" w:rsidRPr="00F91886" w:rsidRDefault="00AD58BE" w:rsidP="00F91886">
            <w:pPr>
              <w:jc w:val="center"/>
              <w:rPr>
                <w:sz w:val="24"/>
                <w:szCs w:val="24"/>
              </w:rPr>
            </w:pPr>
          </w:p>
        </w:tc>
        <w:tc>
          <w:tcPr>
            <w:tcW w:w="4508" w:type="dxa"/>
            <w:shd w:val="clear" w:color="auto" w:fill="D9D9D9" w:themeFill="background1" w:themeFillShade="D9"/>
            <w:vAlign w:val="center"/>
          </w:tcPr>
          <w:p w:rsidR="00AD58BE" w:rsidRPr="00F91886" w:rsidRDefault="00AD58B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6</w:t>
            </w:r>
          </w:p>
        </w:tc>
        <w:tc>
          <w:tcPr>
            <w:tcW w:w="709" w:type="dxa"/>
            <w:shd w:val="clear" w:color="auto" w:fill="D9D9D9" w:themeFill="background1" w:themeFillShade="D9"/>
            <w:vAlign w:val="center"/>
          </w:tcPr>
          <w:p w:rsidR="00AD58BE" w:rsidRPr="00F91886" w:rsidRDefault="00AD58BE" w:rsidP="00F91886">
            <w:pPr>
              <w:jc w:val="center"/>
              <w:rPr>
                <w:b/>
                <w:sz w:val="24"/>
                <w:szCs w:val="24"/>
              </w:rPr>
            </w:pPr>
            <w:r w:rsidRPr="00F91886">
              <w:rPr>
                <w:b/>
                <w:sz w:val="24"/>
                <w:szCs w:val="24"/>
              </w:rPr>
              <w:t>180</w:t>
            </w: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c>
          <w:tcPr>
            <w:tcW w:w="708" w:type="dxa"/>
            <w:shd w:val="clear" w:color="auto" w:fill="D9D9D9" w:themeFill="background1" w:themeFillShade="D9"/>
            <w:vAlign w:val="center"/>
          </w:tcPr>
          <w:p w:rsidR="00AD58BE" w:rsidRPr="00F91886" w:rsidRDefault="00AD58BE" w:rsidP="00F91886">
            <w:pPr>
              <w:jc w:val="center"/>
              <w:rPr>
                <w:sz w:val="24"/>
                <w:szCs w:val="24"/>
              </w:rPr>
            </w:pPr>
          </w:p>
        </w:tc>
        <w:tc>
          <w:tcPr>
            <w:tcW w:w="709" w:type="dxa"/>
            <w:shd w:val="clear" w:color="auto" w:fill="D9D9D9" w:themeFill="background1" w:themeFillShade="D9"/>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r w:rsidRPr="00F91886">
              <w:rPr>
                <w:b/>
                <w:sz w:val="24"/>
                <w:szCs w:val="24"/>
              </w:rPr>
              <w:t>3.</w:t>
            </w:r>
          </w:p>
        </w:tc>
        <w:tc>
          <w:tcPr>
            <w:tcW w:w="4508" w:type="dxa"/>
            <w:vAlign w:val="center"/>
          </w:tcPr>
          <w:p w:rsidR="00AD58BE" w:rsidRPr="00F91886" w:rsidRDefault="00AD58BE" w:rsidP="00F91886">
            <w:pPr>
              <w:rPr>
                <w:b/>
                <w:sz w:val="24"/>
                <w:szCs w:val="24"/>
              </w:rPr>
            </w:pPr>
            <w:r w:rsidRPr="00F91886">
              <w:rPr>
                <w:b/>
                <w:sz w:val="24"/>
                <w:szCs w:val="24"/>
              </w:rPr>
              <w:t>Профессиональный цикл</w:t>
            </w:r>
          </w:p>
        </w:tc>
        <w:tc>
          <w:tcPr>
            <w:tcW w:w="708" w:type="dxa"/>
            <w:vAlign w:val="center"/>
          </w:tcPr>
          <w:p w:rsidR="00AD58BE" w:rsidRPr="00F91886" w:rsidRDefault="00AD58BE" w:rsidP="00F91886">
            <w:pPr>
              <w:jc w:val="center"/>
              <w:rPr>
                <w:b/>
                <w:sz w:val="24"/>
                <w:szCs w:val="24"/>
              </w:rPr>
            </w:pPr>
            <w:r w:rsidRPr="00F91886">
              <w:rPr>
                <w:b/>
                <w:sz w:val="24"/>
                <w:szCs w:val="24"/>
              </w:rPr>
              <w:t>75</w:t>
            </w:r>
          </w:p>
        </w:tc>
        <w:tc>
          <w:tcPr>
            <w:tcW w:w="709" w:type="dxa"/>
            <w:vAlign w:val="center"/>
          </w:tcPr>
          <w:p w:rsidR="00AD58BE" w:rsidRPr="00F91886" w:rsidRDefault="00AD58BE" w:rsidP="00F91886">
            <w:pPr>
              <w:jc w:val="center"/>
              <w:rPr>
                <w:b/>
                <w:sz w:val="24"/>
                <w:szCs w:val="24"/>
              </w:rPr>
            </w:pPr>
            <w:r w:rsidRPr="00F91886">
              <w:rPr>
                <w:b/>
                <w:sz w:val="24"/>
                <w:szCs w:val="24"/>
              </w:rPr>
              <w:t>2250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b/>
                <w:sz w:val="24"/>
                <w:szCs w:val="24"/>
              </w:rPr>
            </w:pPr>
          </w:p>
        </w:tc>
        <w:tc>
          <w:tcPr>
            <w:tcW w:w="4508" w:type="dxa"/>
            <w:vAlign w:val="center"/>
          </w:tcPr>
          <w:p w:rsidR="00AD58BE" w:rsidRPr="00F91886" w:rsidRDefault="00AD58BE" w:rsidP="00F91886">
            <w:pPr>
              <w:rPr>
                <w:b/>
                <w:sz w:val="24"/>
                <w:szCs w:val="24"/>
              </w:rPr>
            </w:pPr>
            <w:r w:rsidRPr="00F91886">
              <w:rPr>
                <w:b/>
                <w:sz w:val="24"/>
                <w:szCs w:val="24"/>
              </w:rPr>
              <w:t>Базовая часть</w:t>
            </w:r>
          </w:p>
        </w:tc>
        <w:tc>
          <w:tcPr>
            <w:tcW w:w="708" w:type="dxa"/>
            <w:vAlign w:val="center"/>
          </w:tcPr>
          <w:p w:rsidR="00AD58BE" w:rsidRPr="00F91886" w:rsidRDefault="00AD58BE" w:rsidP="00F91886">
            <w:pPr>
              <w:jc w:val="center"/>
              <w:rPr>
                <w:b/>
                <w:sz w:val="24"/>
                <w:szCs w:val="24"/>
              </w:rPr>
            </w:pPr>
            <w:r w:rsidRPr="00F91886">
              <w:rPr>
                <w:b/>
                <w:sz w:val="24"/>
                <w:szCs w:val="24"/>
              </w:rPr>
              <w:t>60</w:t>
            </w:r>
          </w:p>
        </w:tc>
        <w:tc>
          <w:tcPr>
            <w:tcW w:w="709" w:type="dxa"/>
            <w:vAlign w:val="center"/>
          </w:tcPr>
          <w:p w:rsidR="00AD58BE" w:rsidRPr="00F91886" w:rsidRDefault="00AD58BE" w:rsidP="00F91886">
            <w:pPr>
              <w:jc w:val="center"/>
              <w:rPr>
                <w:b/>
                <w:sz w:val="24"/>
                <w:szCs w:val="24"/>
              </w:rPr>
            </w:pPr>
            <w:r w:rsidRPr="00F91886">
              <w:rPr>
                <w:b/>
                <w:sz w:val="24"/>
                <w:szCs w:val="24"/>
              </w:rPr>
              <w:t>1800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D74CE7"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AD58BE" w:rsidP="00F91886">
            <w:pPr>
              <w:rPr>
                <w:sz w:val="24"/>
                <w:szCs w:val="24"/>
              </w:rPr>
            </w:pPr>
            <w:r w:rsidRPr="00F91886">
              <w:rPr>
                <w:sz w:val="24"/>
                <w:szCs w:val="24"/>
              </w:rPr>
              <w:t>Физическая география</w:t>
            </w:r>
            <w:r w:rsidR="00020A57" w:rsidRPr="00F91886">
              <w:rPr>
                <w:sz w:val="24"/>
                <w:szCs w:val="24"/>
              </w:rPr>
              <w:t xml:space="preserve"> </w:t>
            </w:r>
            <w:r w:rsidR="00020A57" w:rsidRPr="00F91886">
              <w:rPr>
                <w:sz w:val="24"/>
                <w:szCs w:val="24"/>
                <w:lang w:val="en-US"/>
              </w:rPr>
              <w:t>c</w:t>
            </w:r>
            <w:r w:rsidR="00020A57" w:rsidRPr="00F91886">
              <w:rPr>
                <w:sz w:val="24"/>
                <w:szCs w:val="24"/>
              </w:rPr>
              <w:t xml:space="preserve"> основами геоморфологии</w:t>
            </w:r>
          </w:p>
        </w:tc>
        <w:tc>
          <w:tcPr>
            <w:tcW w:w="708" w:type="dxa"/>
            <w:vAlign w:val="center"/>
          </w:tcPr>
          <w:p w:rsidR="00AD58BE" w:rsidRPr="00F91886" w:rsidRDefault="00020A57"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F91886">
        <w:trPr>
          <w:trHeight w:val="85"/>
        </w:trPr>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AD58BE" w:rsidP="00F91886">
            <w:pPr>
              <w:rPr>
                <w:sz w:val="24"/>
                <w:szCs w:val="24"/>
              </w:rPr>
            </w:pPr>
            <w:r w:rsidRPr="00F91886">
              <w:rPr>
                <w:sz w:val="24"/>
                <w:szCs w:val="24"/>
              </w:rPr>
              <w:t>Геодезия</w:t>
            </w:r>
            <w:r w:rsidR="00020A57" w:rsidRPr="00F91886">
              <w:rPr>
                <w:sz w:val="24"/>
                <w:szCs w:val="24"/>
              </w:rPr>
              <w:t xml:space="preserve"> (курсовая работа)</w:t>
            </w:r>
          </w:p>
        </w:tc>
        <w:tc>
          <w:tcPr>
            <w:tcW w:w="708" w:type="dxa"/>
            <w:vAlign w:val="center"/>
          </w:tcPr>
          <w:p w:rsidR="00AD58BE" w:rsidRPr="00F91886" w:rsidRDefault="007D5192" w:rsidP="00F91886">
            <w:pPr>
              <w:jc w:val="center"/>
              <w:rPr>
                <w:rFonts w:eastAsia="Times New Roman"/>
                <w:sz w:val="24"/>
                <w:szCs w:val="24"/>
              </w:rPr>
            </w:pPr>
            <w:r w:rsidRPr="00F91886">
              <w:rPr>
                <w:rFonts w:eastAsia="Times New Roman"/>
                <w:sz w:val="24"/>
                <w:szCs w:val="24"/>
              </w:rPr>
              <w:t>10</w:t>
            </w:r>
          </w:p>
        </w:tc>
        <w:tc>
          <w:tcPr>
            <w:tcW w:w="709" w:type="dxa"/>
            <w:vAlign w:val="center"/>
          </w:tcPr>
          <w:p w:rsidR="00AD58BE" w:rsidRPr="00F91886" w:rsidRDefault="00F91886" w:rsidP="00F91886">
            <w:pPr>
              <w:jc w:val="center"/>
              <w:rPr>
                <w:rFonts w:eastAsia="Times New Roman"/>
                <w:sz w:val="24"/>
                <w:szCs w:val="24"/>
              </w:rPr>
            </w:pPr>
            <w:r w:rsidRPr="00F91886">
              <w:rPr>
                <w:rFonts w:eastAsia="Times New Roman"/>
                <w:sz w:val="24"/>
                <w:szCs w:val="24"/>
              </w:rPr>
              <w:t>300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lang w:val="en-US"/>
              </w:rPr>
            </w:pPr>
          </w:p>
        </w:tc>
        <w:tc>
          <w:tcPr>
            <w:tcW w:w="709" w:type="dxa"/>
            <w:vAlign w:val="center"/>
          </w:tcPr>
          <w:p w:rsidR="00AD58BE" w:rsidRPr="00F91886" w:rsidRDefault="00AD58BE" w:rsidP="00F91886">
            <w:pPr>
              <w:jc w:val="center"/>
              <w:rPr>
                <w:sz w:val="24"/>
                <w:szCs w:val="24"/>
                <w:lang w:val="en-US"/>
              </w:rPr>
            </w:pPr>
          </w:p>
        </w:tc>
      </w:tr>
      <w:tr w:rsidR="00B73D6E"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B73D6E" w:rsidP="00F91886">
            <w:pPr>
              <w:rPr>
                <w:sz w:val="24"/>
                <w:szCs w:val="24"/>
              </w:rPr>
            </w:pPr>
            <w:r w:rsidRPr="00F91886">
              <w:rPr>
                <w:sz w:val="24"/>
                <w:szCs w:val="24"/>
              </w:rPr>
              <w:t>Основы г</w:t>
            </w:r>
            <w:r w:rsidR="00AD58BE" w:rsidRPr="00F91886">
              <w:rPr>
                <w:sz w:val="24"/>
                <w:szCs w:val="24"/>
              </w:rPr>
              <w:t>еографическ</w:t>
            </w:r>
            <w:r w:rsidRPr="00F91886">
              <w:rPr>
                <w:sz w:val="24"/>
                <w:szCs w:val="24"/>
              </w:rPr>
              <w:t xml:space="preserve">их </w:t>
            </w:r>
            <w:r w:rsidR="00AD58BE" w:rsidRPr="00F91886">
              <w:rPr>
                <w:sz w:val="24"/>
                <w:szCs w:val="24"/>
              </w:rPr>
              <w:t>информационны</w:t>
            </w:r>
            <w:r w:rsidRPr="00F91886">
              <w:rPr>
                <w:sz w:val="24"/>
                <w:szCs w:val="24"/>
              </w:rPr>
              <w:t>х</w:t>
            </w:r>
            <w:r w:rsidR="00AD58BE" w:rsidRPr="00F91886">
              <w:rPr>
                <w:sz w:val="24"/>
                <w:szCs w:val="24"/>
              </w:rPr>
              <w:t xml:space="preserve"> системы</w:t>
            </w:r>
            <w:r w:rsidRPr="00F91886">
              <w:rPr>
                <w:sz w:val="24"/>
                <w:szCs w:val="24"/>
              </w:rPr>
              <w:t xml:space="preserve"> </w:t>
            </w:r>
            <w:r w:rsidR="00F91886">
              <w:rPr>
                <w:sz w:val="24"/>
                <w:szCs w:val="24"/>
              </w:rPr>
              <w:t xml:space="preserve"> </w:t>
            </w:r>
            <w:r w:rsidRPr="00F91886">
              <w:rPr>
                <w:sz w:val="24"/>
                <w:szCs w:val="24"/>
              </w:rPr>
              <w:t>(ГИС)</w:t>
            </w:r>
          </w:p>
        </w:tc>
        <w:tc>
          <w:tcPr>
            <w:tcW w:w="708" w:type="dxa"/>
            <w:vAlign w:val="center"/>
          </w:tcPr>
          <w:p w:rsidR="00AD58BE" w:rsidRPr="00F91886" w:rsidRDefault="00F91886" w:rsidP="00F91886">
            <w:pPr>
              <w:jc w:val="center"/>
              <w:rPr>
                <w:rFonts w:eastAsia="Times New Roman"/>
                <w:sz w:val="24"/>
                <w:szCs w:val="24"/>
              </w:rPr>
            </w:pPr>
            <w:r w:rsidRPr="00F91886">
              <w:rPr>
                <w:rFonts w:eastAsia="Times New Roman"/>
                <w:sz w:val="24"/>
                <w:szCs w:val="24"/>
              </w:rPr>
              <w:t>3</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90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AD58BE" w:rsidRPr="00F91886" w:rsidRDefault="00AD58BE" w:rsidP="00F91886">
            <w:pPr>
              <w:jc w:val="center"/>
              <w:rPr>
                <w:sz w:val="24"/>
                <w:szCs w:val="24"/>
                <w:lang w:val="en-US"/>
              </w:rPr>
            </w:pPr>
          </w:p>
        </w:tc>
        <w:tc>
          <w:tcPr>
            <w:tcW w:w="4508" w:type="dxa"/>
          </w:tcPr>
          <w:p w:rsidR="00AD58BE" w:rsidRPr="00F91886" w:rsidRDefault="00B73D6E" w:rsidP="00F91886">
            <w:pPr>
              <w:tabs>
                <w:tab w:val="left" w:pos="505"/>
                <w:tab w:val="center" w:pos="2146"/>
              </w:tabs>
              <w:rPr>
                <w:sz w:val="24"/>
                <w:szCs w:val="24"/>
              </w:rPr>
            </w:pPr>
            <w:r w:rsidRPr="00F91886">
              <w:rPr>
                <w:sz w:val="24"/>
                <w:szCs w:val="24"/>
              </w:rPr>
              <w:t>Информационные технологии в профессиональной деятельности</w:t>
            </w:r>
          </w:p>
        </w:tc>
        <w:tc>
          <w:tcPr>
            <w:tcW w:w="708"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7</w:t>
            </w:r>
          </w:p>
        </w:tc>
        <w:tc>
          <w:tcPr>
            <w:tcW w:w="709" w:type="dxa"/>
            <w:vAlign w:val="center"/>
          </w:tcPr>
          <w:p w:rsidR="00AD58BE" w:rsidRPr="00F91886" w:rsidRDefault="00F91886" w:rsidP="007370AC">
            <w:pPr>
              <w:jc w:val="center"/>
              <w:rPr>
                <w:rFonts w:eastAsia="Times New Roman"/>
                <w:sz w:val="24"/>
                <w:szCs w:val="24"/>
              </w:rPr>
            </w:pPr>
            <w:r w:rsidRPr="00F91886">
              <w:rPr>
                <w:rFonts w:eastAsia="Times New Roman"/>
                <w:sz w:val="24"/>
                <w:szCs w:val="24"/>
              </w:rPr>
              <w:t>210</w:t>
            </w:r>
          </w:p>
        </w:tc>
        <w:tc>
          <w:tcPr>
            <w:tcW w:w="709"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AD58BE" w:rsidRPr="00F91886" w:rsidRDefault="00AD58BE" w:rsidP="00F91886">
            <w:pPr>
              <w:jc w:val="center"/>
              <w:rPr>
                <w:sz w:val="24"/>
                <w:szCs w:val="24"/>
              </w:rPr>
            </w:pPr>
          </w:p>
        </w:tc>
        <w:tc>
          <w:tcPr>
            <w:tcW w:w="4508" w:type="dxa"/>
          </w:tcPr>
          <w:p w:rsidR="00AD58BE" w:rsidRPr="00F91886" w:rsidRDefault="00AD58BE" w:rsidP="00F91886">
            <w:pPr>
              <w:rPr>
                <w:sz w:val="24"/>
                <w:szCs w:val="24"/>
              </w:rPr>
            </w:pPr>
            <w:r w:rsidRPr="00F91886">
              <w:rPr>
                <w:sz w:val="24"/>
                <w:szCs w:val="24"/>
              </w:rPr>
              <w:t>Математическая картография</w:t>
            </w:r>
          </w:p>
        </w:tc>
        <w:tc>
          <w:tcPr>
            <w:tcW w:w="708" w:type="dxa"/>
            <w:vAlign w:val="center"/>
          </w:tcPr>
          <w:p w:rsidR="00AD58BE" w:rsidRPr="00F91886" w:rsidRDefault="00020A57"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AD58B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AD58BE" w:rsidRPr="00F91886" w:rsidRDefault="00F91886" w:rsidP="00F91886">
            <w:pPr>
              <w:jc w:val="center"/>
              <w:rPr>
                <w:sz w:val="24"/>
                <w:szCs w:val="24"/>
              </w:rPr>
            </w:pPr>
            <w:r w:rsidRPr="00F91886">
              <w:rPr>
                <w:sz w:val="24"/>
                <w:szCs w:val="24"/>
                <w:lang w:val="en-US"/>
              </w:rPr>
              <w:t>x</w:t>
            </w:r>
          </w:p>
        </w:tc>
        <w:tc>
          <w:tcPr>
            <w:tcW w:w="709" w:type="dxa"/>
            <w:vAlign w:val="center"/>
          </w:tcPr>
          <w:p w:rsidR="00AD58BE" w:rsidRPr="00F91886" w:rsidRDefault="00AD58BE" w:rsidP="00F91886">
            <w:pPr>
              <w:jc w:val="center"/>
              <w:rPr>
                <w:sz w:val="24"/>
                <w:szCs w:val="24"/>
              </w:rPr>
            </w:pPr>
          </w:p>
        </w:tc>
        <w:tc>
          <w:tcPr>
            <w:tcW w:w="708" w:type="dxa"/>
            <w:vAlign w:val="center"/>
          </w:tcPr>
          <w:p w:rsidR="00AD58BE" w:rsidRPr="00F91886" w:rsidRDefault="00AD58BE" w:rsidP="00F91886">
            <w:pPr>
              <w:jc w:val="center"/>
              <w:rPr>
                <w:sz w:val="24"/>
                <w:szCs w:val="24"/>
              </w:rPr>
            </w:pPr>
          </w:p>
        </w:tc>
        <w:tc>
          <w:tcPr>
            <w:tcW w:w="709" w:type="dxa"/>
            <w:vAlign w:val="center"/>
          </w:tcPr>
          <w:p w:rsidR="00AD58BE" w:rsidRPr="00F91886" w:rsidRDefault="00AD58B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F91886" w:rsidRDefault="00B73D6E" w:rsidP="00F91886">
            <w:pPr>
              <w:rPr>
                <w:sz w:val="24"/>
                <w:szCs w:val="24"/>
              </w:rPr>
            </w:pPr>
            <w:r w:rsidRPr="00F91886">
              <w:rPr>
                <w:sz w:val="24"/>
                <w:szCs w:val="24"/>
              </w:rPr>
              <w:t>Полевая картография</w:t>
            </w:r>
          </w:p>
        </w:tc>
        <w:tc>
          <w:tcPr>
            <w:tcW w:w="708"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4</w:t>
            </w:r>
          </w:p>
        </w:tc>
        <w:tc>
          <w:tcPr>
            <w:tcW w:w="709" w:type="dxa"/>
            <w:vAlign w:val="center"/>
          </w:tcPr>
          <w:p w:rsidR="00B73D6E" w:rsidRPr="00F91886" w:rsidRDefault="00F91886" w:rsidP="00F91886">
            <w:pPr>
              <w:jc w:val="center"/>
              <w:rPr>
                <w:rFonts w:eastAsia="Times New Roman"/>
                <w:sz w:val="24"/>
                <w:szCs w:val="24"/>
                <w:lang w:val="ky-KG"/>
              </w:rPr>
            </w:pPr>
            <w:r w:rsidRPr="00F91886">
              <w:rPr>
                <w:rFonts w:eastAsia="Times New Roman"/>
                <w:sz w:val="24"/>
                <w:szCs w:val="24"/>
                <w:lang w:val="ky-KG"/>
              </w:rPr>
              <w:t>120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F91886" w:rsidRDefault="00B73D6E" w:rsidP="00F91886">
            <w:pPr>
              <w:rPr>
                <w:sz w:val="24"/>
                <w:szCs w:val="24"/>
              </w:rPr>
            </w:pPr>
            <w:r w:rsidRPr="00F91886">
              <w:rPr>
                <w:sz w:val="24"/>
                <w:szCs w:val="24"/>
              </w:rPr>
              <w:t>Безопасность жизнедеятельности и охрана труда</w:t>
            </w:r>
          </w:p>
        </w:tc>
        <w:tc>
          <w:tcPr>
            <w:tcW w:w="708"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2</w:t>
            </w:r>
          </w:p>
        </w:tc>
        <w:tc>
          <w:tcPr>
            <w:tcW w:w="709" w:type="dxa"/>
            <w:vAlign w:val="center"/>
          </w:tcPr>
          <w:p w:rsidR="00B73D6E" w:rsidRPr="00F91886" w:rsidRDefault="00B73D6E" w:rsidP="00F91886">
            <w:pPr>
              <w:jc w:val="center"/>
              <w:rPr>
                <w:rFonts w:eastAsia="Times New Roman"/>
                <w:sz w:val="24"/>
                <w:szCs w:val="24"/>
                <w:lang w:val="ky-KG"/>
              </w:rPr>
            </w:pPr>
            <w:r w:rsidRPr="00F91886">
              <w:rPr>
                <w:rFonts w:eastAsia="Times New Roman"/>
                <w:sz w:val="24"/>
                <w:szCs w:val="24"/>
                <w:lang w:val="ky-KG"/>
              </w:rPr>
              <w:t>60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7011C5" w:rsidP="00F91886">
            <w:pPr>
              <w:jc w:val="center"/>
              <w:rPr>
                <w:sz w:val="24"/>
                <w:szCs w:val="24"/>
              </w:rPr>
            </w:pPr>
            <w:r>
              <w:rPr>
                <w:sz w:val="24"/>
                <w:szCs w:val="24"/>
              </w:rPr>
              <w:t>х</w:t>
            </w: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lang w:val="en-US"/>
              </w:rPr>
            </w:pPr>
          </w:p>
        </w:tc>
        <w:tc>
          <w:tcPr>
            <w:tcW w:w="4508" w:type="dxa"/>
          </w:tcPr>
          <w:p w:rsidR="00B73D6E" w:rsidRPr="00644340" w:rsidRDefault="00644340" w:rsidP="00F91886">
            <w:pPr>
              <w:rPr>
                <w:sz w:val="24"/>
                <w:szCs w:val="24"/>
              </w:rPr>
            </w:pPr>
            <w:r w:rsidRPr="00644340">
              <w:rPr>
                <w:sz w:val="24"/>
                <w:szCs w:val="24"/>
              </w:rPr>
              <w:t>Основы фотограмметрии и дистанционное зондирование</w:t>
            </w:r>
          </w:p>
        </w:tc>
        <w:tc>
          <w:tcPr>
            <w:tcW w:w="708" w:type="dxa"/>
            <w:vAlign w:val="center"/>
          </w:tcPr>
          <w:p w:rsidR="00B73D6E" w:rsidRPr="00F91886" w:rsidRDefault="00B73D6E" w:rsidP="00F91886">
            <w:pPr>
              <w:jc w:val="center"/>
              <w:rPr>
                <w:rFonts w:eastAsia="Times New Roman"/>
                <w:sz w:val="24"/>
                <w:szCs w:val="24"/>
              </w:rPr>
            </w:pPr>
            <w:r w:rsidRPr="00F91886">
              <w:rPr>
                <w:rFonts w:eastAsia="Times New Roman"/>
                <w:sz w:val="24"/>
                <w:szCs w:val="24"/>
              </w:rPr>
              <w:t>6</w:t>
            </w:r>
          </w:p>
        </w:tc>
        <w:tc>
          <w:tcPr>
            <w:tcW w:w="709" w:type="dxa"/>
            <w:vAlign w:val="center"/>
          </w:tcPr>
          <w:p w:rsidR="00B73D6E" w:rsidRPr="00F91886" w:rsidRDefault="00B73D6E" w:rsidP="00F91886">
            <w:pPr>
              <w:jc w:val="center"/>
              <w:rPr>
                <w:rFonts w:eastAsia="Times New Roman"/>
                <w:sz w:val="24"/>
                <w:szCs w:val="24"/>
              </w:rPr>
            </w:pPr>
            <w:r w:rsidRPr="00F91886">
              <w:rPr>
                <w:rFonts w:eastAsia="Times New Roman"/>
                <w:sz w:val="24"/>
                <w:szCs w:val="24"/>
              </w:rPr>
              <w:t>1</w:t>
            </w:r>
            <w:r w:rsidR="00F91886" w:rsidRPr="00F91886">
              <w:rPr>
                <w:rFonts w:eastAsia="Times New Roman"/>
                <w:sz w:val="24"/>
                <w:szCs w:val="24"/>
              </w:rPr>
              <w:t>80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tcPr>
          <w:p w:rsidR="00B73D6E" w:rsidRPr="00F91886" w:rsidRDefault="00B73D6E" w:rsidP="00F91886">
            <w:pPr>
              <w:rPr>
                <w:color w:val="FF0000"/>
                <w:sz w:val="24"/>
                <w:szCs w:val="24"/>
              </w:rPr>
            </w:pPr>
            <w:r w:rsidRPr="00F91886">
              <w:rPr>
                <w:sz w:val="24"/>
                <w:szCs w:val="24"/>
              </w:rPr>
              <w:t>Цифровое картографирование и ГИС-технологии (курсовая работа)</w:t>
            </w:r>
          </w:p>
        </w:tc>
        <w:tc>
          <w:tcPr>
            <w:tcW w:w="708" w:type="dxa"/>
            <w:vAlign w:val="center"/>
          </w:tcPr>
          <w:p w:rsidR="00B73D6E" w:rsidRPr="00F91886" w:rsidRDefault="007D5192" w:rsidP="00F91886">
            <w:pPr>
              <w:jc w:val="center"/>
              <w:rPr>
                <w:rFonts w:eastAsia="Times New Roman"/>
                <w:sz w:val="24"/>
                <w:szCs w:val="24"/>
              </w:rPr>
            </w:pPr>
            <w:r w:rsidRPr="00F91886">
              <w:rPr>
                <w:rFonts w:eastAsia="Times New Roman"/>
                <w:sz w:val="24"/>
                <w:szCs w:val="24"/>
              </w:rPr>
              <w:t>10</w:t>
            </w:r>
          </w:p>
        </w:tc>
        <w:tc>
          <w:tcPr>
            <w:tcW w:w="709" w:type="dxa"/>
            <w:vAlign w:val="center"/>
          </w:tcPr>
          <w:p w:rsidR="00B73D6E" w:rsidRPr="00F91886" w:rsidRDefault="00F91886" w:rsidP="00F91886">
            <w:pPr>
              <w:rPr>
                <w:rFonts w:eastAsia="Times New Roman"/>
                <w:sz w:val="24"/>
                <w:szCs w:val="24"/>
                <w:lang w:val="ky-KG"/>
              </w:rPr>
            </w:pPr>
            <w:r w:rsidRPr="00F91886">
              <w:rPr>
                <w:rFonts w:eastAsia="Times New Roman"/>
                <w:sz w:val="24"/>
                <w:szCs w:val="24"/>
                <w:lang w:val="ky-KG"/>
              </w:rPr>
              <w:t>30</w:t>
            </w:r>
            <w:r w:rsidR="00B73D6E" w:rsidRPr="00F91886">
              <w:rPr>
                <w:rFonts w:eastAsia="Times New Roman"/>
                <w:sz w:val="24"/>
                <w:szCs w:val="24"/>
                <w:lang w:val="ky-KG"/>
              </w:rPr>
              <w:t>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tcPr>
          <w:p w:rsidR="00B73D6E" w:rsidRPr="00F91886" w:rsidRDefault="00B73D6E" w:rsidP="00F91886">
            <w:pPr>
              <w:rPr>
                <w:sz w:val="24"/>
                <w:szCs w:val="24"/>
              </w:rPr>
            </w:pPr>
            <w:r w:rsidRPr="00F91886">
              <w:rPr>
                <w:sz w:val="24"/>
                <w:szCs w:val="24"/>
              </w:rPr>
              <w:t>Составление общегеографических  и тематических карт (курсовая работа)</w:t>
            </w:r>
          </w:p>
        </w:tc>
        <w:tc>
          <w:tcPr>
            <w:tcW w:w="708" w:type="dxa"/>
            <w:vAlign w:val="center"/>
          </w:tcPr>
          <w:p w:rsidR="00B73D6E" w:rsidRPr="00F91886" w:rsidRDefault="00B73D6E" w:rsidP="00F91886">
            <w:pPr>
              <w:rPr>
                <w:rFonts w:eastAsia="Times New Roman"/>
                <w:sz w:val="24"/>
                <w:szCs w:val="24"/>
                <w:lang w:val="ky-KG"/>
              </w:rPr>
            </w:pPr>
            <w:r w:rsidRPr="00F91886">
              <w:rPr>
                <w:rFonts w:eastAsia="Times New Roman"/>
                <w:sz w:val="24"/>
                <w:szCs w:val="24"/>
              </w:rPr>
              <w:t xml:space="preserve"> </w:t>
            </w:r>
            <w:r w:rsidR="007D5192" w:rsidRPr="00F91886">
              <w:rPr>
                <w:rFonts w:eastAsia="Times New Roman"/>
                <w:sz w:val="24"/>
                <w:szCs w:val="24"/>
              </w:rPr>
              <w:t>10</w:t>
            </w:r>
          </w:p>
        </w:tc>
        <w:tc>
          <w:tcPr>
            <w:tcW w:w="709" w:type="dxa"/>
            <w:vAlign w:val="center"/>
          </w:tcPr>
          <w:p w:rsidR="00B73D6E" w:rsidRPr="00F91886" w:rsidRDefault="00F91886" w:rsidP="00F91886">
            <w:pPr>
              <w:jc w:val="center"/>
              <w:rPr>
                <w:rFonts w:eastAsia="Times New Roman"/>
                <w:sz w:val="24"/>
                <w:szCs w:val="24"/>
                <w:lang w:val="ky-KG"/>
              </w:rPr>
            </w:pPr>
            <w:r w:rsidRPr="00F91886">
              <w:rPr>
                <w:rFonts w:eastAsia="Times New Roman"/>
                <w:sz w:val="24"/>
                <w:szCs w:val="24"/>
                <w:lang w:val="ky-KG"/>
              </w:rPr>
              <w:t>30</w:t>
            </w:r>
            <w:r w:rsidR="00B73D6E" w:rsidRPr="00F91886">
              <w:rPr>
                <w:rFonts w:eastAsia="Times New Roman"/>
                <w:sz w:val="24"/>
                <w:szCs w:val="24"/>
                <w:lang w:val="ky-KG"/>
              </w:rPr>
              <w:t>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F91886" w:rsidP="00F91886">
            <w:pPr>
              <w:jc w:val="center"/>
              <w:rPr>
                <w:sz w:val="24"/>
                <w:szCs w:val="24"/>
              </w:rPr>
            </w:pPr>
            <w:r w:rsidRPr="00F91886">
              <w:rPr>
                <w:sz w:val="24"/>
                <w:szCs w:val="24"/>
                <w:lang w:val="en-US"/>
              </w:rPr>
              <w:t>x</w:t>
            </w: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b/>
                <w:sz w:val="24"/>
                <w:szCs w:val="24"/>
              </w:rPr>
            </w:pPr>
            <w:r w:rsidRPr="00F91886">
              <w:rPr>
                <w:b/>
                <w:sz w:val="24"/>
                <w:szCs w:val="24"/>
              </w:rPr>
              <w:t>Вариативная часть</w:t>
            </w:r>
          </w:p>
        </w:tc>
        <w:tc>
          <w:tcPr>
            <w:tcW w:w="708" w:type="dxa"/>
            <w:vAlign w:val="center"/>
          </w:tcPr>
          <w:p w:rsidR="00B73D6E" w:rsidRPr="00F91886" w:rsidRDefault="00B73D6E" w:rsidP="00F91886">
            <w:pPr>
              <w:jc w:val="center"/>
              <w:rPr>
                <w:b/>
                <w:sz w:val="24"/>
                <w:szCs w:val="24"/>
              </w:rPr>
            </w:pPr>
            <w:r w:rsidRPr="00F91886">
              <w:rPr>
                <w:b/>
                <w:sz w:val="24"/>
                <w:szCs w:val="24"/>
              </w:rPr>
              <w:t>15</w:t>
            </w:r>
          </w:p>
        </w:tc>
        <w:tc>
          <w:tcPr>
            <w:tcW w:w="709" w:type="dxa"/>
            <w:vAlign w:val="center"/>
          </w:tcPr>
          <w:p w:rsidR="00B73D6E" w:rsidRPr="00F91886" w:rsidRDefault="00B73D6E" w:rsidP="00F91886">
            <w:pPr>
              <w:jc w:val="center"/>
              <w:rPr>
                <w:b/>
                <w:sz w:val="24"/>
                <w:szCs w:val="24"/>
              </w:rPr>
            </w:pPr>
            <w:r w:rsidRPr="00F91886">
              <w:rPr>
                <w:b/>
                <w:sz w:val="24"/>
                <w:szCs w:val="24"/>
              </w:rPr>
              <w:t>450</w:t>
            </w:r>
          </w:p>
        </w:tc>
        <w:tc>
          <w:tcPr>
            <w:tcW w:w="709" w:type="dxa"/>
            <w:vAlign w:val="center"/>
          </w:tcPr>
          <w:p w:rsidR="00B73D6E" w:rsidRPr="00F91886" w:rsidRDefault="00B73D6E" w:rsidP="00F91886">
            <w:pPr>
              <w:jc w:val="center"/>
              <w:rPr>
                <w:sz w:val="24"/>
                <w:szCs w:val="24"/>
              </w:rPr>
            </w:pPr>
            <w:r w:rsidRPr="00F91886">
              <w:rPr>
                <w:sz w:val="24"/>
                <w:szCs w:val="24"/>
                <w:lang w:val="en-US"/>
              </w:rPr>
              <w:t>x</w:t>
            </w:r>
          </w:p>
        </w:tc>
        <w:tc>
          <w:tcPr>
            <w:tcW w:w="709" w:type="dxa"/>
            <w:vAlign w:val="center"/>
          </w:tcPr>
          <w:p w:rsidR="00B73D6E" w:rsidRPr="00F91886" w:rsidRDefault="00B73D6E" w:rsidP="00F91886">
            <w:pPr>
              <w:jc w:val="center"/>
              <w:rPr>
                <w:sz w:val="24"/>
                <w:szCs w:val="24"/>
                <w:lang w:val="en-US"/>
              </w:rPr>
            </w:pPr>
          </w:p>
        </w:tc>
        <w:tc>
          <w:tcPr>
            <w:tcW w:w="708" w:type="dxa"/>
            <w:vAlign w:val="center"/>
          </w:tcPr>
          <w:p w:rsidR="00B73D6E" w:rsidRPr="00F91886" w:rsidRDefault="00B73D6E" w:rsidP="00F91886">
            <w:pPr>
              <w:jc w:val="center"/>
              <w:rPr>
                <w:sz w:val="24"/>
                <w:szCs w:val="24"/>
                <w:lang w:val="en-US"/>
              </w:rPr>
            </w:pPr>
            <w:r w:rsidRPr="00F91886">
              <w:rPr>
                <w:sz w:val="24"/>
                <w:szCs w:val="24"/>
                <w:lang w:val="en-US"/>
              </w:rPr>
              <w:t>x</w:t>
            </w: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r>
      <w:tr w:rsidR="00B73D6E" w:rsidRPr="00F91886" w:rsidTr="00D74CE7">
        <w:tc>
          <w:tcPr>
            <w:tcW w:w="562" w:type="dxa"/>
            <w:shd w:val="clear" w:color="auto" w:fill="D9D9D9" w:themeFill="background1" w:themeFillShade="D9"/>
            <w:vAlign w:val="center"/>
          </w:tcPr>
          <w:p w:rsidR="00B73D6E" w:rsidRPr="00F91886" w:rsidRDefault="00B73D6E" w:rsidP="00F91886">
            <w:pPr>
              <w:jc w:val="center"/>
              <w:rPr>
                <w:sz w:val="24"/>
                <w:szCs w:val="24"/>
              </w:rPr>
            </w:pPr>
          </w:p>
        </w:tc>
        <w:tc>
          <w:tcPr>
            <w:tcW w:w="4508" w:type="dxa"/>
            <w:shd w:val="clear" w:color="auto" w:fill="D9D9D9" w:themeFill="background1" w:themeFillShade="D9"/>
            <w:vAlign w:val="center"/>
          </w:tcPr>
          <w:p w:rsidR="00B73D6E" w:rsidRPr="00F91886" w:rsidRDefault="00B73D6E" w:rsidP="00F91886">
            <w:pPr>
              <w:rPr>
                <w:b/>
                <w:sz w:val="24"/>
                <w:szCs w:val="24"/>
              </w:rPr>
            </w:pPr>
            <w:r w:rsidRPr="00F91886">
              <w:rPr>
                <w:b/>
                <w:sz w:val="24"/>
                <w:szCs w:val="24"/>
              </w:rPr>
              <w:t>ИТОГО:</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75</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2250</w:t>
            </w: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c>
          <w:tcPr>
            <w:tcW w:w="708" w:type="dxa"/>
            <w:shd w:val="clear" w:color="auto" w:fill="D9D9D9" w:themeFill="background1" w:themeFillShade="D9"/>
            <w:vAlign w:val="center"/>
          </w:tcPr>
          <w:p w:rsidR="00B73D6E" w:rsidRPr="00F91886" w:rsidRDefault="00B73D6E" w:rsidP="00F91886">
            <w:pPr>
              <w:jc w:val="center"/>
              <w:rPr>
                <w:sz w:val="24"/>
                <w:szCs w:val="24"/>
              </w:rPr>
            </w:pPr>
          </w:p>
        </w:tc>
        <w:tc>
          <w:tcPr>
            <w:tcW w:w="709" w:type="dxa"/>
            <w:shd w:val="clear" w:color="auto" w:fill="D9D9D9" w:themeFill="background1" w:themeFillShade="D9"/>
            <w:vAlign w:val="center"/>
          </w:tcPr>
          <w:p w:rsidR="00B73D6E" w:rsidRPr="00F91886" w:rsidRDefault="00B73D6E" w:rsidP="00F91886">
            <w:pPr>
              <w:jc w:val="center"/>
              <w:rPr>
                <w:sz w:val="24"/>
                <w:szCs w:val="24"/>
              </w:rPr>
            </w:pPr>
          </w:p>
        </w:tc>
      </w:tr>
      <w:tr w:rsidR="00B73D6E" w:rsidRPr="00F91886" w:rsidTr="000F7794">
        <w:trPr>
          <w:trHeight w:val="87"/>
        </w:trPr>
        <w:tc>
          <w:tcPr>
            <w:tcW w:w="562" w:type="dxa"/>
            <w:vAlign w:val="center"/>
          </w:tcPr>
          <w:p w:rsidR="00B73D6E" w:rsidRPr="00F91886" w:rsidRDefault="00B73D6E" w:rsidP="00F91886">
            <w:pPr>
              <w:jc w:val="center"/>
              <w:rPr>
                <w:b/>
                <w:sz w:val="24"/>
                <w:szCs w:val="24"/>
              </w:rPr>
            </w:pPr>
            <w:r w:rsidRPr="00F91886">
              <w:rPr>
                <w:b/>
                <w:sz w:val="24"/>
                <w:szCs w:val="24"/>
              </w:rPr>
              <w:t>4.</w:t>
            </w:r>
          </w:p>
        </w:tc>
        <w:tc>
          <w:tcPr>
            <w:tcW w:w="4508" w:type="dxa"/>
            <w:vAlign w:val="center"/>
          </w:tcPr>
          <w:p w:rsidR="00B73D6E" w:rsidRPr="00F91886" w:rsidRDefault="00B73D6E" w:rsidP="00F91886">
            <w:pPr>
              <w:rPr>
                <w:b/>
                <w:sz w:val="24"/>
                <w:szCs w:val="24"/>
              </w:rPr>
            </w:pPr>
            <w:r w:rsidRPr="00F91886">
              <w:rPr>
                <w:b/>
                <w:sz w:val="24"/>
                <w:szCs w:val="24"/>
              </w:rPr>
              <w:t>Физическая культура*</w:t>
            </w:r>
          </w:p>
        </w:tc>
        <w:tc>
          <w:tcPr>
            <w:tcW w:w="708" w:type="dxa"/>
            <w:vAlign w:val="center"/>
          </w:tcPr>
          <w:p w:rsidR="00B73D6E" w:rsidRPr="00F91886" w:rsidRDefault="00B73D6E" w:rsidP="00F91886">
            <w:pPr>
              <w:jc w:val="center"/>
              <w:rPr>
                <w:b/>
                <w:sz w:val="24"/>
                <w:szCs w:val="24"/>
              </w:rPr>
            </w:pPr>
          </w:p>
        </w:tc>
        <w:tc>
          <w:tcPr>
            <w:tcW w:w="709" w:type="dxa"/>
            <w:vAlign w:val="center"/>
          </w:tcPr>
          <w:p w:rsidR="00B73D6E" w:rsidRPr="00F91886" w:rsidRDefault="00B73D6E" w:rsidP="00F91886">
            <w:pPr>
              <w:jc w:val="center"/>
              <w:rPr>
                <w:b/>
                <w:sz w:val="24"/>
                <w:szCs w:val="24"/>
              </w:rPr>
            </w:pPr>
            <w:r w:rsidRPr="00F91886">
              <w:rPr>
                <w:b/>
                <w:sz w:val="24"/>
                <w:szCs w:val="24"/>
              </w:rPr>
              <w:t xml:space="preserve">2ч в </w:t>
            </w:r>
            <w:proofErr w:type="spellStart"/>
            <w:r w:rsidRPr="00F91886">
              <w:rPr>
                <w:b/>
                <w:sz w:val="24"/>
                <w:szCs w:val="24"/>
              </w:rPr>
              <w:t>нед</w:t>
            </w:r>
            <w:proofErr w:type="spellEnd"/>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r>
      <w:tr w:rsidR="00B73D6E" w:rsidRPr="00F91886" w:rsidTr="00D74CE7">
        <w:tc>
          <w:tcPr>
            <w:tcW w:w="562" w:type="dxa"/>
            <w:vAlign w:val="center"/>
          </w:tcPr>
          <w:p w:rsidR="00B73D6E" w:rsidRPr="00F91886" w:rsidRDefault="00B73D6E" w:rsidP="00F91886">
            <w:pPr>
              <w:jc w:val="center"/>
              <w:rPr>
                <w:b/>
                <w:sz w:val="24"/>
                <w:szCs w:val="24"/>
              </w:rPr>
            </w:pPr>
            <w:r w:rsidRPr="00F91886">
              <w:rPr>
                <w:b/>
                <w:sz w:val="24"/>
                <w:szCs w:val="24"/>
              </w:rPr>
              <w:t>5.</w:t>
            </w:r>
          </w:p>
        </w:tc>
        <w:tc>
          <w:tcPr>
            <w:tcW w:w="4508" w:type="dxa"/>
            <w:vAlign w:val="center"/>
          </w:tcPr>
          <w:p w:rsidR="00B73D6E" w:rsidRPr="00F91886" w:rsidRDefault="00B73D6E" w:rsidP="00F91886">
            <w:pPr>
              <w:rPr>
                <w:b/>
                <w:sz w:val="24"/>
                <w:szCs w:val="24"/>
              </w:rPr>
            </w:pPr>
            <w:r w:rsidRPr="00F91886">
              <w:rPr>
                <w:b/>
                <w:sz w:val="24"/>
                <w:szCs w:val="24"/>
              </w:rPr>
              <w:t>Практика**</w:t>
            </w:r>
          </w:p>
        </w:tc>
        <w:tc>
          <w:tcPr>
            <w:tcW w:w="708" w:type="dxa"/>
            <w:vAlign w:val="center"/>
          </w:tcPr>
          <w:p w:rsidR="00B73D6E" w:rsidRPr="00F91886" w:rsidRDefault="00B73D6E" w:rsidP="00F91886">
            <w:pPr>
              <w:jc w:val="center"/>
              <w:rPr>
                <w:b/>
                <w:sz w:val="24"/>
                <w:szCs w:val="24"/>
              </w:rPr>
            </w:pPr>
            <w:r w:rsidRPr="00F91886">
              <w:rPr>
                <w:b/>
                <w:sz w:val="24"/>
                <w:szCs w:val="24"/>
              </w:rPr>
              <w:t>15</w:t>
            </w:r>
          </w:p>
        </w:tc>
        <w:tc>
          <w:tcPr>
            <w:tcW w:w="709" w:type="dxa"/>
            <w:vAlign w:val="center"/>
          </w:tcPr>
          <w:p w:rsidR="00B73D6E" w:rsidRPr="00F91886" w:rsidRDefault="00B73D6E" w:rsidP="00F91886">
            <w:pPr>
              <w:jc w:val="center"/>
              <w:rPr>
                <w:b/>
                <w:sz w:val="24"/>
                <w:szCs w:val="24"/>
              </w:rPr>
            </w:pPr>
            <w:r w:rsidRPr="00F91886">
              <w:rPr>
                <w:b/>
                <w:sz w:val="24"/>
                <w:szCs w:val="24"/>
              </w:rPr>
              <w:t>450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lang w:val="en-US"/>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b/>
                <w:sz w:val="24"/>
                <w:szCs w:val="24"/>
              </w:rPr>
            </w:pPr>
            <w:r w:rsidRPr="00F91886">
              <w:rPr>
                <w:b/>
                <w:sz w:val="24"/>
                <w:szCs w:val="24"/>
              </w:rPr>
              <w:t>6.</w:t>
            </w:r>
          </w:p>
        </w:tc>
        <w:tc>
          <w:tcPr>
            <w:tcW w:w="4508" w:type="dxa"/>
            <w:vAlign w:val="center"/>
          </w:tcPr>
          <w:p w:rsidR="00B73D6E" w:rsidRPr="00F91886" w:rsidRDefault="00B73D6E" w:rsidP="00F91886">
            <w:pPr>
              <w:rPr>
                <w:b/>
                <w:sz w:val="24"/>
                <w:szCs w:val="24"/>
              </w:rPr>
            </w:pPr>
            <w:r w:rsidRPr="00F91886">
              <w:rPr>
                <w:b/>
                <w:sz w:val="24"/>
                <w:szCs w:val="24"/>
              </w:rPr>
              <w:t>Итоговая государственная аттестация***</w:t>
            </w:r>
          </w:p>
        </w:tc>
        <w:tc>
          <w:tcPr>
            <w:tcW w:w="708" w:type="dxa"/>
            <w:vAlign w:val="center"/>
          </w:tcPr>
          <w:p w:rsidR="00B73D6E" w:rsidRPr="00F91886" w:rsidRDefault="00B73D6E" w:rsidP="00F91886">
            <w:pPr>
              <w:jc w:val="center"/>
              <w:rPr>
                <w:b/>
                <w:sz w:val="24"/>
                <w:szCs w:val="24"/>
              </w:rPr>
            </w:pPr>
            <w:r w:rsidRPr="00F91886">
              <w:rPr>
                <w:b/>
                <w:sz w:val="24"/>
                <w:szCs w:val="24"/>
              </w:rPr>
              <w:t>6</w:t>
            </w:r>
          </w:p>
        </w:tc>
        <w:tc>
          <w:tcPr>
            <w:tcW w:w="709" w:type="dxa"/>
            <w:vAlign w:val="center"/>
          </w:tcPr>
          <w:p w:rsidR="00B73D6E" w:rsidRPr="00F91886" w:rsidRDefault="00B73D6E" w:rsidP="00F91886">
            <w:pPr>
              <w:jc w:val="center"/>
              <w:rPr>
                <w:b/>
                <w:sz w:val="24"/>
                <w:szCs w:val="24"/>
              </w:rPr>
            </w:pPr>
            <w:r w:rsidRPr="00F91886">
              <w:rPr>
                <w:b/>
                <w:sz w:val="24"/>
                <w:szCs w:val="24"/>
              </w:rPr>
              <w:t>180</w:t>
            </w: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F91886" w:rsidP="00F91886">
            <w:pPr>
              <w:jc w:val="center"/>
              <w:rPr>
                <w:sz w:val="24"/>
                <w:szCs w:val="24"/>
              </w:rPr>
            </w:pPr>
            <w:r w:rsidRPr="00F91886">
              <w:rPr>
                <w:sz w:val="24"/>
                <w:szCs w:val="24"/>
                <w:lang w:val="en-US"/>
              </w:rPr>
              <w:t>x</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sz w:val="24"/>
                <w:szCs w:val="24"/>
              </w:rPr>
            </w:pPr>
            <w:r w:rsidRPr="00F91886">
              <w:rPr>
                <w:sz w:val="24"/>
                <w:szCs w:val="24"/>
              </w:rPr>
              <w:t>Количество экзаменов (максимум)</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r w:rsidRPr="00F91886">
              <w:rPr>
                <w:sz w:val="24"/>
                <w:szCs w:val="24"/>
              </w:rPr>
              <w:t>8-10</w:t>
            </w:r>
          </w:p>
        </w:tc>
        <w:tc>
          <w:tcPr>
            <w:tcW w:w="709" w:type="dxa"/>
            <w:vAlign w:val="center"/>
          </w:tcPr>
          <w:p w:rsidR="00B73D6E" w:rsidRPr="00F91886" w:rsidRDefault="00B73D6E" w:rsidP="00F91886">
            <w:pPr>
              <w:jc w:val="center"/>
              <w:rPr>
                <w:sz w:val="24"/>
                <w:szCs w:val="24"/>
              </w:rPr>
            </w:pPr>
            <w:r w:rsidRPr="00F91886">
              <w:rPr>
                <w:sz w:val="24"/>
                <w:szCs w:val="24"/>
              </w:rPr>
              <w:t>8-10</w:t>
            </w:r>
          </w:p>
        </w:tc>
        <w:tc>
          <w:tcPr>
            <w:tcW w:w="708" w:type="dxa"/>
            <w:vAlign w:val="center"/>
          </w:tcPr>
          <w:p w:rsidR="00B73D6E" w:rsidRPr="00F91886" w:rsidRDefault="00B73D6E" w:rsidP="00F91886">
            <w:pPr>
              <w:jc w:val="center"/>
              <w:rPr>
                <w:sz w:val="24"/>
                <w:szCs w:val="24"/>
              </w:rPr>
            </w:pPr>
            <w:r w:rsidRPr="00F91886">
              <w:rPr>
                <w:sz w:val="24"/>
                <w:szCs w:val="24"/>
              </w:rPr>
              <w:t>8-10</w:t>
            </w:r>
          </w:p>
        </w:tc>
        <w:tc>
          <w:tcPr>
            <w:tcW w:w="709" w:type="dxa"/>
            <w:vAlign w:val="center"/>
          </w:tcPr>
          <w:p w:rsidR="00B73D6E" w:rsidRPr="00F91886" w:rsidRDefault="00B73D6E" w:rsidP="00F91886">
            <w:pPr>
              <w:jc w:val="center"/>
              <w:rPr>
                <w:sz w:val="24"/>
                <w:szCs w:val="24"/>
              </w:rPr>
            </w:pPr>
            <w:r w:rsidRPr="00F91886">
              <w:rPr>
                <w:sz w:val="24"/>
                <w:szCs w:val="24"/>
              </w:rPr>
              <w:t>8-10</w:t>
            </w:r>
          </w:p>
        </w:tc>
      </w:tr>
      <w:tr w:rsidR="00B73D6E" w:rsidRPr="00F91886" w:rsidTr="00D74CE7">
        <w:tc>
          <w:tcPr>
            <w:tcW w:w="562" w:type="dxa"/>
            <w:vAlign w:val="center"/>
          </w:tcPr>
          <w:p w:rsidR="00B73D6E" w:rsidRPr="00F91886" w:rsidRDefault="00B73D6E" w:rsidP="00F91886">
            <w:pPr>
              <w:jc w:val="center"/>
              <w:rPr>
                <w:sz w:val="24"/>
                <w:szCs w:val="24"/>
              </w:rPr>
            </w:pPr>
          </w:p>
        </w:tc>
        <w:tc>
          <w:tcPr>
            <w:tcW w:w="4508" w:type="dxa"/>
            <w:vAlign w:val="center"/>
          </w:tcPr>
          <w:p w:rsidR="00B73D6E" w:rsidRPr="00F91886" w:rsidRDefault="00B73D6E" w:rsidP="00F91886">
            <w:pPr>
              <w:rPr>
                <w:sz w:val="24"/>
                <w:szCs w:val="24"/>
              </w:rPr>
            </w:pPr>
            <w:r w:rsidRPr="00F91886">
              <w:rPr>
                <w:sz w:val="24"/>
                <w:szCs w:val="24"/>
              </w:rPr>
              <w:t>Количество курсовых работ/проектов</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B73D6E" w:rsidP="00F91886">
            <w:pPr>
              <w:jc w:val="center"/>
              <w:rPr>
                <w:sz w:val="24"/>
                <w:szCs w:val="24"/>
              </w:rPr>
            </w:pPr>
          </w:p>
        </w:tc>
        <w:tc>
          <w:tcPr>
            <w:tcW w:w="709" w:type="dxa"/>
            <w:vAlign w:val="center"/>
          </w:tcPr>
          <w:p w:rsidR="00B73D6E" w:rsidRPr="00F91886" w:rsidRDefault="00F35AF3" w:rsidP="00F91886">
            <w:pPr>
              <w:jc w:val="center"/>
              <w:rPr>
                <w:sz w:val="24"/>
                <w:szCs w:val="24"/>
              </w:rPr>
            </w:pPr>
            <w:r>
              <w:rPr>
                <w:sz w:val="24"/>
                <w:szCs w:val="24"/>
              </w:rPr>
              <w:t>1</w:t>
            </w:r>
          </w:p>
        </w:tc>
        <w:tc>
          <w:tcPr>
            <w:tcW w:w="708" w:type="dxa"/>
            <w:vAlign w:val="center"/>
          </w:tcPr>
          <w:p w:rsidR="00B73D6E" w:rsidRPr="00F91886" w:rsidRDefault="00B73D6E" w:rsidP="00F91886">
            <w:pPr>
              <w:jc w:val="center"/>
              <w:rPr>
                <w:sz w:val="24"/>
                <w:szCs w:val="24"/>
              </w:rPr>
            </w:pPr>
          </w:p>
        </w:tc>
        <w:tc>
          <w:tcPr>
            <w:tcW w:w="709" w:type="dxa"/>
            <w:vAlign w:val="center"/>
          </w:tcPr>
          <w:p w:rsidR="00B73D6E" w:rsidRPr="00F91886" w:rsidRDefault="00F35AF3" w:rsidP="00F91886">
            <w:pPr>
              <w:jc w:val="center"/>
              <w:rPr>
                <w:sz w:val="24"/>
                <w:szCs w:val="24"/>
              </w:rPr>
            </w:pPr>
            <w:r>
              <w:rPr>
                <w:sz w:val="24"/>
                <w:szCs w:val="24"/>
              </w:rPr>
              <w:t>2</w:t>
            </w:r>
          </w:p>
        </w:tc>
      </w:tr>
      <w:tr w:rsidR="00B73D6E" w:rsidRPr="00F91886" w:rsidTr="00D74CE7">
        <w:tc>
          <w:tcPr>
            <w:tcW w:w="562" w:type="dxa"/>
            <w:shd w:val="clear" w:color="auto" w:fill="D9D9D9" w:themeFill="background1" w:themeFillShade="D9"/>
            <w:vAlign w:val="center"/>
          </w:tcPr>
          <w:p w:rsidR="00B73D6E" w:rsidRPr="00F91886" w:rsidRDefault="00B73D6E" w:rsidP="00F91886">
            <w:pPr>
              <w:jc w:val="center"/>
              <w:rPr>
                <w:sz w:val="24"/>
                <w:szCs w:val="24"/>
              </w:rPr>
            </w:pPr>
          </w:p>
        </w:tc>
        <w:tc>
          <w:tcPr>
            <w:tcW w:w="4508" w:type="dxa"/>
            <w:shd w:val="clear" w:color="auto" w:fill="D9D9D9" w:themeFill="background1" w:themeFillShade="D9"/>
            <w:vAlign w:val="center"/>
          </w:tcPr>
          <w:p w:rsidR="00B73D6E" w:rsidRPr="00F91886" w:rsidRDefault="00B73D6E" w:rsidP="00F91886">
            <w:pPr>
              <w:rPr>
                <w:b/>
                <w:sz w:val="24"/>
                <w:szCs w:val="24"/>
              </w:rPr>
            </w:pPr>
            <w:r w:rsidRPr="00F91886">
              <w:rPr>
                <w:b/>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120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3600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8"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c>
          <w:tcPr>
            <w:tcW w:w="709" w:type="dxa"/>
            <w:shd w:val="clear" w:color="auto" w:fill="D9D9D9" w:themeFill="background1" w:themeFillShade="D9"/>
            <w:vAlign w:val="center"/>
          </w:tcPr>
          <w:p w:rsidR="00B73D6E" w:rsidRPr="00F91886" w:rsidRDefault="00B73D6E" w:rsidP="00F91886">
            <w:pPr>
              <w:jc w:val="center"/>
              <w:rPr>
                <w:b/>
                <w:sz w:val="24"/>
                <w:szCs w:val="24"/>
              </w:rPr>
            </w:pPr>
            <w:r w:rsidRPr="00F91886">
              <w:rPr>
                <w:b/>
                <w:sz w:val="24"/>
                <w:szCs w:val="24"/>
              </w:rPr>
              <w:t>30</w:t>
            </w:r>
          </w:p>
        </w:tc>
      </w:tr>
    </w:tbl>
    <w:p w:rsidR="00482A4E" w:rsidRPr="00F91886" w:rsidRDefault="00482A4E" w:rsidP="00F91886">
      <w:pPr>
        <w:jc w:val="both"/>
        <w:rPr>
          <w:sz w:val="24"/>
          <w:szCs w:val="24"/>
        </w:rPr>
      </w:pPr>
    </w:p>
    <w:p w:rsidR="00482A4E" w:rsidRPr="00F91886" w:rsidRDefault="00482A4E" w:rsidP="00F91886">
      <w:pPr>
        <w:jc w:val="both"/>
        <w:rPr>
          <w:sz w:val="24"/>
          <w:szCs w:val="24"/>
          <w:lang w:eastAsia="zh-CN"/>
        </w:rPr>
      </w:pPr>
      <w:r w:rsidRPr="00F91886">
        <w:rPr>
          <w:sz w:val="24"/>
          <w:szCs w:val="24"/>
          <w:lang w:eastAsia="zh-CN"/>
        </w:rPr>
        <w:t>(*) физическая культура в общую трудоемкость не входит</w:t>
      </w:r>
    </w:p>
    <w:p w:rsidR="00DA0383" w:rsidRPr="00F91886" w:rsidRDefault="00482A4E" w:rsidP="00F91886">
      <w:pPr>
        <w:jc w:val="both"/>
        <w:rPr>
          <w:sz w:val="24"/>
          <w:szCs w:val="24"/>
          <w:lang w:eastAsia="zh-CN"/>
        </w:rPr>
      </w:pPr>
      <w:r w:rsidRPr="00F91886">
        <w:rPr>
          <w:sz w:val="24"/>
          <w:szCs w:val="24"/>
          <w:lang w:eastAsia="zh-CN"/>
        </w:rPr>
        <w:t xml:space="preserve">(**) количество и виды практик по специфике специальности </w:t>
      </w:r>
      <w:proofErr w:type="spellStart"/>
      <w:r w:rsidRPr="00F91886">
        <w:rPr>
          <w:sz w:val="24"/>
          <w:szCs w:val="24"/>
          <w:lang w:eastAsia="zh-CN"/>
        </w:rPr>
        <w:t>спуза</w:t>
      </w:r>
      <w:proofErr w:type="spellEnd"/>
    </w:p>
    <w:p w:rsidR="00482A4E" w:rsidRPr="00C23AFC" w:rsidRDefault="00DA0383" w:rsidP="00F91886">
      <w:pPr>
        <w:jc w:val="both"/>
        <w:rPr>
          <w:sz w:val="24"/>
          <w:szCs w:val="24"/>
        </w:rPr>
      </w:pPr>
      <w:r w:rsidRPr="00F91886">
        <w:rPr>
          <w:sz w:val="24"/>
          <w:szCs w:val="24"/>
          <w:lang w:eastAsia="zh-CN"/>
        </w:rPr>
        <w:t xml:space="preserve">(***) итоговая государственная аттестация по усмотрению </w:t>
      </w:r>
      <w:proofErr w:type="spellStart"/>
      <w:r w:rsidRPr="00F91886">
        <w:rPr>
          <w:sz w:val="24"/>
          <w:szCs w:val="24"/>
          <w:lang w:eastAsia="zh-CN"/>
        </w:rPr>
        <w:t>спуза</w:t>
      </w:r>
      <w:proofErr w:type="spellEnd"/>
      <w:r w:rsidRPr="00C23AFC">
        <w:rPr>
          <w:sz w:val="24"/>
          <w:szCs w:val="24"/>
        </w:rPr>
        <w:t xml:space="preserve"> </w:t>
      </w:r>
      <w:r w:rsidR="00482A4E" w:rsidRPr="00C23AFC">
        <w:rPr>
          <w:sz w:val="24"/>
          <w:szCs w:val="24"/>
        </w:rPr>
        <w:br w:type="page"/>
      </w:r>
    </w:p>
    <w:p w:rsidR="00AD58BE" w:rsidRPr="00B45052" w:rsidRDefault="00AD58BE" w:rsidP="000F7794">
      <w:pPr>
        <w:jc w:val="both"/>
        <w:rPr>
          <w:sz w:val="28"/>
          <w:szCs w:val="28"/>
        </w:rPr>
      </w:pPr>
      <w:r w:rsidRPr="00B45052">
        <w:rPr>
          <w:sz w:val="28"/>
          <w:szCs w:val="28"/>
        </w:rPr>
        <w:lastRenderedPageBreak/>
        <w:t xml:space="preserve">Настоящий стандарт по специальности </w:t>
      </w:r>
      <w:r w:rsidR="002B2E7D" w:rsidRPr="00B45052">
        <w:rPr>
          <w:b/>
          <w:sz w:val="28"/>
          <w:szCs w:val="28"/>
        </w:rPr>
        <w:t>020501</w:t>
      </w:r>
      <w:r w:rsidR="000F7794" w:rsidRPr="00B45052">
        <w:rPr>
          <w:b/>
          <w:sz w:val="28"/>
          <w:szCs w:val="28"/>
        </w:rPr>
        <w:t>-</w:t>
      </w:r>
      <w:r w:rsidRPr="00B45052">
        <w:rPr>
          <w:b/>
          <w:sz w:val="28"/>
          <w:szCs w:val="28"/>
        </w:rPr>
        <w:t>«Картография»</w:t>
      </w:r>
      <w:r w:rsidRPr="00B45052">
        <w:rPr>
          <w:sz w:val="28"/>
          <w:szCs w:val="28"/>
        </w:rPr>
        <w:t xml:space="preserve"> разработан Учебно-методическим советом по разработке </w:t>
      </w:r>
      <w:r w:rsidRPr="00B45052">
        <w:rPr>
          <w:sz w:val="28"/>
          <w:szCs w:val="28"/>
          <w:lang w:val="ky-KG"/>
        </w:rPr>
        <w:t>ГОС СПО</w:t>
      </w:r>
      <w:r w:rsidRPr="00B45052">
        <w:rPr>
          <w:sz w:val="28"/>
          <w:szCs w:val="28"/>
        </w:rPr>
        <w:t xml:space="preserve"> при базовом </w:t>
      </w:r>
      <w:r w:rsidRPr="00B45052">
        <w:rPr>
          <w:sz w:val="28"/>
          <w:szCs w:val="28"/>
          <w:lang w:val="ky-KG"/>
        </w:rPr>
        <w:t>образовательном учреждении</w:t>
      </w:r>
      <w:r w:rsidRPr="00B45052">
        <w:rPr>
          <w:sz w:val="28"/>
          <w:szCs w:val="28"/>
        </w:rPr>
        <w:t xml:space="preserve"> - Агротехническом колледже им. С. Ибраимова Кыргызского национального аграрного университета им. К.И. Скрябина.</w:t>
      </w:r>
    </w:p>
    <w:p w:rsidR="00AD58BE" w:rsidRPr="00B45052" w:rsidRDefault="00AD58BE" w:rsidP="00AD58BE">
      <w:pPr>
        <w:pStyle w:val="24"/>
        <w:spacing w:before="0" w:beforeAutospacing="0" w:after="0" w:afterAutospacing="0"/>
        <w:rPr>
          <w:bCs/>
          <w:sz w:val="28"/>
          <w:szCs w:val="28"/>
        </w:rPr>
      </w:pPr>
    </w:p>
    <w:p w:rsidR="00AD58BE" w:rsidRPr="00B45052" w:rsidRDefault="00AD58BE" w:rsidP="00AD58BE">
      <w:pPr>
        <w:pStyle w:val="af6"/>
        <w:ind w:left="284"/>
        <w:jc w:val="both"/>
        <w:rPr>
          <w:bCs/>
          <w:sz w:val="28"/>
          <w:szCs w:val="28"/>
        </w:rPr>
      </w:pPr>
    </w:p>
    <w:tbl>
      <w:tblPr>
        <w:tblW w:w="5000" w:type="pct"/>
        <w:tblLook w:val="04A0" w:firstRow="1" w:lastRow="0" w:firstColumn="1" w:lastColumn="0" w:noHBand="0" w:noVBand="1"/>
      </w:tblPr>
      <w:tblGrid>
        <w:gridCol w:w="385"/>
        <w:gridCol w:w="5153"/>
        <w:gridCol w:w="1530"/>
        <w:gridCol w:w="2553"/>
      </w:tblGrid>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AD58BE">
            <w:pPr>
              <w:rPr>
                <w:sz w:val="28"/>
                <w:szCs w:val="28"/>
                <w:lang w:val="ky-KG"/>
              </w:rPr>
            </w:pPr>
            <w:r w:rsidRPr="00B45052">
              <w:rPr>
                <w:b/>
                <w:sz w:val="28"/>
                <w:szCs w:val="28"/>
                <w:lang w:val="ky-KG"/>
              </w:rPr>
              <w:t>Председатель УМС</w:t>
            </w:r>
            <w:r w:rsidRPr="00B45052">
              <w:rPr>
                <w:sz w:val="28"/>
                <w:szCs w:val="28"/>
                <w:lang w:val="ky-KG"/>
              </w:rPr>
              <w:t>, проректор по учебной работе КНАУ им. К.И. Скрябина, профессор, д.в.н.</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А.Ш. Иргашев</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sz w:val="28"/>
                <w:szCs w:val="28"/>
                <w:lang w:val="ky-KG"/>
              </w:rPr>
            </w:pPr>
            <w:r w:rsidRPr="00B45052">
              <w:rPr>
                <w:b/>
                <w:sz w:val="28"/>
                <w:szCs w:val="28"/>
                <w:lang w:val="ky-KG"/>
              </w:rPr>
              <w:t>Заместитель председателя УМС</w:t>
            </w:r>
            <w:r w:rsidRPr="00B45052">
              <w:rPr>
                <w:sz w:val="28"/>
                <w:szCs w:val="28"/>
                <w:lang w:val="ky-KG"/>
              </w:rPr>
              <w:t xml:space="preserve">, директор Агротехнического колледжа </w:t>
            </w:r>
          </w:p>
          <w:p w:rsidR="00AD58BE" w:rsidRPr="00B45052" w:rsidRDefault="00AD58BE" w:rsidP="00D74CE7">
            <w:pPr>
              <w:rPr>
                <w:sz w:val="28"/>
                <w:szCs w:val="28"/>
                <w:lang w:val="ky-KG"/>
              </w:rPr>
            </w:pPr>
            <w:r w:rsidRPr="00B45052">
              <w:rPr>
                <w:sz w:val="28"/>
                <w:szCs w:val="28"/>
                <w:lang w:val="ky-KG"/>
              </w:rPr>
              <w:t xml:space="preserve">им. С. Ибраимова </w:t>
            </w:r>
          </w:p>
          <w:p w:rsidR="00AD58BE" w:rsidRPr="00B45052" w:rsidRDefault="00AD58BE" w:rsidP="00D74CE7">
            <w:pPr>
              <w:rPr>
                <w:sz w:val="28"/>
                <w:szCs w:val="28"/>
                <w:lang w:val="ky-KG"/>
              </w:rPr>
            </w:pPr>
            <w:r w:rsidRPr="00B45052">
              <w:rPr>
                <w:sz w:val="28"/>
                <w:szCs w:val="28"/>
                <w:lang w:val="ky-KG"/>
              </w:rPr>
              <w:t>КНАУ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А.С. Осмонова</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rPr>
                <w:sz w:val="28"/>
                <w:szCs w:val="28"/>
                <w:lang w:val="ky-KG"/>
              </w:rPr>
            </w:pPr>
            <w:r w:rsidRPr="00B45052">
              <w:rPr>
                <w:b/>
                <w:sz w:val="28"/>
                <w:szCs w:val="28"/>
              </w:rPr>
              <w:t>Ответственный секретарь УМС</w:t>
            </w:r>
            <w:r w:rsidRPr="00B45052">
              <w:rPr>
                <w:sz w:val="28"/>
                <w:szCs w:val="28"/>
              </w:rPr>
              <w:t xml:space="preserve">, зам. директора по учебной работе </w:t>
            </w:r>
            <w:r w:rsidRPr="00B45052">
              <w:rPr>
                <w:sz w:val="28"/>
                <w:szCs w:val="28"/>
                <w:lang w:val="ky-KG"/>
              </w:rPr>
              <w:t xml:space="preserve">Агротехнического колледжа </w:t>
            </w:r>
          </w:p>
          <w:p w:rsidR="00AD58BE" w:rsidRPr="00B45052" w:rsidRDefault="00AD58BE" w:rsidP="00584C51">
            <w:pPr>
              <w:rPr>
                <w:sz w:val="28"/>
                <w:szCs w:val="28"/>
              </w:rPr>
            </w:pPr>
            <w:r w:rsidRPr="00B45052">
              <w:rPr>
                <w:sz w:val="28"/>
                <w:szCs w:val="28"/>
                <w:lang w:val="ky-KG"/>
              </w:rPr>
              <w:t xml:space="preserve">им. С. Ибраимова </w:t>
            </w:r>
            <w:r w:rsidR="00584C51" w:rsidRPr="00B45052">
              <w:rPr>
                <w:sz w:val="28"/>
                <w:szCs w:val="28"/>
                <w:lang w:val="ky-KG"/>
              </w:rPr>
              <w:t xml:space="preserve"> </w:t>
            </w:r>
            <w:r w:rsidRPr="00B45052">
              <w:rPr>
                <w:sz w:val="28"/>
                <w:szCs w:val="28"/>
                <w:lang w:val="ky-KG"/>
              </w:rPr>
              <w:t>КНАУ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А.А. Эсекеева</w:t>
            </w: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b/>
                <w:sz w:val="28"/>
                <w:szCs w:val="28"/>
              </w:rPr>
            </w:pP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p>
        </w:tc>
      </w:tr>
      <w:tr w:rsidR="00B45052" w:rsidRPr="00B45052" w:rsidTr="00D74CE7">
        <w:tc>
          <w:tcPr>
            <w:tcW w:w="200" w:type="pct"/>
          </w:tcPr>
          <w:p w:rsidR="00AD58BE" w:rsidRPr="00B45052" w:rsidRDefault="00AD58BE" w:rsidP="00D74CE7">
            <w:pPr>
              <w:jc w:val="both"/>
              <w:rPr>
                <w:sz w:val="28"/>
                <w:szCs w:val="28"/>
                <w:lang w:val="ky-KG"/>
              </w:rPr>
            </w:pPr>
          </w:p>
        </w:tc>
        <w:tc>
          <w:tcPr>
            <w:tcW w:w="2678" w:type="pct"/>
          </w:tcPr>
          <w:p w:rsidR="00AD58BE" w:rsidRPr="00B45052" w:rsidRDefault="00AD58BE" w:rsidP="00D74CE7">
            <w:pPr>
              <w:jc w:val="both"/>
              <w:rPr>
                <w:b/>
                <w:sz w:val="28"/>
                <w:szCs w:val="28"/>
                <w:lang w:val="ky-KG"/>
              </w:rPr>
            </w:pPr>
            <w:r w:rsidRPr="00B45052">
              <w:rPr>
                <w:b/>
                <w:sz w:val="28"/>
                <w:szCs w:val="28"/>
                <w:lang w:val="ky-KG"/>
              </w:rPr>
              <w:t>Члены УМС:</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1</w:t>
            </w:r>
          </w:p>
        </w:tc>
        <w:tc>
          <w:tcPr>
            <w:tcW w:w="2678" w:type="pct"/>
          </w:tcPr>
          <w:p w:rsidR="00AD58BE" w:rsidRPr="00B45052" w:rsidRDefault="00AD58BE" w:rsidP="00B45052">
            <w:pPr>
              <w:rPr>
                <w:sz w:val="28"/>
                <w:szCs w:val="28"/>
                <w:lang w:val="ky-KG"/>
              </w:rPr>
            </w:pPr>
            <w:r w:rsidRPr="00B45052">
              <w:rPr>
                <w:sz w:val="28"/>
                <w:szCs w:val="28"/>
                <w:lang w:val="ky-KG"/>
              </w:rPr>
              <w:t xml:space="preserve">Руководитель секции, </w:t>
            </w:r>
            <w:r w:rsidR="00B45052">
              <w:rPr>
                <w:sz w:val="28"/>
                <w:szCs w:val="28"/>
                <w:lang w:val="ky-KG"/>
              </w:rPr>
              <w:t>доцент, к.г.н. Кыргызского национального университета им. Ж.Баласагына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B45052" w:rsidP="00B45052">
            <w:pPr>
              <w:jc w:val="both"/>
              <w:rPr>
                <w:sz w:val="28"/>
                <w:szCs w:val="28"/>
                <w:lang w:val="ky-KG"/>
              </w:rPr>
            </w:pPr>
            <w:r>
              <w:rPr>
                <w:sz w:val="28"/>
                <w:szCs w:val="28"/>
                <w:lang w:val="ky-KG"/>
              </w:rPr>
              <w:t>К.О. Молдошев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2</w:t>
            </w:r>
          </w:p>
        </w:tc>
        <w:tc>
          <w:tcPr>
            <w:tcW w:w="2678" w:type="pct"/>
          </w:tcPr>
          <w:p w:rsidR="00AD58BE" w:rsidRPr="00B45052" w:rsidRDefault="00AD58BE" w:rsidP="00D74CE7">
            <w:pPr>
              <w:rPr>
                <w:sz w:val="28"/>
                <w:szCs w:val="28"/>
                <w:lang w:val="ky-KG"/>
              </w:rPr>
            </w:pPr>
            <w:r w:rsidRPr="00B45052">
              <w:rPr>
                <w:sz w:val="28"/>
                <w:szCs w:val="28"/>
                <w:lang w:val="ky-KG"/>
              </w:rPr>
              <w:t>Председатель цикловой комиссии Агротехнического колледжа им. С. Ибраимова Кыргызского национального аграрного университета им. К.И. Скрябина</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AD58BE" w:rsidP="00D74CE7">
            <w:pPr>
              <w:jc w:val="both"/>
              <w:rPr>
                <w:sz w:val="28"/>
                <w:szCs w:val="28"/>
                <w:lang w:val="ky-KG"/>
              </w:rPr>
            </w:pPr>
            <w:r w:rsidRPr="00B45052">
              <w:rPr>
                <w:sz w:val="28"/>
                <w:szCs w:val="28"/>
                <w:lang w:val="ky-KG"/>
              </w:rPr>
              <w:t>Е.Ю. Буркова</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3</w:t>
            </w:r>
          </w:p>
        </w:tc>
        <w:tc>
          <w:tcPr>
            <w:tcW w:w="2678" w:type="pct"/>
          </w:tcPr>
          <w:p w:rsidR="00C570FD" w:rsidRDefault="00B45052" w:rsidP="00C570FD">
            <w:pPr>
              <w:rPr>
                <w:sz w:val="28"/>
                <w:szCs w:val="28"/>
                <w:lang w:val="ky-KG"/>
              </w:rPr>
            </w:pPr>
            <w:r>
              <w:rPr>
                <w:sz w:val="28"/>
                <w:szCs w:val="28"/>
                <w:lang w:val="ky-KG"/>
              </w:rPr>
              <w:t>Зав</w:t>
            </w:r>
            <w:r w:rsidR="00C570FD">
              <w:rPr>
                <w:sz w:val="28"/>
                <w:szCs w:val="28"/>
                <w:lang w:val="ky-KG"/>
              </w:rPr>
              <w:t>.</w:t>
            </w:r>
            <w:r>
              <w:rPr>
                <w:sz w:val="28"/>
                <w:szCs w:val="28"/>
                <w:lang w:val="ky-KG"/>
              </w:rPr>
              <w:t xml:space="preserve"> кафедрой </w:t>
            </w:r>
            <w:r w:rsidR="00C570FD">
              <w:rPr>
                <w:sz w:val="28"/>
                <w:szCs w:val="28"/>
                <w:lang w:val="ky-KG"/>
              </w:rPr>
              <w:t>Геодезии и картографии</w:t>
            </w:r>
            <w:r w:rsidR="00AD58BE" w:rsidRPr="00B45052">
              <w:rPr>
                <w:sz w:val="28"/>
                <w:szCs w:val="28"/>
                <w:lang w:val="ky-KG"/>
              </w:rPr>
              <w:t xml:space="preserve"> Кыргызского национального аграрного университета им. К.И. Скрябина</w:t>
            </w:r>
            <w:r w:rsidR="00C570FD">
              <w:rPr>
                <w:sz w:val="28"/>
                <w:szCs w:val="28"/>
                <w:lang w:val="ky-KG"/>
              </w:rPr>
              <w:t>,</w:t>
            </w:r>
          </w:p>
          <w:p w:rsidR="00AD58BE" w:rsidRPr="00B45052" w:rsidRDefault="00C570FD" w:rsidP="00C570FD">
            <w:pPr>
              <w:rPr>
                <w:sz w:val="28"/>
                <w:szCs w:val="28"/>
                <w:lang w:val="ky-KG"/>
              </w:rPr>
            </w:pPr>
            <w:r>
              <w:rPr>
                <w:sz w:val="28"/>
                <w:szCs w:val="28"/>
                <w:lang w:val="ky-KG"/>
              </w:rPr>
              <w:t>и.о. доцента</w:t>
            </w:r>
            <w:r w:rsidR="00AD58BE" w:rsidRPr="00B45052">
              <w:rPr>
                <w:sz w:val="28"/>
                <w:szCs w:val="28"/>
                <w:lang w:val="ky-KG"/>
              </w:rPr>
              <w:t xml:space="preserve">                                                                           </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Э.С. Шаршеев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4</w:t>
            </w:r>
          </w:p>
        </w:tc>
        <w:tc>
          <w:tcPr>
            <w:tcW w:w="2678" w:type="pct"/>
          </w:tcPr>
          <w:p w:rsidR="00C570FD" w:rsidRPr="00B45052" w:rsidRDefault="00C570FD" w:rsidP="00C570FD">
            <w:pPr>
              <w:rPr>
                <w:sz w:val="28"/>
                <w:szCs w:val="28"/>
                <w:lang w:val="ky-KG"/>
              </w:rPr>
            </w:pPr>
            <w:r>
              <w:rPr>
                <w:sz w:val="28"/>
                <w:szCs w:val="28"/>
                <w:lang w:val="ky-KG"/>
              </w:rPr>
              <w:t>Ответственный специалист отделения Прикладная геодезия Кыргызского государственного университета строительства, транспорта и архитектуры им. Н. Исанова</w:t>
            </w:r>
          </w:p>
          <w:p w:rsidR="00AD58BE" w:rsidRPr="00B45052" w:rsidRDefault="00AD58BE" w:rsidP="00D74CE7">
            <w:pPr>
              <w:rPr>
                <w:sz w:val="28"/>
                <w:szCs w:val="28"/>
                <w:lang w:val="ky-KG"/>
              </w:rPr>
            </w:pPr>
            <w:r w:rsidRPr="00B45052">
              <w:rPr>
                <w:sz w:val="28"/>
                <w:szCs w:val="28"/>
                <w:lang w:val="ky-KG"/>
              </w:rPr>
              <w:t xml:space="preserve">                                                                          </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Н.А. Жусупов</w:t>
            </w:r>
          </w:p>
        </w:tc>
      </w:tr>
      <w:tr w:rsidR="00B45052" w:rsidRPr="00B45052" w:rsidTr="00D74CE7">
        <w:tc>
          <w:tcPr>
            <w:tcW w:w="200" w:type="pct"/>
          </w:tcPr>
          <w:p w:rsidR="00AD58BE" w:rsidRPr="00B45052" w:rsidRDefault="00AD58BE" w:rsidP="00D74CE7">
            <w:pPr>
              <w:jc w:val="both"/>
              <w:rPr>
                <w:sz w:val="28"/>
                <w:szCs w:val="28"/>
                <w:lang w:val="ky-KG"/>
              </w:rPr>
            </w:pPr>
            <w:r w:rsidRPr="00B45052">
              <w:rPr>
                <w:sz w:val="28"/>
                <w:szCs w:val="28"/>
                <w:lang w:val="ky-KG"/>
              </w:rPr>
              <w:t>5</w:t>
            </w:r>
          </w:p>
        </w:tc>
        <w:tc>
          <w:tcPr>
            <w:tcW w:w="2678" w:type="pct"/>
          </w:tcPr>
          <w:p w:rsidR="00AD58BE" w:rsidRPr="00B45052" w:rsidRDefault="00C570FD" w:rsidP="00D74CE7">
            <w:pPr>
              <w:rPr>
                <w:sz w:val="28"/>
                <w:szCs w:val="28"/>
                <w:lang w:val="ky-KG"/>
              </w:rPr>
            </w:pPr>
            <w:r>
              <w:rPr>
                <w:sz w:val="28"/>
                <w:szCs w:val="28"/>
                <w:lang w:val="ky-KG"/>
              </w:rPr>
              <w:t>Главный специалист Государственного картографо-геодезической службы Кыргызской Республики</w:t>
            </w:r>
          </w:p>
        </w:tc>
        <w:tc>
          <w:tcPr>
            <w:tcW w:w="795" w:type="pct"/>
          </w:tcPr>
          <w:p w:rsidR="00AD58BE" w:rsidRPr="00B45052" w:rsidRDefault="00AD58BE" w:rsidP="00D74CE7">
            <w:pPr>
              <w:jc w:val="both"/>
              <w:rPr>
                <w:sz w:val="28"/>
                <w:szCs w:val="28"/>
                <w:lang w:val="ky-KG"/>
              </w:rPr>
            </w:pPr>
          </w:p>
        </w:tc>
        <w:tc>
          <w:tcPr>
            <w:tcW w:w="1327" w:type="pct"/>
          </w:tcPr>
          <w:p w:rsidR="00AD58BE" w:rsidRPr="00B45052" w:rsidRDefault="00C570FD" w:rsidP="00D74CE7">
            <w:pPr>
              <w:jc w:val="both"/>
              <w:rPr>
                <w:sz w:val="28"/>
                <w:szCs w:val="28"/>
                <w:lang w:val="ky-KG"/>
              </w:rPr>
            </w:pPr>
            <w:r>
              <w:rPr>
                <w:sz w:val="28"/>
                <w:szCs w:val="28"/>
                <w:lang w:val="ky-KG"/>
              </w:rPr>
              <w:t>В.С. Слынько</w:t>
            </w:r>
            <w:bookmarkStart w:id="0" w:name="_GoBack"/>
            <w:bookmarkEnd w:id="0"/>
          </w:p>
        </w:tc>
      </w:tr>
    </w:tbl>
    <w:p w:rsidR="00C57295" w:rsidRPr="000F7794" w:rsidRDefault="00C57295" w:rsidP="00AD58BE">
      <w:pPr>
        <w:rPr>
          <w:lang w:val="ky-KG"/>
        </w:rPr>
      </w:pPr>
    </w:p>
    <w:sectPr w:rsidR="00C57295" w:rsidRPr="000F7794" w:rsidSect="00AA6669">
      <w:pgSz w:w="12240" w:h="15840" w:code="1"/>
      <w:pgMar w:top="1134" w:right="1134" w:bottom="1134" w:left="1701" w:header="709" w:footer="227"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73" w:rsidRDefault="005C0D73" w:rsidP="00C60BCF">
      <w:r>
        <w:separator/>
      </w:r>
    </w:p>
  </w:endnote>
  <w:endnote w:type="continuationSeparator" w:id="0">
    <w:p w:rsidR="005C0D73" w:rsidRDefault="005C0D73" w:rsidP="00C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50194"/>
      <w:docPartObj>
        <w:docPartGallery w:val="Page Numbers (Bottom of Page)"/>
        <w:docPartUnique/>
      </w:docPartObj>
    </w:sdtPr>
    <w:sdtEndPr>
      <w:rPr>
        <w:sz w:val="28"/>
      </w:rPr>
    </w:sdtEndPr>
    <w:sdtContent>
      <w:p w:rsidR="00B45052" w:rsidRPr="00536EC1" w:rsidRDefault="00B45052">
        <w:pPr>
          <w:pStyle w:val="af1"/>
          <w:jc w:val="center"/>
          <w:rPr>
            <w:sz w:val="28"/>
          </w:rPr>
        </w:pPr>
        <w:r w:rsidRPr="00536EC1">
          <w:rPr>
            <w:sz w:val="28"/>
          </w:rPr>
          <w:fldChar w:fldCharType="begin"/>
        </w:r>
        <w:r w:rsidRPr="00536EC1">
          <w:rPr>
            <w:sz w:val="28"/>
          </w:rPr>
          <w:instrText>PAGE   \* MERGEFORMAT</w:instrText>
        </w:r>
        <w:r w:rsidRPr="00536EC1">
          <w:rPr>
            <w:sz w:val="28"/>
          </w:rPr>
          <w:fldChar w:fldCharType="separate"/>
        </w:r>
        <w:r w:rsidR="00C570FD">
          <w:rPr>
            <w:noProof/>
            <w:sz w:val="28"/>
          </w:rPr>
          <w:t>25</w:t>
        </w:r>
        <w:r w:rsidRPr="00536EC1">
          <w:rPr>
            <w:sz w:val="28"/>
          </w:rPr>
          <w:fldChar w:fldCharType="end"/>
        </w:r>
      </w:p>
    </w:sdtContent>
  </w:sdt>
  <w:p w:rsidR="00B45052" w:rsidRDefault="00B4505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73" w:rsidRDefault="005C0D73" w:rsidP="00C60BCF">
      <w:r>
        <w:separator/>
      </w:r>
    </w:p>
  </w:footnote>
  <w:footnote w:type="continuationSeparator" w:id="0">
    <w:p w:rsidR="005C0D73" w:rsidRDefault="005C0D73" w:rsidP="00C6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6256B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0D6954"/>
    <w:multiLevelType w:val="hybridMultilevel"/>
    <w:tmpl w:val="78500AF2"/>
    <w:lvl w:ilvl="0" w:tplc="6E18FBC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30AA9"/>
    <w:multiLevelType w:val="hybridMultilevel"/>
    <w:tmpl w:val="5E14B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F03BE"/>
    <w:multiLevelType w:val="hybridMultilevel"/>
    <w:tmpl w:val="605A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C032B"/>
    <w:multiLevelType w:val="hybridMultilevel"/>
    <w:tmpl w:val="7F02F6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7">
    <w:nsid w:val="0DF812F4"/>
    <w:multiLevelType w:val="hybridMultilevel"/>
    <w:tmpl w:val="B38480CC"/>
    <w:lvl w:ilvl="0" w:tplc="041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A05AD"/>
    <w:multiLevelType w:val="hybridMultilevel"/>
    <w:tmpl w:val="D3A04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761150"/>
    <w:multiLevelType w:val="hybridMultilevel"/>
    <w:tmpl w:val="CA42F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0047D4"/>
    <w:multiLevelType w:val="hybridMultilevel"/>
    <w:tmpl w:val="A4026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8C5ABB"/>
    <w:multiLevelType w:val="hybridMultilevel"/>
    <w:tmpl w:val="0E4A8990"/>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26FC1"/>
    <w:multiLevelType w:val="hybridMultilevel"/>
    <w:tmpl w:val="060C4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96C57D0"/>
    <w:multiLevelType w:val="hybridMultilevel"/>
    <w:tmpl w:val="EE2EF19A"/>
    <w:lvl w:ilvl="0" w:tplc="3C5E4686">
      <w:start w:val="30"/>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774A3"/>
    <w:multiLevelType w:val="hybridMultilevel"/>
    <w:tmpl w:val="BC9E8CB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30F86577"/>
    <w:multiLevelType w:val="hybridMultilevel"/>
    <w:tmpl w:val="8730E6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13908F2"/>
    <w:multiLevelType w:val="hybridMultilevel"/>
    <w:tmpl w:val="CAB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56B78"/>
    <w:multiLevelType w:val="hybridMultilevel"/>
    <w:tmpl w:val="42E00A24"/>
    <w:lvl w:ilvl="0" w:tplc="6E18FB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8E1ABD"/>
    <w:multiLevelType w:val="hybridMultilevel"/>
    <w:tmpl w:val="66589A50"/>
    <w:lvl w:ilvl="0" w:tplc="6E18FBC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E72255"/>
    <w:multiLevelType w:val="hybridMultilevel"/>
    <w:tmpl w:val="A328AE0A"/>
    <w:lvl w:ilvl="0" w:tplc="E056BE64">
      <w:start w:val="2"/>
      <w:numFmt w:val="decimal"/>
      <w:lvlText w:val="%1."/>
      <w:lvlJc w:val="left"/>
      <w:pPr>
        <w:tabs>
          <w:tab w:val="num" w:pos="1068"/>
        </w:tabs>
        <w:ind w:left="1068" w:hanging="360"/>
      </w:pPr>
      <w:rPr>
        <w:rFonts w:cs="Times New Roman" w:hint="default"/>
      </w:rPr>
    </w:lvl>
    <w:lvl w:ilvl="1" w:tplc="4CBAFB3A">
      <w:numFmt w:val="none"/>
      <w:lvlText w:val=""/>
      <w:lvlJc w:val="left"/>
      <w:pPr>
        <w:tabs>
          <w:tab w:val="num" w:pos="708"/>
        </w:tabs>
      </w:pPr>
      <w:rPr>
        <w:rFonts w:cs="Times New Roman"/>
      </w:rPr>
    </w:lvl>
    <w:lvl w:ilvl="2" w:tplc="65C25F58">
      <w:numFmt w:val="none"/>
      <w:lvlText w:val=""/>
      <w:lvlJc w:val="left"/>
      <w:pPr>
        <w:tabs>
          <w:tab w:val="num" w:pos="708"/>
        </w:tabs>
      </w:pPr>
      <w:rPr>
        <w:rFonts w:cs="Times New Roman"/>
      </w:rPr>
    </w:lvl>
    <w:lvl w:ilvl="3" w:tplc="349475D6">
      <w:numFmt w:val="none"/>
      <w:lvlText w:val=""/>
      <w:lvlJc w:val="left"/>
      <w:pPr>
        <w:tabs>
          <w:tab w:val="num" w:pos="708"/>
        </w:tabs>
      </w:pPr>
      <w:rPr>
        <w:rFonts w:cs="Times New Roman"/>
      </w:rPr>
    </w:lvl>
    <w:lvl w:ilvl="4" w:tplc="126AC53C">
      <w:numFmt w:val="none"/>
      <w:lvlText w:val=""/>
      <w:lvlJc w:val="left"/>
      <w:pPr>
        <w:tabs>
          <w:tab w:val="num" w:pos="708"/>
        </w:tabs>
      </w:pPr>
      <w:rPr>
        <w:rFonts w:cs="Times New Roman"/>
      </w:rPr>
    </w:lvl>
    <w:lvl w:ilvl="5" w:tplc="127682AA">
      <w:numFmt w:val="none"/>
      <w:lvlText w:val=""/>
      <w:lvlJc w:val="left"/>
      <w:pPr>
        <w:tabs>
          <w:tab w:val="num" w:pos="708"/>
        </w:tabs>
      </w:pPr>
      <w:rPr>
        <w:rFonts w:cs="Times New Roman"/>
      </w:rPr>
    </w:lvl>
    <w:lvl w:ilvl="6" w:tplc="3F4259B6">
      <w:numFmt w:val="none"/>
      <w:lvlText w:val=""/>
      <w:lvlJc w:val="left"/>
      <w:pPr>
        <w:tabs>
          <w:tab w:val="num" w:pos="708"/>
        </w:tabs>
      </w:pPr>
      <w:rPr>
        <w:rFonts w:cs="Times New Roman"/>
      </w:rPr>
    </w:lvl>
    <w:lvl w:ilvl="7" w:tplc="21B686B0">
      <w:numFmt w:val="none"/>
      <w:lvlText w:val=""/>
      <w:lvlJc w:val="left"/>
      <w:pPr>
        <w:tabs>
          <w:tab w:val="num" w:pos="708"/>
        </w:tabs>
      </w:pPr>
      <w:rPr>
        <w:rFonts w:cs="Times New Roman"/>
      </w:rPr>
    </w:lvl>
    <w:lvl w:ilvl="8" w:tplc="B77E116E">
      <w:numFmt w:val="none"/>
      <w:lvlText w:val=""/>
      <w:lvlJc w:val="left"/>
      <w:pPr>
        <w:tabs>
          <w:tab w:val="num" w:pos="708"/>
        </w:tabs>
      </w:pPr>
      <w:rPr>
        <w:rFonts w:cs="Times New Roman"/>
      </w:rPr>
    </w:lvl>
  </w:abstractNum>
  <w:abstractNum w:abstractNumId="22">
    <w:nsid w:val="45F337AA"/>
    <w:multiLevelType w:val="hybridMultilevel"/>
    <w:tmpl w:val="5F326094"/>
    <w:lvl w:ilvl="0" w:tplc="C052BAD8">
      <w:start w:val="1"/>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C5FA9"/>
    <w:multiLevelType w:val="hybridMultilevel"/>
    <w:tmpl w:val="41D03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57F97"/>
    <w:multiLevelType w:val="hybridMultilevel"/>
    <w:tmpl w:val="1DEE9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F42712"/>
    <w:multiLevelType w:val="hybridMultilevel"/>
    <w:tmpl w:val="5E92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66BAD"/>
    <w:multiLevelType w:val="hybridMultilevel"/>
    <w:tmpl w:val="483E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77B4B89"/>
    <w:multiLevelType w:val="hybridMultilevel"/>
    <w:tmpl w:val="0CA8C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54319"/>
    <w:multiLevelType w:val="hybridMultilevel"/>
    <w:tmpl w:val="C92C1B0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990714"/>
    <w:multiLevelType w:val="hybridMultilevel"/>
    <w:tmpl w:val="35648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023C9F"/>
    <w:multiLevelType w:val="hybridMultilevel"/>
    <w:tmpl w:val="46E6489A"/>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280A87"/>
    <w:multiLevelType w:val="hybridMultilevel"/>
    <w:tmpl w:val="23BEA252"/>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62B414E"/>
    <w:multiLevelType w:val="hybridMultilevel"/>
    <w:tmpl w:val="29E0E10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386690"/>
    <w:multiLevelType w:val="hybridMultilevel"/>
    <w:tmpl w:val="C308B406"/>
    <w:lvl w:ilvl="0" w:tplc="6E18FBC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0025FA4"/>
    <w:multiLevelType w:val="hybridMultilevel"/>
    <w:tmpl w:val="58147A3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A26F0"/>
    <w:multiLevelType w:val="hybridMultilevel"/>
    <w:tmpl w:val="00865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2A756C"/>
    <w:multiLevelType w:val="hybridMultilevel"/>
    <w:tmpl w:val="88B65404"/>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119D7"/>
    <w:multiLevelType w:val="hybridMultilevel"/>
    <w:tmpl w:val="A6BA961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E05E79"/>
    <w:multiLevelType w:val="hybridMultilevel"/>
    <w:tmpl w:val="09BCB626"/>
    <w:lvl w:ilvl="0" w:tplc="6E18FBC6">
      <w:start w:val="1"/>
      <w:numFmt w:val="bullet"/>
      <w:lvlText w:val="-"/>
      <w:lvlJc w:val="left"/>
      <w:pPr>
        <w:ind w:left="720" w:hanging="360"/>
      </w:pPr>
      <w:rPr>
        <w:rFonts w:ascii="Times New Roman" w:hAnsi="Times New Roman" w:hint="default"/>
      </w:rPr>
    </w:lvl>
    <w:lvl w:ilvl="1" w:tplc="5FA6DCB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B61B1E"/>
    <w:multiLevelType w:val="hybridMultilevel"/>
    <w:tmpl w:val="18864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8DA118A"/>
    <w:multiLevelType w:val="hybridMultilevel"/>
    <w:tmpl w:val="10B08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F3901"/>
    <w:multiLevelType w:val="hybridMultilevel"/>
    <w:tmpl w:val="3710BCF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8517C"/>
    <w:multiLevelType w:val="hybridMultilevel"/>
    <w:tmpl w:val="582600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7E5B37EA"/>
    <w:multiLevelType w:val="hybridMultilevel"/>
    <w:tmpl w:val="9B16393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1"/>
  </w:num>
  <w:num w:numId="4">
    <w:abstractNumId w:val="19"/>
  </w:num>
  <w:num w:numId="5">
    <w:abstractNumId w:val="2"/>
  </w:num>
  <w:num w:numId="6">
    <w:abstractNumId w:val="45"/>
  </w:num>
  <w:num w:numId="7">
    <w:abstractNumId w:val="5"/>
  </w:num>
  <w:num w:numId="8">
    <w:abstractNumId w:val="9"/>
  </w:num>
  <w:num w:numId="9">
    <w:abstractNumId w:val="31"/>
  </w:num>
  <w:num w:numId="10">
    <w:abstractNumId w:val="0"/>
  </w:num>
  <w:num w:numId="11">
    <w:abstractNumId w:val="13"/>
  </w:num>
  <w:num w:numId="12">
    <w:abstractNumId w:val="16"/>
  </w:num>
  <w:num w:numId="13">
    <w:abstractNumId w:val="26"/>
  </w:num>
  <w:num w:numId="14">
    <w:abstractNumId w:val="8"/>
  </w:num>
  <w:num w:numId="15">
    <w:abstractNumId w:val="42"/>
  </w:num>
  <w:num w:numId="16">
    <w:abstractNumId w:val="3"/>
  </w:num>
  <w:num w:numId="17">
    <w:abstractNumId w:val="1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0"/>
  </w:num>
  <w:num w:numId="21">
    <w:abstractNumId w:val="43"/>
  </w:num>
  <w:num w:numId="22">
    <w:abstractNumId w:val="36"/>
  </w:num>
  <w:num w:numId="23">
    <w:abstractNumId w:val="25"/>
  </w:num>
  <w:num w:numId="24">
    <w:abstractNumId w:val="24"/>
  </w:num>
  <w:num w:numId="25">
    <w:abstractNumId w:val="27"/>
  </w:num>
  <w:num w:numId="26">
    <w:abstractNumId w:val="22"/>
  </w:num>
  <w:num w:numId="27">
    <w:abstractNumId w:val="7"/>
  </w:num>
  <w:num w:numId="28">
    <w:abstractNumId w:val="29"/>
  </w:num>
  <w:num w:numId="29">
    <w:abstractNumId w:val="11"/>
  </w:num>
  <w:num w:numId="30">
    <w:abstractNumId w:val="32"/>
  </w:num>
  <w:num w:numId="31">
    <w:abstractNumId w:val="34"/>
  </w:num>
  <w:num w:numId="32">
    <w:abstractNumId w:val="39"/>
  </w:num>
  <w:num w:numId="33">
    <w:abstractNumId w:val="44"/>
  </w:num>
  <w:num w:numId="34">
    <w:abstractNumId w:val="35"/>
  </w:num>
  <w:num w:numId="35">
    <w:abstractNumId w:val="1"/>
  </w:num>
  <w:num w:numId="36">
    <w:abstractNumId w:val="4"/>
  </w:num>
  <w:num w:numId="37">
    <w:abstractNumId w:val="23"/>
  </w:num>
  <w:num w:numId="38">
    <w:abstractNumId w:val="15"/>
  </w:num>
  <w:num w:numId="39">
    <w:abstractNumId w:val="38"/>
  </w:num>
  <w:num w:numId="40">
    <w:abstractNumId w:val="46"/>
  </w:num>
  <w:num w:numId="41">
    <w:abstractNumId w:val="33"/>
  </w:num>
  <w:num w:numId="42">
    <w:abstractNumId w:val="28"/>
  </w:num>
  <w:num w:numId="43">
    <w:abstractNumId w:val="14"/>
  </w:num>
  <w:num w:numId="44">
    <w:abstractNumId w:val="41"/>
  </w:num>
  <w:num w:numId="45">
    <w:abstractNumId w:val="10"/>
  </w:num>
  <w:num w:numId="46">
    <w:abstractNumId w:val="6"/>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199E"/>
    <w:rsid w:val="00002538"/>
    <w:rsid w:val="00020A57"/>
    <w:rsid w:val="000367FF"/>
    <w:rsid w:val="000372DE"/>
    <w:rsid w:val="00060462"/>
    <w:rsid w:val="00065C3F"/>
    <w:rsid w:val="00070A85"/>
    <w:rsid w:val="00077A09"/>
    <w:rsid w:val="0008457B"/>
    <w:rsid w:val="00090AB1"/>
    <w:rsid w:val="0009109C"/>
    <w:rsid w:val="00091F93"/>
    <w:rsid w:val="00093B9B"/>
    <w:rsid w:val="000A3A34"/>
    <w:rsid w:val="000B0DA8"/>
    <w:rsid w:val="000C564A"/>
    <w:rsid w:val="000D104B"/>
    <w:rsid w:val="000D624A"/>
    <w:rsid w:val="000D705F"/>
    <w:rsid w:val="000F7794"/>
    <w:rsid w:val="0010094B"/>
    <w:rsid w:val="0011078E"/>
    <w:rsid w:val="00116C5B"/>
    <w:rsid w:val="00123CCF"/>
    <w:rsid w:val="0013088B"/>
    <w:rsid w:val="001530A6"/>
    <w:rsid w:val="001547A4"/>
    <w:rsid w:val="00157213"/>
    <w:rsid w:val="00162BB0"/>
    <w:rsid w:val="0016733E"/>
    <w:rsid w:val="00172CE8"/>
    <w:rsid w:val="00175B91"/>
    <w:rsid w:val="001B1047"/>
    <w:rsid w:val="001B6778"/>
    <w:rsid w:val="001C372F"/>
    <w:rsid w:val="001D0EDC"/>
    <w:rsid w:val="001E1131"/>
    <w:rsid w:val="001E3AFF"/>
    <w:rsid w:val="001F0FE1"/>
    <w:rsid w:val="001F1C08"/>
    <w:rsid w:val="001F6601"/>
    <w:rsid w:val="00207DAA"/>
    <w:rsid w:val="0021436F"/>
    <w:rsid w:val="002179AA"/>
    <w:rsid w:val="002240FB"/>
    <w:rsid w:val="00235979"/>
    <w:rsid w:val="0023623F"/>
    <w:rsid w:val="00246917"/>
    <w:rsid w:val="00246F54"/>
    <w:rsid w:val="00247F2B"/>
    <w:rsid w:val="00277020"/>
    <w:rsid w:val="00283B34"/>
    <w:rsid w:val="002B2E7D"/>
    <w:rsid w:val="002C41EA"/>
    <w:rsid w:val="002C659C"/>
    <w:rsid w:val="002D3362"/>
    <w:rsid w:val="002D744B"/>
    <w:rsid w:val="002E2A91"/>
    <w:rsid w:val="002F0163"/>
    <w:rsid w:val="002F271D"/>
    <w:rsid w:val="0030370E"/>
    <w:rsid w:val="00304964"/>
    <w:rsid w:val="00304F11"/>
    <w:rsid w:val="003120D0"/>
    <w:rsid w:val="003212AB"/>
    <w:rsid w:val="00347BBE"/>
    <w:rsid w:val="00367D9A"/>
    <w:rsid w:val="00397F76"/>
    <w:rsid w:val="003A403A"/>
    <w:rsid w:val="003B0BDF"/>
    <w:rsid w:val="003B25F9"/>
    <w:rsid w:val="003D1463"/>
    <w:rsid w:val="003D586C"/>
    <w:rsid w:val="003E0A69"/>
    <w:rsid w:val="003E0BA1"/>
    <w:rsid w:val="004234F3"/>
    <w:rsid w:val="004419D1"/>
    <w:rsid w:val="0044394F"/>
    <w:rsid w:val="00444625"/>
    <w:rsid w:val="004552B3"/>
    <w:rsid w:val="0045753C"/>
    <w:rsid w:val="00465F49"/>
    <w:rsid w:val="00467ABD"/>
    <w:rsid w:val="004744D9"/>
    <w:rsid w:val="00482A4E"/>
    <w:rsid w:val="00494D8B"/>
    <w:rsid w:val="004952D9"/>
    <w:rsid w:val="00496F7B"/>
    <w:rsid w:val="004A5556"/>
    <w:rsid w:val="004A5896"/>
    <w:rsid w:val="004B171E"/>
    <w:rsid w:val="004B393F"/>
    <w:rsid w:val="004D164C"/>
    <w:rsid w:val="004D1ADF"/>
    <w:rsid w:val="004E7DB6"/>
    <w:rsid w:val="004F4A69"/>
    <w:rsid w:val="004F5177"/>
    <w:rsid w:val="004F6709"/>
    <w:rsid w:val="00502901"/>
    <w:rsid w:val="00536EC1"/>
    <w:rsid w:val="00574799"/>
    <w:rsid w:val="005843FC"/>
    <w:rsid w:val="00584C51"/>
    <w:rsid w:val="00592E68"/>
    <w:rsid w:val="00592FF5"/>
    <w:rsid w:val="005933E0"/>
    <w:rsid w:val="00593438"/>
    <w:rsid w:val="00594A8D"/>
    <w:rsid w:val="005B7968"/>
    <w:rsid w:val="005C0D73"/>
    <w:rsid w:val="005C3712"/>
    <w:rsid w:val="005D12B9"/>
    <w:rsid w:val="005E28A2"/>
    <w:rsid w:val="005E7336"/>
    <w:rsid w:val="0062266A"/>
    <w:rsid w:val="00644340"/>
    <w:rsid w:val="00644A2A"/>
    <w:rsid w:val="00644C1A"/>
    <w:rsid w:val="006519D1"/>
    <w:rsid w:val="00652D2C"/>
    <w:rsid w:val="0065318D"/>
    <w:rsid w:val="00654C74"/>
    <w:rsid w:val="00660DDD"/>
    <w:rsid w:val="006614E3"/>
    <w:rsid w:val="006800A9"/>
    <w:rsid w:val="006A1310"/>
    <w:rsid w:val="006A6B3C"/>
    <w:rsid w:val="006B0471"/>
    <w:rsid w:val="006B0DFB"/>
    <w:rsid w:val="006C72DB"/>
    <w:rsid w:val="006F57F0"/>
    <w:rsid w:val="006F6154"/>
    <w:rsid w:val="006F62A7"/>
    <w:rsid w:val="006F67BD"/>
    <w:rsid w:val="007011C5"/>
    <w:rsid w:val="00715978"/>
    <w:rsid w:val="007360D5"/>
    <w:rsid w:val="007370AC"/>
    <w:rsid w:val="0074194A"/>
    <w:rsid w:val="00756591"/>
    <w:rsid w:val="00760A5D"/>
    <w:rsid w:val="00764D46"/>
    <w:rsid w:val="00774F17"/>
    <w:rsid w:val="00782C9B"/>
    <w:rsid w:val="007A605E"/>
    <w:rsid w:val="007C586D"/>
    <w:rsid w:val="007D5192"/>
    <w:rsid w:val="007D6093"/>
    <w:rsid w:val="007E199E"/>
    <w:rsid w:val="007E7A3F"/>
    <w:rsid w:val="007E7ACB"/>
    <w:rsid w:val="007F0C2F"/>
    <w:rsid w:val="007F2860"/>
    <w:rsid w:val="00802BB7"/>
    <w:rsid w:val="00825E6F"/>
    <w:rsid w:val="008424C1"/>
    <w:rsid w:val="00843759"/>
    <w:rsid w:val="008715BB"/>
    <w:rsid w:val="008758C3"/>
    <w:rsid w:val="008A1CE9"/>
    <w:rsid w:val="008B6338"/>
    <w:rsid w:val="008C0954"/>
    <w:rsid w:val="008C6C9C"/>
    <w:rsid w:val="008C71DE"/>
    <w:rsid w:val="008E7320"/>
    <w:rsid w:val="008F2620"/>
    <w:rsid w:val="008F2F3E"/>
    <w:rsid w:val="0095043E"/>
    <w:rsid w:val="0095360C"/>
    <w:rsid w:val="0096214A"/>
    <w:rsid w:val="009750B0"/>
    <w:rsid w:val="0097609C"/>
    <w:rsid w:val="0097617E"/>
    <w:rsid w:val="00992EAF"/>
    <w:rsid w:val="009A0D97"/>
    <w:rsid w:val="009A1BEA"/>
    <w:rsid w:val="009A7FD9"/>
    <w:rsid w:val="009C31A7"/>
    <w:rsid w:val="009C3741"/>
    <w:rsid w:val="009C6541"/>
    <w:rsid w:val="009D5AED"/>
    <w:rsid w:val="009D638A"/>
    <w:rsid w:val="009E7F91"/>
    <w:rsid w:val="00A069E8"/>
    <w:rsid w:val="00A16655"/>
    <w:rsid w:val="00A17F46"/>
    <w:rsid w:val="00A24C93"/>
    <w:rsid w:val="00A4768F"/>
    <w:rsid w:val="00A47D07"/>
    <w:rsid w:val="00A559DC"/>
    <w:rsid w:val="00A630D4"/>
    <w:rsid w:val="00A7446D"/>
    <w:rsid w:val="00A824C3"/>
    <w:rsid w:val="00A93280"/>
    <w:rsid w:val="00AA241B"/>
    <w:rsid w:val="00AA6669"/>
    <w:rsid w:val="00AB247B"/>
    <w:rsid w:val="00AB6533"/>
    <w:rsid w:val="00AC5AFF"/>
    <w:rsid w:val="00AC6A8F"/>
    <w:rsid w:val="00AD58BE"/>
    <w:rsid w:val="00AF2866"/>
    <w:rsid w:val="00AF409F"/>
    <w:rsid w:val="00B13F42"/>
    <w:rsid w:val="00B15D0A"/>
    <w:rsid w:val="00B1797E"/>
    <w:rsid w:val="00B3019C"/>
    <w:rsid w:val="00B45052"/>
    <w:rsid w:val="00B47B89"/>
    <w:rsid w:val="00B7399C"/>
    <w:rsid w:val="00B73D6E"/>
    <w:rsid w:val="00BB4A7A"/>
    <w:rsid w:val="00BB6379"/>
    <w:rsid w:val="00BC3E38"/>
    <w:rsid w:val="00BC79B0"/>
    <w:rsid w:val="00BD5BC4"/>
    <w:rsid w:val="00BE5D19"/>
    <w:rsid w:val="00BE63AA"/>
    <w:rsid w:val="00BF10F3"/>
    <w:rsid w:val="00BF257A"/>
    <w:rsid w:val="00C04AA1"/>
    <w:rsid w:val="00C23484"/>
    <w:rsid w:val="00C23AFC"/>
    <w:rsid w:val="00C40E8A"/>
    <w:rsid w:val="00C45798"/>
    <w:rsid w:val="00C50FFE"/>
    <w:rsid w:val="00C570FD"/>
    <w:rsid w:val="00C57295"/>
    <w:rsid w:val="00C60BCF"/>
    <w:rsid w:val="00C63E46"/>
    <w:rsid w:val="00C72137"/>
    <w:rsid w:val="00C750A3"/>
    <w:rsid w:val="00C81491"/>
    <w:rsid w:val="00CA135C"/>
    <w:rsid w:val="00CA1F7C"/>
    <w:rsid w:val="00CB0842"/>
    <w:rsid w:val="00CC567A"/>
    <w:rsid w:val="00CD2D15"/>
    <w:rsid w:val="00CD3BF0"/>
    <w:rsid w:val="00CD5C62"/>
    <w:rsid w:val="00CF4CEB"/>
    <w:rsid w:val="00D02B05"/>
    <w:rsid w:val="00D21FB3"/>
    <w:rsid w:val="00D74CE7"/>
    <w:rsid w:val="00D75700"/>
    <w:rsid w:val="00D76263"/>
    <w:rsid w:val="00D808F2"/>
    <w:rsid w:val="00D81025"/>
    <w:rsid w:val="00D82C55"/>
    <w:rsid w:val="00D919DC"/>
    <w:rsid w:val="00D9502A"/>
    <w:rsid w:val="00DA0383"/>
    <w:rsid w:val="00DF2A6D"/>
    <w:rsid w:val="00E23B03"/>
    <w:rsid w:val="00E2448C"/>
    <w:rsid w:val="00E24A71"/>
    <w:rsid w:val="00E403CE"/>
    <w:rsid w:val="00E43697"/>
    <w:rsid w:val="00E81BC4"/>
    <w:rsid w:val="00E82128"/>
    <w:rsid w:val="00E87C90"/>
    <w:rsid w:val="00EB03E6"/>
    <w:rsid w:val="00EB6769"/>
    <w:rsid w:val="00EE166E"/>
    <w:rsid w:val="00EF1B3F"/>
    <w:rsid w:val="00F013E5"/>
    <w:rsid w:val="00F260AD"/>
    <w:rsid w:val="00F35AF3"/>
    <w:rsid w:val="00F35C9C"/>
    <w:rsid w:val="00F44B9B"/>
    <w:rsid w:val="00F72D77"/>
    <w:rsid w:val="00F8204E"/>
    <w:rsid w:val="00F82760"/>
    <w:rsid w:val="00F86894"/>
    <w:rsid w:val="00F91886"/>
    <w:rsid w:val="00FB262B"/>
    <w:rsid w:val="00FB61A1"/>
    <w:rsid w:val="00FD30A8"/>
    <w:rsid w:val="00FD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B7"/>
    <w:pPr>
      <w:widowControl w:val="0"/>
      <w:spacing w:after="0" w:line="240" w:lineRule="auto"/>
    </w:pPr>
    <w:rPr>
      <w:rFonts w:ascii="Times New Roman" w:eastAsia="Calibri" w:hAnsi="Times New Roman" w:cs="Times New Roman"/>
      <w:sz w:val="20"/>
      <w:szCs w:val="20"/>
      <w:lang w:val="ru-RU" w:eastAsia="ru-RU"/>
    </w:rPr>
  </w:style>
  <w:style w:type="paragraph" w:styleId="1">
    <w:name w:val="heading 1"/>
    <w:basedOn w:val="a"/>
    <w:link w:val="10"/>
    <w:qFormat/>
    <w:rsid w:val="00077A09"/>
    <w:pPr>
      <w:widowControl/>
      <w:spacing w:before="100" w:beforeAutospacing="1" w:after="100" w:afterAutospacing="1"/>
      <w:outlineLvl w:val="0"/>
    </w:pPr>
    <w:rPr>
      <w:rFonts w:eastAsia="Times New Roman"/>
      <w:b/>
      <w:bCs/>
      <w:kern w:val="36"/>
      <w:sz w:val="48"/>
      <w:szCs w:val="48"/>
    </w:rPr>
  </w:style>
  <w:style w:type="paragraph" w:styleId="20">
    <w:name w:val="heading 2"/>
    <w:basedOn w:val="a"/>
    <w:next w:val="a"/>
    <w:link w:val="21"/>
    <w:qFormat/>
    <w:rsid w:val="00077A09"/>
    <w:pPr>
      <w:keepNext/>
      <w:widowControl/>
      <w:spacing w:before="240" w:after="60"/>
      <w:outlineLvl w:val="1"/>
    </w:pPr>
    <w:rPr>
      <w:rFonts w:ascii="Arial" w:eastAsia="Times New Roman" w:hAnsi="Arial" w:cs="Arial"/>
      <w:b/>
      <w:bCs/>
      <w:i/>
      <w:iCs/>
      <w:sz w:val="28"/>
      <w:szCs w:val="28"/>
    </w:rPr>
  </w:style>
  <w:style w:type="paragraph" w:styleId="3">
    <w:name w:val="heading 3"/>
    <w:basedOn w:val="a"/>
    <w:link w:val="30"/>
    <w:qFormat/>
    <w:rsid w:val="00077A09"/>
    <w:pPr>
      <w:widowControl/>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077A09"/>
    <w:pPr>
      <w:keepNext/>
      <w:widowControl/>
      <w:spacing w:before="240" w:after="60"/>
      <w:outlineLvl w:val="3"/>
    </w:pPr>
    <w:rPr>
      <w:rFonts w:eastAsia="Times New Roman"/>
      <w:b/>
      <w:bCs/>
      <w:sz w:val="28"/>
      <w:szCs w:val="28"/>
    </w:rPr>
  </w:style>
  <w:style w:type="paragraph" w:styleId="5">
    <w:name w:val="heading 5"/>
    <w:basedOn w:val="a"/>
    <w:link w:val="50"/>
    <w:qFormat/>
    <w:rsid w:val="00077A09"/>
    <w:pPr>
      <w:widowControl/>
      <w:spacing w:before="100" w:beforeAutospacing="1" w:after="100" w:afterAutospacing="1"/>
      <w:outlineLvl w:val="4"/>
    </w:pPr>
    <w:rPr>
      <w:rFonts w:eastAsia="Times New Roman"/>
      <w:b/>
      <w:bCs/>
    </w:rPr>
  </w:style>
  <w:style w:type="paragraph" w:styleId="7">
    <w:name w:val="heading 7"/>
    <w:basedOn w:val="a"/>
    <w:next w:val="a"/>
    <w:link w:val="70"/>
    <w:qFormat/>
    <w:rsid w:val="00077A09"/>
    <w:pPr>
      <w:widowControl/>
      <w:spacing w:before="240" w:after="60"/>
      <w:outlineLvl w:val="6"/>
    </w:pPr>
    <w:rPr>
      <w:rFonts w:eastAsia="Times New Roman"/>
      <w:sz w:val="24"/>
      <w:szCs w:val="24"/>
    </w:rPr>
  </w:style>
  <w:style w:type="paragraph" w:styleId="8">
    <w:name w:val="heading 8"/>
    <w:basedOn w:val="a"/>
    <w:next w:val="a"/>
    <w:link w:val="80"/>
    <w:qFormat/>
    <w:rsid w:val="00077A09"/>
    <w:pPr>
      <w:widowControl/>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02BB7"/>
    <w:pPr>
      <w:autoSpaceDE w:val="0"/>
      <w:autoSpaceDN w:val="0"/>
      <w:adjustRightInd w:val="0"/>
      <w:spacing w:line="206" w:lineRule="exact"/>
      <w:ind w:firstLine="518"/>
      <w:jc w:val="both"/>
    </w:pPr>
    <w:rPr>
      <w:sz w:val="24"/>
      <w:szCs w:val="24"/>
    </w:rPr>
  </w:style>
  <w:style w:type="character" w:customStyle="1" w:styleId="FontStyle12">
    <w:name w:val="Font Style12"/>
    <w:rsid w:val="00802BB7"/>
    <w:rPr>
      <w:rFonts w:ascii="Times New Roman" w:hAnsi="Times New Roman"/>
      <w:sz w:val="18"/>
    </w:rPr>
  </w:style>
  <w:style w:type="character" w:customStyle="1" w:styleId="10">
    <w:name w:val="Заголовок 1 Знак"/>
    <w:basedOn w:val="a0"/>
    <w:link w:val="1"/>
    <w:rsid w:val="00077A09"/>
    <w:rPr>
      <w:rFonts w:ascii="Times New Roman" w:eastAsia="Times New Roman" w:hAnsi="Times New Roman" w:cs="Times New Roman"/>
      <w:b/>
      <w:bCs/>
      <w:kern w:val="36"/>
      <w:sz w:val="48"/>
      <w:szCs w:val="48"/>
      <w:lang w:val="ru-RU" w:eastAsia="ru-RU"/>
    </w:rPr>
  </w:style>
  <w:style w:type="character" w:customStyle="1" w:styleId="21">
    <w:name w:val="Заголовок 2 Знак"/>
    <w:basedOn w:val="a0"/>
    <w:link w:val="20"/>
    <w:rsid w:val="00077A0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077A09"/>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077A09"/>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77A09"/>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rsid w:val="00077A0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077A09"/>
    <w:rPr>
      <w:rFonts w:ascii="Times New Roman" w:eastAsia="Times New Roman" w:hAnsi="Times New Roman" w:cs="Times New Roman"/>
      <w:i/>
      <w:iCs/>
      <w:sz w:val="24"/>
      <w:szCs w:val="24"/>
      <w:lang w:val="ru-RU" w:eastAsia="ru-RU"/>
    </w:rPr>
  </w:style>
  <w:style w:type="numbering" w:customStyle="1" w:styleId="11">
    <w:name w:val="Нет списка1"/>
    <w:next w:val="a2"/>
    <w:semiHidden/>
    <w:rsid w:val="00077A09"/>
  </w:style>
  <w:style w:type="character" w:customStyle="1" w:styleId="apple-style-span">
    <w:name w:val="apple-style-span"/>
    <w:basedOn w:val="a0"/>
    <w:rsid w:val="00077A09"/>
  </w:style>
  <w:style w:type="character" w:customStyle="1" w:styleId="apple-converted-space">
    <w:name w:val="apple-converted-space"/>
    <w:basedOn w:val="a0"/>
    <w:rsid w:val="00077A09"/>
  </w:style>
  <w:style w:type="character" w:styleId="a3">
    <w:name w:val="Hyperlink"/>
    <w:rsid w:val="00077A09"/>
    <w:rPr>
      <w:color w:val="0000FF"/>
      <w:u w:val="single"/>
    </w:rPr>
  </w:style>
  <w:style w:type="paragraph" w:styleId="a4">
    <w:name w:val="Normal (Web)"/>
    <w:basedOn w:val="a"/>
    <w:uiPriority w:val="99"/>
    <w:rsid w:val="00077A09"/>
    <w:pPr>
      <w:widowControl/>
      <w:spacing w:before="100" w:beforeAutospacing="1" w:after="100" w:afterAutospacing="1"/>
    </w:pPr>
    <w:rPr>
      <w:rFonts w:eastAsia="Times New Roman"/>
      <w:sz w:val="24"/>
      <w:szCs w:val="24"/>
    </w:rPr>
  </w:style>
  <w:style w:type="paragraph" w:styleId="a5">
    <w:name w:val="Block Text"/>
    <w:basedOn w:val="a"/>
    <w:rsid w:val="00077A09"/>
    <w:pPr>
      <w:widowControl/>
      <w:spacing w:before="100" w:beforeAutospacing="1" w:after="100" w:afterAutospacing="1"/>
    </w:pPr>
    <w:rPr>
      <w:rFonts w:eastAsia="Times New Roman"/>
      <w:sz w:val="24"/>
      <w:szCs w:val="24"/>
    </w:rPr>
  </w:style>
  <w:style w:type="character" w:styleId="a6">
    <w:name w:val="footnote reference"/>
    <w:basedOn w:val="a0"/>
    <w:rsid w:val="00077A09"/>
  </w:style>
  <w:style w:type="paragraph" w:styleId="a7">
    <w:name w:val="Body Text Indent"/>
    <w:basedOn w:val="a"/>
    <w:link w:val="a8"/>
    <w:rsid w:val="00077A09"/>
    <w:pPr>
      <w:widowControl/>
      <w:spacing w:before="100" w:beforeAutospacing="1" w:after="100" w:afterAutospacing="1"/>
    </w:pPr>
    <w:rPr>
      <w:rFonts w:eastAsia="Times New Roman"/>
      <w:sz w:val="24"/>
      <w:szCs w:val="24"/>
    </w:rPr>
  </w:style>
  <w:style w:type="character" w:customStyle="1" w:styleId="a8">
    <w:name w:val="Основной текст с отступом Знак"/>
    <w:basedOn w:val="a0"/>
    <w:link w:val="a7"/>
    <w:rsid w:val="00077A09"/>
    <w:rPr>
      <w:rFonts w:ascii="Times New Roman" w:eastAsia="Times New Roman" w:hAnsi="Times New Roman" w:cs="Times New Roman"/>
      <w:sz w:val="24"/>
      <w:szCs w:val="24"/>
      <w:lang w:val="ru-RU" w:eastAsia="ru-RU"/>
    </w:rPr>
  </w:style>
  <w:style w:type="paragraph" w:styleId="22">
    <w:name w:val="Body Text Indent 2"/>
    <w:basedOn w:val="a"/>
    <w:link w:val="23"/>
    <w:rsid w:val="00077A09"/>
    <w:pPr>
      <w:widowControl/>
      <w:spacing w:before="100" w:beforeAutospacing="1" w:after="100" w:afterAutospacing="1"/>
    </w:pPr>
    <w:rPr>
      <w:rFonts w:eastAsia="Times New Roman"/>
      <w:sz w:val="24"/>
      <w:szCs w:val="24"/>
    </w:rPr>
  </w:style>
  <w:style w:type="character" w:customStyle="1" w:styleId="23">
    <w:name w:val="Основной текст с отступом 2 Знак"/>
    <w:basedOn w:val="a0"/>
    <w:link w:val="22"/>
    <w:rsid w:val="00077A09"/>
    <w:rPr>
      <w:rFonts w:ascii="Times New Roman" w:eastAsia="Times New Roman" w:hAnsi="Times New Roman" w:cs="Times New Roman"/>
      <w:sz w:val="24"/>
      <w:szCs w:val="24"/>
      <w:lang w:val="ru-RU" w:eastAsia="ru-RU"/>
    </w:rPr>
  </w:style>
  <w:style w:type="paragraph" w:styleId="31">
    <w:name w:val="Body Text Indent 3"/>
    <w:basedOn w:val="a"/>
    <w:link w:val="32"/>
    <w:rsid w:val="00077A09"/>
    <w:pPr>
      <w:widowControl/>
      <w:spacing w:before="100" w:beforeAutospacing="1" w:after="100" w:afterAutospacing="1"/>
    </w:pPr>
    <w:rPr>
      <w:rFonts w:eastAsia="Times New Roman"/>
      <w:sz w:val="24"/>
      <w:szCs w:val="24"/>
    </w:rPr>
  </w:style>
  <w:style w:type="character" w:customStyle="1" w:styleId="32">
    <w:name w:val="Основной текст с отступом 3 Знак"/>
    <w:basedOn w:val="a0"/>
    <w:link w:val="31"/>
    <w:rsid w:val="00077A09"/>
    <w:rPr>
      <w:rFonts w:ascii="Times New Roman" w:eastAsia="Times New Roman" w:hAnsi="Times New Roman" w:cs="Times New Roman"/>
      <w:sz w:val="24"/>
      <w:szCs w:val="24"/>
      <w:lang w:val="ru-RU" w:eastAsia="ru-RU"/>
    </w:rPr>
  </w:style>
  <w:style w:type="paragraph" w:styleId="24">
    <w:name w:val="Body Text 2"/>
    <w:basedOn w:val="a"/>
    <w:link w:val="25"/>
    <w:rsid w:val="00077A09"/>
    <w:pPr>
      <w:widowControl/>
      <w:spacing w:before="100" w:beforeAutospacing="1" w:after="100" w:afterAutospacing="1"/>
    </w:pPr>
    <w:rPr>
      <w:rFonts w:eastAsia="Times New Roman"/>
      <w:sz w:val="24"/>
      <w:szCs w:val="24"/>
    </w:rPr>
  </w:style>
  <w:style w:type="character" w:customStyle="1" w:styleId="25">
    <w:name w:val="Основной текст 2 Знак"/>
    <w:basedOn w:val="a0"/>
    <w:link w:val="24"/>
    <w:rsid w:val="00077A09"/>
    <w:rPr>
      <w:rFonts w:ascii="Times New Roman" w:eastAsia="Times New Roman" w:hAnsi="Times New Roman" w:cs="Times New Roman"/>
      <w:sz w:val="24"/>
      <w:szCs w:val="24"/>
    </w:rPr>
  </w:style>
  <w:style w:type="paragraph" w:styleId="a9">
    <w:name w:val="header"/>
    <w:basedOn w:val="a"/>
    <w:link w:val="aa"/>
    <w:rsid w:val="00077A09"/>
    <w:pPr>
      <w:widowControl/>
      <w:spacing w:before="100" w:beforeAutospacing="1" w:after="100" w:afterAutospacing="1"/>
    </w:pPr>
    <w:rPr>
      <w:rFonts w:eastAsia="Times New Roman"/>
      <w:sz w:val="24"/>
      <w:szCs w:val="24"/>
    </w:rPr>
  </w:style>
  <w:style w:type="character" w:customStyle="1" w:styleId="aa">
    <w:name w:val="Верхний колонтитул Знак"/>
    <w:basedOn w:val="a0"/>
    <w:link w:val="a9"/>
    <w:rsid w:val="00077A09"/>
    <w:rPr>
      <w:rFonts w:ascii="Times New Roman" w:eastAsia="Times New Roman" w:hAnsi="Times New Roman" w:cs="Times New Roman"/>
      <w:sz w:val="24"/>
      <w:szCs w:val="24"/>
      <w:lang w:val="ru-RU" w:eastAsia="ru-RU"/>
    </w:rPr>
  </w:style>
  <w:style w:type="paragraph" w:styleId="33">
    <w:name w:val="Body Text 3"/>
    <w:basedOn w:val="a"/>
    <w:link w:val="34"/>
    <w:rsid w:val="00077A09"/>
    <w:pPr>
      <w:widowControl/>
      <w:spacing w:before="100" w:beforeAutospacing="1" w:after="100" w:afterAutospacing="1"/>
    </w:pPr>
    <w:rPr>
      <w:rFonts w:eastAsia="Times New Roman"/>
      <w:sz w:val="24"/>
      <w:szCs w:val="24"/>
    </w:rPr>
  </w:style>
  <w:style w:type="character" w:customStyle="1" w:styleId="34">
    <w:name w:val="Основной текст 3 Знак"/>
    <w:basedOn w:val="a0"/>
    <w:link w:val="33"/>
    <w:rsid w:val="00077A09"/>
    <w:rPr>
      <w:rFonts w:ascii="Times New Roman" w:eastAsia="Times New Roman" w:hAnsi="Times New Roman" w:cs="Times New Roman"/>
      <w:sz w:val="24"/>
      <w:szCs w:val="24"/>
      <w:lang w:val="ru-RU" w:eastAsia="ru-RU"/>
    </w:rPr>
  </w:style>
  <w:style w:type="paragraph" w:styleId="ab">
    <w:name w:val="Body Text"/>
    <w:basedOn w:val="a"/>
    <w:link w:val="ac"/>
    <w:rsid w:val="00077A09"/>
    <w:pPr>
      <w:widowControl/>
      <w:spacing w:before="100" w:beforeAutospacing="1" w:after="100" w:afterAutospacing="1"/>
    </w:pPr>
    <w:rPr>
      <w:rFonts w:eastAsia="Times New Roman"/>
      <w:sz w:val="24"/>
      <w:szCs w:val="24"/>
    </w:rPr>
  </w:style>
  <w:style w:type="character" w:customStyle="1" w:styleId="ac">
    <w:name w:val="Основной текст Знак"/>
    <w:basedOn w:val="a0"/>
    <w:link w:val="ab"/>
    <w:rsid w:val="00077A09"/>
    <w:rPr>
      <w:rFonts w:ascii="Times New Roman" w:eastAsia="Times New Roman" w:hAnsi="Times New Roman" w:cs="Times New Roman"/>
      <w:sz w:val="24"/>
      <w:szCs w:val="24"/>
      <w:lang w:val="ru-RU" w:eastAsia="ru-RU"/>
    </w:rPr>
  </w:style>
  <w:style w:type="paragraph" w:styleId="ad">
    <w:name w:val="footnote text"/>
    <w:basedOn w:val="a"/>
    <w:link w:val="ae"/>
    <w:rsid w:val="00077A09"/>
    <w:pPr>
      <w:widowControl/>
      <w:spacing w:before="100" w:beforeAutospacing="1" w:after="100" w:afterAutospacing="1"/>
    </w:pPr>
    <w:rPr>
      <w:rFonts w:eastAsia="Times New Roman"/>
      <w:sz w:val="24"/>
      <w:szCs w:val="24"/>
    </w:rPr>
  </w:style>
  <w:style w:type="character" w:customStyle="1" w:styleId="ae">
    <w:name w:val="Текст сноски Знак"/>
    <w:basedOn w:val="a0"/>
    <w:link w:val="ad"/>
    <w:rsid w:val="00077A09"/>
    <w:rPr>
      <w:rFonts w:ascii="Times New Roman" w:eastAsia="Times New Roman" w:hAnsi="Times New Roman" w:cs="Times New Roman"/>
      <w:sz w:val="24"/>
      <w:szCs w:val="24"/>
      <w:lang w:val="ru-RU" w:eastAsia="ru-RU"/>
    </w:rPr>
  </w:style>
  <w:style w:type="character" w:styleId="af">
    <w:name w:val="FollowedHyperlink"/>
    <w:rsid w:val="00077A09"/>
    <w:rPr>
      <w:color w:val="0000FF"/>
      <w:u w:val="single"/>
    </w:rPr>
  </w:style>
  <w:style w:type="paragraph" w:styleId="2">
    <w:name w:val="List Bullet 2"/>
    <w:basedOn w:val="a"/>
    <w:rsid w:val="00077A09"/>
    <w:pPr>
      <w:widowControl/>
      <w:numPr>
        <w:numId w:val="10"/>
      </w:numPr>
    </w:pPr>
    <w:rPr>
      <w:rFonts w:ascii="Arial" w:eastAsia="Times New Roman" w:hAnsi="Arial" w:cs="Arial"/>
      <w:sz w:val="24"/>
      <w:szCs w:val="24"/>
    </w:rPr>
  </w:style>
  <w:style w:type="paragraph" w:customStyle="1" w:styleId="FR2">
    <w:name w:val="FR2"/>
    <w:rsid w:val="00077A09"/>
    <w:pPr>
      <w:widowControl w:val="0"/>
      <w:spacing w:after="0" w:line="300" w:lineRule="auto"/>
      <w:ind w:firstLine="720"/>
      <w:jc w:val="both"/>
    </w:pPr>
    <w:rPr>
      <w:rFonts w:ascii="Times New Roman" w:eastAsia="Times New Roman" w:hAnsi="Times New Roman" w:cs="Times New Roman"/>
      <w:sz w:val="28"/>
      <w:szCs w:val="20"/>
      <w:lang w:val="ru-RU" w:eastAsia="ru-RU"/>
    </w:rPr>
  </w:style>
  <w:style w:type="table" w:styleId="af0">
    <w:name w:val="Table Grid"/>
    <w:basedOn w:val="a1"/>
    <w:uiPriority w:val="39"/>
    <w:rsid w:val="00077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toggle">
    <w:name w:val="toctoggle"/>
    <w:basedOn w:val="a0"/>
    <w:rsid w:val="00077A09"/>
  </w:style>
  <w:style w:type="character" w:customStyle="1" w:styleId="tocnumber">
    <w:name w:val="tocnumber"/>
    <w:basedOn w:val="a0"/>
    <w:rsid w:val="00077A09"/>
  </w:style>
  <w:style w:type="character" w:customStyle="1" w:styleId="toctext">
    <w:name w:val="toctext"/>
    <w:basedOn w:val="a0"/>
    <w:rsid w:val="00077A09"/>
  </w:style>
  <w:style w:type="paragraph" w:styleId="af1">
    <w:name w:val="footer"/>
    <w:basedOn w:val="a"/>
    <w:link w:val="af2"/>
    <w:uiPriority w:val="99"/>
    <w:rsid w:val="00077A09"/>
    <w:pPr>
      <w:widowControl/>
      <w:tabs>
        <w:tab w:val="center" w:pos="4677"/>
        <w:tab w:val="right" w:pos="9355"/>
      </w:tabs>
    </w:pPr>
    <w:rPr>
      <w:rFonts w:eastAsia="Times New Roman"/>
      <w:sz w:val="24"/>
      <w:szCs w:val="24"/>
    </w:rPr>
  </w:style>
  <w:style w:type="character" w:customStyle="1" w:styleId="af2">
    <w:name w:val="Нижний колонтитул Знак"/>
    <w:basedOn w:val="a0"/>
    <w:link w:val="af1"/>
    <w:uiPriority w:val="99"/>
    <w:rsid w:val="00077A09"/>
    <w:rPr>
      <w:rFonts w:ascii="Times New Roman" w:eastAsia="Times New Roman" w:hAnsi="Times New Roman" w:cs="Times New Roman"/>
      <w:sz w:val="24"/>
      <w:szCs w:val="24"/>
    </w:rPr>
  </w:style>
  <w:style w:type="paragraph" w:customStyle="1" w:styleId="Default">
    <w:name w:val="Default"/>
    <w:rsid w:val="00077A0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4">
    <w:name w:val="ПООП 14"/>
    <w:basedOn w:val="a7"/>
    <w:rsid w:val="00077A09"/>
    <w:pPr>
      <w:spacing w:before="0" w:beforeAutospacing="0" w:after="0" w:afterAutospacing="0"/>
      <w:ind w:firstLine="709"/>
      <w:jc w:val="both"/>
    </w:pPr>
    <w:rPr>
      <w:sz w:val="28"/>
      <w:szCs w:val="28"/>
    </w:rPr>
  </w:style>
  <w:style w:type="paragraph" w:styleId="HTML">
    <w:name w:val="HTML Preformatted"/>
    <w:basedOn w:val="a"/>
    <w:link w:val="HTML0"/>
    <w:rsid w:val="00077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077A09"/>
    <w:rPr>
      <w:rFonts w:ascii="Courier New" w:eastAsia="Times New Roman" w:hAnsi="Courier New" w:cs="Courier New"/>
      <w:sz w:val="20"/>
      <w:szCs w:val="20"/>
      <w:lang w:val="ru-RU" w:eastAsia="ru-RU"/>
    </w:rPr>
  </w:style>
  <w:style w:type="paragraph" w:customStyle="1" w:styleId="af3">
    <w:basedOn w:val="a"/>
    <w:next w:val="af4"/>
    <w:link w:val="af5"/>
    <w:qFormat/>
    <w:rsid w:val="00077A09"/>
    <w:pPr>
      <w:widowControl/>
      <w:jc w:val="center"/>
    </w:pPr>
    <w:rPr>
      <w:rFonts w:asciiTheme="minorHAnsi" w:eastAsiaTheme="minorHAnsi" w:hAnsiTheme="minorHAnsi" w:cstheme="minorBidi"/>
      <w:b/>
      <w:bCs/>
      <w:sz w:val="26"/>
      <w:szCs w:val="24"/>
      <w:lang w:val="en-US" w:eastAsia="en-US"/>
    </w:rPr>
  </w:style>
  <w:style w:type="paragraph" w:customStyle="1" w:styleId="Style65">
    <w:name w:val="Style65"/>
    <w:basedOn w:val="a"/>
    <w:rsid w:val="00077A09"/>
    <w:pPr>
      <w:autoSpaceDE w:val="0"/>
      <w:autoSpaceDN w:val="0"/>
      <w:adjustRightInd w:val="0"/>
    </w:pPr>
    <w:rPr>
      <w:rFonts w:eastAsia="Times New Roman"/>
      <w:sz w:val="24"/>
      <w:szCs w:val="24"/>
    </w:rPr>
  </w:style>
  <w:style w:type="character" w:customStyle="1" w:styleId="FontStyle79">
    <w:name w:val="Font Style79"/>
    <w:rsid w:val="00077A09"/>
    <w:rPr>
      <w:rFonts w:ascii="Times New Roman" w:hAnsi="Times New Roman" w:cs="Times New Roman"/>
      <w:b/>
      <w:bCs/>
      <w:i/>
      <w:iCs/>
      <w:sz w:val="18"/>
      <w:szCs w:val="18"/>
    </w:rPr>
  </w:style>
  <w:style w:type="paragraph" w:styleId="af6">
    <w:name w:val="No Spacing"/>
    <w:uiPriority w:val="1"/>
    <w:qFormat/>
    <w:rsid w:val="00077A09"/>
    <w:pPr>
      <w:spacing w:after="0" w:line="240" w:lineRule="auto"/>
    </w:pPr>
    <w:rPr>
      <w:rFonts w:ascii="Times New Roman" w:eastAsia="Times New Roman" w:hAnsi="Times New Roman" w:cs="Times New Roman"/>
      <w:sz w:val="24"/>
      <w:szCs w:val="24"/>
      <w:lang w:val="ru-RU" w:eastAsia="ru-RU"/>
    </w:rPr>
  </w:style>
  <w:style w:type="character" w:customStyle="1" w:styleId="af5">
    <w:name w:val="Название Знак"/>
    <w:link w:val="af3"/>
    <w:rsid w:val="00077A09"/>
    <w:rPr>
      <w:b/>
      <w:bCs/>
      <w:sz w:val="26"/>
      <w:szCs w:val="24"/>
    </w:rPr>
  </w:style>
  <w:style w:type="paragraph" w:styleId="af7">
    <w:name w:val="List Paragraph"/>
    <w:basedOn w:val="a"/>
    <w:uiPriority w:val="34"/>
    <w:qFormat/>
    <w:rsid w:val="00077A09"/>
    <w:pPr>
      <w:widowControl/>
      <w:spacing w:after="200" w:line="276" w:lineRule="auto"/>
      <w:ind w:left="720"/>
      <w:contextualSpacing/>
    </w:pPr>
    <w:rPr>
      <w:rFonts w:ascii="Calibri" w:hAnsi="Calibri"/>
      <w:sz w:val="22"/>
      <w:szCs w:val="22"/>
      <w:lang w:eastAsia="en-US"/>
    </w:rPr>
  </w:style>
  <w:style w:type="paragraph" w:customStyle="1" w:styleId="Style5">
    <w:name w:val="Style5"/>
    <w:basedOn w:val="a"/>
    <w:uiPriority w:val="99"/>
    <w:rsid w:val="00077A09"/>
    <w:pPr>
      <w:autoSpaceDE w:val="0"/>
      <w:autoSpaceDN w:val="0"/>
      <w:adjustRightInd w:val="0"/>
    </w:pPr>
    <w:rPr>
      <w:rFonts w:eastAsia="Times New Roman"/>
      <w:sz w:val="24"/>
      <w:szCs w:val="24"/>
    </w:rPr>
  </w:style>
  <w:style w:type="character" w:customStyle="1" w:styleId="FontStyle14">
    <w:name w:val="Font Style14"/>
    <w:uiPriority w:val="99"/>
    <w:rsid w:val="00077A09"/>
    <w:rPr>
      <w:rFonts w:ascii="Times New Roman" w:hAnsi="Times New Roman" w:cs="Times New Roman" w:hint="default"/>
      <w:i/>
      <w:iCs/>
      <w:sz w:val="16"/>
      <w:szCs w:val="16"/>
    </w:rPr>
  </w:style>
  <w:style w:type="character" w:customStyle="1" w:styleId="c7">
    <w:name w:val="c7"/>
    <w:rsid w:val="00077A09"/>
  </w:style>
  <w:style w:type="paragraph" w:styleId="af4">
    <w:name w:val="Title"/>
    <w:basedOn w:val="a"/>
    <w:next w:val="a"/>
    <w:link w:val="12"/>
    <w:qFormat/>
    <w:rsid w:val="00077A09"/>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4"/>
    <w:uiPriority w:val="10"/>
    <w:rsid w:val="00077A09"/>
    <w:rPr>
      <w:rFonts w:asciiTheme="majorHAnsi" w:eastAsiaTheme="majorEastAsia" w:hAnsiTheme="majorHAnsi" w:cstheme="majorBidi"/>
      <w:spacing w:val="-10"/>
      <w:kern w:val="28"/>
      <w:sz w:val="56"/>
      <w:szCs w:val="56"/>
      <w:lang w:val="ru-RU" w:eastAsia="ru-RU"/>
    </w:rPr>
  </w:style>
  <w:style w:type="paragraph" w:customStyle="1" w:styleId="Style18">
    <w:name w:val="Style18"/>
    <w:basedOn w:val="a"/>
    <w:uiPriority w:val="99"/>
    <w:rsid w:val="00F44B9B"/>
    <w:pPr>
      <w:autoSpaceDE w:val="0"/>
      <w:autoSpaceDN w:val="0"/>
      <w:adjustRightInd w:val="0"/>
      <w:spacing w:line="226" w:lineRule="exact"/>
      <w:ind w:firstLine="523"/>
      <w:jc w:val="both"/>
    </w:pPr>
    <w:rPr>
      <w:rFonts w:eastAsia="Times New Roman"/>
      <w:sz w:val="24"/>
      <w:szCs w:val="24"/>
    </w:rPr>
  </w:style>
  <w:style w:type="paragraph" w:customStyle="1" w:styleId="Style49">
    <w:name w:val="Style49"/>
    <w:basedOn w:val="a"/>
    <w:uiPriority w:val="99"/>
    <w:rsid w:val="00F44B9B"/>
    <w:pPr>
      <w:autoSpaceDE w:val="0"/>
      <w:autoSpaceDN w:val="0"/>
      <w:adjustRightInd w:val="0"/>
      <w:spacing w:line="228" w:lineRule="exact"/>
      <w:ind w:firstLine="1056"/>
      <w:jc w:val="both"/>
    </w:pPr>
    <w:rPr>
      <w:rFonts w:eastAsia="Times New Roman"/>
      <w:sz w:val="24"/>
      <w:szCs w:val="24"/>
    </w:rPr>
  </w:style>
  <w:style w:type="character" w:customStyle="1" w:styleId="FontStyle74">
    <w:name w:val="Font Style74"/>
    <w:uiPriority w:val="99"/>
    <w:rsid w:val="00F44B9B"/>
    <w:rPr>
      <w:rFonts w:ascii="Times New Roman" w:hAnsi="Times New Roman" w:cs="Times New Roman" w:hint="default"/>
      <w:sz w:val="18"/>
    </w:rPr>
  </w:style>
  <w:style w:type="character" w:customStyle="1" w:styleId="FontStyle75">
    <w:name w:val="Font Style75"/>
    <w:uiPriority w:val="99"/>
    <w:rsid w:val="00F44B9B"/>
    <w:rPr>
      <w:rFonts w:ascii="Times New Roman" w:hAnsi="Times New Roman" w:cs="Times New Roman" w:hint="default"/>
      <w:b/>
      <w:bCs w:val="0"/>
      <w:sz w:val="18"/>
    </w:rPr>
  </w:style>
  <w:style w:type="character" w:customStyle="1" w:styleId="FontStyle78">
    <w:name w:val="Font Style78"/>
    <w:uiPriority w:val="99"/>
    <w:rsid w:val="002D3362"/>
    <w:rPr>
      <w:rFonts w:ascii="Times New Roman" w:hAnsi="Times New Roman" w:cs="Times New Roman" w:hint="default"/>
      <w:b/>
      <w:bCs w:val="0"/>
      <w:i/>
      <w:iCs w:val="0"/>
      <w:sz w:val="16"/>
    </w:rPr>
  </w:style>
  <w:style w:type="paragraph" w:customStyle="1" w:styleId="Style63">
    <w:name w:val="Style63"/>
    <w:basedOn w:val="a"/>
    <w:uiPriority w:val="99"/>
    <w:rsid w:val="008C6C9C"/>
    <w:pPr>
      <w:autoSpaceDE w:val="0"/>
      <w:autoSpaceDN w:val="0"/>
      <w:adjustRightInd w:val="0"/>
      <w:spacing w:line="226" w:lineRule="exact"/>
      <w:ind w:firstLine="528"/>
      <w:jc w:val="both"/>
    </w:pPr>
    <w:rPr>
      <w:rFonts w:eastAsia="Times New Roman"/>
      <w:sz w:val="24"/>
      <w:szCs w:val="24"/>
    </w:rPr>
  </w:style>
  <w:style w:type="paragraph" w:styleId="af8">
    <w:name w:val="Balloon Text"/>
    <w:basedOn w:val="a"/>
    <w:link w:val="af9"/>
    <w:uiPriority w:val="99"/>
    <w:semiHidden/>
    <w:unhideWhenUsed/>
    <w:rsid w:val="00536EC1"/>
    <w:rPr>
      <w:rFonts w:ascii="Tahoma" w:hAnsi="Tahoma" w:cs="Tahoma"/>
      <w:sz w:val="16"/>
      <w:szCs w:val="16"/>
    </w:rPr>
  </w:style>
  <w:style w:type="character" w:customStyle="1" w:styleId="af9">
    <w:name w:val="Текст выноски Знак"/>
    <w:basedOn w:val="a0"/>
    <w:link w:val="af8"/>
    <w:uiPriority w:val="99"/>
    <w:semiHidden/>
    <w:rsid w:val="00536EC1"/>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3598">
      <w:bodyDiv w:val="1"/>
      <w:marLeft w:val="0"/>
      <w:marRight w:val="0"/>
      <w:marTop w:val="0"/>
      <w:marBottom w:val="0"/>
      <w:divBdr>
        <w:top w:val="none" w:sz="0" w:space="0" w:color="auto"/>
        <w:left w:val="none" w:sz="0" w:space="0" w:color="auto"/>
        <w:bottom w:val="none" w:sz="0" w:space="0" w:color="auto"/>
        <w:right w:val="none" w:sz="0" w:space="0" w:color="auto"/>
      </w:divBdr>
    </w:div>
    <w:div w:id="45573403">
      <w:bodyDiv w:val="1"/>
      <w:marLeft w:val="0"/>
      <w:marRight w:val="0"/>
      <w:marTop w:val="0"/>
      <w:marBottom w:val="0"/>
      <w:divBdr>
        <w:top w:val="none" w:sz="0" w:space="0" w:color="auto"/>
        <w:left w:val="none" w:sz="0" w:space="0" w:color="auto"/>
        <w:bottom w:val="none" w:sz="0" w:space="0" w:color="auto"/>
        <w:right w:val="none" w:sz="0" w:space="0" w:color="auto"/>
      </w:divBdr>
    </w:div>
    <w:div w:id="106585939">
      <w:bodyDiv w:val="1"/>
      <w:marLeft w:val="0"/>
      <w:marRight w:val="0"/>
      <w:marTop w:val="0"/>
      <w:marBottom w:val="0"/>
      <w:divBdr>
        <w:top w:val="none" w:sz="0" w:space="0" w:color="auto"/>
        <w:left w:val="none" w:sz="0" w:space="0" w:color="auto"/>
        <w:bottom w:val="none" w:sz="0" w:space="0" w:color="auto"/>
        <w:right w:val="none" w:sz="0" w:space="0" w:color="auto"/>
      </w:divBdr>
    </w:div>
    <w:div w:id="419838494">
      <w:bodyDiv w:val="1"/>
      <w:marLeft w:val="0"/>
      <w:marRight w:val="0"/>
      <w:marTop w:val="0"/>
      <w:marBottom w:val="0"/>
      <w:divBdr>
        <w:top w:val="none" w:sz="0" w:space="0" w:color="auto"/>
        <w:left w:val="none" w:sz="0" w:space="0" w:color="auto"/>
        <w:bottom w:val="none" w:sz="0" w:space="0" w:color="auto"/>
        <w:right w:val="none" w:sz="0" w:space="0" w:color="auto"/>
      </w:divBdr>
    </w:div>
    <w:div w:id="865364515">
      <w:bodyDiv w:val="1"/>
      <w:marLeft w:val="0"/>
      <w:marRight w:val="0"/>
      <w:marTop w:val="0"/>
      <w:marBottom w:val="0"/>
      <w:divBdr>
        <w:top w:val="none" w:sz="0" w:space="0" w:color="auto"/>
        <w:left w:val="none" w:sz="0" w:space="0" w:color="auto"/>
        <w:bottom w:val="none" w:sz="0" w:space="0" w:color="auto"/>
        <w:right w:val="none" w:sz="0" w:space="0" w:color="auto"/>
      </w:divBdr>
    </w:div>
    <w:div w:id="1030767197">
      <w:bodyDiv w:val="1"/>
      <w:marLeft w:val="0"/>
      <w:marRight w:val="0"/>
      <w:marTop w:val="0"/>
      <w:marBottom w:val="0"/>
      <w:divBdr>
        <w:top w:val="none" w:sz="0" w:space="0" w:color="auto"/>
        <w:left w:val="none" w:sz="0" w:space="0" w:color="auto"/>
        <w:bottom w:val="none" w:sz="0" w:space="0" w:color="auto"/>
        <w:right w:val="none" w:sz="0" w:space="0" w:color="auto"/>
      </w:divBdr>
    </w:div>
    <w:div w:id="1057902078">
      <w:bodyDiv w:val="1"/>
      <w:marLeft w:val="0"/>
      <w:marRight w:val="0"/>
      <w:marTop w:val="0"/>
      <w:marBottom w:val="0"/>
      <w:divBdr>
        <w:top w:val="none" w:sz="0" w:space="0" w:color="auto"/>
        <w:left w:val="none" w:sz="0" w:space="0" w:color="auto"/>
        <w:bottom w:val="none" w:sz="0" w:space="0" w:color="auto"/>
        <w:right w:val="none" w:sz="0" w:space="0" w:color="auto"/>
      </w:divBdr>
    </w:div>
    <w:div w:id="1287740543">
      <w:bodyDiv w:val="1"/>
      <w:marLeft w:val="0"/>
      <w:marRight w:val="0"/>
      <w:marTop w:val="0"/>
      <w:marBottom w:val="0"/>
      <w:divBdr>
        <w:top w:val="none" w:sz="0" w:space="0" w:color="auto"/>
        <w:left w:val="none" w:sz="0" w:space="0" w:color="auto"/>
        <w:bottom w:val="none" w:sz="0" w:space="0" w:color="auto"/>
        <w:right w:val="none" w:sz="0" w:space="0" w:color="auto"/>
      </w:divBdr>
    </w:div>
    <w:div w:id="1383673297">
      <w:bodyDiv w:val="1"/>
      <w:marLeft w:val="0"/>
      <w:marRight w:val="0"/>
      <w:marTop w:val="0"/>
      <w:marBottom w:val="0"/>
      <w:divBdr>
        <w:top w:val="none" w:sz="0" w:space="0" w:color="auto"/>
        <w:left w:val="none" w:sz="0" w:space="0" w:color="auto"/>
        <w:bottom w:val="none" w:sz="0" w:space="0" w:color="auto"/>
        <w:right w:val="none" w:sz="0" w:space="0" w:color="auto"/>
      </w:divBdr>
    </w:div>
    <w:div w:id="1449004618">
      <w:bodyDiv w:val="1"/>
      <w:marLeft w:val="0"/>
      <w:marRight w:val="0"/>
      <w:marTop w:val="0"/>
      <w:marBottom w:val="0"/>
      <w:divBdr>
        <w:top w:val="none" w:sz="0" w:space="0" w:color="auto"/>
        <w:left w:val="none" w:sz="0" w:space="0" w:color="auto"/>
        <w:bottom w:val="none" w:sz="0" w:space="0" w:color="auto"/>
        <w:right w:val="none" w:sz="0" w:space="0" w:color="auto"/>
      </w:divBdr>
    </w:div>
    <w:div w:id="1461993044">
      <w:bodyDiv w:val="1"/>
      <w:marLeft w:val="0"/>
      <w:marRight w:val="0"/>
      <w:marTop w:val="0"/>
      <w:marBottom w:val="0"/>
      <w:divBdr>
        <w:top w:val="none" w:sz="0" w:space="0" w:color="auto"/>
        <w:left w:val="none" w:sz="0" w:space="0" w:color="auto"/>
        <w:bottom w:val="none" w:sz="0" w:space="0" w:color="auto"/>
        <w:right w:val="none" w:sz="0" w:space="0" w:color="auto"/>
      </w:divBdr>
    </w:div>
    <w:div w:id="1513374643">
      <w:bodyDiv w:val="1"/>
      <w:marLeft w:val="0"/>
      <w:marRight w:val="0"/>
      <w:marTop w:val="0"/>
      <w:marBottom w:val="0"/>
      <w:divBdr>
        <w:top w:val="none" w:sz="0" w:space="0" w:color="auto"/>
        <w:left w:val="none" w:sz="0" w:space="0" w:color="auto"/>
        <w:bottom w:val="none" w:sz="0" w:space="0" w:color="auto"/>
        <w:right w:val="none" w:sz="0" w:space="0" w:color="auto"/>
      </w:divBdr>
    </w:div>
    <w:div w:id="1699697897">
      <w:bodyDiv w:val="1"/>
      <w:marLeft w:val="0"/>
      <w:marRight w:val="0"/>
      <w:marTop w:val="0"/>
      <w:marBottom w:val="0"/>
      <w:divBdr>
        <w:top w:val="none" w:sz="0" w:space="0" w:color="auto"/>
        <w:left w:val="none" w:sz="0" w:space="0" w:color="auto"/>
        <w:bottom w:val="none" w:sz="0" w:space="0" w:color="auto"/>
        <w:right w:val="none" w:sz="0" w:space="0" w:color="auto"/>
      </w:divBdr>
    </w:div>
    <w:div w:id="1727487669">
      <w:bodyDiv w:val="1"/>
      <w:marLeft w:val="0"/>
      <w:marRight w:val="0"/>
      <w:marTop w:val="0"/>
      <w:marBottom w:val="0"/>
      <w:divBdr>
        <w:top w:val="none" w:sz="0" w:space="0" w:color="auto"/>
        <w:left w:val="none" w:sz="0" w:space="0" w:color="auto"/>
        <w:bottom w:val="none" w:sz="0" w:space="0" w:color="auto"/>
        <w:right w:val="none" w:sz="0" w:space="0" w:color="auto"/>
      </w:divBdr>
    </w:div>
    <w:div w:id="1729650621">
      <w:bodyDiv w:val="1"/>
      <w:marLeft w:val="0"/>
      <w:marRight w:val="0"/>
      <w:marTop w:val="0"/>
      <w:marBottom w:val="0"/>
      <w:divBdr>
        <w:top w:val="none" w:sz="0" w:space="0" w:color="auto"/>
        <w:left w:val="none" w:sz="0" w:space="0" w:color="auto"/>
        <w:bottom w:val="none" w:sz="0" w:space="0" w:color="auto"/>
        <w:right w:val="none" w:sz="0" w:space="0" w:color="auto"/>
      </w:divBdr>
    </w:div>
    <w:div w:id="1747148384">
      <w:bodyDiv w:val="1"/>
      <w:marLeft w:val="0"/>
      <w:marRight w:val="0"/>
      <w:marTop w:val="0"/>
      <w:marBottom w:val="0"/>
      <w:divBdr>
        <w:top w:val="none" w:sz="0" w:space="0" w:color="auto"/>
        <w:left w:val="none" w:sz="0" w:space="0" w:color="auto"/>
        <w:bottom w:val="none" w:sz="0" w:space="0" w:color="auto"/>
        <w:right w:val="none" w:sz="0" w:space="0" w:color="auto"/>
      </w:divBdr>
    </w:div>
    <w:div w:id="1893614368">
      <w:bodyDiv w:val="1"/>
      <w:marLeft w:val="0"/>
      <w:marRight w:val="0"/>
      <w:marTop w:val="0"/>
      <w:marBottom w:val="0"/>
      <w:divBdr>
        <w:top w:val="none" w:sz="0" w:space="0" w:color="auto"/>
        <w:left w:val="none" w:sz="0" w:space="0" w:color="auto"/>
        <w:bottom w:val="none" w:sz="0" w:space="0" w:color="auto"/>
        <w:right w:val="none" w:sz="0" w:space="0" w:color="auto"/>
      </w:divBdr>
    </w:div>
    <w:div w:id="1982072399">
      <w:bodyDiv w:val="1"/>
      <w:marLeft w:val="0"/>
      <w:marRight w:val="0"/>
      <w:marTop w:val="0"/>
      <w:marBottom w:val="0"/>
      <w:divBdr>
        <w:top w:val="none" w:sz="0" w:space="0" w:color="auto"/>
        <w:left w:val="none" w:sz="0" w:space="0" w:color="auto"/>
        <w:bottom w:val="none" w:sz="0" w:space="0" w:color="auto"/>
        <w:right w:val="none" w:sz="0" w:space="0" w:color="auto"/>
      </w:divBdr>
    </w:div>
    <w:div w:id="2019501893">
      <w:bodyDiv w:val="1"/>
      <w:marLeft w:val="0"/>
      <w:marRight w:val="0"/>
      <w:marTop w:val="0"/>
      <w:marBottom w:val="0"/>
      <w:divBdr>
        <w:top w:val="none" w:sz="0" w:space="0" w:color="auto"/>
        <w:left w:val="none" w:sz="0" w:space="0" w:color="auto"/>
        <w:bottom w:val="none" w:sz="0" w:space="0" w:color="auto"/>
        <w:right w:val="none" w:sz="0" w:space="0" w:color="auto"/>
      </w:divBdr>
    </w:div>
    <w:div w:id="20564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1868-DE5B-4B8E-82E7-16DF947D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25</Pages>
  <Words>6744</Words>
  <Characters>38444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Серго-АТ</cp:lastModifiedBy>
  <cp:revision>59</cp:revision>
  <cp:lastPrinted>2019-04-04T10:47:00Z</cp:lastPrinted>
  <dcterms:created xsi:type="dcterms:W3CDTF">2019-03-28T07:22:00Z</dcterms:created>
  <dcterms:modified xsi:type="dcterms:W3CDTF">2019-04-04T10:58:00Z</dcterms:modified>
</cp:coreProperties>
</file>