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39"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 xml:space="preserve">МИНИСТЕРСТВО ОБРАЗОВАНИЯ И НАУКИ </w:t>
      </w: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КЫРГЫЗСКОЙ РЕСПУБЛИКИ</w:t>
      </w: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9F4881" w:rsidP="00CE5A73">
      <w:pPr>
        <w:shd w:val="clear" w:color="auto" w:fill="FFFFFF"/>
        <w:spacing w:after="0" w:line="240" w:lineRule="auto"/>
        <w:jc w:val="both"/>
        <w:rPr>
          <w:rFonts w:eastAsia="Times New Roman" w:cs="Times New Roman"/>
          <w:b/>
          <w:bCs/>
          <w:szCs w:val="28"/>
          <w:lang w:eastAsia="ru-RU"/>
        </w:rPr>
      </w:pPr>
    </w:p>
    <w:p w:rsidR="009F4881" w:rsidRPr="003D22DE" w:rsidRDefault="00E82F39" w:rsidP="00CE5A73">
      <w:pPr>
        <w:shd w:val="clear" w:color="auto" w:fill="FFFFFF"/>
        <w:spacing w:after="0" w:line="240" w:lineRule="auto"/>
        <w:ind w:left="4956" w:firstLine="708"/>
        <w:jc w:val="both"/>
        <w:rPr>
          <w:rFonts w:eastAsia="Times New Roman" w:cs="Times New Roman"/>
          <w:b/>
          <w:bCs/>
          <w:szCs w:val="28"/>
          <w:lang w:eastAsia="ru-RU"/>
        </w:rPr>
      </w:pPr>
      <w:r w:rsidRPr="003D22DE">
        <w:rPr>
          <w:rFonts w:eastAsia="Times New Roman" w:cs="Times New Roman"/>
          <w:b/>
          <w:bCs/>
          <w:szCs w:val="28"/>
          <w:lang w:eastAsia="ru-RU"/>
        </w:rPr>
        <w:t>УТВЕ</w:t>
      </w:r>
      <w:r w:rsidR="003D22DE">
        <w:rPr>
          <w:rFonts w:eastAsia="Times New Roman" w:cs="Times New Roman"/>
          <w:b/>
          <w:bCs/>
          <w:szCs w:val="28"/>
          <w:lang w:eastAsia="ru-RU"/>
        </w:rPr>
        <w:t>Р</w:t>
      </w:r>
      <w:r w:rsidRPr="003D22DE">
        <w:rPr>
          <w:rFonts w:eastAsia="Times New Roman" w:cs="Times New Roman"/>
          <w:b/>
          <w:bCs/>
          <w:szCs w:val="28"/>
          <w:lang w:eastAsia="ru-RU"/>
        </w:rPr>
        <w:t>ЖДЕН</w:t>
      </w:r>
      <w:r w:rsidR="00CE5A73">
        <w:rPr>
          <w:rFonts w:eastAsia="Times New Roman" w:cs="Times New Roman"/>
          <w:b/>
          <w:bCs/>
          <w:szCs w:val="28"/>
          <w:lang w:eastAsia="ru-RU"/>
        </w:rPr>
        <w:t xml:space="preserve"> </w:t>
      </w:r>
    </w:p>
    <w:p w:rsidR="009F4881" w:rsidRPr="003D22DE" w:rsidRDefault="009F4881" w:rsidP="00CE5A73">
      <w:pPr>
        <w:shd w:val="clear" w:color="auto" w:fill="FFFFFF"/>
        <w:spacing w:after="0" w:line="240" w:lineRule="auto"/>
        <w:ind w:left="4956"/>
        <w:jc w:val="both"/>
        <w:rPr>
          <w:rFonts w:eastAsia="Times New Roman" w:cs="Times New Roman"/>
          <w:bCs/>
          <w:szCs w:val="28"/>
          <w:lang w:eastAsia="ru-RU"/>
        </w:rPr>
      </w:pPr>
      <w:r w:rsidRPr="003D22DE">
        <w:rPr>
          <w:rFonts w:eastAsia="Times New Roman" w:cs="Times New Roman"/>
          <w:bCs/>
          <w:szCs w:val="28"/>
          <w:lang w:eastAsia="ru-RU"/>
        </w:rPr>
        <w:t>Министерством</w:t>
      </w:r>
      <w:r w:rsidR="00CE5A73">
        <w:rPr>
          <w:rFonts w:eastAsia="Times New Roman" w:cs="Times New Roman"/>
          <w:bCs/>
          <w:szCs w:val="28"/>
          <w:lang w:eastAsia="ru-RU"/>
        </w:rPr>
        <w:t xml:space="preserve"> </w:t>
      </w:r>
      <w:r w:rsidRPr="003D22DE">
        <w:rPr>
          <w:rFonts w:eastAsia="Times New Roman" w:cs="Times New Roman"/>
          <w:bCs/>
          <w:szCs w:val="28"/>
          <w:lang w:eastAsia="ru-RU"/>
        </w:rPr>
        <w:t>образования и науки</w:t>
      </w:r>
      <w:r w:rsidR="00CE5A73">
        <w:rPr>
          <w:rFonts w:eastAsia="Times New Roman" w:cs="Times New Roman"/>
          <w:bCs/>
          <w:szCs w:val="28"/>
          <w:lang w:eastAsia="ru-RU"/>
        </w:rPr>
        <w:t xml:space="preserve"> </w:t>
      </w:r>
      <w:proofErr w:type="spellStart"/>
      <w:r w:rsidRPr="003D22DE">
        <w:rPr>
          <w:rFonts w:eastAsia="Times New Roman" w:cs="Times New Roman"/>
          <w:bCs/>
          <w:szCs w:val="28"/>
          <w:lang w:eastAsia="ru-RU"/>
        </w:rPr>
        <w:t>Кыргызской</w:t>
      </w:r>
      <w:proofErr w:type="spellEnd"/>
      <w:r w:rsidRPr="003D22DE">
        <w:rPr>
          <w:rFonts w:eastAsia="Times New Roman" w:cs="Times New Roman"/>
          <w:bCs/>
          <w:szCs w:val="28"/>
          <w:lang w:eastAsia="ru-RU"/>
        </w:rPr>
        <w:t xml:space="preserve"> Республики</w:t>
      </w:r>
    </w:p>
    <w:p w:rsidR="009F4881" w:rsidRPr="003D22DE" w:rsidRDefault="00E82F39" w:rsidP="00CE5A73">
      <w:pPr>
        <w:shd w:val="clear" w:color="auto" w:fill="FFFFFF"/>
        <w:spacing w:after="0" w:line="240" w:lineRule="auto"/>
        <w:ind w:left="4248" w:firstLine="708"/>
        <w:jc w:val="both"/>
        <w:rPr>
          <w:rFonts w:eastAsia="Times New Roman" w:cs="Times New Roman"/>
          <w:bCs/>
          <w:szCs w:val="28"/>
          <w:lang w:eastAsia="ru-RU"/>
        </w:rPr>
      </w:pPr>
      <w:r w:rsidRPr="003D22DE">
        <w:rPr>
          <w:rFonts w:eastAsia="Times New Roman" w:cs="Times New Roman"/>
          <w:bCs/>
          <w:szCs w:val="28"/>
          <w:lang w:eastAsia="ru-RU"/>
        </w:rPr>
        <w:t xml:space="preserve">Приказ № </w:t>
      </w:r>
      <w:r w:rsidR="009F4881" w:rsidRPr="003D22DE">
        <w:rPr>
          <w:rFonts w:eastAsia="Times New Roman" w:cs="Times New Roman"/>
          <w:bCs/>
          <w:szCs w:val="28"/>
          <w:lang w:eastAsia="ru-RU"/>
        </w:rPr>
        <w:t>___________________</w:t>
      </w:r>
    </w:p>
    <w:p w:rsidR="009F4881" w:rsidRPr="003D22DE" w:rsidRDefault="00E82F39" w:rsidP="00CE5A73">
      <w:pPr>
        <w:shd w:val="clear" w:color="auto" w:fill="FFFFFF"/>
        <w:spacing w:after="0" w:line="240" w:lineRule="auto"/>
        <w:ind w:left="4248" w:firstLine="708"/>
        <w:jc w:val="both"/>
        <w:rPr>
          <w:rFonts w:eastAsia="Times New Roman" w:cs="Times New Roman"/>
          <w:bCs/>
          <w:szCs w:val="28"/>
          <w:lang w:eastAsia="ru-RU"/>
        </w:rPr>
      </w:pPr>
      <w:r w:rsidRPr="003D22DE">
        <w:rPr>
          <w:rFonts w:eastAsia="Times New Roman" w:cs="Times New Roman"/>
          <w:bCs/>
          <w:szCs w:val="28"/>
          <w:lang w:eastAsia="ru-RU"/>
        </w:rPr>
        <w:t>от «___</w:t>
      </w:r>
      <w:proofErr w:type="gramStart"/>
      <w:r w:rsidRPr="003D22DE">
        <w:rPr>
          <w:rFonts w:eastAsia="Times New Roman" w:cs="Times New Roman"/>
          <w:bCs/>
          <w:szCs w:val="28"/>
          <w:lang w:eastAsia="ru-RU"/>
        </w:rPr>
        <w:t>_»_</w:t>
      </w:r>
      <w:proofErr w:type="gramEnd"/>
      <w:r w:rsidRPr="003D22DE">
        <w:rPr>
          <w:rFonts w:eastAsia="Times New Roman" w:cs="Times New Roman"/>
          <w:bCs/>
          <w:szCs w:val="28"/>
          <w:lang w:eastAsia="ru-RU"/>
        </w:rPr>
        <w:t>_________2019</w:t>
      </w:r>
      <w:r w:rsidR="009F4881" w:rsidRPr="003D22DE">
        <w:rPr>
          <w:rFonts w:eastAsia="Times New Roman" w:cs="Times New Roman"/>
          <w:bCs/>
          <w:szCs w:val="28"/>
          <w:lang w:eastAsia="ru-RU"/>
        </w:rPr>
        <w:t xml:space="preserve"> г.</w:t>
      </w:r>
    </w:p>
    <w:p w:rsidR="00E82F39" w:rsidRPr="003D22DE" w:rsidRDefault="00E82F39" w:rsidP="00CE5A73">
      <w:pPr>
        <w:shd w:val="clear" w:color="auto" w:fill="FFFFFF"/>
        <w:spacing w:after="0" w:line="240" w:lineRule="auto"/>
        <w:jc w:val="both"/>
        <w:rPr>
          <w:rFonts w:eastAsia="Times New Roman" w:cs="Times New Roman"/>
          <w:bCs/>
          <w:szCs w:val="28"/>
          <w:lang w:eastAsia="ru-RU"/>
        </w:rPr>
      </w:pPr>
    </w:p>
    <w:p w:rsidR="009F4881" w:rsidRPr="003D22DE" w:rsidRDefault="009F4881" w:rsidP="00CE5A73">
      <w:pPr>
        <w:shd w:val="clear" w:color="auto" w:fill="FFFFFF"/>
        <w:spacing w:after="0" w:line="240" w:lineRule="auto"/>
        <w:ind w:left="4248" w:firstLine="708"/>
        <w:jc w:val="both"/>
        <w:rPr>
          <w:rFonts w:eastAsia="Times New Roman" w:cs="Times New Roman"/>
          <w:bCs/>
          <w:szCs w:val="28"/>
          <w:lang w:eastAsia="ru-RU"/>
        </w:rPr>
      </w:pPr>
      <w:r w:rsidRPr="003D22DE">
        <w:rPr>
          <w:rFonts w:eastAsia="Times New Roman" w:cs="Times New Roman"/>
          <w:bCs/>
          <w:szCs w:val="28"/>
          <w:lang w:eastAsia="ru-RU"/>
        </w:rPr>
        <w:t>Регистрационный №____</w:t>
      </w:r>
      <w:r w:rsidR="00E82F39" w:rsidRPr="003D22DE">
        <w:rPr>
          <w:rFonts w:eastAsia="Times New Roman" w:cs="Times New Roman"/>
          <w:bCs/>
          <w:szCs w:val="28"/>
          <w:lang w:eastAsia="ru-RU"/>
        </w:rPr>
        <w:t>_____</w:t>
      </w:r>
    </w:p>
    <w:p w:rsidR="009F4881" w:rsidRPr="003D22DE" w:rsidRDefault="009F4881" w:rsidP="00CE5A73">
      <w:pPr>
        <w:shd w:val="clear" w:color="auto" w:fill="FFFFFF"/>
        <w:spacing w:after="0" w:line="240" w:lineRule="auto"/>
        <w:jc w:val="both"/>
        <w:rPr>
          <w:rFonts w:eastAsia="Times New Roman" w:cs="Times New Roman"/>
          <w:b/>
          <w:bCs/>
          <w:szCs w:val="28"/>
          <w:lang w:eastAsia="ru-RU"/>
        </w:rPr>
      </w:pPr>
    </w:p>
    <w:p w:rsidR="009F4881" w:rsidRPr="003D22DE" w:rsidRDefault="009F4881" w:rsidP="00CE5A73">
      <w:pPr>
        <w:shd w:val="clear" w:color="auto" w:fill="FFFFFF"/>
        <w:spacing w:after="0" w:line="240" w:lineRule="auto"/>
        <w:jc w:val="right"/>
        <w:rPr>
          <w:rFonts w:eastAsia="Times New Roman" w:cs="Times New Roman"/>
          <w:b/>
          <w:bCs/>
          <w:szCs w:val="28"/>
          <w:lang w:eastAsia="ru-RU"/>
        </w:rPr>
      </w:pPr>
    </w:p>
    <w:p w:rsidR="009F4881" w:rsidRPr="003D22DE" w:rsidRDefault="009F4881" w:rsidP="00CE5A73">
      <w:pPr>
        <w:shd w:val="clear" w:color="auto" w:fill="FFFFFF"/>
        <w:spacing w:after="0" w:line="240" w:lineRule="auto"/>
        <w:jc w:val="right"/>
        <w:rPr>
          <w:rFonts w:eastAsia="Times New Roman" w:cs="Times New Roman"/>
          <w:b/>
          <w:bCs/>
          <w:szCs w:val="28"/>
          <w:lang w:eastAsia="ru-RU"/>
        </w:rPr>
      </w:pPr>
    </w:p>
    <w:p w:rsidR="009F4881" w:rsidRPr="003D22DE" w:rsidRDefault="009F4881" w:rsidP="00CE5A73">
      <w:pPr>
        <w:shd w:val="clear" w:color="auto" w:fill="FFFFFF"/>
        <w:spacing w:after="0" w:line="240" w:lineRule="auto"/>
        <w:jc w:val="right"/>
        <w:rPr>
          <w:rFonts w:eastAsia="Times New Roman" w:cs="Times New Roman"/>
          <w:b/>
          <w:bCs/>
          <w:szCs w:val="28"/>
          <w:lang w:eastAsia="ru-RU"/>
        </w:rPr>
      </w:pPr>
    </w:p>
    <w:p w:rsidR="009F4881" w:rsidRPr="003D22DE" w:rsidRDefault="009F4881" w:rsidP="00CE5A73">
      <w:pPr>
        <w:shd w:val="clear" w:color="auto" w:fill="FFFFFF"/>
        <w:spacing w:after="0" w:line="240" w:lineRule="auto"/>
        <w:jc w:val="right"/>
        <w:rPr>
          <w:rFonts w:eastAsia="Times New Roman" w:cs="Times New Roman"/>
          <w:b/>
          <w:bCs/>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ГОСУДАРСТВЕННЫЙ ОБРАЗОВАТЕЛЬНЫЙ СТАНДАРТ СРЕДНЕГО ПРОФЕССИОНАЛЬНОГО ОБРАЗОВАНИЯ КЫРГЫЗСКОЙ РЕСПУБЛИКИ</w:t>
      </w: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E82F39"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Специальность:</w:t>
      </w:r>
      <w:r w:rsidR="009F4881" w:rsidRPr="003D22DE">
        <w:rPr>
          <w:rFonts w:eastAsia="Times New Roman" w:cs="Times New Roman"/>
          <w:b/>
          <w:bCs/>
          <w:szCs w:val="28"/>
          <w:lang w:eastAsia="ru-RU"/>
        </w:rPr>
        <w:t xml:space="preserve"> 07030</w:t>
      </w:r>
      <w:r w:rsidR="003C70C1" w:rsidRPr="003D22DE">
        <w:rPr>
          <w:rFonts w:eastAsia="Times New Roman" w:cs="Times New Roman"/>
          <w:b/>
          <w:bCs/>
          <w:szCs w:val="28"/>
          <w:lang w:eastAsia="ru-RU"/>
        </w:rPr>
        <w:t>2</w:t>
      </w:r>
      <w:r w:rsidRPr="003D22DE">
        <w:rPr>
          <w:rFonts w:eastAsia="Times New Roman" w:cs="Times New Roman"/>
          <w:b/>
          <w:bCs/>
          <w:szCs w:val="28"/>
          <w:lang w:eastAsia="ru-RU"/>
        </w:rPr>
        <w:t xml:space="preserve">- </w:t>
      </w:r>
      <w:r w:rsidR="009F4881" w:rsidRPr="003D22DE">
        <w:rPr>
          <w:rFonts w:eastAsia="Times New Roman" w:cs="Times New Roman"/>
          <w:b/>
          <w:bCs/>
          <w:szCs w:val="28"/>
          <w:lang w:eastAsia="ru-RU"/>
        </w:rPr>
        <w:t>«</w:t>
      </w:r>
      <w:r w:rsidR="003C70C1" w:rsidRPr="003D22DE">
        <w:rPr>
          <w:rFonts w:eastAsia="Times New Roman" w:cs="Times New Roman"/>
          <w:b/>
          <w:bCs/>
          <w:szCs w:val="28"/>
          <w:lang w:eastAsia="ru-RU"/>
        </w:rPr>
        <w:t>Хореографическое и</w:t>
      </w:r>
      <w:r w:rsidR="009F4881" w:rsidRPr="003D22DE">
        <w:rPr>
          <w:rFonts w:eastAsia="Times New Roman" w:cs="Times New Roman"/>
          <w:b/>
          <w:bCs/>
          <w:szCs w:val="28"/>
          <w:lang w:eastAsia="ru-RU"/>
        </w:rPr>
        <w:t>скусство»</w:t>
      </w: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Квалификация</w:t>
      </w:r>
      <w:r w:rsidR="007D7584" w:rsidRPr="003D22DE">
        <w:rPr>
          <w:rFonts w:eastAsia="Times New Roman" w:cs="Times New Roman"/>
          <w:b/>
          <w:bCs/>
          <w:szCs w:val="28"/>
          <w:lang w:eastAsia="ru-RU"/>
        </w:rPr>
        <w:t xml:space="preserve">: артист </w:t>
      </w:r>
      <w:r w:rsidR="003C70C1" w:rsidRPr="003D22DE">
        <w:rPr>
          <w:rFonts w:eastAsia="Times New Roman" w:cs="Times New Roman"/>
          <w:b/>
          <w:bCs/>
          <w:szCs w:val="28"/>
          <w:lang w:eastAsia="ru-RU"/>
        </w:rPr>
        <w:t>ансамбля танца</w:t>
      </w: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7D7584" w:rsidRPr="003D22DE" w:rsidRDefault="007D7584" w:rsidP="00CE5A73">
      <w:pPr>
        <w:shd w:val="clear" w:color="auto" w:fill="FFFFFF"/>
        <w:spacing w:after="0" w:line="240" w:lineRule="auto"/>
        <w:rPr>
          <w:rFonts w:eastAsia="Times New Roman" w:cs="Times New Roman"/>
          <w:b/>
          <w:bCs/>
          <w:szCs w:val="28"/>
          <w:lang w:eastAsia="ru-RU"/>
        </w:rPr>
      </w:pPr>
    </w:p>
    <w:p w:rsidR="00E82F39" w:rsidRPr="003D22DE" w:rsidRDefault="00E82F39" w:rsidP="00CE5A73">
      <w:pPr>
        <w:shd w:val="clear" w:color="auto" w:fill="FFFFFF"/>
        <w:spacing w:after="0" w:line="240" w:lineRule="auto"/>
        <w:jc w:val="center"/>
        <w:rPr>
          <w:rFonts w:eastAsia="Times New Roman" w:cs="Times New Roman"/>
          <w:b/>
          <w:bCs/>
          <w:szCs w:val="28"/>
          <w:lang w:eastAsia="ru-RU"/>
        </w:rPr>
      </w:pPr>
    </w:p>
    <w:p w:rsidR="00E82F39" w:rsidRPr="003D22DE" w:rsidRDefault="00E82F39" w:rsidP="00CE5A73">
      <w:pPr>
        <w:shd w:val="clear" w:color="auto" w:fill="FFFFFF"/>
        <w:spacing w:after="0" w:line="240" w:lineRule="auto"/>
        <w:jc w:val="center"/>
        <w:rPr>
          <w:rFonts w:eastAsia="Times New Roman" w:cs="Times New Roman"/>
          <w:b/>
          <w:bCs/>
          <w:szCs w:val="28"/>
          <w:lang w:eastAsia="ru-RU"/>
        </w:rPr>
      </w:pPr>
    </w:p>
    <w:p w:rsidR="00E82F39" w:rsidRPr="003D22DE" w:rsidRDefault="00E82F39" w:rsidP="00CE5A73">
      <w:pPr>
        <w:shd w:val="clear" w:color="auto" w:fill="FFFFFF"/>
        <w:spacing w:after="0" w:line="240" w:lineRule="auto"/>
        <w:jc w:val="center"/>
        <w:rPr>
          <w:rFonts w:eastAsia="Times New Roman" w:cs="Times New Roman"/>
          <w:b/>
          <w:bCs/>
          <w:szCs w:val="28"/>
          <w:lang w:eastAsia="ru-RU"/>
        </w:rPr>
      </w:pPr>
    </w:p>
    <w:p w:rsidR="00E82F39" w:rsidRPr="003D22DE" w:rsidRDefault="00E82F39" w:rsidP="00CE5A73">
      <w:pPr>
        <w:shd w:val="clear" w:color="auto" w:fill="FFFFFF"/>
        <w:spacing w:after="0" w:line="240" w:lineRule="auto"/>
        <w:jc w:val="center"/>
        <w:rPr>
          <w:rFonts w:eastAsia="Times New Roman" w:cs="Times New Roman"/>
          <w:b/>
          <w:bCs/>
          <w:szCs w:val="28"/>
          <w:lang w:eastAsia="ru-RU"/>
        </w:rPr>
      </w:pPr>
    </w:p>
    <w:p w:rsidR="007D7584" w:rsidRPr="003D22DE" w:rsidRDefault="00E82F39"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Бишкек 2019</w:t>
      </w: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lastRenderedPageBreak/>
        <w:t>Глава 1. Общие положения</w:t>
      </w:r>
    </w:p>
    <w:p w:rsidR="002A1000" w:rsidRPr="003D22DE" w:rsidRDefault="002A1000" w:rsidP="00CE5A73">
      <w:pPr>
        <w:shd w:val="clear" w:color="auto" w:fill="FFFFFF"/>
        <w:spacing w:after="0" w:line="240" w:lineRule="auto"/>
        <w:jc w:val="center"/>
        <w:rPr>
          <w:rFonts w:eastAsia="Times New Roman" w:cs="Times New Roman"/>
          <w:szCs w:val="28"/>
          <w:lang w:eastAsia="ru-RU"/>
        </w:rPr>
      </w:pP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 Настоящий Государственный образовательный стандарт по специальности</w:t>
      </w:r>
      <w:bookmarkStart w:id="0" w:name="_Hlk3312073"/>
      <w:r w:rsidR="00CE5A73">
        <w:rPr>
          <w:rFonts w:eastAsia="Times New Roman" w:cs="Times New Roman"/>
          <w:szCs w:val="28"/>
          <w:lang w:eastAsia="ru-RU"/>
        </w:rPr>
        <w:t xml:space="preserve"> </w:t>
      </w:r>
      <w:r w:rsidR="007D7584" w:rsidRPr="00D85B3B">
        <w:rPr>
          <w:rFonts w:eastAsia="Times New Roman" w:cs="Times New Roman"/>
          <w:szCs w:val="28"/>
          <w:lang w:eastAsia="ru-RU"/>
        </w:rPr>
        <w:t>07030</w:t>
      </w:r>
      <w:r w:rsidR="00FD7BC4" w:rsidRPr="00D85B3B">
        <w:rPr>
          <w:rFonts w:eastAsia="Times New Roman" w:cs="Times New Roman"/>
          <w:szCs w:val="28"/>
          <w:lang w:eastAsia="ru-RU"/>
        </w:rPr>
        <w:t>2</w:t>
      </w:r>
      <w:r w:rsidR="007D7584" w:rsidRPr="00D85B3B">
        <w:rPr>
          <w:rFonts w:eastAsia="Times New Roman" w:cs="Times New Roman"/>
          <w:szCs w:val="28"/>
          <w:lang w:eastAsia="ru-RU"/>
        </w:rPr>
        <w:t xml:space="preserve"> </w:t>
      </w:r>
      <w:r w:rsidR="00D85B3B" w:rsidRPr="00D85B3B">
        <w:rPr>
          <w:rFonts w:eastAsia="Times New Roman" w:cs="Times New Roman"/>
          <w:szCs w:val="28"/>
          <w:lang w:eastAsia="ru-RU"/>
        </w:rPr>
        <w:t xml:space="preserve">- </w:t>
      </w:r>
      <w:r w:rsidR="007D7584" w:rsidRPr="00D85B3B">
        <w:rPr>
          <w:rFonts w:eastAsia="Times New Roman" w:cs="Times New Roman"/>
          <w:szCs w:val="28"/>
          <w:lang w:eastAsia="ru-RU"/>
        </w:rPr>
        <w:t>«</w:t>
      </w:r>
      <w:bookmarkEnd w:id="0"/>
      <w:r w:rsidR="00FD7BC4" w:rsidRPr="00D85B3B">
        <w:rPr>
          <w:rFonts w:eastAsia="Times New Roman" w:cs="Times New Roman"/>
          <w:szCs w:val="28"/>
          <w:lang w:eastAsia="ru-RU"/>
        </w:rPr>
        <w:t>Хореографическое искусство</w:t>
      </w:r>
      <w:r w:rsidR="007D7584" w:rsidRPr="00D85B3B">
        <w:rPr>
          <w:rFonts w:eastAsia="Times New Roman" w:cs="Times New Roman"/>
          <w:szCs w:val="28"/>
          <w:lang w:eastAsia="ru-RU"/>
        </w:rPr>
        <w:t>»</w:t>
      </w:r>
      <w:r w:rsidR="00CE5A73" w:rsidRPr="00D85B3B">
        <w:rPr>
          <w:rFonts w:eastAsia="Times New Roman" w:cs="Times New Roman"/>
          <w:szCs w:val="28"/>
          <w:lang w:eastAsia="ru-RU"/>
        </w:rPr>
        <w:t xml:space="preserve"> </w:t>
      </w:r>
      <w:r w:rsidRPr="003D22DE">
        <w:rPr>
          <w:rFonts w:eastAsia="Times New Roman" w:cs="Times New Roman"/>
          <w:szCs w:val="28"/>
          <w:lang w:eastAsia="ru-RU"/>
        </w:rPr>
        <w:t xml:space="preserve">среднего профессионального образования </w:t>
      </w:r>
      <w:proofErr w:type="spellStart"/>
      <w:r w:rsidRPr="003D22DE">
        <w:rPr>
          <w:rFonts w:eastAsia="Times New Roman" w:cs="Times New Roman"/>
          <w:szCs w:val="28"/>
          <w:lang w:eastAsia="ru-RU"/>
        </w:rPr>
        <w:t>Кыргызской</w:t>
      </w:r>
      <w:proofErr w:type="spellEnd"/>
      <w:r w:rsidRPr="003D22DE">
        <w:rPr>
          <w:rFonts w:eastAsia="Times New Roman" w:cs="Times New Roman"/>
          <w:szCs w:val="28"/>
          <w:lang w:eastAsia="ru-RU"/>
        </w:rPr>
        <w:t xml:space="preserve"> Республики (далее - Государственный образовательный стандарт) разработан</w:t>
      </w:r>
      <w:r w:rsidR="00787744" w:rsidRPr="003D22DE">
        <w:rPr>
          <w:rFonts w:eastAsia="Times New Roman" w:cs="Times New Roman"/>
          <w:szCs w:val="28"/>
          <w:lang w:eastAsia="ru-RU"/>
        </w:rPr>
        <w:t xml:space="preserve"> в соответствии </w:t>
      </w:r>
      <w:r w:rsidRPr="003D22DE">
        <w:rPr>
          <w:rFonts w:eastAsia="Times New Roman" w:cs="Times New Roman"/>
          <w:szCs w:val="28"/>
          <w:lang w:eastAsia="ru-RU"/>
        </w:rPr>
        <w:t>с </w:t>
      </w:r>
      <w:hyperlink r:id="rId8" w:history="1">
        <w:r w:rsidRPr="003D22DE">
          <w:rPr>
            <w:rStyle w:val="a3"/>
            <w:rFonts w:eastAsia="Times New Roman" w:cs="Times New Roman"/>
            <w:color w:val="auto"/>
            <w:szCs w:val="28"/>
            <w:u w:val="none"/>
            <w:lang w:eastAsia="ru-RU"/>
          </w:rPr>
          <w:t>Законом</w:t>
        </w:r>
      </w:hyperlink>
      <w:r w:rsidRPr="003D22DE">
        <w:rPr>
          <w:rFonts w:eastAsia="Times New Roman" w:cs="Times New Roman"/>
          <w:szCs w:val="28"/>
          <w:lang w:eastAsia="ru-RU"/>
        </w:rPr>
        <w:t> </w:t>
      </w:r>
      <w:proofErr w:type="spellStart"/>
      <w:r w:rsidRPr="003D22DE">
        <w:rPr>
          <w:rFonts w:eastAsia="Times New Roman" w:cs="Times New Roman"/>
          <w:szCs w:val="28"/>
          <w:lang w:eastAsia="ru-RU"/>
        </w:rPr>
        <w:t>Кыргызской</w:t>
      </w:r>
      <w:proofErr w:type="spellEnd"/>
      <w:r w:rsidRPr="003D22DE">
        <w:rPr>
          <w:rFonts w:eastAsia="Times New Roman" w:cs="Times New Roman"/>
          <w:szCs w:val="28"/>
          <w:lang w:eastAsia="ru-RU"/>
        </w:rPr>
        <w:t xml:space="preserve"> Республики "Об образовании" и иными нормативными правовыми актами </w:t>
      </w:r>
      <w:proofErr w:type="spellStart"/>
      <w:r w:rsidRPr="003D22DE">
        <w:rPr>
          <w:rFonts w:eastAsia="Times New Roman" w:cs="Times New Roman"/>
          <w:szCs w:val="28"/>
          <w:lang w:eastAsia="ru-RU"/>
        </w:rPr>
        <w:t>Кыргызской</w:t>
      </w:r>
      <w:proofErr w:type="spellEnd"/>
      <w:r w:rsidRPr="003D22DE">
        <w:rPr>
          <w:rFonts w:eastAsia="Times New Roman" w:cs="Times New Roman"/>
          <w:szCs w:val="28"/>
          <w:lang w:eastAsia="ru-RU"/>
        </w:rPr>
        <w:t xml:space="preserve"> Республики в области образования.</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 В настоящем Государственном образовательном стандарте используются следующие понятия:</w:t>
      </w:r>
    </w:p>
    <w:p w:rsidR="009F4881" w:rsidRPr="00D85B3B" w:rsidRDefault="009F4881" w:rsidP="00CE5A73">
      <w:pPr>
        <w:shd w:val="clear" w:color="auto" w:fill="FFFFFF"/>
        <w:spacing w:after="0" w:line="240" w:lineRule="auto"/>
        <w:ind w:firstLine="708"/>
        <w:jc w:val="both"/>
        <w:rPr>
          <w:rFonts w:eastAsia="Times New Roman" w:cs="Times New Roman"/>
          <w:szCs w:val="28"/>
          <w:lang w:eastAsia="ru-RU"/>
        </w:rPr>
      </w:pPr>
      <w:r w:rsidRPr="00D85B3B">
        <w:rPr>
          <w:rFonts w:eastAsia="Times New Roman" w:cs="Times New Roman"/>
          <w:szCs w:val="28"/>
          <w:lang w:eastAsia="ru-RU"/>
        </w:rPr>
        <w:t>- </w:t>
      </w:r>
      <w:r w:rsidRPr="00D85B3B">
        <w:rPr>
          <w:rFonts w:eastAsia="Times New Roman" w:cs="Times New Roman"/>
          <w:bCs/>
          <w:szCs w:val="28"/>
          <w:lang w:eastAsia="ru-RU"/>
        </w:rPr>
        <w:t>основная профессиональная образовательная программа</w:t>
      </w:r>
      <w:r w:rsidRPr="00D85B3B">
        <w:rPr>
          <w:rFonts w:eastAsia="Times New Roman" w:cs="Times New Roman"/>
          <w:szCs w:val="28"/>
          <w:lang w:eastAsia="ru-RU"/>
        </w:rPr>
        <w:t>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9F4881" w:rsidRPr="00D85B3B" w:rsidRDefault="009F4881" w:rsidP="00CE5A73">
      <w:pPr>
        <w:shd w:val="clear" w:color="auto" w:fill="FFFFFF"/>
        <w:spacing w:after="0" w:line="240" w:lineRule="auto"/>
        <w:ind w:firstLine="708"/>
        <w:jc w:val="both"/>
        <w:rPr>
          <w:rFonts w:eastAsia="Times New Roman" w:cs="Times New Roman"/>
          <w:szCs w:val="28"/>
          <w:lang w:eastAsia="ru-RU"/>
        </w:rPr>
      </w:pPr>
      <w:r w:rsidRPr="00D85B3B">
        <w:rPr>
          <w:rFonts w:eastAsia="Times New Roman" w:cs="Times New Roman"/>
          <w:szCs w:val="28"/>
          <w:lang w:eastAsia="ru-RU"/>
        </w:rPr>
        <w:t>- </w:t>
      </w:r>
      <w:r w:rsidRPr="00D85B3B">
        <w:rPr>
          <w:rFonts w:eastAsia="Times New Roman" w:cs="Times New Roman"/>
          <w:bCs/>
          <w:szCs w:val="28"/>
          <w:lang w:eastAsia="ru-RU"/>
        </w:rPr>
        <w:t>цикл дисциплин</w:t>
      </w:r>
      <w:r w:rsidRPr="00D85B3B">
        <w:rPr>
          <w:rFonts w:eastAsia="Times New Roman" w:cs="Times New Roman"/>
          <w:szCs w:val="28"/>
          <w:lang w:eastAsia="ru-RU"/>
        </w:rPr>
        <w:t>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9F4881" w:rsidRPr="00D85B3B" w:rsidRDefault="009F4881" w:rsidP="00CE5A73">
      <w:pPr>
        <w:shd w:val="clear" w:color="auto" w:fill="FFFFFF"/>
        <w:spacing w:after="0" w:line="240" w:lineRule="auto"/>
        <w:ind w:firstLine="708"/>
        <w:jc w:val="both"/>
        <w:rPr>
          <w:rFonts w:eastAsia="Times New Roman" w:cs="Times New Roman"/>
          <w:szCs w:val="28"/>
          <w:lang w:eastAsia="ru-RU"/>
        </w:rPr>
      </w:pPr>
      <w:r w:rsidRPr="00D85B3B">
        <w:rPr>
          <w:rFonts w:eastAsia="Times New Roman" w:cs="Times New Roman"/>
          <w:szCs w:val="28"/>
          <w:lang w:eastAsia="ru-RU"/>
        </w:rPr>
        <w:t>- </w:t>
      </w:r>
      <w:r w:rsidRPr="00D85B3B">
        <w:rPr>
          <w:rFonts w:eastAsia="Times New Roman" w:cs="Times New Roman"/>
          <w:bCs/>
          <w:szCs w:val="28"/>
          <w:lang w:eastAsia="ru-RU"/>
        </w:rPr>
        <w:t>модуль</w:t>
      </w:r>
      <w:r w:rsidR="002A1000" w:rsidRPr="00D85B3B">
        <w:rPr>
          <w:rFonts w:eastAsia="Times New Roman" w:cs="Times New Roman"/>
          <w:szCs w:val="28"/>
          <w:lang w:eastAsia="ru-RU"/>
        </w:rPr>
        <w:t xml:space="preserve"> - </w:t>
      </w:r>
      <w:r w:rsidRPr="00D85B3B">
        <w:rPr>
          <w:rFonts w:eastAsia="Times New Roman" w:cs="Times New Roman"/>
          <w:szCs w:val="28"/>
          <w:lang w:eastAsia="ru-RU"/>
        </w:rPr>
        <w:t>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9F4881" w:rsidRPr="00D85B3B" w:rsidRDefault="009F4881" w:rsidP="00CE5A73">
      <w:pPr>
        <w:shd w:val="clear" w:color="auto" w:fill="FFFFFF"/>
        <w:spacing w:after="0" w:line="240" w:lineRule="auto"/>
        <w:ind w:firstLine="709"/>
        <w:jc w:val="both"/>
        <w:rPr>
          <w:rFonts w:eastAsia="Times New Roman" w:cs="Times New Roman"/>
          <w:szCs w:val="28"/>
          <w:lang w:eastAsia="ru-RU"/>
        </w:rPr>
      </w:pPr>
      <w:r w:rsidRPr="00D85B3B">
        <w:rPr>
          <w:rFonts w:eastAsia="Times New Roman" w:cs="Times New Roman"/>
          <w:szCs w:val="28"/>
          <w:lang w:eastAsia="ru-RU"/>
        </w:rPr>
        <w:t>- </w:t>
      </w:r>
      <w:r w:rsidRPr="00D85B3B">
        <w:rPr>
          <w:rFonts w:eastAsia="Times New Roman" w:cs="Times New Roman"/>
          <w:bCs/>
          <w:szCs w:val="28"/>
          <w:lang w:eastAsia="ru-RU"/>
        </w:rPr>
        <w:t>компетенция</w:t>
      </w:r>
      <w:r w:rsidRPr="00D85B3B">
        <w:rPr>
          <w:rFonts w:eastAsia="Times New Roman" w:cs="Times New Roman"/>
          <w:szCs w:val="28"/>
          <w:lang w:eastAsia="ru-RU"/>
        </w:rPr>
        <w:t>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9F4881" w:rsidRPr="00D85B3B" w:rsidRDefault="009F4881" w:rsidP="00CE5A73">
      <w:pPr>
        <w:shd w:val="clear" w:color="auto" w:fill="FFFFFF"/>
        <w:spacing w:after="0" w:line="240" w:lineRule="auto"/>
        <w:ind w:firstLine="708"/>
        <w:jc w:val="both"/>
        <w:rPr>
          <w:rFonts w:eastAsia="Times New Roman" w:cs="Times New Roman"/>
          <w:szCs w:val="28"/>
          <w:lang w:eastAsia="ru-RU"/>
        </w:rPr>
      </w:pPr>
      <w:r w:rsidRPr="00D85B3B">
        <w:rPr>
          <w:rFonts w:eastAsia="Times New Roman" w:cs="Times New Roman"/>
          <w:szCs w:val="28"/>
          <w:lang w:eastAsia="ru-RU"/>
        </w:rPr>
        <w:t>- </w:t>
      </w:r>
      <w:r w:rsidRPr="00D85B3B">
        <w:rPr>
          <w:rFonts w:eastAsia="Times New Roman" w:cs="Times New Roman"/>
          <w:bCs/>
          <w:szCs w:val="28"/>
          <w:lang w:eastAsia="ru-RU"/>
        </w:rPr>
        <w:t>кредит (зачетная единица)</w:t>
      </w:r>
      <w:r w:rsidRPr="00D85B3B">
        <w:rPr>
          <w:rFonts w:eastAsia="Times New Roman" w:cs="Times New Roman"/>
          <w:szCs w:val="28"/>
          <w:lang w:eastAsia="ru-RU"/>
        </w:rPr>
        <w:t> - условная мера трудоемкости основной профессиональной образовательной программы;</w:t>
      </w:r>
    </w:p>
    <w:p w:rsidR="009F4881" w:rsidRPr="00D85B3B" w:rsidRDefault="009F4881" w:rsidP="00CE5A73">
      <w:pPr>
        <w:shd w:val="clear" w:color="auto" w:fill="FFFFFF"/>
        <w:spacing w:after="0" w:line="240" w:lineRule="auto"/>
        <w:ind w:firstLine="708"/>
        <w:jc w:val="both"/>
        <w:rPr>
          <w:rFonts w:eastAsia="Times New Roman" w:cs="Times New Roman"/>
          <w:szCs w:val="28"/>
          <w:lang w:eastAsia="ru-RU"/>
        </w:rPr>
      </w:pPr>
      <w:r w:rsidRPr="00D85B3B">
        <w:rPr>
          <w:rFonts w:eastAsia="Times New Roman" w:cs="Times New Roman"/>
          <w:szCs w:val="28"/>
          <w:lang w:eastAsia="ru-RU"/>
        </w:rPr>
        <w:t>- </w:t>
      </w:r>
      <w:r w:rsidRPr="00D85B3B">
        <w:rPr>
          <w:rFonts w:eastAsia="Times New Roman" w:cs="Times New Roman"/>
          <w:bCs/>
          <w:szCs w:val="28"/>
          <w:lang w:eastAsia="ru-RU"/>
        </w:rPr>
        <w:t>результаты обучения</w:t>
      </w:r>
      <w:r w:rsidRPr="00D85B3B">
        <w:rPr>
          <w:rFonts w:eastAsia="Times New Roman" w:cs="Times New Roman"/>
          <w:szCs w:val="28"/>
          <w:lang w:eastAsia="ru-RU"/>
        </w:rPr>
        <w:t> - компетенции, приобретенные в результате обучения по основной образовательной программе/модулю</w:t>
      </w:r>
      <w:r w:rsidR="006415EF" w:rsidRPr="00D85B3B">
        <w:rPr>
          <w:rFonts w:eastAsia="Times New Roman" w:cs="Times New Roman"/>
          <w:szCs w:val="28"/>
          <w:lang w:eastAsia="ru-RU"/>
        </w:rPr>
        <w:t>.</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D85B3B">
        <w:rPr>
          <w:rFonts w:eastAsia="Times New Roman" w:cs="Times New Roman"/>
          <w:szCs w:val="28"/>
          <w:lang w:eastAsia="ru-RU"/>
        </w:rPr>
        <w:t>Выполнение настоящего Государственного образовательного стандар</w:t>
      </w:r>
      <w:r w:rsidRPr="003D22DE">
        <w:rPr>
          <w:rFonts w:eastAsia="Times New Roman" w:cs="Times New Roman"/>
          <w:szCs w:val="28"/>
          <w:lang w:eastAsia="ru-RU"/>
        </w:rPr>
        <w:t>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2A1000" w:rsidRPr="003D22DE" w:rsidRDefault="002A1000" w:rsidP="00CE5A73">
      <w:pPr>
        <w:shd w:val="clear" w:color="auto" w:fill="FFFFFF"/>
        <w:spacing w:after="0" w:line="240" w:lineRule="auto"/>
        <w:ind w:firstLine="567"/>
        <w:jc w:val="both"/>
        <w:rPr>
          <w:rFonts w:eastAsia="Times New Roman" w:cs="Times New Roman"/>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Глава 2. Область применения</w:t>
      </w:r>
    </w:p>
    <w:p w:rsidR="002A1000" w:rsidRPr="003D22DE" w:rsidRDefault="002A1000" w:rsidP="00CE5A73">
      <w:pPr>
        <w:shd w:val="clear" w:color="auto" w:fill="FFFFFF"/>
        <w:spacing w:after="0" w:line="240" w:lineRule="auto"/>
        <w:jc w:val="center"/>
        <w:rPr>
          <w:rFonts w:eastAsia="Times New Roman" w:cs="Times New Roman"/>
          <w:szCs w:val="28"/>
          <w:lang w:eastAsia="ru-RU"/>
        </w:rPr>
      </w:pP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w:t>
      </w:r>
      <w:r w:rsidR="00271465">
        <w:rPr>
          <w:rFonts w:eastAsia="Times New Roman" w:cs="Times New Roman"/>
          <w:szCs w:val="28"/>
          <w:lang w:eastAsia="ru-RU"/>
        </w:rPr>
        <w:t xml:space="preserve"> </w:t>
      </w:r>
      <w:r w:rsidR="007D7584" w:rsidRPr="00D85B3B">
        <w:rPr>
          <w:rFonts w:eastAsia="Times New Roman" w:cs="Times New Roman"/>
          <w:szCs w:val="28"/>
          <w:lang w:eastAsia="ru-RU"/>
        </w:rPr>
        <w:t>07030</w:t>
      </w:r>
      <w:r w:rsidR="00FD7BC4" w:rsidRPr="00D85B3B">
        <w:rPr>
          <w:rFonts w:eastAsia="Times New Roman" w:cs="Times New Roman"/>
          <w:szCs w:val="28"/>
          <w:lang w:eastAsia="ru-RU"/>
        </w:rPr>
        <w:t>2</w:t>
      </w:r>
      <w:r w:rsidR="007D7584" w:rsidRPr="00D85B3B">
        <w:rPr>
          <w:rFonts w:eastAsia="Times New Roman" w:cs="Times New Roman"/>
          <w:szCs w:val="28"/>
          <w:lang w:eastAsia="ru-RU"/>
        </w:rPr>
        <w:t xml:space="preserve"> </w:t>
      </w:r>
      <w:r w:rsidR="00D85B3B" w:rsidRPr="00D85B3B">
        <w:rPr>
          <w:rFonts w:eastAsia="Times New Roman" w:cs="Times New Roman"/>
          <w:szCs w:val="28"/>
          <w:lang w:eastAsia="ru-RU"/>
        </w:rPr>
        <w:t>-</w:t>
      </w:r>
      <w:r w:rsidR="00D85B3B">
        <w:rPr>
          <w:rFonts w:eastAsia="Times New Roman" w:cs="Times New Roman"/>
          <w:szCs w:val="28"/>
          <w:lang w:eastAsia="ru-RU"/>
        </w:rPr>
        <w:t xml:space="preserve"> </w:t>
      </w:r>
      <w:r w:rsidR="007D7584" w:rsidRPr="00D85B3B">
        <w:rPr>
          <w:rFonts w:eastAsia="Times New Roman" w:cs="Times New Roman"/>
          <w:szCs w:val="28"/>
          <w:lang w:eastAsia="ru-RU"/>
        </w:rPr>
        <w:t>«</w:t>
      </w:r>
      <w:r w:rsidR="00FD7BC4" w:rsidRPr="00D85B3B">
        <w:rPr>
          <w:rFonts w:eastAsia="Times New Roman" w:cs="Times New Roman"/>
          <w:szCs w:val="28"/>
          <w:lang w:eastAsia="ru-RU"/>
        </w:rPr>
        <w:t>Хореографическое и</w:t>
      </w:r>
      <w:r w:rsidR="007D7584" w:rsidRPr="00D85B3B">
        <w:rPr>
          <w:rFonts w:eastAsia="Times New Roman" w:cs="Times New Roman"/>
          <w:szCs w:val="28"/>
          <w:lang w:eastAsia="ru-RU"/>
        </w:rPr>
        <w:t>скусство»</w:t>
      </w:r>
      <w:r w:rsidRPr="00D85B3B">
        <w:rPr>
          <w:rFonts w:eastAsia="Times New Roman" w:cs="Times New Roman"/>
          <w:szCs w:val="28"/>
          <w:lang w:eastAsia="ru-RU"/>
        </w:rPr>
        <w:t> </w:t>
      </w:r>
      <w:r w:rsidR="00271465" w:rsidRPr="00D85B3B">
        <w:rPr>
          <w:rFonts w:eastAsia="Times New Roman" w:cs="Times New Roman"/>
          <w:szCs w:val="28"/>
          <w:lang w:eastAsia="ru-RU"/>
        </w:rPr>
        <w:t xml:space="preserve"> </w:t>
      </w:r>
      <w:r w:rsidR="002A1000" w:rsidRPr="00D85B3B">
        <w:rPr>
          <w:rFonts w:eastAsia="Times New Roman" w:cs="Times New Roman"/>
          <w:szCs w:val="28"/>
          <w:lang w:eastAsia="ru-RU"/>
        </w:rPr>
        <w:t>среднего</w:t>
      </w:r>
      <w:r w:rsidR="00271465" w:rsidRPr="00D85B3B">
        <w:rPr>
          <w:rFonts w:eastAsia="Times New Roman" w:cs="Times New Roman"/>
          <w:szCs w:val="28"/>
          <w:lang w:eastAsia="ru-RU"/>
        </w:rPr>
        <w:t xml:space="preserve"> </w:t>
      </w:r>
      <w:r w:rsidRPr="00D85B3B">
        <w:rPr>
          <w:rFonts w:eastAsia="Times New Roman" w:cs="Times New Roman"/>
          <w:szCs w:val="28"/>
          <w:lang w:eastAsia="ru-RU"/>
        </w:rPr>
        <w:t>профес</w:t>
      </w:r>
      <w:r w:rsidRPr="003D22DE">
        <w:rPr>
          <w:rFonts w:eastAsia="Times New Roman" w:cs="Times New Roman"/>
          <w:szCs w:val="28"/>
          <w:lang w:eastAsia="ru-RU"/>
        </w:rPr>
        <w:t xml:space="preserve">сионального образования </w:t>
      </w:r>
      <w:proofErr w:type="spellStart"/>
      <w:r w:rsidRPr="003D22DE">
        <w:rPr>
          <w:rFonts w:eastAsia="Times New Roman" w:cs="Times New Roman"/>
          <w:szCs w:val="28"/>
          <w:lang w:eastAsia="ru-RU"/>
        </w:rPr>
        <w:t>Кыргызской</w:t>
      </w:r>
      <w:proofErr w:type="spellEnd"/>
      <w:r w:rsidRPr="003D22DE">
        <w:rPr>
          <w:rFonts w:eastAsia="Times New Roman" w:cs="Times New Roman"/>
          <w:szCs w:val="28"/>
          <w:lang w:eastAsia="ru-RU"/>
        </w:rPr>
        <w:t xml:space="preserve"> Республики 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w:t>
      </w:r>
      <w:r w:rsidRPr="003D22DE">
        <w:rPr>
          <w:rFonts w:eastAsia="Times New Roman" w:cs="Times New Roman"/>
          <w:szCs w:val="28"/>
          <w:lang w:eastAsia="ru-RU"/>
        </w:rPr>
        <w:lastRenderedPageBreak/>
        <w:t xml:space="preserve">профессионального образования всеми образовательными организациями, 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w:t>
      </w:r>
      <w:proofErr w:type="spellStart"/>
      <w:r w:rsidRPr="003D22DE">
        <w:rPr>
          <w:rFonts w:eastAsia="Times New Roman" w:cs="Times New Roman"/>
          <w:szCs w:val="28"/>
          <w:lang w:eastAsia="ru-RU"/>
        </w:rPr>
        <w:t>Кыргызской</w:t>
      </w:r>
      <w:proofErr w:type="spellEnd"/>
      <w:r w:rsidRPr="003D22DE">
        <w:rPr>
          <w:rFonts w:eastAsia="Times New Roman" w:cs="Times New Roman"/>
          <w:szCs w:val="28"/>
          <w:lang w:eastAsia="ru-RU"/>
        </w:rPr>
        <w:t xml:space="preserve"> Республики.</w:t>
      </w:r>
    </w:p>
    <w:p w:rsidR="009F4881" w:rsidRPr="00D85B3B"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4. Основными пользователями Государственного образовательного стандарта по специальности</w:t>
      </w:r>
      <w:r w:rsidR="00271465">
        <w:rPr>
          <w:rFonts w:eastAsia="Times New Roman" w:cs="Times New Roman"/>
          <w:szCs w:val="28"/>
          <w:lang w:eastAsia="ru-RU"/>
        </w:rPr>
        <w:t xml:space="preserve"> </w:t>
      </w:r>
      <w:r w:rsidR="007D7584" w:rsidRPr="00D85B3B">
        <w:rPr>
          <w:rFonts w:eastAsia="Times New Roman" w:cs="Times New Roman"/>
          <w:szCs w:val="28"/>
          <w:lang w:eastAsia="ru-RU"/>
        </w:rPr>
        <w:t>07030</w:t>
      </w:r>
      <w:r w:rsidR="00FD7BC4" w:rsidRPr="00D85B3B">
        <w:rPr>
          <w:rFonts w:eastAsia="Times New Roman" w:cs="Times New Roman"/>
          <w:szCs w:val="28"/>
          <w:lang w:eastAsia="ru-RU"/>
        </w:rPr>
        <w:t>2</w:t>
      </w:r>
      <w:r w:rsidR="007D7584" w:rsidRPr="00D85B3B">
        <w:rPr>
          <w:rFonts w:eastAsia="Times New Roman" w:cs="Times New Roman"/>
          <w:szCs w:val="28"/>
          <w:lang w:eastAsia="ru-RU"/>
        </w:rPr>
        <w:t xml:space="preserve"> </w:t>
      </w:r>
      <w:r w:rsidR="00D85B3B" w:rsidRPr="00D85B3B">
        <w:rPr>
          <w:rFonts w:eastAsia="Times New Roman" w:cs="Times New Roman"/>
          <w:szCs w:val="28"/>
          <w:lang w:eastAsia="ru-RU"/>
        </w:rPr>
        <w:t xml:space="preserve">- </w:t>
      </w:r>
      <w:r w:rsidR="007D7584" w:rsidRPr="00D85B3B">
        <w:rPr>
          <w:rFonts w:eastAsia="Times New Roman" w:cs="Times New Roman"/>
          <w:szCs w:val="28"/>
          <w:lang w:eastAsia="ru-RU"/>
        </w:rPr>
        <w:t>«</w:t>
      </w:r>
      <w:r w:rsidR="00FD7BC4" w:rsidRPr="00D85B3B">
        <w:rPr>
          <w:rFonts w:eastAsia="Times New Roman" w:cs="Times New Roman"/>
          <w:szCs w:val="28"/>
          <w:lang w:eastAsia="ru-RU"/>
        </w:rPr>
        <w:t>Хореографическое и</w:t>
      </w:r>
      <w:r w:rsidR="007D7584" w:rsidRPr="00D85B3B">
        <w:rPr>
          <w:rFonts w:eastAsia="Times New Roman" w:cs="Times New Roman"/>
          <w:szCs w:val="28"/>
          <w:lang w:eastAsia="ru-RU"/>
        </w:rPr>
        <w:t>скусство»</w:t>
      </w:r>
      <w:r w:rsidR="00271465" w:rsidRPr="00D85B3B">
        <w:rPr>
          <w:rFonts w:eastAsia="Times New Roman" w:cs="Times New Roman"/>
          <w:szCs w:val="28"/>
          <w:lang w:eastAsia="ru-RU"/>
        </w:rPr>
        <w:t xml:space="preserve"> </w:t>
      </w:r>
      <w:r w:rsidRPr="00D85B3B">
        <w:rPr>
          <w:rFonts w:eastAsia="Times New Roman" w:cs="Times New Roman"/>
          <w:szCs w:val="28"/>
          <w:lang w:eastAsia="ru-RU"/>
        </w:rPr>
        <w:t>являются:</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объединения специалистов и работодателей в соответствующей сфере профессиональной деятельности;</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w:t>
      </w:r>
      <w:proofErr w:type="spellStart"/>
      <w:r w:rsidRPr="003D22DE">
        <w:rPr>
          <w:rFonts w:eastAsia="Times New Roman" w:cs="Times New Roman"/>
          <w:szCs w:val="28"/>
          <w:lang w:eastAsia="ru-RU"/>
        </w:rPr>
        <w:t>Кыргызской</w:t>
      </w:r>
      <w:proofErr w:type="spellEnd"/>
      <w:r w:rsidRPr="003D22DE">
        <w:rPr>
          <w:rFonts w:eastAsia="Times New Roman" w:cs="Times New Roman"/>
          <w:szCs w:val="28"/>
          <w:lang w:eastAsia="ru-RU"/>
        </w:rPr>
        <w:t xml:space="preserve"> Республики;</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уполномоченные государственные органы в сфере образования, обеспечивающие финансирование среднего профессионального образования;</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A43101" w:rsidRPr="003D22DE" w:rsidRDefault="00A43101" w:rsidP="00CE5A73">
      <w:pPr>
        <w:shd w:val="clear" w:color="auto" w:fill="FFFFFF"/>
        <w:spacing w:after="0" w:line="240" w:lineRule="auto"/>
        <w:ind w:firstLine="708"/>
        <w:jc w:val="both"/>
        <w:rPr>
          <w:rFonts w:eastAsia="Times New Roman" w:cs="Times New Roman"/>
          <w:szCs w:val="28"/>
          <w:lang w:eastAsia="ru-RU"/>
        </w:rPr>
      </w:pP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Глава 3. Общая характеристика специальности</w:t>
      </w:r>
    </w:p>
    <w:p w:rsidR="00A43101" w:rsidRPr="003D22DE" w:rsidRDefault="00A43101" w:rsidP="00CE5A73">
      <w:pPr>
        <w:shd w:val="clear" w:color="auto" w:fill="FFFFFF"/>
        <w:spacing w:after="0" w:line="240" w:lineRule="auto"/>
        <w:jc w:val="center"/>
        <w:rPr>
          <w:rFonts w:eastAsia="Times New Roman" w:cs="Times New Roman"/>
          <w:szCs w:val="28"/>
          <w:lang w:eastAsia="ru-RU"/>
        </w:rPr>
      </w:pPr>
    </w:p>
    <w:p w:rsidR="009F4881" w:rsidRPr="00D85B3B"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5. Формы освоения основной профессиональной образовательной программы по специальности</w:t>
      </w:r>
      <w:r w:rsidR="005510F6">
        <w:rPr>
          <w:rFonts w:eastAsia="Times New Roman" w:cs="Times New Roman"/>
          <w:szCs w:val="28"/>
          <w:lang w:eastAsia="ru-RU"/>
        </w:rPr>
        <w:t xml:space="preserve"> </w:t>
      </w:r>
      <w:r w:rsidR="007D7584" w:rsidRPr="00D85B3B">
        <w:rPr>
          <w:rFonts w:eastAsia="Times New Roman" w:cs="Times New Roman"/>
          <w:szCs w:val="28"/>
          <w:lang w:eastAsia="ru-RU"/>
        </w:rPr>
        <w:t>07030</w:t>
      </w:r>
      <w:r w:rsidR="00FD7BC4" w:rsidRPr="00D85B3B">
        <w:rPr>
          <w:rFonts w:eastAsia="Times New Roman" w:cs="Times New Roman"/>
          <w:szCs w:val="28"/>
          <w:lang w:eastAsia="ru-RU"/>
        </w:rPr>
        <w:t>2</w:t>
      </w:r>
      <w:r w:rsidR="007D7584" w:rsidRPr="00D85B3B">
        <w:rPr>
          <w:rFonts w:eastAsia="Times New Roman" w:cs="Times New Roman"/>
          <w:szCs w:val="28"/>
          <w:lang w:eastAsia="ru-RU"/>
        </w:rPr>
        <w:t xml:space="preserve"> </w:t>
      </w:r>
      <w:r w:rsidR="00D85B3B" w:rsidRPr="00D85B3B">
        <w:rPr>
          <w:rFonts w:eastAsia="Times New Roman" w:cs="Times New Roman"/>
          <w:szCs w:val="28"/>
          <w:lang w:eastAsia="ru-RU"/>
        </w:rPr>
        <w:t xml:space="preserve">- </w:t>
      </w:r>
      <w:r w:rsidR="007D7584" w:rsidRPr="00D85B3B">
        <w:rPr>
          <w:rFonts w:eastAsia="Times New Roman" w:cs="Times New Roman"/>
          <w:szCs w:val="28"/>
          <w:lang w:eastAsia="ru-RU"/>
        </w:rPr>
        <w:t>«</w:t>
      </w:r>
      <w:r w:rsidR="00FD7BC4" w:rsidRPr="00D85B3B">
        <w:rPr>
          <w:rFonts w:eastAsia="Times New Roman" w:cs="Times New Roman"/>
          <w:szCs w:val="28"/>
          <w:lang w:eastAsia="ru-RU"/>
        </w:rPr>
        <w:t>Хореографическое и</w:t>
      </w:r>
      <w:r w:rsidR="007D7584" w:rsidRPr="00D85B3B">
        <w:rPr>
          <w:rFonts w:eastAsia="Times New Roman" w:cs="Times New Roman"/>
          <w:szCs w:val="28"/>
          <w:lang w:eastAsia="ru-RU"/>
        </w:rPr>
        <w:t>скусство»:</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очная</w:t>
      </w:r>
      <w:r w:rsidR="003A265F" w:rsidRPr="003D22DE">
        <w:rPr>
          <w:rFonts w:eastAsia="Times New Roman" w:cs="Times New Roman"/>
          <w:szCs w:val="28"/>
          <w:lang w:eastAsia="ru-RU"/>
        </w:rPr>
        <w:t>.</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6. Нормативный срок освоения основной профессиональной образовательной программы по специальности </w:t>
      </w:r>
      <w:r w:rsidR="003A265F" w:rsidRPr="00D85B3B">
        <w:rPr>
          <w:rFonts w:eastAsia="Times New Roman" w:cs="Times New Roman"/>
          <w:szCs w:val="28"/>
          <w:lang w:eastAsia="ru-RU"/>
        </w:rPr>
        <w:t>07030</w:t>
      </w:r>
      <w:r w:rsidR="00FD7BC4" w:rsidRPr="00D85B3B">
        <w:rPr>
          <w:rFonts w:eastAsia="Times New Roman" w:cs="Times New Roman"/>
          <w:szCs w:val="28"/>
          <w:lang w:eastAsia="ru-RU"/>
        </w:rPr>
        <w:t>2</w:t>
      </w:r>
      <w:r w:rsidR="003A265F" w:rsidRPr="00D85B3B">
        <w:rPr>
          <w:rFonts w:eastAsia="Times New Roman" w:cs="Times New Roman"/>
          <w:szCs w:val="28"/>
          <w:lang w:eastAsia="ru-RU"/>
        </w:rPr>
        <w:t xml:space="preserve"> </w:t>
      </w:r>
      <w:r w:rsidR="00D85B3B" w:rsidRPr="00D85B3B">
        <w:rPr>
          <w:rFonts w:eastAsia="Times New Roman" w:cs="Times New Roman"/>
          <w:szCs w:val="28"/>
          <w:lang w:eastAsia="ru-RU"/>
        </w:rPr>
        <w:t xml:space="preserve">- </w:t>
      </w:r>
      <w:r w:rsidR="003A265F" w:rsidRPr="00D85B3B">
        <w:rPr>
          <w:rFonts w:eastAsia="Times New Roman" w:cs="Times New Roman"/>
          <w:szCs w:val="28"/>
          <w:lang w:eastAsia="ru-RU"/>
        </w:rPr>
        <w:t>«</w:t>
      </w:r>
      <w:r w:rsidR="00FD7BC4" w:rsidRPr="00D85B3B">
        <w:rPr>
          <w:rFonts w:eastAsia="Times New Roman" w:cs="Times New Roman"/>
          <w:szCs w:val="28"/>
          <w:lang w:eastAsia="ru-RU"/>
        </w:rPr>
        <w:t>Хореографическое и</w:t>
      </w:r>
      <w:r w:rsidR="003A265F" w:rsidRPr="00D85B3B">
        <w:rPr>
          <w:rFonts w:eastAsia="Times New Roman" w:cs="Times New Roman"/>
          <w:szCs w:val="28"/>
          <w:lang w:eastAsia="ru-RU"/>
        </w:rPr>
        <w:t>скусств</w:t>
      </w:r>
      <w:r w:rsidR="00FD7BC4" w:rsidRPr="00D85B3B">
        <w:rPr>
          <w:rFonts w:eastAsia="Times New Roman" w:cs="Times New Roman"/>
          <w:szCs w:val="28"/>
          <w:lang w:eastAsia="ru-RU"/>
        </w:rPr>
        <w:t>о</w:t>
      </w:r>
      <w:r w:rsidR="003A265F" w:rsidRPr="00D85B3B">
        <w:rPr>
          <w:rFonts w:eastAsia="Times New Roman" w:cs="Times New Roman"/>
          <w:szCs w:val="28"/>
          <w:lang w:eastAsia="ru-RU"/>
        </w:rPr>
        <w:t>»</w:t>
      </w:r>
      <w:r w:rsidR="00271465" w:rsidRPr="00D85B3B">
        <w:rPr>
          <w:rFonts w:eastAsia="Times New Roman" w:cs="Times New Roman"/>
          <w:szCs w:val="28"/>
          <w:lang w:eastAsia="ru-RU"/>
        </w:rPr>
        <w:t xml:space="preserve"> </w:t>
      </w:r>
      <w:r w:rsidRPr="00D85B3B">
        <w:rPr>
          <w:rFonts w:eastAsia="Times New Roman" w:cs="Times New Roman"/>
          <w:szCs w:val="28"/>
          <w:lang w:eastAsia="ru-RU"/>
        </w:rPr>
        <w:t>среднего профес</w:t>
      </w:r>
      <w:r w:rsidRPr="003D22DE">
        <w:rPr>
          <w:rFonts w:eastAsia="Times New Roman" w:cs="Times New Roman"/>
          <w:szCs w:val="28"/>
          <w:lang w:eastAsia="ru-RU"/>
        </w:rPr>
        <w:t xml:space="preserve">сионального образования при очной форме обучения на базе </w:t>
      </w:r>
      <w:r w:rsidR="00FD7BC4" w:rsidRPr="003D22DE">
        <w:rPr>
          <w:rFonts w:eastAsia="Times New Roman" w:cs="Times New Roman"/>
          <w:szCs w:val="28"/>
          <w:lang w:eastAsia="ru-RU"/>
        </w:rPr>
        <w:t>основ</w:t>
      </w:r>
      <w:r w:rsidR="003A265F" w:rsidRPr="003D22DE">
        <w:rPr>
          <w:rFonts w:eastAsia="Times New Roman" w:cs="Times New Roman"/>
          <w:szCs w:val="28"/>
          <w:lang w:eastAsia="ru-RU"/>
        </w:rPr>
        <w:t>ного</w:t>
      </w:r>
      <w:r w:rsidRPr="003D22DE">
        <w:rPr>
          <w:rFonts w:eastAsia="Times New Roman" w:cs="Times New Roman"/>
          <w:szCs w:val="28"/>
          <w:lang w:eastAsia="ru-RU"/>
        </w:rPr>
        <w:t xml:space="preserve"> общего образования составляет </w:t>
      </w:r>
      <w:r w:rsidR="00FD7BC4" w:rsidRPr="003D22DE">
        <w:rPr>
          <w:rFonts w:eastAsia="Times New Roman" w:cs="Times New Roman"/>
          <w:szCs w:val="28"/>
          <w:lang w:eastAsia="ru-RU"/>
        </w:rPr>
        <w:t>2 года</w:t>
      </w:r>
      <w:r w:rsidRPr="003D22DE">
        <w:rPr>
          <w:rFonts w:eastAsia="Times New Roman" w:cs="Times New Roman"/>
          <w:szCs w:val="28"/>
          <w:lang w:eastAsia="ru-RU"/>
        </w:rPr>
        <w:t xml:space="preserve"> 10 месяцев. </w:t>
      </w:r>
    </w:p>
    <w:p w:rsidR="00A43101" w:rsidRPr="003D22DE" w:rsidRDefault="003A265F"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7</w:t>
      </w:r>
      <w:r w:rsidR="009F4881" w:rsidRPr="003D22DE">
        <w:rPr>
          <w:rFonts w:eastAsia="Times New Roman" w:cs="Times New Roman"/>
          <w:szCs w:val="28"/>
          <w:lang w:eastAsia="ru-RU"/>
        </w:rPr>
        <w:t xml:space="preserve">. </w:t>
      </w:r>
      <w:r w:rsidR="00A43101" w:rsidRPr="003D22DE">
        <w:rPr>
          <w:rFonts w:eastAsia="Times New Roman" w:cs="Times New Roman"/>
          <w:szCs w:val="28"/>
          <w:lang w:eastAsia="ru-RU"/>
        </w:rPr>
        <w:t>В образовательных организациях, осуществляющих подготовку кадров для сферы культуры и искусства, общий объем учебных часов утверждается государственным органом исполнительной власти, уполномоченным проводить государственную политику в сфере культуры, информации и туризма.</w:t>
      </w:r>
    </w:p>
    <w:p w:rsidR="009F4881" w:rsidRPr="003D22DE" w:rsidRDefault="00A4310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8. </w:t>
      </w:r>
      <w:r w:rsidR="009F4881" w:rsidRPr="003D22DE">
        <w:rPr>
          <w:rFonts w:eastAsia="Times New Roman" w:cs="Times New Roman"/>
          <w:szCs w:val="28"/>
          <w:lang w:eastAsia="ru-RU"/>
        </w:rPr>
        <w:t xml:space="preserve">При реализации общеобразовательной программы среднего общего образования (10-11 классов), интегрированной в программу </w:t>
      </w:r>
      <w:r w:rsidR="009F4881" w:rsidRPr="003D22DE">
        <w:rPr>
          <w:rFonts w:eastAsia="Times New Roman" w:cs="Times New Roman"/>
          <w:szCs w:val="28"/>
          <w:lang w:eastAsia="ru-RU"/>
        </w:rPr>
        <w:lastRenderedPageBreak/>
        <w:t>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71465" w:rsidRDefault="00F3377D"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9</w:t>
      </w:r>
      <w:r w:rsidR="009F4881" w:rsidRPr="003D22DE">
        <w:rPr>
          <w:rFonts w:eastAsia="Times New Roman" w:cs="Times New Roman"/>
          <w:szCs w:val="28"/>
          <w:lang w:eastAsia="ru-RU"/>
        </w:rPr>
        <w:t xml:space="preserve">. </w:t>
      </w:r>
      <w:r w:rsidR="003A265F" w:rsidRPr="003D22DE">
        <w:rPr>
          <w:rFonts w:eastAsia="Times New Roman" w:cs="Times New Roman"/>
          <w:szCs w:val="28"/>
          <w:lang w:eastAsia="ru-RU"/>
        </w:rPr>
        <w:t xml:space="preserve">Приём на обучение по специальности </w:t>
      </w:r>
      <w:r w:rsidR="003A265F" w:rsidRPr="00D85B3B">
        <w:rPr>
          <w:rFonts w:eastAsia="Times New Roman" w:cs="Times New Roman"/>
          <w:szCs w:val="28"/>
          <w:lang w:eastAsia="ru-RU"/>
        </w:rPr>
        <w:t>07030</w:t>
      </w:r>
      <w:r w:rsidR="00FD7BC4" w:rsidRPr="00D85B3B">
        <w:rPr>
          <w:rFonts w:eastAsia="Times New Roman" w:cs="Times New Roman"/>
          <w:szCs w:val="28"/>
          <w:lang w:eastAsia="ru-RU"/>
        </w:rPr>
        <w:t>2</w:t>
      </w:r>
      <w:r w:rsidR="003A265F" w:rsidRPr="00D85B3B">
        <w:rPr>
          <w:rFonts w:eastAsia="Times New Roman" w:cs="Times New Roman"/>
          <w:szCs w:val="28"/>
          <w:lang w:eastAsia="ru-RU"/>
        </w:rPr>
        <w:t xml:space="preserve"> </w:t>
      </w:r>
      <w:r w:rsidR="00D85B3B" w:rsidRPr="00D85B3B">
        <w:rPr>
          <w:rFonts w:eastAsia="Times New Roman" w:cs="Times New Roman"/>
          <w:szCs w:val="28"/>
          <w:lang w:eastAsia="ru-RU"/>
        </w:rPr>
        <w:t xml:space="preserve">- </w:t>
      </w:r>
      <w:r w:rsidR="003A265F" w:rsidRPr="00D85B3B">
        <w:rPr>
          <w:rFonts w:eastAsia="Times New Roman" w:cs="Times New Roman"/>
          <w:szCs w:val="28"/>
          <w:lang w:eastAsia="ru-RU"/>
        </w:rPr>
        <w:t>«</w:t>
      </w:r>
      <w:r w:rsidR="00FD7BC4" w:rsidRPr="00D85B3B">
        <w:rPr>
          <w:rFonts w:eastAsia="Times New Roman" w:cs="Times New Roman"/>
          <w:szCs w:val="28"/>
          <w:lang w:eastAsia="ru-RU"/>
        </w:rPr>
        <w:t>Хореографическое и</w:t>
      </w:r>
      <w:r w:rsidR="003A265F" w:rsidRPr="00D85B3B">
        <w:rPr>
          <w:rFonts w:eastAsia="Times New Roman" w:cs="Times New Roman"/>
          <w:szCs w:val="28"/>
          <w:lang w:eastAsia="ru-RU"/>
        </w:rPr>
        <w:t xml:space="preserve">скусство» проводится на основании </w:t>
      </w:r>
      <w:r w:rsidR="003A265F" w:rsidRPr="003D22DE">
        <w:rPr>
          <w:rFonts w:eastAsia="Times New Roman" w:cs="Times New Roman"/>
          <w:szCs w:val="28"/>
          <w:lang w:eastAsia="ru-RU"/>
        </w:rPr>
        <w:t xml:space="preserve">результатов отбора лиц, обладающих необходимыми для освоения </w:t>
      </w:r>
      <w:r w:rsidR="00E650F7" w:rsidRPr="003D22DE">
        <w:rPr>
          <w:rFonts w:eastAsia="Times New Roman" w:cs="Times New Roman"/>
          <w:szCs w:val="28"/>
          <w:lang w:eastAsia="ru-RU"/>
        </w:rPr>
        <w:t xml:space="preserve">основной профессиональной </w:t>
      </w:r>
      <w:r w:rsidR="003A265F" w:rsidRPr="003D22DE">
        <w:rPr>
          <w:rFonts w:eastAsia="Times New Roman" w:cs="Times New Roman"/>
          <w:szCs w:val="28"/>
          <w:lang w:eastAsia="ru-RU"/>
        </w:rPr>
        <w:t>образовательной программы выдающимися творческими с</w:t>
      </w:r>
      <w:r w:rsidR="00E650F7" w:rsidRPr="003D22DE">
        <w:rPr>
          <w:rFonts w:eastAsia="Times New Roman" w:cs="Times New Roman"/>
          <w:szCs w:val="28"/>
          <w:lang w:eastAsia="ru-RU"/>
        </w:rPr>
        <w:t>п</w:t>
      </w:r>
      <w:r w:rsidR="003A265F" w:rsidRPr="003D22DE">
        <w:rPr>
          <w:rFonts w:eastAsia="Times New Roman" w:cs="Times New Roman"/>
          <w:szCs w:val="28"/>
          <w:lang w:eastAsia="ru-RU"/>
        </w:rPr>
        <w:t xml:space="preserve">особностями </w:t>
      </w:r>
      <w:r w:rsidR="009A494B" w:rsidRPr="003D22DE">
        <w:rPr>
          <w:rFonts w:eastAsia="Times New Roman" w:cs="Times New Roman"/>
          <w:szCs w:val="28"/>
          <w:lang w:eastAsia="ru-RU"/>
        </w:rPr>
        <w:t xml:space="preserve">(музыкальность, артистичность, </w:t>
      </w:r>
      <w:proofErr w:type="spellStart"/>
      <w:r w:rsidR="009A494B" w:rsidRPr="003D22DE">
        <w:rPr>
          <w:rFonts w:eastAsia="Times New Roman" w:cs="Times New Roman"/>
          <w:szCs w:val="28"/>
          <w:lang w:eastAsia="ru-RU"/>
        </w:rPr>
        <w:t>танцевальность</w:t>
      </w:r>
      <w:proofErr w:type="spellEnd"/>
      <w:r w:rsidR="009A494B" w:rsidRPr="003D22DE">
        <w:rPr>
          <w:rFonts w:eastAsia="Times New Roman" w:cs="Times New Roman"/>
          <w:szCs w:val="28"/>
          <w:lang w:eastAsia="ru-RU"/>
        </w:rPr>
        <w:t>)</w:t>
      </w:r>
      <w:r w:rsidR="00271465">
        <w:rPr>
          <w:rFonts w:eastAsia="Times New Roman" w:cs="Times New Roman"/>
          <w:szCs w:val="28"/>
          <w:lang w:eastAsia="ru-RU"/>
        </w:rPr>
        <w:t xml:space="preserve"> </w:t>
      </w:r>
      <w:r w:rsidR="003A265F" w:rsidRPr="003D22DE">
        <w:rPr>
          <w:rFonts w:eastAsia="Times New Roman" w:cs="Times New Roman"/>
          <w:szCs w:val="28"/>
          <w:lang w:eastAsia="ru-RU"/>
        </w:rPr>
        <w:t>в области искусств</w:t>
      </w:r>
      <w:r w:rsidR="00FD7BC4" w:rsidRPr="003D22DE">
        <w:rPr>
          <w:rFonts w:eastAsia="Times New Roman" w:cs="Times New Roman"/>
          <w:szCs w:val="28"/>
          <w:lang w:eastAsia="ru-RU"/>
        </w:rPr>
        <w:t>,</w:t>
      </w:r>
      <w:r w:rsidR="00E650F7" w:rsidRPr="003D22DE">
        <w:rPr>
          <w:rFonts w:eastAsia="Times New Roman" w:cs="Times New Roman"/>
          <w:szCs w:val="28"/>
          <w:lang w:eastAsia="ru-RU"/>
        </w:rPr>
        <w:t xml:space="preserve"> физическими данными</w:t>
      </w:r>
      <w:r w:rsidR="00FD7BC4" w:rsidRPr="003D22DE">
        <w:rPr>
          <w:rFonts w:eastAsia="Times New Roman" w:cs="Times New Roman"/>
          <w:szCs w:val="28"/>
          <w:lang w:eastAsia="ru-RU"/>
        </w:rPr>
        <w:t xml:space="preserve"> и имеющих базовую хореографическую подготовку.</w:t>
      </w:r>
      <w:r w:rsidR="00B338B1" w:rsidRPr="003D22DE">
        <w:rPr>
          <w:rFonts w:eastAsia="Times New Roman" w:cs="Times New Roman"/>
          <w:szCs w:val="28"/>
          <w:lang w:eastAsia="ru-RU"/>
        </w:rPr>
        <w:t xml:space="preserve"> </w:t>
      </w:r>
    </w:p>
    <w:p w:rsidR="00FD7BC4" w:rsidRPr="003D22DE" w:rsidRDefault="00271465" w:rsidP="00CE5A73">
      <w:pPr>
        <w:shd w:val="clear" w:color="auto" w:fill="FFFFFF"/>
        <w:spacing w:after="0" w:line="240" w:lineRule="auto"/>
        <w:ind w:firstLine="708"/>
        <w:jc w:val="both"/>
        <w:rPr>
          <w:rFonts w:eastAsia="Times New Roman" w:cs="Times New Roman"/>
          <w:szCs w:val="28"/>
          <w:lang w:eastAsia="ru-RU"/>
        </w:rPr>
      </w:pPr>
      <w:r>
        <w:rPr>
          <w:rFonts w:eastAsia="Times New Roman" w:cs="Times New Roman"/>
          <w:szCs w:val="28"/>
          <w:lang w:eastAsia="ru-RU"/>
        </w:rPr>
        <w:t>Абитуриент п</w:t>
      </w:r>
      <w:r w:rsidR="00B338B1" w:rsidRPr="003D22DE">
        <w:rPr>
          <w:rFonts w:eastAsia="Times New Roman" w:cs="Times New Roman"/>
          <w:szCs w:val="28"/>
          <w:lang w:eastAsia="ru-RU"/>
        </w:rPr>
        <w:t xml:space="preserve">ри поступлении </w:t>
      </w:r>
      <w:r>
        <w:rPr>
          <w:rFonts w:eastAsia="Times New Roman" w:cs="Times New Roman"/>
          <w:szCs w:val="28"/>
          <w:lang w:eastAsia="ru-RU"/>
        </w:rPr>
        <w:t>должен иметь с</w:t>
      </w:r>
      <w:r w:rsidR="00FD7BC4" w:rsidRPr="003D22DE">
        <w:rPr>
          <w:rFonts w:eastAsia="Times New Roman" w:cs="Times New Roman"/>
          <w:szCs w:val="28"/>
          <w:lang w:eastAsia="ru-RU"/>
        </w:rPr>
        <w:t>видетельство об основном общем образовании</w:t>
      </w:r>
      <w:r>
        <w:rPr>
          <w:rFonts w:eastAsia="Times New Roman" w:cs="Times New Roman"/>
          <w:szCs w:val="28"/>
          <w:lang w:eastAsia="ru-RU"/>
        </w:rPr>
        <w:t>.</w:t>
      </w:r>
    </w:p>
    <w:p w:rsidR="009131FC" w:rsidRPr="003D22DE" w:rsidRDefault="009A494B"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10</w:t>
      </w:r>
      <w:r w:rsidR="009F4881" w:rsidRPr="003D22DE">
        <w:rPr>
          <w:rFonts w:eastAsia="Times New Roman" w:cs="Times New Roman"/>
          <w:szCs w:val="28"/>
          <w:lang w:eastAsia="ru-RU"/>
        </w:rPr>
        <w:t>.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w:t>
      </w:r>
      <w:r w:rsidR="00407D01" w:rsidRPr="003D22DE">
        <w:rPr>
          <w:rFonts w:eastAsia="Times New Roman" w:cs="Times New Roman"/>
          <w:szCs w:val="28"/>
          <w:lang w:eastAsia="ru-RU"/>
        </w:rPr>
        <w:t>8</w:t>
      </w:r>
      <w:r w:rsidR="009F4881" w:rsidRPr="003D22DE">
        <w:rPr>
          <w:rFonts w:eastAsia="Times New Roman" w:cs="Times New Roman"/>
          <w:szCs w:val="28"/>
          <w:lang w:eastAsia="ru-RU"/>
        </w:rPr>
        <w:t xml:space="preserve">0 кредитов (зачетных единиц). Трудоемкость одного учебного семестра равна не менее 30 кредитам (зачетным единицам) (при </w:t>
      </w:r>
      <w:proofErr w:type="spellStart"/>
      <w:r w:rsidR="009F4881" w:rsidRPr="003D22DE">
        <w:rPr>
          <w:rFonts w:eastAsia="Times New Roman" w:cs="Times New Roman"/>
          <w:szCs w:val="28"/>
          <w:lang w:eastAsia="ru-RU"/>
        </w:rPr>
        <w:t>двухсеместровой</w:t>
      </w:r>
      <w:proofErr w:type="spellEnd"/>
      <w:r w:rsidR="009F4881" w:rsidRPr="003D22DE">
        <w:rPr>
          <w:rFonts w:eastAsia="Times New Roman" w:cs="Times New Roman"/>
          <w:szCs w:val="28"/>
          <w:lang w:eastAsia="ru-RU"/>
        </w:rPr>
        <w:t xml:space="preserve"> организации учебного процесса).</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Один кредит (зачетная единица) равен 30 часам учебной работы студента (включая аудиторную, самостоятельную работу и все виды аттестации).</w:t>
      </w:r>
    </w:p>
    <w:p w:rsidR="009F4881" w:rsidRPr="003D22DE" w:rsidRDefault="00C24E72"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11</w:t>
      </w:r>
      <w:r w:rsidR="009F4881" w:rsidRPr="003D22DE">
        <w:rPr>
          <w:rFonts w:eastAsia="Times New Roman" w:cs="Times New Roman"/>
          <w:szCs w:val="28"/>
          <w:lang w:eastAsia="ru-RU"/>
        </w:rPr>
        <w:t xml:space="preserve">. Цели основной профессиональной образовательной программы среднего профессионального образования по специальности </w:t>
      </w:r>
      <w:r w:rsidR="003C70C1" w:rsidRPr="00D85B3B">
        <w:rPr>
          <w:rFonts w:eastAsia="Times New Roman" w:cs="Times New Roman"/>
          <w:szCs w:val="28"/>
          <w:lang w:eastAsia="ru-RU"/>
        </w:rPr>
        <w:t>070302</w:t>
      </w:r>
      <w:r w:rsidR="00D85B3B" w:rsidRPr="00D85B3B">
        <w:rPr>
          <w:rFonts w:eastAsia="Times New Roman" w:cs="Times New Roman"/>
          <w:szCs w:val="28"/>
          <w:lang w:eastAsia="ru-RU"/>
        </w:rPr>
        <w:t xml:space="preserve"> -</w:t>
      </w:r>
      <w:r w:rsidR="003C70C1" w:rsidRPr="00D85B3B">
        <w:rPr>
          <w:rFonts w:eastAsia="Times New Roman" w:cs="Times New Roman"/>
          <w:szCs w:val="28"/>
          <w:lang w:eastAsia="ru-RU"/>
        </w:rPr>
        <w:t xml:space="preserve"> «Хореографическое искусство»</w:t>
      </w:r>
      <w:r w:rsidR="002C7E2D" w:rsidRPr="00D85B3B">
        <w:rPr>
          <w:rFonts w:eastAsia="Times New Roman" w:cs="Times New Roman"/>
          <w:szCs w:val="28"/>
          <w:lang w:eastAsia="ru-RU"/>
        </w:rPr>
        <w:t xml:space="preserve"> </w:t>
      </w:r>
      <w:r w:rsidR="009F4881" w:rsidRPr="00D85B3B">
        <w:rPr>
          <w:rFonts w:eastAsia="Times New Roman" w:cs="Times New Roman"/>
          <w:szCs w:val="28"/>
          <w:lang w:eastAsia="ru-RU"/>
        </w:rPr>
        <w:t>в области обучения и во</w:t>
      </w:r>
      <w:r w:rsidR="009F4881" w:rsidRPr="003D22DE">
        <w:rPr>
          <w:rFonts w:eastAsia="Times New Roman" w:cs="Times New Roman"/>
          <w:szCs w:val="28"/>
          <w:lang w:eastAsia="ru-RU"/>
        </w:rPr>
        <w:t>спитания личности.</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3C70C1" w:rsidRPr="00D85B3B">
        <w:rPr>
          <w:rFonts w:eastAsia="Times New Roman" w:cs="Times New Roman"/>
          <w:szCs w:val="28"/>
          <w:lang w:eastAsia="ru-RU"/>
        </w:rPr>
        <w:t xml:space="preserve">070302 </w:t>
      </w:r>
      <w:r w:rsidR="00D85B3B" w:rsidRPr="00D85B3B">
        <w:rPr>
          <w:rFonts w:eastAsia="Times New Roman" w:cs="Times New Roman"/>
          <w:szCs w:val="28"/>
          <w:lang w:eastAsia="ru-RU"/>
        </w:rPr>
        <w:t xml:space="preserve">- </w:t>
      </w:r>
      <w:r w:rsidR="003C70C1" w:rsidRPr="00D85B3B">
        <w:rPr>
          <w:rFonts w:eastAsia="Times New Roman" w:cs="Times New Roman"/>
          <w:szCs w:val="28"/>
          <w:lang w:eastAsia="ru-RU"/>
        </w:rPr>
        <w:t>«Хореографическое искусство»</w:t>
      </w:r>
      <w:r w:rsidR="002C7E2D" w:rsidRPr="00D85B3B">
        <w:rPr>
          <w:rFonts w:eastAsia="Times New Roman" w:cs="Times New Roman"/>
          <w:szCs w:val="28"/>
          <w:lang w:eastAsia="ru-RU"/>
        </w:rPr>
        <w:t xml:space="preserve"> </w:t>
      </w:r>
      <w:r w:rsidRPr="003D22DE">
        <w:rPr>
          <w:rFonts w:eastAsia="Times New Roman" w:cs="Times New Roman"/>
          <w:szCs w:val="28"/>
          <w:lang w:eastAsia="ru-RU"/>
        </w:rPr>
        <w:t>является:</w:t>
      </w:r>
    </w:p>
    <w:p w:rsidR="00C24E72" w:rsidRPr="003D22DE" w:rsidRDefault="00D85B3B" w:rsidP="00CE5A73">
      <w:pPr>
        <w:pStyle w:val="Style18"/>
        <w:widowControl/>
        <w:shd w:val="clear" w:color="auto" w:fill="FFFFFF" w:themeFill="background1"/>
        <w:spacing w:line="240" w:lineRule="auto"/>
        <w:ind w:firstLine="709"/>
        <w:rPr>
          <w:sz w:val="28"/>
          <w:szCs w:val="28"/>
        </w:rPr>
      </w:pPr>
      <w:r>
        <w:rPr>
          <w:sz w:val="28"/>
          <w:szCs w:val="28"/>
        </w:rPr>
        <w:t xml:space="preserve">- </w:t>
      </w:r>
      <w:r w:rsidR="00C24E72" w:rsidRPr="003D22DE">
        <w:rPr>
          <w:sz w:val="28"/>
          <w:szCs w:val="28"/>
        </w:rPr>
        <w:t xml:space="preserve">подготовка профессиональных артистов </w:t>
      </w:r>
      <w:r w:rsidR="003C70C1" w:rsidRPr="003D22DE">
        <w:rPr>
          <w:sz w:val="28"/>
          <w:szCs w:val="28"/>
        </w:rPr>
        <w:t>ансамбля танца</w:t>
      </w:r>
      <w:r w:rsidR="00C24E72" w:rsidRPr="003D22DE">
        <w:rPr>
          <w:sz w:val="28"/>
          <w:szCs w:val="28"/>
        </w:rPr>
        <w:t xml:space="preserve"> посредством создания профессионального и творческого потенциала артиста и его проф</w:t>
      </w:r>
      <w:r w:rsidR="00A50609" w:rsidRPr="003D22DE">
        <w:rPr>
          <w:sz w:val="28"/>
          <w:szCs w:val="28"/>
        </w:rPr>
        <w:t>ессионального инструмента – тела</w:t>
      </w:r>
      <w:r w:rsidR="00C24E72" w:rsidRPr="003D22DE">
        <w:rPr>
          <w:sz w:val="28"/>
          <w:szCs w:val="28"/>
        </w:rPr>
        <w:t xml:space="preserve"> артиста, отвечающее жестким профессиональным критериям.</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В области воспитания личности целью основной профессиональной образовательной программы среднего профессионального образования по специальности </w:t>
      </w:r>
      <w:r w:rsidR="003C70C1" w:rsidRPr="00D85B3B">
        <w:rPr>
          <w:rFonts w:eastAsia="Times New Roman" w:cs="Times New Roman"/>
          <w:szCs w:val="28"/>
          <w:lang w:eastAsia="ru-RU"/>
        </w:rPr>
        <w:t xml:space="preserve">070302 </w:t>
      </w:r>
      <w:r w:rsidR="00D85B3B" w:rsidRPr="00D85B3B">
        <w:rPr>
          <w:rFonts w:eastAsia="Times New Roman" w:cs="Times New Roman"/>
          <w:szCs w:val="28"/>
          <w:lang w:eastAsia="ru-RU"/>
        </w:rPr>
        <w:t xml:space="preserve">- </w:t>
      </w:r>
      <w:r w:rsidR="003C70C1" w:rsidRPr="00D85B3B">
        <w:rPr>
          <w:rFonts w:eastAsia="Times New Roman" w:cs="Times New Roman"/>
          <w:szCs w:val="28"/>
          <w:lang w:eastAsia="ru-RU"/>
        </w:rPr>
        <w:t>«Хореографическое искусство»</w:t>
      </w:r>
      <w:r w:rsidR="002C7E2D" w:rsidRPr="00D85B3B">
        <w:rPr>
          <w:rFonts w:eastAsia="Times New Roman" w:cs="Times New Roman"/>
          <w:szCs w:val="28"/>
          <w:lang w:eastAsia="ru-RU"/>
        </w:rPr>
        <w:t xml:space="preserve"> </w:t>
      </w:r>
      <w:r w:rsidRPr="003D22DE">
        <w:rPr>
          <w:rFonts w:eastAsia="Times New Roman" w:cs="Times New Roman"/>
          <w:szCs w:val="28"/>
          <w:lang w:eastAsia="ru-RU"/>
        </w:rPr>
        <w:t>является:</w:t>
      </w:r>
    </w:p>
    <w:p w:rsidR="00A17041" w:rsidRPr="003D22DE" w:rsidRDefault="00A17041"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формирование профессиональной элиты, выявление и поддержка наиболее одаренных, талантливых детей и молодежи;</w:t>
      </w:r>
    </w:p>
    <w:p w:rsidR="00A17041" w:rsidRPr="003D22DE" w:rsidRDefault="00D85B3B" w:rsidP="00CE5A73">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17041" w:rsidRPr="003D22DE">
        <w:rPr>
          <w:rFonts w:ascii="Times New Roman" w:hAnsi="Times New Roman" w:cs="Times New Roman"/>
          <w:sz w:val="28"/>
          <w:szCs w:val="28"/>
        </w:rPr>
        <w:t>формирование личностных качеств:</w:t>
      </w:r>
    </w:p>
    <w:p w:rsidR="00A17041" w:rsidRPr="003D22DE" w:rsidRDefault="00B02D6D"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а</w:t>
      </w:r>
      <w:r w:rsidR="00A17041" w:rsidRPr="003D22DE">
        <w:rPr>
          <w:rFonts w:ascii="Times New Roman" w:hAnsi="Times New Roman" w:cs="Times New Roman"/>
          <w:sz w:val="28"/>
          <w:szCs w:val="28"/>
        </w:rPr>
        <w:t>) коммуникативные: доброжелательность, умение отстаивать свои идеи и мнения, толерантность, снисходительность, отзывчивость, уважение, искренность, доверие;</w:t>
      </w:r>
    </w:p>
    <w:p w:rsidR="00A17041" w:rsidRPr="003D22DE" w:rsidRDefault="00B02D6D"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б</w:t>
      </w:r>
      <w:r w:rsidR="00A17041" w:rsidRPr="003D22DE">
        <w:rPr>
          <w:rFonts w:ascii="Times New Roman" w:hAnsi="Times New Roman" w:cs="Times New Roman"/>
          <w:sz w:val="28"/>
          <w:szCs w:val="28"/>
        </w:rPr>
        <w:t>) профессиональные: целеустремленность, интеллект, физическая работоспособность, выносливость, трудолюбие, усердие, терпеливость.</w:t>
      </w:r>
    </w:p>
    <w:p w:rsidR="00A17041" w:rsidRPr="003D22DE" w:rsidRDefault="002E749C" w:rsidP="00CE5A73">
      <w:pPr>
        <w:pStyle w:val="a4"/>
        <w:ind w:firstLine="708"/>
        <w:jc w:val="both"/>
        <w:rPr>
          <w:rFonts w:ascii="Times New Roman" w:hAnsi="Times New Roman" w:cs="Times New Roman"/>
          <w:sz w:val="28"/>
          <w:szCs w:val="28"/>
        </w:rPr>
      </w:pPr>
      <w:r w:rsidRPr="003D22DE">
        <w:rPr>
          <w:rFonts w:ascii="Times New Roman" w:eastAsia="Times New Roman" w:hAnsi="Times New Roman" w:cs="Times New Roman"/>
          <w:sz w:val="28"/>
          <w:szCs w:val="28"/>
          <w:lang w:eastAsia="ru-RU"/>
        </w:rPr>
        <w:t>12</w:t>
      </w:r>
      <w:r w:rsidR="009F4881" w:rsidRPr="003D22DE">
        <w:rPr>
          <w:rFonts w:ascii="Times New Roman" w:eastAsia="Times New Roman" w:hAnsi="Times New Roman" w:cs="Times New Roman"/>
          <w:sz w:val="28"/>
          <w:szCs w:val="28"/>
          <w:lang w:eastAsia="ru-RU"/>
        </w:rPr>
        <w:t xml:space="preserve">. </w:t>
      </w:r>
      <w:r w:rsidR="00A17041" w:rsidRPr="003D22DE">
        <w:rPr>
          <w:rFonts w:ascii="Times New Roman" w:eastAsia="Times New Roman" w:hAnsi="Times New Roman" w:cs="Times New Roman"/>
          <w:sz w:val="28"/>
          <w:szCs w:val="28"/>
          <w:lang w:eastAsia="ru-RU"/>
        </w:rPr>
        <w:t xml:space="preserve">Область </w:t>
      </w:r>
      <w:r w:rsidR="00A17041" w:rsidRPr="003D22DE">
        <w:rPr>
          <w:rFonts w:ascii="Times New Roman" w:hAnsi="Times New Roman" w:cs="Times New Roman"/>
          <w:sz w:val="28"/>
          <w:szCs w:val="28"/>
        </w:rPr>
        <w:t xml:space="preserve">профессиональной деятельности выпускников специальности </w:t>
      </w:r>
      <w:bookmarkStart w:id="1" w:name="_Hlk4704329"/>
      <w:r w:rsidR="00D91BD6" w:rsidRPr="00D85B3B">
        <w:rPr>
          <w:rFonts w:ascii="Times New Roman" w:eastAsia="Times New Roman" w:hAnsi="Times New Roman" w:cs="Times New Roman"/>
          <w:sz w:val="28"/>
          <w:szCs w:val="28"/>
          <w:lang w:eastAsia="ru-RU"/>
        </w:rPr>
        <w:t xml:space="preserve">070302 </w:t>
      </w:r>
      <w:r w:rsidR="00D85B3B" w:rsidRPr="00D85B3B">
        <w:rPr>
          <w:rFonts w:ascii="Times New Roman" w:eastAsia="Times New Roman" w:hAnsi="Times New Roman" w:cs="Times New Roman"/>
          <w:sz w:val="28"/>
          <w:szCs w:val="28"/>
          <w:lang w:eastAsia="ru-RU"/>
        </w:rPr>
        <w:t xml:space="preserve">- </w:t>
      </w:r>
      <w:r w:rsidR="00D91BD6" w:rsidRPr="00D85B3B">
        <w:rPr>
          <w:rFonts w:ascii="Times New Roman" w:eastAsia="Times New Roman" w:hAnsi="Times New Roman" w:cs="Times New Roman"/>
          <w:sz w:val="28"/>
          <w:szCs w:val="28"/>
          <w:lang w:eastAsia="ru-RU"/>
        </w:rPr>
        <w:t>«Хореографическое искусство»</w:t>
      </w:r>
      <w:bookmarkEnd w:id="1"/>
      <w:r w:rsidR="008E48A4">
        <w:rPr>
          <w:rFonts w:ascii="Times New Roman" w:eastAsia="Times New Roman" w:hAnsi="Times New Roman" w:cs="Times New Roman"/>
          <w:b/>
          <w:sz w:val="28"/>
          <w:szCs w:val="28"/>
          <w:lang w:eastAsia="ru-RU"/>
        </w:rPr>
        <w:t xml:space="preserve"> </w:t>
      </w:r>
      <w:r w:rsidR="00A17041" w:rsidRPr="003D22DE">
        <w:rPr>
          <w:rFonts w:ascii="Times New Roman" w:hAnsi="Times New Roman" w:cs="Times New Roman"/>
          <w:sz w:val="28"/>
          <w:szCs w:val="28"/>
        </w:rPr>
        <w:t xml:space="preserve">включает: </w:t>
      </w:r>
    </w:p>
    <w:p w:rsidR="009F4881" w:rsidRPr="003D22DE" w:rsidRDefault="00A17041"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lastRenderedPageBreak/>
        <w:t xml:space="preserve">- исполнительское творчество в качестве артиста </w:t>
      </w:r>
      <w:r w:rsidR="00A760F5" w:rsidRPr="003D22DE">
        <w:rPr>
          <w:rFonts w:ascii="Times New Roman" w:hAnsi="Times New Roman" w:cs="Times New Roman"/>
          <w:sz w:val="28"/>
          <w:szCs w:val="28"/>
        </w:rPr>
        <w:t>ансамбля танца</w:t>
      </w:r>
      <w:r w:rsidRPr="003D22DE">
        <w:rPr>
          <w:rFonts w:ascii="Times New Roman" w:hAnsi="Times New Roman" w:cs="Times New Roman"/>
          <w:sz w:val="28"/>
          <w:szCs w:val="28"/>
        </w:rPr>
        <w:t xml:space="preserve"> в театрах и на сценических площадках.</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w:t>
      </w:r>
      <w:r w:rsidR="00112813" w:rsidRPr="003D22DE">
        <w:rPr>
          <w:rFonts w:eastAsia="Times New Roman" w:cs="Times New Roman"/>
          <w:szCs w:val="28"/>
          <w:lang w:eastAsia="ru-RU"/>
        </w:rPr>
        <w:t>3</w:t>
      </w:r>
      <w:r w:rsidRPr="003D22DE">
        <w:rPr>
          <w:rFonts w:eastAsia="Times New Roman" w:cs="Times New Roman"/>
          <w:szCs w:val="28"/>
          <w:lang w:eastAsia="ru-RU"/>
        </w:rPr>
        <w:t>. Объектами профессиональной деятельности выпу</w:t>
      </w:r>
      <w:r w:rsidR="00112813" w:rsidRPr="003D22DE">
        <w:rPr>
          <w:rFonts w:eastAsia="Times New Roman" w:cs="Times New Roman"/>
          <w:szCs w:val="28"/>
          <w:lang w:eastAsia="ru-RU"/>
        </w:rPr>
        <w:t>скников являются</w:t>
      </w:r>
      <w:r w:rsidRPr="003D22DE">
        <w:rPr>
          <w:rFonts w:eastAsia="Times New Roman" w:cs="Times New Roman"/>
          <w:szCs w:val="28"/>
          <w:lang w:eastAsia="ru-RU"/>
        </w:rPr>
        <w:t>:</w:t>
      </w:r>
    </w:p>
    <w:p w:rsidR="00A17041" w:rsidRPr="003D22DE" w:rsidRDefault="00A17041" w:rsidP="008E48A4">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произведения искусства разных эпох и стилей;</w:t>
      </w:r>
    </w:p>
    <w:p w:rsidR="00A17041" w:rsidRPr="003D22DE" w:rsidRDefault="00A17041" w:rsidP="008E48A4">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процесс обучения организации движений человеческого тела в соответствии с методикой специальных хореографических дисциплин;</w:t>
      </w:r>
    </w:p>
    <w:p w:rsidR="00A17041" w:rsidRPr="003D22DE" w:rsidRDefault="00A17041" w:rsidP="008E48A4">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зрители театров и концертных залов;</w:t>
      </w:r>
    </w:p>
    <w:p w:rsidR="00A17041" w:rsidRPr="003D22DE" w:rsidRDefault="00A17041" w:rsidP="008E48A4">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театральные и концертные организации;</w:t>
      </w:r>
    </w:p>
    <w:p w:rsidR="00A17041" w:rsidRPr="003D22DE" w:rsidRDefault="00A17041" w:rsidP="008E48A4">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организации культуры, образования.</w:t>
      </w:r>
    </w:p>
    <w:p w:rsidR="00112813" w:rsidRPr="003D22DE" w:rsidRDefault="00FC30CE" w:rsidP="00CE5A73">
      <w:pPr>
        <w:shd w:val="clear" w:color="auto" w:fill="FFFFFF"/>
        <w:spacing w:after="0" w:line="240" w:lineRule="auto"/>
        <w:ind w:firstLine="708"/>
        <w:jc w:val="both"/>
        <w:rPr>
          <w:rFonts w:cs="Times New Roman"/>
          <w:szCs w:val="28"/>
        </w:rPr>
      </w:pPr>
      <w:r w:rsidRPr="003D22DE">
        <w:rPr>
          <w:rFonts w:eastAsia="Times New Roman" w:cs="Times New Roman"/>
          <w:szCs w:val="28"/>
          <w:lang w:eastAsia="ru-RU"/>
        </w:rPr>
        <w:t>14</w:t>
      </w:r>
      <w:r w:rsidR="009F4881" w:rsidRPr="003D22DE">
        <w:rPr>
          <w:rFonts w:eastAsia="Times New Roman" w:cs="Times New Roman"/>
          <w:szCs w:val="28"/>
          <w:lang w:eastAsia="ru-RU"/>
        </w:rPr>
        <w:t xml:space="preserve">. </w:t>
      </w:r>
      <w:r w:rsidR="00112813" w:rsidRPr="003D22DE">
        <w:rPr>
          <w:rFonts w:eastAsia="Times New Roman" w:cs="Times New Roman"/>
          <w:szCs w:val="28"/>
          <w:lang w:eastAsia="ru-RU"/>
        </w:rPr>
        <w:t>Виды профессиональной деятельности, к которым готовится выпускник:</w:t>
      </w:r>
    </w:p>
    <w:p w:rsidR="00112813" w:rsidRPr="003D22DE" w:rsidRDefault="00112813" w:rsidP="00CE5A73">
      <w:pPr>
        <w:pStyle w:val="a4"/>
        <w:ind w:firstLine="708"/>
        <w:rPr>
          <w:rFonts w:ascii="Times New Roman" w:hAnsi="Times New Roman" w:cs="Times New Roman"/>
          <w:sz w:val="28"/>
        </w:rPr>
      </w:pPr>
      <w:r w:rsidRPr="003D22DE">
        <w:rPr>
          <w:rFonts w:ascii="Times New Roman" w:eastAsia="Times New Roman" w:hAnsi="Times New Roman" w:cs="Times New Roman"/>
          <w:sz w:val="28"/>
          <w:lang w:eastAsia="ru-RU"/>
        </w:rPr>
        <w:t xml:space="preserve">- </w:t>
      </w:r>
      <w:r w:rsidRPr="003D22DE">
        <w:rPr>
          <w:rFonts w:ascii="Times New Roman" w:hAnsi="Times New Roman" w:cs="Times New Roman"/>
          <w:sz w:val="28"/>
        </w:rPr>
        <w:t>творческо-исполнительская деятельность</w:t>
      </w:r>
      <w:r w:rsidR="000C7691" w:rsidRPr="003D22DE">
        <w:rPr>
          <w:rFonts w:ascii="Times New Roman" w:hAnsi="Times New Roman" w:cs="Times New Roman"/>
          <w:sz w:val="28"/>
        </w:rPr>
        <w:t>;</w:t>
      </w:r>
    </w:p>
    <w:p w:rsidR="000C7691" w:rsidRPr="003D22DE" w:rsidRDefault="000C7691" w:rsidP="00CE5A73">
      <w:pPr>
        <w:pStyle w:val="a4"/>
        <w:ind w:firstLine="708"/>
        <w:rPr>
          <w:rFonts w:ascii="Times New Roman" w:hAnsi="Times New Roman" w:cs="Times New Roman"/>
          <w:i/>
          <w:sz w:val="28"/>
        </w:rPr>
      </w:pPr>
      <w:r w:rsidRPr="003D22DE">
        <w:rPr>
          <w:rFonts w:ascii="Times New Roman" w:hAnsi="Times New Roman" w:cs="Times New Roman"/>
          <w:sz w:val="28"/>
        </w:rPr>
        <w:t>- культурно-просветительская</w:t>
      </w:r>
      <w:r w:rsidR="006F532B" w:rsidRPr="003D22DE">
        <w:rPr>
          <w:rFonts w:ascii="Times New Roman" w:hAnsi="Times New Roman" w:cs="Times New Roman"/>
          <w:sz w:val="28"/>
        </w:rPr>
        <w:t xml:space="preserve"> деятельность</w:t>
      </w:r>
      <w:r w:rsidRPr="003D22DE">
        <w:rPr>
          <w:rFonts w:ascii="Times New Roman" w:hAnsi="Times New Roman" w:cs="Times New Roman"/>
          <w:sz w:val="28"/>
        </w:rPr>
        <w:t>.</w:t>
      </w:r>
    </w:p>
    <w:p w:rsidR="00FC30CE" w:rsidRPr="003D22DE" w:rsidRDefault="00A94FB3" w:rsidP="00CE5A73">
      <w:pPr>
        <w:pStyle w:val="a4"/>
        <w:ind w:firstLine="708"/>
        <w:jc w:val="both"/>
        <w:rPr>
          <w:rFonts w:ascii="Times New Roman" w:eastAsia="Times New Roman" w:hAnsi="Times New Roman" w:cs="Times New Roman"/>
          <w:sz w:val="28"/>
          <w:lang w:eastAsia="ru-RU"/>
        </w:rPr>
      </w:pPr>
      <w:r w:rsidRPr="003D22DE">
        <w:rPr>
          <w:rFonts w:ascii="Times New Roman" w:hAnsi="Times New Roman" w:cs="Times New Roman"/>
          <w:sz w:val="28"/>
        </w:rPr>
        <w:t>15</w:t>
      </w:r>
      <w:r w:rsidR="00E2106D" w:rsidRPr="003D22DE">
        <w:rPr>
          <w:rFonts w:ascii="Times New Roman" w:hAnsi="Times New Roman" w:cs="Times New Roman"/>
          <w:sz w:val="28"/>
        </w:rPr>
        <w:t xml:space="preserve">. </w:t>
      </w:r>
      <w:r w:rsidR="00E2106D" w:rsidRPr="003D22DE">
        <w:rPr>
          <w:rFonts w:ascii="Times New Roman" w:eastAsia="Times New Roman" w:hAnsi="Times New Roman" w:cs="Times New Roman"/>
          <w:sz w:val="28"/>
          <w:lang w:eastAsia="ru-RU"/>
        </w:rPr>
        <w:t xml:space="preserve">Задачи </w:t>
      </w:r>
      <w:r w:rsidR="006F532B" w:rsidRPr="003D22DE">
        <w:rPr>
          <w:rFonts w:ascii="Times New Roman" w:eastAsia="Times New Roman" w:hAnsi="Times New Roman" w:cs="Times New Roman"/>
          <w:i/>
          <w:sz w:val="28"/>
          <w:lang w:eastAsia="ru-RU"/>
        </w:rPr>
        <w:t>творческо-исполнительской</w:t>
      </w:r>
      <w:r w:rsidR="00E2106D" w:rsidRPr="003D22DE">
        <w:rPr>
          <w:rFonts w:ascii="Times New Roman" w:eastAsia="Times New Roman" w:hAnsi="Times New Roman" w:cs="Times New Roman"/>
          <w:i/>
          <w:sz w:val="28"/>
          <w:lang w:eastAsia="ru-RU"/>
        </w:rPr>
        <w:t xml:space="preserve"> деятельности</w:t>
      </w:r>
      <w:r w:rsidR="00E2106D" w:rsidRPr="003D22DE">
        <w:rPr>
          <w:rFonts w:ascii="Times New Roman" w:eastAsia="Times New Roman" w:hAnsi="Times New Roman" w:cs="Times New Roman"/>
          <w:sz w:val="28"/>
          <w:lang w:eastAsia="ru-RU"/>
        </w:rPr>
        <w:t>, к которым должен быть подготовлен выпускник:</w:t>
      </w:r>
    </w:p>
    <w:p w:rsidR="00E526AD" w:rsidRPr="003D22DE" w:rsidRDefault="00E526AD" w:rsidP="008E48A4">
      <w:pPr>
        <w:pStyle w:val="a4"/>
        <w:ind w:firstLine="708"/>
        <w:jc w:val="both"/>
        <w:rPr>
          <w:rFonts w:ascii="Times New Roman" w:hAnsi="Times New Roman" w:cs="Times New Roman"/>
          <w:sz w:val="28"/>
          <w:szCs w:val="28"/>
          <w:shd w:val="clear" w:color="auto" w:fill="FFFFFF"/>
        </w:rPr>
      </w:pPr>
      <w:r w:rsidRPr="003D22DE">
        <w:rPr>
          <w:rFonts w:ascii="Times New Roman" w:hAnsi="Times New Roman" w:cs="Times New Roman"/>
          <w:i/>
          <w:iCs/>
          <w:sz w:val="28"/>
          <w:szCs w:val="28"/>
          <w:shd w:val="clear" w:color="auto" w:fill="FFFFFF"/>
        </w:rPr>
        <w:t>- </w:t>
      </w:r>
      <w:r w:rsidRPr="003D22DE">
        <w:rPr>
          <w:rFonts w:ascii="Times New Roman" w:hAnsi="Times New Roman" w:cs="Times New Roman"/>
          <w:sz w:val="28"/>
          <w:szCs w:val="28"/>
          <w:shd w:val="clear" w:color="auto" w:fill="FFFFFF"/>
        </w:rPr>
        <w:t>осуществление целостного процесса, направленного на организацию работы в качестве артиста ансамбля;</w:t>
      </w:r>
    </w:p>
    <w:p w:rsidR="00E526AD" w:rsidRPr="003D22DE" w:rsidRDefault="00E526AD" w:rsidP="008E48A4">
      <w:pPr>
        <w:pStyle w:val="a4"/>
        <w:ind w:firstLine="708"/>
        <w:jc w:val="both"/>
        <w:rPr>
          <w:rFonts w:ascii="Times New Roman" w:hAnsi="Times New Roman" w:cs="Times New Roman"/>
          <w:sz w:val="28"/>
          <w:szCs w:val="28"/>
          <w:shd w:val="clear" w:color="auto" w:fill="FFFFFF"/>
        </w:rPr>
      </w:pPr>
      <w:r w:rsidRPr="003D22DE">
        <w:rPr>
          <w:rFonts w:ascii="Times New Roman" w:hAnsi="Times New Roman" w:cs="Times New Roman"/>
          <w:sz w:val="28"/>
          <w:szCs w:val="28"/>
          <w:shd w:val="clear" w:color="auto" w:fill="FFFFFF"/>
        </w:rPr>
        <w:t xml:space="preserve">- подготовка и совершенствование сольного и ансамблевого репертуара классического, народно-сценического, историко-бытового, современного танцев; </w:t>
      </w:r>
    </w:p>
    <w:p w:rsidR="00E526AD" w:rsidRPr="003D22DE" w:rsidRDefault="00E526AD" w:rsidP="008E48A4">
      <w:pPr>
        <w:pStyle w:val="a4"/>
        <w:jc w:val="both"/>
        <w:rPr>
          <w:rFonts w:ascii="Times New Roman" w:hAnsi="Times New Roman" w:cs="Times New Roman"/>
          <w:i/>
          <w:sz w:val="28"/>
          <w:szCs w:val="28"/>
        </w:rPr>
      </w:pPr>
      <w:r w:rsidRPr="003D22DE">
        <w:rPr>
          <w:rFonts w:ascii="Times New Roman" w:hAnsi="Times New Roman" w:cs="Times New Roman"/>
          <w:sz w:val="28"/>
          <w:szCs w:val="28"/>
          <w:shd w:val="clear" w:color="auto" w:fill="FFFFFF"/>
        </w:rPr>
        <w:t xml:space="preserve">          - исполнительская деятельность в театрах, хореографических труппах и других профессиональных коллективах;</w:t>
      </w:r>
    </w:p>
    <w:p w:rsidR="00073985" w:rsidRPr="003D22DE" w:rsidRDefault="00FC30CE" w:rsidP="008E48A4">
      <w:pPr>
        <w:pStyle w:val="a4"/>
        <w:ind w:firstLine="708"/>
        <w:jc w:val="both"/>
        <w:rPr>
          <w:rFonts w:ascii="Times New Roman" w:hAnsi="Times New Roman" w:cs="Times New Roman"/>
          <w:sz w:val="28"/>
        </w:rPr>
      </w:pPr>
      <w:r w:rsidRPr="003D22DE">
        <w:rPr>
          <w:rFonts w:ascii="Times New Roman" w:eastAsia="Times New Roman" w:hAnsi="Times New Roman" w:cs="Times New Roman"/>
          <w:sz w:val="28"/>
          <w:lang w:eastAsia="ru-RU"/>
        </w:rPr>
        <w:t>- повышение</w:t>
      </w:r>
      <w:r w:rsidR="00E2106D" w:rsidRPr="003D22DE">
        <w:rPr>
          <w:rFonts w:ascii="Times New Roman" w:eastAsia="Times New Roman" w:hAnsi="Times New Roman" w:cs="Times New Roman"/>
          <w:sz w:val="28"/>
          <w:lang w:eastAsia="ru-RU"/>
        </w:rPr>
        <w:t xml:space="preserve"> своего исполните</w:t>
      </w:r>
      <w:r w:rsidRPr="003D22DE">
        <w:rPr>
          <w:rFonts w:ascii="Times New Roman" w:eastAsia="Times New Roman" w:hAnsi="Times New Roman" w:cs="Times New Roman"/>
          <w:sz w:val="28"/>
          <w:lang w:eastAsia="ru-RU"/>
        </w:rPr>
        <w:t>льского мастерства и обновление</w:t>
      </w:r>
      <w:r w:rsidR="00E2106D" w:rsidRPr="003D22DE">
        <w:rPr>
          <w:rFonts w:ascii="Times New Roman" w:eastAsia="Times New Roman" w:hAnsi="Times New Roman" w:cs="Times New Roman"/>
          <w:sz w:val="28"/>
          <w:lang w:eastAsia="ru-RU"/>
        </w:rPr>
        <w:t xml:space="preserve"> репертуара.</w:t>
      </w:r>
    </w:p>
    <w:p w:rsidR="006F532B" w:rsidRPr="003D22DE" w:rsidRDefault="006F532B" w:rsidP="008E48A4">
      <w:pPr>
        <w:pStyle w:val="a4"/>
        <w:ind w:firstLine="708"/>
        <w:jc w:val="both"/>
        <w:rPr>
          <w:rFonts w:ascii="Times New Roman" w:hAnsi="Times New Roman" w:cs="Times New Roman"/>
          <w:sz w:val="28"/>
          <w:szCs w:val="28"/>
          <w:lang w:eastAsia="ru-RU"/>
        </w:rPr>
      </w:pPr>
      <w:r w:rsidRPr="003D22DE">
        <w:rPr>
          <w:rFonts w:ascii="Times New Roman" w:hAnsi="Times New Roman" w:cs="Times New Roman"/>
          <w:sz w:val="28"/>
          <w:szCs w:val="28"/>
          <w:lang w:eastAsia="ru-RU"/>
        </w:rPr>
        <w:t xml:space="preserve">Задачи </w:t>
      </w:r>
      <w:r w:rsidRPr="003D22DE">
        <w:rPr>
          <w:rFonts w:ascii="Times New Roman" w:hAnsi="Times New Roman" w:cs="Times New Roman"/>
          <w:i/>
          <w:sz w:val="28"/>
          <w:szCs w:val="28"/>
          <w:lang w:eastAsia="ru-RU"/>
        </w:rPr>
        <w:t>культурно-просветительской деятельности</w:t>
      </w:r>
      <w:r w:rsidRPr="003D22DE">
        <w:rPr>
          <w:rFonts w:ascii="Times New Roman" w:hAnsi="Times New Roman" w:cs="Times New Roman"/>
          <w:sz w:val="28"/>
          <w:szCs w:val="28"/>
          <w:lang w:eastAsia="ru-RU"/>
        </w:rPr>
        <w:t>, к которым</w:t>
      </w:r>
      <w:r w:rsidR="008E48A4">
        <w:rPr>
          <w:rFonts w:ascii="Times New Roman" w:hAnsi="Times New Roman" w:cs="Times New Roman"/>
          <w:sz w:val="28"/>
          <w:szCs w:val="28"/>
          <w:lang w:eastAsia="ru-RU"/>
        </w:rPr>
        <w:t xml:space="preserve"> </w:t>
      </w:r>
      <w:r w:rsidRPr="003D22DE">
        <w:rPr>
          <w:rFonts w:ascii="Times New Roman" w:hAnsi="Times New Roman" w:cs="Times New Roman"/>
          <w:sz w:val="28"/>
          <w:szCs w:val="28"/>
          <w:lang w:eastAsia="ru-RU"/>
        </w:rPr>
        <w:t>должен быть подготовлен выпускник:</w:t>
      </w:r>
    </w:p>
    <w:p w:rsidR="007F1768" w:rsidRPr="003D22DE" w:rsidRDefault="007F1768" w:rsidP="008E48A4">
      <w:pPr>
        <w:pStyle w:val="a4"/>
        <w:ind w:firstLine="708"/>
        <w:jc w:val="both"/>
        <w:rPr>
          <w:sz w:val="27"/>
          <w:szCs w:val="27"/>
          <w:shd w:val="clear" w:color="auto" w:fill="FFFFFF"/>
        </w:rPr>
      </w:pPr>
      <w:r w:rsidRPr="003D22DE">
        <w:rPr>
          <w:rFonts w:ascii="Times New Roman" w:hAnsi="Times New Roman" w:cs="Times New Roman"/>
          <w:sz w:val="28"/>
          <w:szCs w:val="28"/>
          <w:shd w:val="clear" w:color="auto" w:fill="FFFFFF"/>
        </w:rPr>
        <w:t xml:space="preserve">- </w:t>
      </w:r>
      <w:r w:rsidR="00E526AD" w:rsidRPr="003D22DE">
        <w:rPr>
          <w:rFonts w:ascii="Times New Roman" w:hAnsi="Times New Roman" w:cs="Times New Roman"/>
          <w:sz w:val="28"/>
          <w:szCs w:val="28"/>
          <w:shd w:val="clear" w:color="auto" w:fill="FFFFFF"/>
        </w:rPr>
        <w:t>создание в сфере своей деятельности единой информационной среды, обеспечивающ</w:t>
      </w:r>
      <w:r w:rsidRPr="003D22DE">
        <w:rPr>
          <w:rFonts w:ascii="Times New Roman" w:hAnsi="Times New Roman" w:cs="Times New Roman"/>
          <w:sz w:val="28"/>
          <w:szCs w:val="28"/>
          <w:shd w:val="clear" w:color="auto" w:fill="FFFFFF"/>
        </w:rPr>
        <w:t>ей</w:t>
      </w:r>
      <w:r w:rsidR="00E526AD" w:rsidRPr="003D22DE">
        <w:rPr>
          <w:rFonts w:ascii="Times New Roman" w:hAnsi="Times New Roman" w:cs="Times New Roman"/>
          <w:sz w:val="28"/>
          <w:szCs w:val="28"/>
          <w:shd w:val="clear" w:color="auto" w:fill="FFFFFF"/>
        </w:rPr>
        <w:t xml:space="preserve"> формирование и развитие эстетических потребностей и вкусов всех социальных и возрастных групп населения;</w:t>
      </w:r>
    </w:p>
    <w:p w:rsidR="007F1768" w:rsidRPr="003D22DE" w:rsidRDefault="007F1768" w:rsidP="008E48A4">
      <w:pPr>
        <w:pStyle w:val="a4"/>
        <w:ind w:firstLine="708"/>
        <w:jc w:val="both"/>
        <w:rPr>
          <w:rFonts w:ascii="Times New Roman" w:hAnsi="Times New Roman" w:cs="Times New Roman"/>
          <w:sz w:val="28"/>
          <w:szCs w:val="28"/>
          <w:shd w:val="clear" w:color="auto" w:fill="FFFFFF"/>
        </w:rPr>
      </w:pPr>
      <w:r w:rsidRPr="003D22DE">
        <w:rPr>
          <w:sz w:val="27"/>
          <w:szCs w:val="27"/>
          <w:shd w:val="clear" w:color="auto" w:fill="FFFFFF"/>
        </w:rPr>
        <w:t xml:space="preserve"> - </w:t>
      </w:r>
      <w:r w:rsidR="00E526AD" w:rsidRPr="003D22DE">
        <w:rPr>
          <w:rFonts w:ascii="Times New Roman" w:hAnsi="Times New Roman" w:cs="Times New Roman"/>
          <w:sz w:val="28"/>
          <w:szCs w:val="28"/>
          <w:shd w:val="clear" w:color="auto" w:fill="FFFFFF"/>
        </w:rPr>
        <w:t>создание на данной основе заинтересованной аудитории зрителей</w:t>
      </w:r>
      <w:r w:rsidRPr="003D22DE">
        <w:rPr>
          <w:rFonts w:ascii="Times New Roman" w:hAnsi="Times New Roman" w:cs="Times New Roman"/>
          <w:sz w:val="28"/>
          <w:szCs w:val="28"/>
          <w:shd w:val="clear" w:color="auto" w:fill="FFFFFF"/>
        </w:rPr>
        <w:t>;</w:t>
      </w:r>
    </w:p>
    <w:p w:rsidR="00E526AD" w:rsidRPr="003D22DE" w:rsidRDefault="007F1768" w:rsidP="008E48A4">
      <w:pPr>
        <w:pStyle w:val="a4"/>
        <w:ind w:firstLine="708"/>
        <w:jc w:val="both"/>
        <w:rPr>
          <w:rFonts w:ascii="Times New Roman" w:hAnsi="Times New Roman" w:cs="Times New Roman"/>
          <w:sz w:val="28"/>
          <w:szCs w:val="28"/>
          <w:lang w:eastAsia="ru-RU"/>
        </w:rPr>
      </w:pPr>
      <w:r w:rsidRPr="003D22DE">
        <w:rPr>
          <w:rFonts w:ascii="Times New Roman" w:hAnsi="Times New Roman" w:cs="Times New Roman"/>
          <w:sz w:val="28"/>
          <w:szCs w:val="28"/>
          <w:shd w:val="clear" w:color="auto" w:fill="FFFFFF"/>
        </w:rPr>
        <w:t>- п</w:t>
      </w:r>
      <w:r w:rsidR="00E526AD" w:rsidRPr="003D22DE">
        <w:rPr>
          <w:rFonts w:ascii="Times New Roman" w:hAnsi="Times New Roman" w:cs="Times New Roman"/>
          <w:sz w:val="28"/>
          <w:szCs w:val="28"/>
          <w:shd w:val="clear" w:color="auto" w:fill="FFFFFF"/>
        </w:rPr>
        <w:t>риобщение этой аудитории к шедеврам мировой культуры</w:t>
      </w:r>
      <w:r w:rsidRPr="003D22DE">
        <w:rPr>
          <w:rFonts w:ascii="Times New Roman" w:hAnsi="Times New Roman" w:cs="Times New Roman"/>
          <w:sz w:val="28"/>
          <w:szCs w:val="28"/>
          <w:shd w:val="clear" w:color="auto" w:fill="FFFFFF"/>
        </w:rPr>
        <w:t>;</w:t>
      </w:r>
    </w:p>
    <w:p w:rsidR="006821ED" w:rsidRPr="003D22DE" w:rsidRDefault="009C24D0" w:rsidP="008E48A4">
      <w:pPr>
        <w:pStyle w:val="a4"/>
        <w:jc w:val="both"/>
        <w:rPr>
          <w:rFonts w:ascii="Times New Roman" w:hAnsi="Times New Roman" w:cs="Times New Roman"/>
          <w:sz w:val="28"/>
          <w:szCs w:val="28"/>
          <w:lang w:eastAsia="ru-RU"/>
        </w:rPr>
      </w:pPr>
      <w:r w:rsidRPr="003D22DE">
        <w:rPr>
          <w:rFonts w:ascii="Times New Roman" w:hAnsi="Times New Roman" w:cs="Times New Roman"/>
          <w:sz w:val="28"/>
          <w:szCs w:val="28"/>
          <w:lang w:eastAsia="ru-RU"/>
        </w:rPr>
        <w:tab/>
      </w:r>
      <w:r w:rsidR="006821ED" w:rsidRPr="003D22DE">
        <w:rPr>
          <w:rFonts w:ascii="Times New Roman" w:hAnsi="Times New Roman" w:cs="Times New Roman"/>
          <w:sz w:val="28"/>
          <w:szCs w:val="28"/>
          <w:lang w:eastAsia="ru-RU"/>
        </w:rPr>
        <w:t>- формирование навыков популяризации знаний в области отечественной культуры среди учащихся и различных групп населения;</w:t>
      </w:r>
    </w:p>
    <w:p w:rsidR="006821ED" w:rsidRPr="003D22DE" w:rsidRDefault="00243646" w:rsidP="008E48A4">
      <w:pPr>
        <w:pStyle w:val="a4"/>
        <w:jc w:val="both"/>
        <w:rPr>
          <w:rFonts w:ascii="Times New Roman" w:hAnsi="Times New Roman" w:cs="Times New Roman"/>
          <w:sz w:val="28"/>
          <w:szCs w:val="28"/>
          <w:lang w:eastAsia="ru-RU"/>
        </w:rPr>
      </w:pPr>
      <w:r w:rsidRPr="003D22DE">
        <w:rPr>
          <w:rFonts w:ascii="Times New Roman" w:hAnsi="Times New Roman" w:cs="Times New Roman"/>
          <w:sz w:val="28"/>
          <w:szCs w:val="28"/>
          <w:lang w:eastAsia="ru-RU"/>
        </w:rPr>
        <w:tab/>
      </w:r>
      <w:r w:rsidR="006821ED" w:rsidRPr="003D22DE">
        <w:rPr>
          <w:rFonts w:ascii="Times New Roman" w:hAnsi="Times New Roman" w:cs="Times New Roman"/>
          <w:sz w:val="28"/>
          <w:szCs w:val="28"/>
          <w:lang w:eastAsia="ru-RU"/>
        </w:rPr>
        <w:t>- разработка и реализация культурно-просветительских программ для различных социальных и возрастных групп;</w:t>
      </w:r>
    </w:p>
    <w:p w:rsidR="006821ED" w:rsidRPr="003D22DE" w:rsidRDefault="00243646" w:rsidP="008E48A4">
      <w:pPr>
        <w:pStyle w:val="a4"/>
        <w:jc w:val="both"/>
        <w:rPr>
          <w:rFonts w:ascii="Times New Roman" w:hAnsi="Times New Roman" w:cs="Times New Roman"/>
          <w:sz w:val="28"/>
          <w:szCs w:val="28"/>
          <w:lang w:eastAsia="ru-RU"/>
        </w:rPr>
      </w:pPr>
      <w:r w:rsidRPr="003D22DE">
        <w:rPr>
          <w:rFonts w:ascii="Times New Roman" w:hAnsi="Times New Roman" w:cs="Times New Roman"/>
          <w:sz w:val="28"/>
          <w:szCs w:val="28"/>
          <w:lang w:eastAsia="ru-RU"/>
        </w:rPr>
        <w:tab/>
      </w:r>
      <w:r w:rsidR="006821ED" w:rsidRPr="003D22DE">
        <w:rPr>
          <w:rFonts w:ascii="Times New Roman" w:hAnsi="Times New Roman" w:cs="Times New Roman"/>
          <w:sz w:val="28"/>
          <w:szCs w:val="28"/>
          <w:lang w:eastAsia="ru-RU"/>
        </w:rPr>
        <w:t xml:space="preserve">- практическое освоение различных технологий и методик культурно-просветительской деятельности артистов </w:t>
      </w:r>
      <w:r w:rsidR="007F1768" w:rsidRPr="003D22DE">
        <w:rPr>
          <w:rFonts w:ascii="Times New Roman" w:hAnsi="Times New Roman" w:cs="Times New Roman"/>
          <w:sz w:val="28"/>
          <w:szCs w:val="28"/>
          <w:lang w:eastAsia="ru-RU"/>
        </w:rPr>
        <w:t>ансамбля танца</w:t>
      </w:r>
      <w:r w:rsidR="006821ED" w:rsidRPr="003D22DE">
        <w:rPr>
          <w:rFonts w:ascii="Times New Roman" w:hAnsi="Times New Roman" w:cs="Times New Roman"/>
          <w:sz w:val="28"/>
          <w:szCs w:val="28"/>
          <w:lang w:eastAsia="ru-RU"/>
        </w:rPr>
        <w:t xml:space="preserve"> в ходе решения профессиональных задач в контексте реального образовательного процесса;</w:t>
      </w:r>
    </w:p>
    <w:p w:rsidR="006821ED" w:rsidRPr="003D22DE" w:rsidRDefault="00243646" w:rsidP="008E48A4">
      <w:pPr>
        <w:pStyle w:val="a4"/>
        <w:jc w:val="both"/>
        <w:rPr>
          <w:rFonts w:ascii="Times New Roman" w:hAnsi="Times New Roman" w:cs="Times New Roman"/>
          <w:sz w:val="28"/>
          <w:szCs w:val="28"/>
          <w:lang w:eastAsia="ru-RU"/>
        </w:rPr>
      </w:pPr>
      <w:r w:rsidRPr="003D22DE">
        <w:rPr>
          <w:rFonts w:ascii="Times New Roman" w:hAnsi="Times New Roman" w:cs="Times New Roman"/>
          <w:sz w:val="28"/>
          <w:szCs w:val="28"/>
          <w:lang w:eastAsia="ru-RU"/>
        </w:rPr>
        <w:tab/>
      </w:r>
      <w:r w:rsidR="006821ED" w:rsidRPr="003D22DE">
        <w:rPr>
          <w:rFonts w:ascii="Times New Roman" w:hAnsi="Times New Roman" w:cs="Times New Roman"/>
          <w:sz w:val="28"/>
          <w:szCs w:val="28"/>
          <w:lang w:eastAsia="ru-RU"/>
        </w:rPr>
        <w:t>- формирование личностного, эмоционально-ценностного отношения студентов к культурно-просветительской деятельности педагога.</w:t>
      </w:r>
    </w:p>
    <w:p w:rsidR="009F4881" w:rsidRPr="00D85B3B" w:rsidRDefault="00A94FB3"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16</w:t>
      </w:r>
      <w:r w:rsidR="009F4881" w:rsidRPr="003D22DE">
        <w:rPr>
          <w:rFonts w:eastAsia="Times New Roman" w:cs="Times New Roman"/>
          <w:szCs w:val="28"/>
          <w:lang w:eastAsia="ru-RU"/>
        </w:rPr>
        <w:t xml:space="preserve">. Выпускник, освоивший основную профессиональную образовательную программу по специальности среднего </w:t>
      </w:r>
      <w:r w:rsidR="009F4881" w:rsidRPr="003D22DE">
        <w:rPr>
          <w:rFonts w:eastAsia="Times New Roman" w:cs="Times New Roman"/>
          <w:szCs w:val="28"/>
          <w:lang w:eastAsia="ru-RU"/>
        </w:rPr>
        <w:lastRenderedPageBreak/>
        <w:t>профессионального образования</w:t>
      </w:r>
      <w:r w:rsidR="009F242E">
        <w:rPr>
          <w:rFonts w:eastAsia="Times New Roman" w:cs="Times New Roman"/>
          <w:szCs w:val="28"/>
          <w:lang w:eastAsia="ru-RU"/>
        </w:rPr>
        <w:t xml:space="preserve"> </w:t>
      </w:r>
      <w:r w:rsidR="007F1768" w:rsidRPr="00D85B3B">
        <w:rPr>
          <w:rFonts w:eastAsia="Times New Roman" w:cs="Times New Roman"/>
          <w:szCs w:val="28"/>
          <w:lang w:eastAsia="ru-RU"/>
        </w:rPr>
        <w:t xml:space="preserve">070302 </w:t>
      </w:r>
      <w:r w:rsidR="00D85B3B" w:rsidRPr="00D85B3B">
        <w:rPr>
          <w:rFonts w:eastAsia="Times New Roman" w:cs="Times New Roman"/>
          <w:szCs w:val="28"/>
          <w:lang w:eastAsia="ru-RU"/>
        </w:rPr>
        <w:t xml:space="preserve">- </w:t>
      </w:r>
      <w:r w:rsidR="007F1768" w:rsidRPr="00D85B3B">
        <w:rPr>
          <w:rFonts w:eastAsia="Times New Roman" w:cs="Times New Roman"/>
          <w:szCs w:val="28"/>
          <w:lang w:eastAsia="ru-RU"/>
        </w:rPr>
        <w:t xml:space="preserve">«Хореографическое искусство», </w:t>
      </w:r>
      <w:r w:rsidR="009F4881" w:rsidRPr="00D85B3B">
        <w:rPr>
          <w:rFonts w:eastAsia="Times New Roman" w:cs="Times New Roman"/>
          <w:szCs w:val="28"/>
          <w:lang w:eastAsia="ru-RU"/>
        </w:rPr>
        <w:t>подготовлен:</w:t>
      </w:r>
    </w:p>
    <w:p w:rsidR="00A94FB3" w:rsidRPr="003D22DE" w:rsidRDefault="009F4881" w:rsidP="00CE5A73">
      <w:pPr>
        <w:shd w:val="clear" w:color="auto" w:fill="FFFFFF"/>
        <w:spacing w:after="0" w:line="240" w:lineRule="auto"/>
        <w:ind w:firstLine="709"/>
        <w:jc w:val="both"/>
        <w:rPr>
          <w:rFonts w:eastAsia="Times New Roman" w:cs="Times New Roman"/>
          <w:szCs w:val="28"/>
          <w:lang w:eastAsia="ru-RU"/>
        </w:rPr>
      </w:pPr>
      <w:r w:rsidRPr="003D22DE">
        <w:rPr>
          <w:rFonts w:eastAsia="Times New Roman" w:cs="Times New Roman"/>
          <w:szCs w:val="28"/>
          <w:lang w:eastAsia="ru-RU"/>
        </w:rPr>
        <w:t>- к освоению основной образовательной программы высшего профессионального образования</w:t>
      </w:r>
      <w:r w:rsidR="00A94FB3" w:rsidRPr="003D22DE">
        <w:rPr>
          <w:rFonts w:eastAsia="Times New Roman" w:cs="Times New Roman"/>
          <w:szCs w:val="28"/>
          <w:lang w:eastAsia="ru-RU"/>
        </w:rPr>
        <w:t>;</w:t>
      </w:r>
    </w:p>
    <w:p w:rsidR="00A55978" w:rsidRPr="003D22DE" w:rsidRDefault="00A94FB3"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9F242E">
        <w:rPr>
          <w:rFonts w:eastAsia="Times New Roman" w:cs="Times New Roman"/>
          <w:szCs w:val="28"/>
          <w:lang w:eastAsia="ru-RU"/>
        </w:rPr>
        <w:t xml:space="preserve"> </w:t>
      </w:r>
      <w:r w:rsidR="007745EE" w:rsidRPr="003D22DE">
        <w:rPr>
          <w:rFonts w:eastAsia="Times New Roman" w:cs="Times New Roman"/>
          <w:szCs w:val="28"/>
          <w:lang w:eastAsia="ru-RU"/>
        </w:rPr>
        <w:t>по следующим направлениям (специальностям):</w:t>
      </w:r>
    </w:p>
    <w:p w:rsidR="00A94FB3" w:rsidRPr="003D22DE" w:rsidRDefault="00A55978"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- 570017 «</w:t>
      </w:r>
      <w:r w:rsidRPr="003D22DE">
        <w:rPr>
          <w:rFonts w:cs="Times New Roman"/>
          <w:szCs w:val="28"/>
        </w:rPr>
        <w:t xml:space="preserve">Хореографическое искусство»;   </w:t>
      </w:r>
    </w:p>
    <w:p w:rsidR="00E10916" w:rsidRPr="003D22DE" w:rsidRDefault="00DC6902"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- 570018 «</w:t>
      </w:r>
      <w:r w:rsidR="00A55978" w:rsidRPr="003D22DE">
        <w:rPr>
          <w:rFonts w:cs="Times New Roman"/>
          <w:szCs w:val="28"/>
        </w:rPr>
        <w:t>Режиссура хореографа</w:t>
      </w:r>
      <w:r w:rsidRPr="003D22DE">
        <w:rPr>
          <w:rFonts w:eastAsia="Times New Roman" w:cs="Times New Roman"/>
          <w:szCs w:val="28"/>
          <w:lang w:eastAsia="ru-RU"/>
        </w:rPr>
        <w:t>»;</w:t>
      </w:r>
    </w:p>
    <w:p w:rsidR="006E0C27" w:rsidRPr="003D22DE" w:rsidRDefault="00DC6902"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- 570019</w:t>
      </w:r>
      <w:r w:rsidR="009F242E">
        <w:rPr>
          <w:rFonts w:eastAsia="Times New Roman" w:cs="Times New Roman"/>
          <w:szCs w:val="28"/>
          <w:lang w:eastAsia="ru-RU"/>
        </w:rPr>
        <w:t xml:space="preserve"> </w:t>
      </w:r>
      <w:r w:rsidR="00A55978" w:rsidRPr="003D22DE">
        <w:rPr>
          <w:rFonts w:eastAsia="Times New Roman" w:cs="Times New Roman"/>
          <w:szCs w:val="28"/>
          <w:lang w:val="ky-KG" w:eastAsia="ru-RU"/>
        </w:rPr>
        <w:t>“</w:t>
      </w:r>
      <w:r w:rsidR="00A55978" w:rsidRPr="003D22DE">
        <w:rPr>
          <w:rFonts w:cs="Times New Roman"/>
          <w:szCs w:val="28"/>
        </w:rPr>
        <w:t>Педагогика хореографии</w:t>
      </w:r>
      <w:r w:rsidR="007F433A" w:rsidRPr="003D22DE">
        <w:rPr>
          <w:rFonts w:eastAsia="Times New Roman" w:cs="Times New Roman"/>
          <w:szCs w:val="28"/>
          <w:lang w:eastAsia="ru-RU"/>
        </w:rPr>
        <w:t>»</w:t>
      </w:r>
      <w:r w:rsidR="006E0C27" w:rsidRPr="003D22DE">
        <w:rPr>
          <w:rFonts w:eastAsia="Times New Roman" w:cs="Times New Roman"/>
          <w:szCs w:val="28"/>
          <w:lang w:eastAsia="ru-RU"/>
        </w:rPr>
        <w:t>;</w:t>
      </w:r>
    </w:p>
    <w:p w:rsidR="00DC6902" w:rsidRPr="003D22DE" w:rsidRDefault="006E0C27" w:rsidP="00CE5A73">
      <w:pPr>
        <w:shd w:val="clear" w:color="auto" w:fill="FFFFFF"/>
        <w:spacing w:after="0" w:line="240" w:lineRule="auto"/>
        <w:ind w:firstLine="708"/>
        <w:rPr>
          <w:szCs w:val="28"/>
        </w:rPr>
      </w:pPr>
      <w:r w:rsidRPr="003D22DE">
        <w:rPr>
          <w:szCs w:val="28"/>
        </w:rPr>
        <w:t xml:space="preserve">- </w:t>
      </w:r>
      <w:r w:rsidR="00AD4144" w:rsidRPr="003D22DE">
        <w:rPr>
          <w:szCs w:val="28"/>
        </w:rPr>
        <w:t xml:space="preserve">570001 </w:t>
      </w:r>
      <w:r w:rsidRPr="003D22DE">
        <w:rPr>
          <w:szCs w:val="28"/>
        </w:rPr>
        <w:t>«Искусствоведение»</w:t>
      </w:r>
      <w:r w:rsidR="007067AF" w:rsidRPr="003D22DE">
        <w:rPr>
          <w:szCs w:val="28"/>
        </w:rPr>
        <w:t>;</w:t>
      </w:r>
    </w:p>
    <w:p w:rsidR="007067AF" w:rsidRPr="003D22DE" w:rsidRDefault="007067AF" w:rsidP="00CE5A73">
      <w:pPr>
        <w:shd w:val="clear" w:color="auto" w:fill="FFFFFF"/>
        <w:spacing w:after="0" w:line="240" w:lineRule="auto"/>
        <w:ind w:firstLine="708"/>
        <w:rPr>
          <w:rFonts w:eastAsia="Times New Roman" w:cs="Times New Roman"/>
          <w:szCs w:val="28"/>
          <w:lang w:eastAsia="ru-RU"/>
        </w:rPr>
      </w:pPr>
      <w:r w:rsidRPr="003D22DE">
        <w:rPr>
          <w:szCs w:val="28"/>
        </w:rPr>
        <w:t>- 570003 «История и теория хореографического искусства»</w:t>
      </w:r>
      <w:r w:rsidR="00243646" w:rsidRPr="003D22DE">
        <w:rPr>
          <w:szCs w:val="28"/>
        </w:rPr>
        <w:t>.</w:t>
      </w:r>
    </w:p>
    <w:p w:rsidR="00265D12" w:rsidRPr="003D22DE" w:rsidRDefault="00A94FB3" w:rsidP="00CE5A73">
      <w:pPr>
        <w:shd w:val="clear" w:color="auto" w:fill="FFFFFF"/>
        <w:spacing w:after="0" w:line="240" w:lineRule="auto"/>
        <w:ind w:firstLine="567"/>
        <w:jc w:val="both"/>
        <w:rPr>
          <w:rFonts w:eastAsia="Times New Roman" w:cs="Times New Roman"/>
          <w:szCs w:val="28"/>
          <w:lang w:eastAsia="ru-RU"/>
        </w:rPr>
      </w:pPr>
      <w:r w:rsidRPr="003D22DE">
        <w:rPr>
          <w:rFonts w:eastAsia="Times New Roman" w:cs="Times New Roman"/>
          <w:szCs w:val="28"/>
          <w:lang w:eastAsia="ru-RU"/>
        </w:rPr>
        <w:tab/>
      </w: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Глава 4. Общие требования к условиям реализации основной профессиональной образовательной программы</w:t>
      </w:r>
    </w:p>
    <w:p w:rsidR="00046A05" w:rsidRPr="003D22DE" w:rsidRDefault="00046A05" w:rsidP="00CE5A73">
      <w:pPr>
        <w:shd w:val="clear" w:color="auto" w:fill="FFFFFF"/>
        <w:spacing w:after="0" w:line="240" w:lineRule="auto"/>
        <w:jc w:val="center"/>
        <w:rPr>
          <w:rFonts w:eastAsia="Times New Roman" w:cs="Times New Roman"/>
          <w:szCs w:val="28"/>
          <w:lang w:eastAsia="ru-RU"/>
        </w:rPr>
      </w:pPr>
    </w:p>
    <w:p w:rsidR="009F4881" w:rsidRPr="003D22DE" w:rsidRDefault="00046A05"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17</w:t>
      </w:r>
      <w:r w:rsidR="009F4881" w:rsidRPr="003D22DE">
        <w:rPr>
          <w:rFonts w:eastAsia="Times New Roman" w:cs="Times New Roman"/>
          <w:szCs w:val="28"/>
          <w:lang w:eastAsia="ru-RU"/>
        </w:rPr>
        <w:t>.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в разработке стратегии по обеспечению качества подготовки выпускников;</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в мониторинге, периодическом рецензировании образовательных программ;</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в обеспечении качества и компетентности преподавательского состава;</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lastRenderedPageBreak/>
        <w:t xml:space="preserve">- в регулярном проведении </w:t>
      </w:r>
      <w:proofErr w:type="spellStart"/>
      <w:r w:rsidRPr="003D22DE">
        <w:rPr>
          <w:rFonts w:eastAsia="Times New Roman" w:cs="Times New Roman"/>
          <w:szCs w:val="28"/>
          <w:lang w:eastAsia="ru-RU"/>
        </w:rPr>
        <w:t>самообследования</w:t>
      </w:r>
      <w:proofErr w:type="spellEnd"/>
      <w:r w:rsidRPr="003D22DE">
        <w:rPr>
          <w:rFonts w:eastAsia="Times New Roman" w:cs="Times New Roman"/>
          <w:szCs w:val="28"/>
          <w:lang w:eastAsia="ru-RU"/>
        </w:rPr>
        <w:t xml:space="preserve"> по согласованным критериям для оценки своей деятельности (стратегии) и сопоставления с другими образовательными организациями;</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в информировании общественности о результатах своей деятельности, планах, инновациях.</w:t>
      </w:r>
    </w:p>
    <w:p w:rsidR="009F4881" w:rsidRPr="003D22DE" w:rsidRDefault="00046A05"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18</w:t>
      </w:r>
      <w:r w:rsidR="009F4881" w:rsidRPr="003D22DE">
        <w:rPr>
          <w:rFonts w:eastAsia="Times New Roman" w:cs="Times New Roman"/>
          <w:szCs w:val="28"/>
          <w:lang w:eastAsia="ru-RU"/>
        </w:rPr>
        <w:t>. Оценка качества подготовки студентов и выпускников должна включать их текущую, промежуточную и итоговую государственную аттестации.</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824127" w:rsidRPr="003D22DE" w:rsidRDefault="00824127"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Итоговая государственная аттестация выпускников состоит из следующих видов государственных аттестационных испытаний:</w:t>
      </w:r>
      <w:r w:rsidR="009F242E">
        <w:rPr>
          <w:rFonts w:eastAsia="Times New Roman" w:cs="Times New Roman"/>
          <w:szCs w:val="28"/>
          <w:lang w:eastAsia="ru-RU"/>
        </w:rPr>
        <w:t xml:space="preserve"> </w:t>
      </w:r>
      <w:r w:rsidRPr="003D22DE">
        <w:rPr>
          <w:rFonts w:eastAsia="Times New Roman" w:cs="Times New Roman"/>
          <w:szCs w:val="28"/>
          <w:lang w:eastAsia="ru-RU"/>
        </w:rPr>
        <w:t>итоговый экзамен по отдельной дисциплине;</w:t>
      </w:r>
      <w:r w:rsidR="009F242E">
        <w:rPr>
          <w:rFonts w:eastAsia="Times New Roman" w:cs="Times New Roman"/>
          <w:szCs w:val="28"/>
          <w:lang w:eastAsia="ru-RU"/>
        </w:rPr>
        <w:t xml:space="preserve"> </w:t>
      </w:r>
      <w:r w:rsidRPr="003D22DE">
        <w:rPr>
          <w:rFonts w:eastAsia="Times New Roman" w:cs="Times New Roman"/>
          <w:szCs w:val="28"/>
          <w:lang w:eastAsia="ru-RU"/>
        </w:rPr>
        <w:t>итоговый междисциплинарный экзамен по специальности;</w:t>
      </w:r>
      <w:r w:rsidR="009F242E">
        <w:rPr>
          <w:rFonts w:eastAsia="Times New Roman" w:cs="Times New Roman"/>
          <w:szCs w:val="28"/>
          <w:lang w:eastAsia="ru-RU"/>
        </w:rPr>
        <w:t xml:space="preserve"> </w:t>
      </w:r>
      <w:r w:rsidRPr="003D22DE">
        <w:rPr>
          <w:rFonts w:eastAsia="Times New Roman" w:cs="Times New Roman"/>
          <w:szCs w:val="28"/>
          <w:lang w:eastAsia="ru-RU"/>
        </w:rPr>
        <w:t>защита выпускной квалификационной работы.</w:t>
      </w:r>
    </w:p>
    <w:p w:rsidR="00824127" w:rsidRPr="003D22DE" w:rsidRDefault="00824127" w:rsidP="00CE5A73">
      <w:pPr>
        <w:shd w:val="clear" w:color="auto" w:fill="FFFFFF"/>
        <w:spacing w:after="0" w:line="240" w:lineRule="auto"/>
        <w:ind w:firstLine="708"/>
        <w:jc w:val="both"/>
        <w:rPr>
          <w:rFonts w:eastAsia="Times New Roman" w:cs="Times New Roman"/>
          <w:szCs w:val="28"/>
          <w:lang w:eastAsia="ru-RU"/>
        </w:rPr>
      </w:pPr>
      <w:r w:rsidRPr="003D22DE">
        <w:rPr>
          <w:rFonts w:cs="Times New Roman"/>
          <w:shd w:val="clear" w:color="auto" w:fill="FFFFFF"/>
        </w:rPr>
        <w:t>К итоговому междисциплинарному экзамену по специальности и защите выпускной квалификационной работы допускаются лица,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 предусмотренные учебным планом.</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234062" w:rsidRPr="003D22DE" w:rsidRDefault="000D28D5" w:rsidP="00CE5A73">
      <w:pPr>
        <w:pStyle w:val="a4"/>
        <w:ind w:firstLine="708"/>
        <w:rPr>
          <w:rFonts w:ascii="Times New Roman" w:hAnsi="Times New Roman" w:cs="Times New Roman"/>
          <w:sz w:val="28"/>
        </w:rPr>
      </w:pPr>
      <w:r w:rsidRPr="003D22DE">
        <w:rPr>
          <w:rFonts w:ascii="Times New Roman" w:hAnsi="Times New Roman" w:cs="Times New Roman"/>
          <w:sz w:val="28"/>
        </w:rPr>
        <w:t xml:space="preserve">Количество экзаменов в учебном </w:t>
      </w:r>
      <w:r w:rsidR="00234062" w:rsidRPr="003D22DE">
        <w:rPr>
          <w:rFonts w:ascii="Times New Roman" w:hAnsi="Times New Roman" w:cs="Times New Roman"/>
          <w:sz w:val="28"/>
        </w:rPr>
        <w:t>семестре</w:t>
      </w:r>
      <w:r w:rsidR="00C10512">
        <w:rPr>
          <w:rFonts w:ascii="Times New Roman" w:hAnsi="Times New Roman" w:cs="Times New Roman"/>
          <w:sz w:val="28"/>
        </w:rPr>
        <w:t xml:space="preserve"> </w:t>
      </w:r>
      <w:r w:rsidRPr="003D22DE">
        <w:rPr>
          <w:rFonts w:ascii="Times New Roman" w:hAnsi="Times New Roman" w:cs="Times New Roman"/>
          <w:sz w:val="28"/>
        </w:rPr>
        <w:t>не должно превышать 8</w:t>
      </w:r>
      <w:r w:rsidR="00D85B3B">
        <w:rPr>
          <w:rFonts w:ascii="Times New Roman" w:hAnsi="Times New Roman" w:cs="Times New Roman"/>
          <w:sz w:val="28"/>
        </w:rPr>
        <w:t>-10</w:t>
      </w:r>
      <w:r w:rsidR="00234062" w:rsidRPr="003D22DE">
        <w:rPr>
          <w:rFonts w:ascii="Times New Roman" w:hAnsi="Times New Roman" w:cs="Times New Roman"/>
          <w:sz w:val="28"/>
        </w:rPr>
        <w:t>.</w:t>
      </w:r>
    </w:p>
    <w:p w:rsidR="00FD5C26" w:rsidRPr="003D22DE" w:rsidRDefault="007D44B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19</w:t>
      </w:r>
      <w:r w:rsidR="009F4881" w:rsidRPr="003D22DE">
        <w:rPr>
          <w:rFonts w:eastAsia="Times New Roman" w:cs="Times New Roman"/>
          <w:szCs w:val="28"/>
          <w:lang w:eastAsia="ru-RU"/>
        </w:rPr>
        <w:t xml:space="preserve">. </w:t>
      </w:r>
      <w:r w:rsidR="00FD5C26" w:rsidRPr="003D22DE">
        <w:rPr>
          <w:rFonts w:eastAsia="Times New Roman" w:cs="Times New Roman"/>
          <w:szCs w:val="28"/>
          <w:lang w:eastAsia="ru-RU"/>
        </w:rPr>
        <w:t xml:space="preserve">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w:t>
      </w:r>
      <w:r w:rsidR="00FD5C26" w:rsidRPr="003D22DE">
        <w:rPr>
          <w:rFonts w:eastAsia="Times New Roman" w:cs="Times New Roman"/>
          <w:szCs w:val="28"/>
          <w:lang w:eastAsia="ru-RU"/>
        </w:rPr>
        <w:lastRenderedPageBreak/>
        <w:t>образовательную программу среднего профессионального образования, обязана:</w:t>
      </w:r>
    </w:p>
    <w:p w:rsidR="00FD5C26" w:rsidRPr="003D22DE" w:rsidRDefault="00FD5C26" w:rsidP="005510F6">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сформировать свою социокультурную среду;</w:t>
      </w:r>
    </w:p>
    <w:p w:rsidR="00FD5C26" w:rsidRPr="003D22DE" w:rsidRDefault="00FD5C26" w:rsidP="005510F6">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создать условия, необходимые для всестороннего развития личности;</w:t>
      </w:r>
    </w:p>
    <w:p w:rsidR="00FD5C26" w:rsidRPr="003D22DE" w:rsidRDefault="00FD5C26" w:rsidP="005510F6">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FD5C26"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20.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FD5C26"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21. Образовательная организация, реализующая образовательную программу среднего профессионального образования, обязана:</w:t>
      </w:r>
    </w:p>
    <w:p w:rsidR="00FD5C26"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обеспечить студентам реальную возможность участвовать в формировании своей программы обучения;</w:t>
      </w:r>
    </w:p>
    <w:p w:rsidR="00FD5C26"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ознакомить студентов с их правами и обязанностями при формировании основной профессиональной образовательной программы;</w:t>
      </w:r>
    </w:p>
    <w:p w:rsidR="00FD5C26"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9F4881"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22</w:t>
      </w:r>
      <w:r w:rsidR="009F4881" w:rsidRPr="003D22DE">
        <w:rPr>
          <w:rFonts w:eastAsia="Times New Roman" w:cs="Times New Roman"/>
          <w:szCs w:val="28"/>
          <w:lang w:eastAsia="ru-RU"/>
        </w:rPr>
        <w:t>.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9F4881"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23</w:t>
      </w:r>
      <w:r w:rsidR="009F4881" w:rsidRPr="003D22DE">
        <w:rPr>
          <w:rFonts w:eastAsia="Times New Roman" w:cs="Times New Roman"/>
          <w:szCs w:val="28"/>
          <w:lang w:eastAsia="ru-RU"/>
        </w:rPr>
        <w:t>. 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9F4881" w:rsidRPr="003D22DE" w:rsidRDefault="00FD5C2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24. </w:t>
      </w:r>
      <w:r w:rsidR="009F4881" w:rsidRPr="003D22DE">
        <w:rPr>
          <w:rFonts w:eastAsia="Times New Roman" w:cs="Times New Roman"/>
          <w:szCs w:val="28"/>
          <w:lang w:eastAsia="ru-RU"/>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9F4881" w:rsidRPr="003D22DE" w:rsidRDefault="006D000E"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25</w:t>
      </w:r>
      <w:r w:rsidR="009F4881" w:rsidRPr="003D22DE">
        <w:rPr>
          <w:rFonts w:eastAsia="Times New Roman" w:cs="Times New Roman"/>
          <w:szCs w:val="28"/>
          <w:lang w:eastAsia="ru-RU"/>
        </w:rPr>
        <w:t xml:space="preserve">. Максимальный объем учебной нагрузки студента устанавливается </w:t>
      </w:r>
      <w:r w:rsidRPr="003D22DE">
        <w:rPr>
          <w:rFonts w:eastAsia="Times New Roman" w:cs="Times New Roman"/>
          <w:szCs w:val="28"/>
          <w:lang w:eastAsia="ru-RU"/>
        </w:rPr>
        <w:t>45</w:t>
      </w:r>
      <w:r w:rsidR="009F242E">
        <w:rPr>
          <w:rFonts w:eastAsia="Times New Roman" w:cs="Times New Roman"/>
          <w:szCs w:val="28"/>
          <w:lang w:eastAsia="ru-RU"/>
        </w:rPr>
        <w:t xml:space="preserve"> </w:t>
      </w:r>
      <w:r w:rsidR="009F4881" w:rsidRPr="003D22DE">
        <w:rPr>
          <w:rFonts w:eastAsia="Times New Roman" w:cs="Times New Roman"/>
          <w:szCs w:val="28"/>
          <w:lang w:eastAsia="ru-RU"/>
        </w:rPr>
        <w:t>часов в неделю, включая все виды его аудиторной и внеаудиторной учебной работы.</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Объем аудиторных занятий в неделю при очной форме обучения определяется Государственным образовательным стандартом с учетом </w:t>
      </w:r>
      <w:r w:rsidRPr="003D22DE">
        <w:rPr>
          <w:rFonts w:eastAsia="Times New Roman" w:cs="Times New Roman"/>
          <w:szCs w:val="28"/>
          <w:lang w:eastAsia="ru-RU"/>
        </w:rPr>
        <w:lastRenderedPageBreak/>
        <w:t>специфики специальности не более 60% общего объема, выделенного на изучение каждой учебной дисциплины.</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w:t>
      </w:r>
      <w:r w:rsidR="006D000E" w:rsidRPr="003D22DE">
        <w:rPr>
          <w:rFonts w:eastAsia="Times New Roman" w:cs="Times New Roman"/>
          <w:szCs w:val="28"/>
          <w:lang w:eastAsia="ru-RU"/>
        </w:rPr>
        <w:t>6</w:t>
      </w:r>
      <w:r w:rsidRPr="003D22DE">
        <w:rPr>
          <w:rFonts w:eastAsia="Times New Roman" w:cs="Times New Roman"/>
          <w:szCs w:val="28"/>
          <w:lang w:eastAsia="ru-RU"/>
        </w:rPr>
        <w:t>. Общий объем каникулярного времени в учебном году должен составлять 10 недель, в том числе не менее двух недель в зимний период.</w:t>
      </w:r>
    </w:p>
    <w:p w:rsidR="006D000E" w:rsidRPr="003D22DE" w:rsidRDefault="006D000E" w:rsidP="00CE5A73">
      <w:pPr>
        <w:shd w:val="clear" w:color="auto" w:fill="FFFFFF"/>
        <w:spacing w:after="0" w:line="240" w:lineRule="auto"/>
        <w:ind w:firstLine="708"/>
        <w:jc w:val="both"/>
        <w:rPr>
          <w:rFonts w:eastAsia="Times New Roman" w:cs="Times New Roman"/>
          <w:szCs w:val="28"/>
          <w:lang w:eastAsia="ru-RU"/>
        </w:rPr>
      </w:pPr>
    </w:p>
    <w:p w:rsidR="006D000E"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 xml:space="preserve">Глава 5. Требования к основной профессиональной </w:t>
      </w:r>
    </w:p>
    <w:p w:rsidR="009F4881" w:rsidRPr="003D22DE" w:rsidRDefault="009F4881" w:rsidP="00CE5A73">
      <w:pPr>
        <w:shd w:val="clear" w:color="auto" w:fill="FFFFFF"/>
        <w:spacing w:after="0" w:line="240" w:lineRule="auto"/>
        <w:jc w:val="center"/>
        <w:rPr>
          <w:rFonts w:eastAsia="Times New Roman" w:cs="Times New Roman"/>
          <w:b/>
          <w:bCs/>
          <w:szCs w:val="28"/>
          <w:lang w:eastAsia="ru-RU"/>
        </w:rPr>
      </w:pPr>
      <w:r w:rsidRPr="003D22DE">
        <w:rPr>
          <w:rFonts w:eastAsia="Times New Roman" w:cs="Times New Roman"/>
          <w:b/>
          <w:bCs/>
          <w:szCs w:val="28"/>
          <w:lang w:eastAsia="ru-RU"/>
        </w:rPr>
        <w:t>образовательной программе</w:t>
      </w:r>
    </w:p>
    <w:p w:rsidR="006D000E" w:rsidRPr="003D22DE" w:rsidRDefault="006D000E" w:rsidP="00CE5A73">
      <w:pPr>
        <w:shd w:val="clear" w:color="auto" w:fill="FFFFFF"/>
        <w:spacing w:after="0" w:line="240" w:lineRule="auto"/>
        <w:jc w:val="center"/>
        <w:rPr>
          <w:rFonts w:eastAsia="Times New Roman" w:cs="Times New Roman"/>
          <w:szCs w:val="28"/>
          <w:lang w:eastAsia="ru-RU"/>
        </w:rPr>
      </w:pPr>
    </w:p>
    <w:p w:rsidR="009F4881" w:rsidRPr="003D22DE" w:rsidRDefault="0093024E"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27</w:t>
      </w:r>
      <w:r w:rsidR="009F4881" w:rsidRPr="003D22DE">
        <w:rPr>
          <w:rFonts w:eastAsia="Times New Roman" w:cs="Times New Roman"/>
          <w:szCs w:val="28"/>
          <w:lang w:eastAsia="ru-RU"/>
        </w:rPr>
        <w:t xml:space="preserve">. Выпускник по специальности </w:t>
      </w:r>
      <w:r w:rsidR="007F1768" w:rsidRPr="00D85B3B">
        <w:rPr>
          <w:rFonts w:eastAsia="Times New Roman" w:cs="Times New Roman"/>
          <w:szCs w:val="28"/>
          <w:lang w:eastAsia="ru-RU"/>
        </w:rPr>
        <w:t>070302</w:t>
      </w:r>
      <w:r w:rsidR="00D85B3B" w:rsidRPr="00D85B3B">
        <w:rPr>
          <w:rFonts w:eastAsia="Times New Roman" w:cs="Times New Roman"/>
          <w:szCs w:val="28"/>
          <w:lang w:eastAsia="ru-RU"/>
        </w:rPr>
        <w:t xml:space="preserve"> -</w:t>
      </w:r>
      <w:r w:rsidR="007F1768" w:rsidRPr="00D85B3B">
        <w:rPr>
          <w:rFonts w:eastAsia="Times New Roman" w:cs="Times New Roman"/>
          <w:szCs w:val="28"/>
          <w:lang w:eastAsia="ru-RU"/>
        </w:rPr>
        <w:t xml:space="preserve"> «Хореографическое искусство»</w:t>
      </w:r>
      <w:r w:rsidR="00614A28" w:rsidRPr="00D85B3B">
        <w:rPr>
          <w:rFonts w:eastAsia="Times New Roman" w:cs="Times New Roman"/>
          <w:szCs w:val="28"/>
          <w:lang w:eastAsia="ru-RU"/>
        </w:rPr>
        <w:t xml:space="preserve"> </w:t>
      </w:r>
      <w:r w:rsidR="009F4881" w:rsidRPr="00D85B3B">
        <w:rPr>
          <w:rFonts w:eastAsia="Times New Roman" w:cs="Times New Roman"/>
          <w:szCs w:val="28"/>
          <w:lang w:eastAsia="ru-RU"/>
        </w:rPr>
        <w:t>в соответствии с целями</w:t>
      </w:r>
      <w:r w:rsidR="009F4881" w:rsidRPr="003D22DE">
        <w:rPr>
          <w:rFonts w:eastAsia="Times New Roman" w:cs="Times New Roman"/>
          <w:szCs w:val="28"/>
          <w:lang w:eastAsia="ru-RU"/>
        </w:rPr>
        <w:t xml:space="preserve"> основной профессиональной образовательной программы и задачами профессиональной деятельности, указанными в пунктах 1</w:t>
      </w:r>
      <w:r w:rsidRPr="003D22DE">
        <w:rPr>
          <w:rFonts w:eastAsia="Times New Roman" w:cs="Times New Roman"/>
          <w:szCs w:val="28"/>
          <w:lang w:eastAsia="ru-RU"/>
        </w:rPr>
        <w:t>1 и 15</w:t>
      </w:r>
      <w:r w:rsidR="009F4881" w:rsidRPr="003D22DE">
        <w:rPr>
          <w:rFonts w:eastAsia="Times New Roman" w:cs="Times New Roman"/>
          <w:szCs w:val="28"/>
          <w:lang w:eastAsia="ru-RU"/>
        </w:rPr>
        <w:t xml:space="preserve"> настоящего Государственного образовательного стандарта, должен обладать следующими компетенциями:</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а) общими:</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ОК1 -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ОК2 - решать проблемы, принимать решения в стандартных и нестандартных ситуациях, проявлять инициативу и ответственность;</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ОК3 - осуществлять поиск, анализ и оценку информации, необходимой для эффективного выполнения профессиональных задач, профессионального и личностного развития;</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ОК4 - использовать информационно-коммуникационные технологии в профессиональной деятельности;</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ОК5 - уметь работать в команде, эффективно общаться с коллегами, руководством;</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ОК6 - брать ответственность за работу членов команды (подчиненных) и их обучение на рабочем месте, за результат выполнения заданий;</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ОК7 -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2C1FEB" w:rsidRPr="003D22DE"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ОК8 - быть готовым к организационно-управленческой работе с малыми коллективами. </w:t>
      </w:r>
    </w:p>
    <w:p w:rsidR="002C1FEB" w:rsidRDefault="002C1FEB" w:rsidP="002C1FEB">
      <w:pPr>
        <w:shd w:val="clear" w:color="auto" w:fill="FFFFFF"/>
        <w:spacing w:after="0" w:line="240" w:lineRule="auto"/>
        <w:ind w:firstLine="708"/>
        <w:jc w:val="both"/>
        <w:rPr>
          <w:color w:val="000000"/>
          <w:sz w:val="27"/>
          <w:szCs w:val="27"/>
          <w:shd w:val="clear" w:color="auto" w:fill="FFFFFF"/>
        </w:rPr>
      </w:pPr>
      <w:r w:rsidRPr="003D22DE">
        <w:rPr>
          <w:rFonts w:eastAsia="Times New Roman" w:cs="Times New Roman"/>
          <w:szCs w:val="28"/>
          <w:lang w:eastAsia="ru-RU"/>
        </w:rPr>
        <w:t>ОК9 – понимать сущность и социальную значимость своей будущей профессии, проявлять к ней устойчивый интерес;</w:t>
      </w:r>
    </w:p>
    <w:p w:rsidR="002C1FEB" w:rsidRPr="001A0E58" w:rsidRDefault="002C1FEB" w:rsidP="002C1FEB">
      <w:pPr>
        <w:shd w:val="clear" w:color="auto" w:fill="FFFFFF"/>
        <w:spacing w:after="0" w:line="240" w:lineRule="auto"/>
        <w:ind w:firstLine="708"/>
        <w:jc w:val="both"/>
        <w:rPr>
          <w:rFonts w:eastAsia="Times New Roman" w:cs="Times New Roman"/>
          <w:sz w:val="32"/>
          <w:szCs w:val="28"/>
          <w:lang w:eastAsia="ru-RU"/>
        </w:rPr>
      </w:pPr>
      <w:r>
        <w:rPr>
          <w:color w:val="000000"/>
          <w:szCs w:val="27"/>
          <w:shd w:val="clear" w:color="auto" w:fill="FFFFFF"/>
        </w:rPr>
        <w:t xml:space="preserve">ОК10 - </w:t>
      </w:r>
      <w:r w:rsidRPr="001A0E58">
        <w:rPr>
          <w:color w:val="000000"/>
          <w:szCs w:val="27"/>
          <w:shd w:val="clear" w:color="auto" w:fill="FFFFFF"/>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color w:val="000000"/>
          <w:szCs w:val="27"/>
          <w:shd w:val="clear" w:color="auto" w:fill="FFFFFF"/>
        </w:rPr>
        <w:t>;</w:t>
      </w:r>
    </w:p>
    <w:p w:rsidR="002C1FEB" w:rsidRDefault="002C1FEB" w:rsidP="002C1FEB">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б) профессиональными, соответствующими основным видам профессиональной деятельности:</w:t>
      </w:r>
    </w:p>
    <w:p w:rsidR="002C1FEB" w:rsidRPr="003D22DE" w:rsidRDefault="00FF1401" w:rsidP="00FF1401">
      <w:pPr>
        <w:shd w:val="clear" w:color="auto" w:fill="FFFFFF"/>
        <w:spacing w:after="0" w:line="240" w:lineRule="auto"/>
        <w:ind w:firstLine="708"/>
        <w:jc w:val="both"/>
        <w:rPr>
          <w:rFonts w:eastAsia="Times New Roman" w:cs="Times New Roman"/>
          <w:i/>
          <w:szCs w:val="28"/>
          <w:lang w:eastAsia="ru-RU"/>
        </w:rPr>
      </w:pPr>
      <w:r w:rsidRPr="00FF1401">
        <w:rPr>
          <w:rFonts w:eastAsia="Times New Roman" w:cs="Times New Roman"/>
          <w:i/>
          <w:szCs w:val="28"/>
          <w:lang w:eastAsia="ru-RU"/>
        </w:rPr>
        <w:t xml:space="preserve">- </w:t>
      </w:r>
      <w:r>
        <w:rPr>
          <w:rFonts w:cs="Times New Roman"/>
          <w:i/>
        </w:rPr>
        <w:t>творческо-исполнительской деятельности</w:t>
      </w:r>
      <w:r w:rsidRPr="00FF1401">
        <w:rPr>
          <w:rFonts w:cs="Times New Roman"/>
          <w:i/>
        </w:rPr>
        <w:t>:</w:t>
      </w:r>
    </w:p>
    <w:p w:rsidR="002C1FEB" w:rsidRPr="003D22DE" w:rsidRDefault="002C1FEB" w:rsidP="002C1FEB">
      <w:pPr>
        <w:pStyle w:val="a4"/>
        <w:ind w:firstLine="708"/>
        <w:jc w:val="both"/>
        <w:rPr>
          <w:rFonts w:ascii="Times New Roman" w:hAnsi="Times New Roman" w:cs="Times New Roman"/>
          <w:sz w:val="28"/>
          <w:szCs w:val="28"/>
        </w:rPr>
      </w:pPr>
      <w:r w:rsidRPr="003D22DE">
        <w:rPr>
          <w:rFonts w:ascii="Times New Roman" w:eastAsia="Times New Roman" w:hAnsi="Times New Roman" w:cs="Times New Roman"/>
          <w:sz w:val="28"/>
          <w:szCs w:val="28"/>
          <w:lang w:eastAsia="ru-RU"/>
        </w:rPr>
        <w:lastRenderedPageBreak/>
        <w:t>ПК1</w:t>
      </w:r>
      <w:r>
        <w:rPr>
          <w:rFonts w:ascii="Times New Roman" w:eastAsia="Times New Roman" w:hAnsi="Times New Roman" w:cs="Times New Roman"/>
          <w:sz w:val="28"/>
          <w:szCs w:val="28"/>
          <w:lang w:eastAsia="ru-RU"/>
        </w:rPr>
        <w:t xml:space="preserve"> </w:t>
      </w:r>
      <w:r w:rsidRPr="003D22DE">
        <w:rPr>
          <w:rFonts w:ascii="Times New Roman" w:eastAsia="Times New Roman" w:hAnsi="Times New Roman" w:cs="Times New Roman"/>
          <w:sz w:val="28"/>
          <w:szCs w:val="28"/>
          <w:lang w:eastAsia="ru-RU"/>
        </w:rPr>
        <w:t>- исп</w:t>
      </w:r>
      <w:r w:rsidRPr="003D22DE">
        <w:rPr>
          <w:rFonts w:ascii="Times New Roman" w:hAnsi="Times New Roman" w:cs="Times New Roman"/>
          <w:sz w:val="28"/>
          <w:szCs w:val="28"/>
        </w:rPr>
        <w:t>олнять хореографический репертуар в соответствии с программными требованиями и индивидуально-творческими особенностями;</w:t>
      </w:r>
    </w:p>
    <w:p w:rsidR="002C1FEB" w:rsidRPr="003D22DE" w:rsidRDefault="002C1FEB" w:rsidP="002C1FEB">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ПК2</w:t>
      </w:r>
      <w:r>
        <w:rPr>
          <w:rFonts w:ascii="Times New Roman" w:hAnsi="Times New Roman" w:cs="Times New Roman"/>
          <w:sz w:val="28"/>
          <w:szCs w:val="28"/>
        </w:rPr>
        <w:t xml:space="preserve"> </w:t>
      </w:r>
      <w:r w:rsidRPr="003D22DE">
        <w:rPr>
          <w:rFonts w:ascii="Times New Roman" w:hAnsi="Times New Roman" w:cs="Times New Roman"/>
          <w:sz w:val="28"/>
          <w:szCs w:val="28"/>
        </w:rPr>
        <w:t xml:space="preserve">- исполнять различные виды танца: классический, народно-сценический, историко-бытовой, </w:t>
      </w:r>
      <w:proofErr w:type="spellStart"/>
      <w:r w:rsidRPr="003D22DE">
        <w:rPr>
          <w:rFonts w:ascii="Times New Roman" w:hAnsi="Times New Roman" w:cs="Times New Roman"/>
          <w:sz w:val="28"/>
          <w:szCs w:val="28"/>
        </w:rPr>
        <w:t>кыргызский</w:t>
      </w:r>
      <w:proofErr w:type="spellEnd"/>
      <w:r w:rsidRPr="003D22DE">
        <w:rPr>
          <w:rFonts w:ascii="Times New Roman" w:hAnsi="Times New Roman" w:cs="Times New Roman"/>
          <w:sz w:val="28"/>
          <w:szCs w:val="28"/>
        </w:rPr>
        <w:t>;</w:t>
      </w:r>
    </w:p>
    <w:p w:rsidR="002C1FEB" w:rsidRPr="003D22DE" w:rsidRDefault="002C1FEB" w:rsidP="002C1FEB">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ПК3 - готовить поручаемые партии под руководством хореографа, балетмейстера;</w:t>
      </w:r>
    </w:p>
    <w:p w:rsidR="002C1FEB" w:rsidRPr="003D22DE" w:rsidRDefault="002C1FEB" w:rsidP="002C1FEB">
      <w:pPr>
        <w:pStyle w:val="a4"/>
        <w:jc w:val="both"/>
        <w:rPr>
          <w:rFonts w:ascii="Times New Roman" w:hAnsi="Times New Roman" w:cs="Times New Roman"/>
          <w:sz w:val="28"/>
          <w:szCs w:val="28"/>
        </w:rPr>
      </w:pPr>
      <w:r w:rsidRPr="003D22DE">
        <w:rPr>
          <w:rFonts w:ascii="Times New Roman" w:hAnsi="Times New Roman" w:cs="Times New Roman"/>
          <w:sz w:val="28"/>
          <w:szCs w:val="28"/>
        </w:rPr>
        <w:tab/>
        <w:t>ПК4</w:t>
      </w:r>
      <w:r>
        <w:rPr>
          <w:rFonts w:ascii="Times New Roman" w:hAnsi="Times New Roman" w:cs="Times New Roman"/>
          <w:sz w:val="28"/>
          <w:szCs w:val="28"/>
        </w:rPr>
        <w:t xml:space="preserve"> </w:t>
      </w:r>
      <w:r w:rsidRPr="003D22DE">
        <w:rPr>
          <w:rFonts w:ascii="Times New Roman" w:hAnsi="Times New Roman" w:cs="Times New Roman"/>
          <w:sz w:val="28"/>
          <w:szCs w:val="28"/>
        </w:rPr>
        <w:t>- создавать художественно-сценический образ в соответствии с жанрово-стилевыми особенностями хореографического произведения;</w:t>
      </w:r>
    </w:p>
    <w:p w:rsidR="002C1FEB" w:rsidRPr="003D22DE" w:rsidRDefault="002C1FEB" w:rsidP="002C1FE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D22DE">
        <w:rPr>
          <w:rFonts w:ascii="Times New Roman" w:hAnsi="Times New Roman" w:cs="Times New Roman"/>
          <w:sz w:val="28"/>
          <w:szCs w:val="28"/>
        </w:rPr>
        <w:t>ПК5 - определять и использовать средства музыкальной выразительности в контексте хореографического образа;</w:t>
      </w:r>
    </w:p>
    <w:p w:rsidR="002C1FEB" w:rsidRPr="003D22DE" w:rsidRDefault="002C1FEB" w:rsidP="002C1FEB">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ПК6</w:t>
      </w:r>
      <w:r>
        <w:rPr>
          <w:rFonts w:ascii="Times New Roman" w:hAnsi="Times New Roman" w:cs="Times New Roman"/>
          <w:sz w:val="28"/>
          <w:szCs w:val="28"/>
        </w:rPr>
        <w:t xml:space="preserve"> </w:t>
      </w:r>
      <w:r w:rsidRPr="003D22DE">
        <w:rPr>
          <w:rFonts w:ascii="Times New Roman" w:hAnsi="Times New Roman" w:cs="Times New Roman"/>
          <w:sz w:val="28"/>
          <w:szCs w:val="28"/>
        </w:rPr>
        <w:t>- сохранять и поддерживать собственную внешнюю физическую и профессиональную форму.</w:t>
      </w:r>
    </w:p>
    <w:p w:rsidR="002C1FEB" w:rsidRPr="003D22DE" w:rsidRDefault="002C1FEB" w:rsidP="002C1FEB">
      <w:pPr>
        <w:spacing w:after="0" w:line="240" w:lineRule="auto"/>
        <w:jc w:val="both"/>
      </w:pPr>
      <w:r>
        <w:t xml:space="preserve">        </w:t>
      </w:r>
      <w:r>
        <w:tab/>
      </w:r>
      <w:r w:rsidR="00D85B3B">
        <w:t>ПК7 - исполнять элементы и основные комбинации</w:t>
      </w:r>
      <w:r w:rsidRPr="003D22DE">
        <w:t xml:space="preserve"> классического, народно-сценического,</w:t>
      </w:r>
      <w:r>
        <w:t xml:space="preserve"> </w:t>
      </w:r>
      <w:r w:rsidRPr="003D22DE">
        <w:t xml:space="preserve">историко-бытового, </w:t>
      </w:r>
      <w:proofErr w:type="spellStart"/>
      <w:r w:rsidR="00D85B3B">
        <w:t>кыргызского</w:t>
      </w:r>
      <w:proofErr w:type="spellEnd"/>
      <w:r w:rsidRPr="003D22DE">
        <w:t xml:space="preserve"> танцев, </w:t>
      </w:r>
      <w:proofErr w:type="gramStart"/>
      <w:r w:rsidRPr="003D22DE">
        <w:t>современных  видов</w:t>
      </w:r>
      <w:proofErr w:type="gramEnd"/>
      <w:r w:rsidRPr="003D22DE">
        <w:t xml:space="preserve"> хореографии;</w:t>
      </w:r>
    </w:p>
    <w:p w:rsidR="002C1FEB" w:rsidRPr="003D22DE" w:rsidRDefault="00D85B3B" w:rsidP="002C1FEB">
      <w:pPr>
        <w:spacing w:after="0" w:line="240" w:lineRule="auto"/>
        <w:ind w:firstLine="708"/>
        <w:jc w:val="both"/>
      </w:pPr>
      <w:r>
        <w:t>ПК8 - исполнять хореографические партии в</w:t>
      </w:r>
      <w:r w:rsidR="002C1FEB" w:rsidRPr="003D22DE">
        <w:t xml:space="preserve"> </w:t>
      </w:r>
      <w:r>
        <w:t xml:space="preserve">спектаклях и </w:t>
      </w:r>
      <w:r w:rsidR="002C1FEB">
        <w:t xml:space="preserve">танцевальных </w:t>
      </w:r>
      <w:r w:rsidR="002C1FEB" w:rsidRPr="003D22DE">
        <w:t>композициях, входящие в учебную программу профессиональной практики хореографического учебного заведения;</w:t>
      </w:r>
    </w:p>
    <w:p w:rsidR="002C1FEB" w:rsidRPr="003D22DE" w:rsidRDefault="002C1FEB" w:rsidP="002C1FEB">
      <w:pPr>
        <w:spacing w:after="0" w:line="240" w:lineRule="auto"/>
        <w:jc w:val="both"/>
      </w:pPr>
      <w:r>
        <w:t xml:space="preserve">       </w:t>
      </w:r>
      <w:r>
        <w:tab/>
      </w:r>
      <w:r w:rsidRPr="003D22DE">
        <w:t xml:space="preserve">ПК9 - </w:t>
      </w:r>
      <w:r w:rsidRPr="00C60271">
        <w:rPr>
          <w:rFonts w:eastAsia="Times New Roman" w:cs="Times New Roman"/>
          <w:szCs w:val="24"/>
          <w:lang w:eastAsia="ru-RU"/>
        </w:rPr>
        <w:t xml:space="preserve">концентрировать внимание и исполнительскую волю, решать различные психотехнические задачи на точность восприятия, концентрацию внимания, повышение степени </w:t>
      </w:r>
      <w:proofErr w:type="spellStart"/>
      <w:r w:rsidRPr="00C60271">
        <w:rPr>
          <w:rFonts w:eastAsia="Times New Roman" w:cs="Times New Roman"/>
          <w:szCs w:val="24"/>
          <w:lang w:eastAsia="ru-RU"/>
        </w:rPr>
        <w:t>автоматизированности</w:t>
      </w:r>
      <w:proofErr w:type="spellEnd"/>
      <w:r w:rsidRPr="00C60271">
        <w:rPr>
          <w:rFonts w:eastAsia="Times New Roman" w:cs="Times New Roman"/>
          <w:szCs w:val="24"/>
          <w:lang w:eastAsia="ru-RU"/>
        </w:rPr>
        <w:t xml:space="preserve"> движений, </w:t>
      </w:r>
      <w:proofErr w:type="spellStart"/>
      <w:r w:rsidRPr="00C60271">
        <w:rPr>
          <w:rFonts w:eastAsia="Times New Roman" w:cs="Times New Roman"/>
          <w:szCs w:val="24"/>
          <w:lang w:eastAsia="ru-RU"/>
        </w:rPr>
        <w:t>мобилизовывать</w:t>
      </w:r>
      <w:proofErr w:type="spellEnd"/>
      <w:r w:rsidRPr="00C60271">
        <w:rPr>
          <w:rFonts w:eastAsia="Times New Roman" w:cs="Times New Roman"/>
          <w:szCs w:val="24"/>
          <w:lang w:eastAsia="ru-RU"/>
        </w:rPr>
        <w:t xml:space="preserve"> и восполнять психофизические и психофизиологические резервы организма в регулярной исполнительской деятельности;</w:t>
      </w:r>
    </w:p>
    <w:p w:rsidR="002C1FEB" w:rsidRPr="003D22DE" w:rsidRDefault="002C1FEB" w:rsidP="002C1FEB">
      <w:pPr>
        <w:spacing w:after="0" w:line="240" w:lineRule="auto"/>
        <w:jc w:val="both"/>
      </w:pPr>
      <w:r w:rsidRPr="003D22DE">
        <w:t xml:space="preserve">         ПК10 - создавать художественный сцениче</w:t>
      </w:r>
      <w:r w:rsidR="00D85B3B">
        <w:t>ский образ в хореографических</w:t>
      </w:r>
      <w:r w:rsidRPr="003D22DE">
        <w:t xml:space="preserve"> произведениях классического наследия, постановках современных хореографов;</w:t>
      </w:r>
    </w:p>
    <w:p w:rsidR="002C1FEB" w:rsidRPr="003D22DE" w:rsidRDefault="002C1FEB" w:rsidP="002C1FEB">
      <w:pPr>
        <w:spacing w:after="0" w:line="240" w:lineRule="auto"/>
        <w:jc w:val="both"/>
      </w:pPr>
      <w:r>
        <w:t xml:space="preserve">       </w:t>
      </w:r>
      <w:r>
        <w:tab/>
      </w:r>
      <w:r w:rsidRPr="003D22DE">
        <w:t>ПК11 - использовать знания и практический опыт, полученный в хореографическом учебном заведении, для исполнения хореографических партий в спектаклях и других концертных программах;</w:t>
      </w:r>
    </w:p>
    <w:p w:rsidR="002C1FEB" w:rsidRDefault="002C1FEB" w:rsidP="002C1FEB">
      <w:pPr>
        <w:spacing w:after="0" w:line="240" w:lineRule="auto"/>
        <w:jc w:val="both"/>
      </w:pPr>
      <w:r>
        <w:t xml:space="preserve">       </w:t>
      </w:r>
      <w:r>
        <w:tab/>
      </w:r>
      <w:r w:rsidRPr="003D22DE">
        <w:t>ПК12</w:t>
      </w:r>
      <w:r>
        <w:t xml:space="preserve"> - </w:t>
      </w:r>
      <w:r w:rsidRPr="00C60271">
        <w:rPr>
          <w:rFonts w:eastAsia="Times New Roman" w:cs="Times New Roman"/>
          <w:szCs w:val="24"/>
          <w:lang w:eastAsia="ru-RU"/>
        </w:rPr>
        <w:t>демонстрировать необходимую технику исполнения хореографии, индивидуальную художественную интонацию, исполнительский стиль; </w:t>
      </w:r>
    </w:p>
    <w:p w:rsidR="002C1FEB" w:rsidRPr="003D22DE" w:rsidRDefault="002C1FEB" w:rsidP="002C1FEB">
      <w:pPr>
        <w:spacing w:after="0" w:line="240" w:lineRule="auto"/>
        <w:jc w:val="both"/>
      </w:pPr>
      <w:r>
        <w:t xml:space="preserve">       </w:t>
      </w:r>
      <w:r>
        <w:tab/>
        <w:t xml:space="preserve">ПК13 </w:t>
      </w:r>
      <w:r w:rsidRPr="003D22DE">
        <w:t>- использовать в работе специальную литературу, а также основные нормативно-правовые документы, регламентирующие профессиональную деятельность;</w:t>
      </w:r>
    </w:p>
    <w:p w:rsidR="002C1FEB" w:rsidRPr="003D22DE" w:rsidRDefault="002C1FEB" w:rsidP="002C1FEB">
      <w:pPr>
        <w:pStyle w:val="a4"/>
        <w:ind w:firstLine="708"/>
        <w:rPr>
          <w:rFonts w:ascii="Times New Roman" w:hAnsi="Times New Roman" w:cs="Times New Roman"/>
          <w:i/>
          <w:sz w:val="28"/>
          <w:szCs w:val="28"/>
        </w:rPr>
      </w:pPr>
      <w:r w:rsidRPr="003D22DE">
        <w:rPr>
          <w:rFonts w:ascii="Times New Roman" w:hAnsi="Times New Roman" w:cs="Times New Roman"/>
          <w:i/>
          <w:sz w:val="28"/>
          <w:szCs w:val="28"/>
        </w:rPr>
        <w:t>- культурно-просветительской деятельности:</w:t>
      </w:r>
    </w:p>
    <w:p w:rsidR="002C1FEB" w:rsidRPr="003D22DE" w:rsidRDefault="002C1FEB" w:rsidP="002C1FEB">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ПК14 </w:t>
      </w:r>
      <w:r w:rsidRPr="003D22DE">
        <w:rPr>
          <w:rFonts w:ascii="Times New Roman" w:eastAsia="Times New Roman" w:hAnsi="Times New Roman" w:cs="Times New Roman"/>
          <w:sz w:val="28"/>
          <w:szCs w:val="28"/>
          <w:lang w:eastAsia="ru-RU"/>
        </w:rPr>
        <w:t>-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w:t>
      </w:r>
    </w:p>
    <w:p w:rsidR="002C1FEB" w:rsidRPr="003D22DE" w:rsidRDefault="002C1FEB" w:rsidP="002C1FEB">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ПК15 </w:t>
      </w:r>
      <w:r w:rsidRPr="003D22DE">
        <w:rPr>
          <w:rFonts w:ascii="Times New Roman" w:eastAsia="Times New Roman" w:hAnsi="Times New Roman" w:cs="Times New Roman"/>
          <w:sz w:val="28"/>
          <w:szCs w:val="28"/>
          <w:lang w:eastAsia="ru-RU"/>
        </w:rPr>
        <w:t>- профессионально взаимодействовать с участниками культурно-просветительской деятельности;</w:t>
      </w:r>
    </w:p>
    <w:p w:rsidR="002C1FEB" w:rsidRPr="003D22DE" w:rsidRDefault="002C1FEB" w:rsidP="002C1FEB">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ПК16 </w:t>
      </w:r>
      <w:r w:rsidRPr="003D22DE">
        <w:rPr>
          <w:rFonts w:ascii="Times New Roman" w:eastAsia="Times New Roman" w:hAnsi="Times New Roman" w:cs="Times New Roman"/>
          <w:sz w:val="28"/>
          <w:szCs w:val="28"/>
          <w:lang w:eastAsia="ru-RU"/>
        </w:rPr>
        <w:t>- использовать отечественный и зарубежный опыт организации культурно-просветительской деятельности;</w:t>
      </w:r>
    </w:p>
    <w:p w:rsidR="002C1FEB" w:rsidRDefault="002C1FEB" w:rsidP="002C1FEB">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ПК17</w:t>
      </w:r>
      <w:r w:rsidRPr="003D22DE">
        <w:rPr>
          <w:rFonts w:ascii="Times New Roman" w:eastAsia="Times New Roman" w:hAnsi="Times New Roman" w:cs="Times New Roman"/>
          <w:sz w:val="28"/>
          <w:szCs w:val="28"/>
          <w:lang w:eastAsia="ru-RU"/>
        </w:rPr>
        <w:t>- выявлять и использовать возможности региональной культурной образовательной среды для организации культурно-просветительской деятельности.</w:t>
      </w:r>
      <w:r>
        <w:rPr>
          <w:rFonts w:ascii="Times New Roman" w:eastAsia="Times New Roman" w:hAnsi="Times New Roman" w:cs="Times New Roman"/>
          <w:sz w:val="28"/>
          <w:szCs w:val="28"/>
          <w:lang w:eastAsia="ru-RU"/>
        </w:rPr>
        <w:t xml:space="preserve"> </w:t>
      </w:r>
    </w:p>
    <w:p w:rsidR="009F4881" w:rsidRPr="002C1FEB" w:rsidRDefault="00B20125" w:rsidP="002C1FEB">
      <w:pPr>
        <w:pStyle w:val="a4"/>
        <w:ind w:firstLine="708"/>
        <w:jc w:val="both"/>
        <w:rPr>
          <w:rFonts w:ascii="Times New Roman" w:eastAsia="Times New Roman" w:hAnsi="Times New Roman" w:cs="Times New Roman"/>
          <w:sz w:val="28"/>
          <w:szCs w:val="28"/>
          <w:lang w:eastAsia="ru-RU"/>
        </w:rPr>
      </w:pPr>
      <w:r w:rsidRPr="002C1FEB">
        <w:rPr>
          <w:rFonts w:ascii="Times New Roman" w:eastAsia="Times New Roman" w:hAnsi="Times New Roman" w:cs="Times New Roman"/>
          <w:sz w:val="28"/>
          <w:szCs w:val="28"/>
          <w:lang w:eastAsia="ru-RU"/>
        </w:rPr>
        <w:t xml:space="preserve">28. </w:t>
      </w:r>
      <w:r w:rsidR="009F4881" w:rsidRPr="002C1FEB">
        <w:rPr>
          <w:rFonts w:ascii="Times New Roman" w:eastAsia="Times New Roman" w:hAnsi="Times New Roman" w:cs="Times New Roman"/>
          <w:sz w:val="28"/>
          <w:szCs w:val="28"/>
          <w:lang w:eastAsia="ru-RU"/>
        </w:rPr>
        <w:t>Основная профессиональная программа среднего профессионального образования предусматривает изучение следующих учебных циклов:</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1) общегуманитарный цикл;</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2) математический и естественнонаучный цикл;</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3) профессиональный цикл;</w:t>
      </w:r>
    </w:p>
    <w:p w:rsidR="009F4881" w:rsidRPr="003D22DE" w:rsidRDefault="009F4881" w:rsidP="00D85B3B">
      <w:pPr>
        <w:shd w:val="clear" w:color="auto" w:fill="FFFFFF"/>
        <w:spacing w:after="0" w:line="240" w:lineRule="auto"/>
        <w:jc w:val="both"/>
        <w:rPr>
          <w:rFonts w:eastAsia="Times New Roman" w:cs="Times New Roman"/>
          <w:szCs w:val="28"/>
          <w:lang w:eastAsia="ru-RU"/>
        </w:rPr>
      </w:pPr>
      <w:r w:rsidRPr="003D22DE">
        <w:rPr>
          <w:rFonts w:eastAsia="Times New Roman" w:cs="Times New Roman"/>
          <w:szCs w:val="28"/>
          <w:lang w:eastAsia="ru-RU"/>
        </w:rPr>
        <w:t>и разделов:</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4) практика;</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5) итоговая государственная аттестация;</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6) физическая культура.</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Основная профессиональная образовательная программа среднего профессионального образования разрабатывается в соответствии со струк</w:t>
      </w:r>
      <w:r w:rsidR="00B20125" w:rsidRPr="003D22DE">
        <w:rPr>
          <w:rFonts w:eastAsia="Times New Roman" w:cs="Times New Roman"/>
          <w:szCs w:val="28"/>
          <w:lang w:eastAsia="ru-RU"/>
        </w:rPr>
        <w:t>турой, прилагаемой к настоящему Государственному образовательному стандарту</w:t>
      </w:r>
      <w:r w:rsidRPr="003D22DE">
        <w:rPr>
          <w:rFonts w:eastAsia="Times New Roman" w:cs="Times New Roman"/>
          <w:szCs w:val="28"/>
          <w:lang w:eastAsia="ru-RU"/>
        </w:rPr>
        <w:t>.</w:t>
      </w:r>
    </w:p>
    <w:p w:rsidR="009F4881" w:rsidRPr="003D22DE" w:rsidRDefault="00B20125"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 xml:space="preserve">29. </w:t>
      </w:r>
      <w:r w:rsidR="009F4881" w:rsidRPr="003D22DE">
        <w:rPr>
          <w:rFonts w:eastAsia="Times New Roman" w:cs="Times New Roman"/>
          <w:szCs w:val="28"/>
          <w:lang w:eastAsia="ru-RU"/>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009F4881" w:rsidRPr="003D22DE">
        <w:rPr>
          <w:rFonts w:eastAsia="Times New Roman" w:cs="Times New Roman"/>
          <w:szCs w:val="28"/>
          <w:lang w:eastAsia="ru-RU"/>
        </w:rPr>
        <w:t>из специфики</w:t>
      </w:r>
      <w:proofErr w:type="gramEnd"/>
      <w:r w:rsidR="009F4881" w:rsidRPr="003D22DE">
        <w:rPr>
          <w:rFonts w:eastAsia="Times New Roman" w:cs="Times New Roman"/>
          <w:szCs w:val="28"/>
          <w:lang w:eastAsia="ru-RU"/>
        </w:rPr>
        <w:t xml:space="preserve"> реализуемой профессиональной образовательной программы.</w:t>
      </w:r>
    </w:p>
    <w:p w:rsidR="00CE62A5" w:rsidRPr="003D22DE" w:rsidRDefault="003437D3" w:rsidP="00CE5A73">
      <w:pPr>
        <w:shd w:val="clear" w:color="auto" w:fill="FFFFFF"/>
        <w:spacing w:after="0" w:line="240" w:lineRule="auto"/>
        <w:ind w:firstLine="708"/>
        <w:jc w:val="both"/>
        <w:rPr>
          <w:rFonts w:cs="Times New Roman"/>
          <w:szCs w:val="28"/>
        </w:rPr>
      </w:pPr>
      <w:r w:rsidRPr="003D22DE">
        <w:rPr>
          <w:rFonts w:eastAsia="Times New Roman" w:cs="Times New Roman"/>
          <w:szCs w:val="28"/>
          <w:lang w:eastAsia="ru-RU"/>
        </w:rPr>
        <w:t>30</w:t>
      </w:r>
      <w:r w:rsidR="009F4881" w:rsidRPr="003D22DE">
        <w:rPr>
          <w:rFonts w:eastAsia="Times New Roman" w:cs="Times New Roman"/>
          <w:szCs w:val="28"/>
          <w:lang w:eastAsia="ru-RU"/>
        </w:rPr>
        <w:t xml:space="preserve">. Реализация основной профессиональной образовательной программы специальности должна обеспечиваться педагогическими кадрами, имеющими </w:t>
      </w:r>
      <w:r w:rsidR="00347BCD" w:rsidRPr="003D22DE">
        <w:rPr>
          <w:rFonts w:eastAsia="Times New Roman" w:cs="Times New Roman"/>
          <w:szCs w:val="28"/>
          <w:lang w:eastAsia="ru-RU"/>
        </w:rPr>
        <w:t>высшее</w:t>
      </w:r>
      <w:r w:rsidR="009F4881" w:rsidRPr="003D22DE">
        <w:rPr>
          <w:rFonts w:eastAsia="Times New Roman" w:cs="Times New Roman"/>
          <w:szCs w:val="28"/>
          <w:lang w:eastAsia="ru-RU"/>
        </w:rPr>
        <w:t xml:space="preserve"> образование, соответствующее профилю преподаваемой дисциплины</w:t>
      </w:r>
      <w:r w:rsidR="00347BCD" w:rsidRPr="003D22DE">
        <w:rPr>
          <w:rFonts w:eastAsia="Times New Roman" w:cs="Times New Roman"/>
          <w:szCs w:val="28"/>
          <w:lang w:eastAsia="ru-RU"/>
        </w:rPr>
        <w:t>.</w:t>
      </w:r>
      <w:r w:rsidR="00C10512">
        <w:rPr>
          <w:rFonts w:eastAsia="Times New Roman" w:cs="Times New Roman"/>
          <w:szCs w:val="28"/>
          <w:lang w:eastAsia="ru-RU"/>
        </w:rPr>
        <w:t xml:space="preserve"> </w:t>
      </w:r>
      <w:r w:rsidR="00347BCD" w:rsidRPr="003D22DE">
        <w:rPr>
          <w:rFonts w:cs="Times New Roman"/>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p>
    <w:p w:rsidR="00347BCD" w:rsidRPr="003D22DE" w:rsidRDefault="00CE62A5" w:rsidP="00CE5A73">
      <w:pPr>
        <w:shd w:val="clear" w:color="auto" w:fill="FFFFFF"/>
        <w:spacing w:after="0" w:line="240" w:lineRule="auto"/>
        <w:ind w:firstLine="708"/>
        <w:jc w:val="both"/>
        <w:rPr>
          <w:rFonts w:cs="Times New Roman"/>
          <w:szCs w:val="28"/>
        </w:rPr>
      </w:pPr>
      <w:r w:rsidRPr="003D22DE">
        <w:rPr>
          <w:rFonts w:cs="Times New Roman"/>
          <w:shd w:val="clear" w:color="auto" w:fill="FFFFFF"/>
        </w:rPr>
        <w:t xml:space="preserve">Доля штатных преподавателей к общему числу преподавателей образовательной программы должна составлять 80%. </w:t>
      </w:r>
      <w:r w:rsidR="00347BCD" w:rsidRPr="003D22DE">
        <w:rPr>
          <w:rFonts w:cs="Times New Roman"/>
          <w:szCs w:val="28"/>
        </w:rPr>
        <w:t>Преподаватели должны проходить стажировку в профильных организациях не реже 1 раза в 3 года.</w:t>
      </w:r>
      <w:r w:rsidR="004A22CD" w:rsidRPr="003D22DE">
        <w:rPr>
          <w:rFonts w:cs="Times New Roman"/>
          <w:szCs w:val="28"/>
        </w:rPr>
        <w:t xml:space="preserve"> Соотношение преподаватель \ студент должно быть 1:3.</w:t>
      </w:r>
    </w:p>
    <w:p w:rsidR="00347BCD" w:rsidRPr="003D22DE" w:rsidRDefault="00347BCD" w:rsidP="00CE5A73">
      <w:pPr>
        <w:shd w:val="clear" w:color="auto" w:fill="FFFFFF"/>
        <w:spacing w:after="0" w:line="240" w:lineRule="auto"/>
        <w:ind w:firstLine="708"/>
        <w:jc w:val="both"/>
        <w:rPr>
          <w:rFonts w:cs="Times New Roman"/>
          <w:szCs w:val="28"/>
        </w:rPr>
      </w:pPr>
      <w:r w:rsidRPr="003D22DE">
        <w:rPr>
          <w:rFonts w:cs="Times New Roman"/>
          <w:szCs w:val="28"/>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9F4881" w:rsidRPr="003D22DE" w:rsidRDefault="00CE10A0"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31</w:t>
      </w:r>
      <w:r w:rsidR="009F4881" w:rsidRPr="003D22DE">
        <w:rPr>
          <w:rFonts w:eastAsia="Times New Roman" w:cs="Times New Roman"/>
          <w:szCs w:val="28"/>
          <w:lang w:eastAsia="ru-RU"/>
        </w:rPr>
        <w:t xml:space="preserve">. Реализация основной профессиональной образовательной программы специальности должна обеспечиваться доступом каждого </w:t>
      </w:r>
      <w:r w:rsidR="009F4881" w:rsidRPr="003D22DE">
        <w:rPr>
          <w:rFonts w:eastAsia="Times New Roman" w:cs="Times New Roman"/>
          <w:szCs w:val="28"/>
          <w:lang w:eastAsia="ru-RU"/>
        </w:rPr>
        <w:lastRenderedPageBreak/>
        <w:t>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(определяются с учетом формируемых компетенций).</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w:t>
      </w:r>
      <w:r w:rsidR="00F009CD">
        <w:rPr>
          <w:rFonts w:eastAsia="Times New Roman" w:cs="Times New Roman"/>
          <w:szCs w:val="28"/>
          <w:lang w:eastAsia="ru-RU"/>
        </w:rPr>
        <w:t xml:space="preserve"> </w:t>
      </w:r>
      <w:r w:rsidRPr="003D22DE">
        <w:rPr>
          <w:rFonts w:eastAsia="Times New Roman" w:cs="Times New Roman"/>
          <w:szCs w:val="28"/>
          <w:lang w:eastAsia="ru-RU"/>
        </w:rPr>
        <w:t>должна соответствовать нормативу - 0,5 экземпляра на одного студента.</w:t>
      </w:r>
      <w:r w:rsidR="00AE31F3" w:rsidRPr="003D22DE">
        <w:rPr>
          <w:rFonts w:eastAsia="Times New Roman" w:cs="Times New Roman"/>
          <w:szCs w:val="28"/>
          <w:lang w:eastAsia="ru-RU"/>
        </w:rPr>
        <w:t xml:space="preserve"> Обязательные учебники и методические пособия определяются рабочими программами на основании требований государственных образовательных стандартов. В качестве учебников могут использоваться тиражированные экземпляры конспектов лекций, электронных учебников.</w:t>
      </w:r>
      <w:r w:rsidR="00F009CD">
        <w:rPr>
          <w:rFonts w:eastAsia="Times New Roman" w:cs="Times New Roman"/>
          <w:szCs w:val="28"/>
          <w:lang w:eastAsia="ru-RU"/>
        </w:rPr>
        <w:t xml:space="preserve"> </w:t>
      </w:r>
      <w:r w:rsidRPr="003D22DE">
        <w:rPr>
          <w:rFonts w:eastAsia="Times New Roman" w:cs="Times New Roman"/>
          <w:szCs w:val="28"/>
          <w:lang w:eastAsia="ru-RU"/>
        </w:rPr>
        <w:t>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9F4881" w:rsidRPr="003D22DE" w:rsidRDefault="009F4881"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3</w:t>
      </w:r>
      <w:r w:rsidR="00CE10A0" w:rsidRPr="003D22DE">
        <w:rPr>
          <w:rFonts w:eastAsia="Times New Roman" w:cs="Times New Roman"/>
          <w:szCs w:val="28"/>
          <w:lang w:eastAsia="ru-RU"/>
        </w:rPr>
        <w:t>2</w:t>
      </w:r>
      <w:r w:rsidRPr="003D22DE">
        <w:rPr>
          <w:rFonts w:eastAsia="Times New Roman" w:cs="Times New Roman"/>
          <w:szCs w:val="28"/>
          <w:lang w:eastAsia="ru-RU"/>
        </w:rPr>
        <w:t>. Образовательная организация, реализующая основную профессиональную образовательную программу среднего профессионального образования</w:t>
      </w:r>
      <w:r w:rsidR="00F009CD">
        <w:rPr>
          <w:rFonts w:eastAsia="Times New Roman" w:cs="Times New Roman"/>
          <w:szCs w:val="28"/>
          <w:lang w:eastAsia="ru-RU"/>
        </w:rPr>
        <w:t xml:space="preserve"> </w:t>
      </w:r>
      <w:r w:rsidRPr="003D22DE">
        <w:rPr>
          <w:rFonts w:eastAsia="Times New Roman" w:cs="Times New Roman"/>
          <w:szCs w:val="28"/>
          <w:lang w:eastAsia="ru-RU"/>
        </w:rPr>
        <w:t>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w:t>
      </w:r>
      <w:r w:rsidR="00C41F16" w:rsidRPr="003D22DE">
        <w:rPr>
          <w:rFonts w:eastAsia="Times New Roman" w:cs="Times New Roman"/>
          <w:szCs w:val="28"/>
          <w:lang w:eastAsia="ru-RU"/>
        </w:rPr>
        <w:t>:</w:t>
      </w:r>
    </w:p>
    <w:p w:rsidR="00C41F16" w:rsidRPr="003D22DE" w:rsidRDefault="00CE10A0" w:rsidP="00CE5A73">
      <w:pPr>
        <w:pStyle w:val="a4"/>
        <w:ind w:firstLine="708"/>
        <w:jc w:val="both"/>
        <w:rPr>
          <w:rFonts w:ascii="Times New Roman" w:hAnsi="Times New Roman" w:cs="Times New Roman"/>
          <w:i/>
          <w:sz w:val="28"/>
          <w:szCs w:val="28"/>
        </w:rPr>
      </w:pPr>
      <w:r w:rsidRPr="003D22DE">
        <w:rPr>
          <w:rFonts w:ascii="Times New Roman" w:hAnsi="Times New Roman" w:cs="Times New Roman"/>
          <w:i/>
          <w:sz w:val="28"/>
          <w:szCs w:val="28"/>
        </w:rPr>
        <w:t xml:space="preserve">- </w:t>
      </w:r>
      <w:r w:rsidR="00C41F16" w:rsidRPr="003D22DE">
        <w:rPr>
          <w:rFonts w:ascii="Times New Roman" w:hAnsi="Times New Roman" w:cs="Times New Roman"/>
          <w:i/>
          <w:sz w:val="28"/>
          <w:szCs w:val="28"/>
        </w:rPr>
        <w:t>Учебные классы:</w:t>
      </w:r>
    </w:p>
    <w:p w:rsidR="00C41F16" w:rsidRPr="003D22DE" w:rsidRDefault="00CE10A0"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C41F16" w:rsidRPr="003D22DE">
        <w:rPr>
          <w:rFonts w:ascii="Times New Roman" w:hAnsi="Times New Roman" w:cs="Times New Roman"/>
          <w:sz w:val="28"/>
          <w:szCs w:val="28"/>
        </w:rPr>
        <w:t>для групповых занятий;</w:t>
      </w:r>
    </w:p>
    <w:p w:rsidR="00C41F16" w:rsidRPr="003D22DE" w:rsidRDefault="00CE10A0"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C41F16" w:rsidRPr="003D22DE">
        <w:rPr>
          <w:rFonts w:ascii="Times New Roman" w:hAnsi="Times New Roman" w:cs="Times New Roman"/>
          <w:sz w:val="28"/>
          <w:szCs w:val="28"/>
        </w:rPr>
        <w:t>для индивидуальных музыкальных занятий.</w:t>
      </w:r>
    </w:p>
    <w:p w:rsidR="00C41F16" w:rsidRPr="003D22DE" w:rsidRDefault="00CE10A0" w:rsidP="00CE5A73">
      <w:pPr>
        <w:pStyle w:val="a4"/>
        <w:ind w:firstLine="708"/>
        <w:jc w:val="both"/>
        <w:rPr>
          <w:rFonts w:ascii="Times New Roman" w:hAnsi="Times New Roman" w:cs="Times New Roman"/>
          <w:i/>
          <w:sz w:val="28"/>
          <w:szCs w:val="28"/>
        </w:rPr>
      </w:pPr>
      <w:r w:rsidRPr="003D22DE">
        <w:rPr>
          <w:rFonts w:ascii="Times New Roman" w:hAnsi="Times New Roman" w:cs="Times New Roman"/>
          <w:i/>
          <w:sz w:val="28"/>
          <w:szCs w:val="28"/>
        </w:rPr>
        <w:t xml:space="preserve">- </w:t>
      </w:r>
      <w:r w:rsidR="00C41F16" w:rsidRPr="003D22DE">
        <w:rPr>
          <w:rFonts w:ascii="Times New Roman" w:hAnsi="Times New Roman" w:cs="Times New Roman"/>
          <w:i/>
          <w:sz w:val="28"/>
          <w:szCs w:val="28"/>
        </w:rPr>
        <w:t>Залы:</w:t>
      </w:r>
    </w:p>
    <w:p w:rsidR="00C41F16" w:rsidRPr="003D22DE" w:rsidRDefault="00CE10A0"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C41F16" w:rsidRPr="003D22DE">
        <w:rPr>
          <w:rFonts w:ascii="Times New Roman" w:hAnsi="Times New Roman" w:cs="Times New Roman"/>
          <w:sz w:val="28"/>
          <w:szCs w:val="28"/>
          <w:lang w:val="ky-KG"/>
        </w:rPr>
        <w:t>спортив</w:t>
      </w:r>
      <w:proofErr w:type="spellStart"/>
      <w:r w:rsidR="00C41F16" w:rsidRPr="003D22DE">
        <w:rPr>
          <w:rFonts w:ascii="Times New Roman" w:hAnsi="Times New Roman" w:cs="Times New Roman"/>
          <w:sz w:val="28"/>
          <w:szCs w:val="28"/>
        </w:rPr>
        <w:t>ный</w:t>
      </w:r>
      <w:proofErr w:type="spellEnd"/>
      <w:r w:rsidR="00C41F16" w:rsidRPr="003D22DE">
        <w:rPr>
          <w:rFonts w:ascii="Times New Roman" w:hAnsi="Times New Roman" w:cs="Times New Roman"/>
          <w:sz w:val="28"/>
          <w:szCs w:val="28"/>
        </w:rPr>
        <w:t xml:space="preserve"> зал (оборудованный шведскими стенками, матами, спортивным инвентарем);</w:t>
      </w:r>
    </w:p>
    <w:p w:rsidR="00C41F16" w:rsidRPr="003D22DE" w:rsidRDefault="00B95576"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C41F16" w:rsidRPr="003D22DE">
        <w:rPr>
          <w:rFonts w:ascii="Times New Roman" w:hAnsi="Times New Roman" w:cs="Times New Roman"/>
          <w:sz w:val="28"/>
          <w:szCs w:val="28"/>
        </w:rPr>
        <w:t>балетные залы площадью не менее 75 кв. м (на 12 - 14 обучающихся), имеющие пригодные для танца полы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 м x 2 м на одной стене;</w:t>
      </w:r>
    </w:p>
    <w:p w:rsidR="00C41F16" w:rsidRPr="003D22DE" w:rsidRDefault="00B95576"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C41F16" w:rsidRPr="003D22DE">
        <w:rPr>
          <w:rFonts w:ascii="Times New Roman" w:hAnsi="Times New Roman" w:cs="Times New Roman"/>
          <w:sz w:val="28"/>
          <w:szCs w:val="28"/>
        </w:rPr>
        <w:t>учебный театр (или иную сценическую площадку) площадью не менее 100 кв. м, по оснащенности приближенный к условиям профессионального театра;</w:t>
      </w:r>
    </w:p>
    <w:p w:rsidR="00C41F16" w:rsidRPr="003D22DE" w:rsidRDefault="00B95576"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C41F16" w:rsidRPr="003D22DE">
        <w:rPr>
          <w:rFonts w:ascii="Times New Roman" w:hAnsi="Times New Roman" w:cs="Times New Roman"/>
          <w:sz w:val="28"/>
          <w:szCs w:val="28"/>
        </w:rPr>
        <w:t>библиотека, читальный зал</w:t>
      </w:r>
      <w:r w:rsidR="00816FB8" w:rsidRPr="003D22DE">
        <w:rPr>
          <w:rFonts w:ascii="Times New Roman" w:hAnsi="Times New Roman" w:cs="Times New Roman"/>
          <w:sz w:val="28"/>
          <w:szCs w:val="28"/>
        </w:rPr>
        <w:t>, компьютерные классы</w:t>
      </w:r>
      <w:r w:rsidR="00C41F16" w:rsidRPr="003D22DE">
        <w:rPr>
          <w:rFonts w:ascii="Times New Roman" w:hAnsi="Times New Roman" w:cs="Times New Roman"/>
          <w:sz w:val="28"/>
          <w:szCs w:val="28"/>
        </w:rPr>
        <w:t xml:space="preserve"> с выходом в сеть Интернет.</w:t>
      </w:r>
    </w:p>
    <w:p w:rsidR="00C41F16" w:rsidRPr="003D22DE" w:rsidRDefault="00B95576" w:rsidP="00CE5A73">
      <w:pPr>
        <w:pStyle w:val="a4"/>
        <w:jc w:val="both"/>
        <w:rPr>
          <w:rFonts w:ascii="Times New Roman" w:hAnsi="Times New Roman" w:cs="Times New Roman"/>
          <w:i/>
          <w:sz w:val="28"/>
          <w:szCs w:val="28"/>
        </w:rPr>
      </w:pPr>
      <w:r w:rsidRPr="003D22DE">
        <w:rPr>
          <w:rFonts w:ascii="Times New Roman" w:hAnsi="Times New Roman" w:cs="Times New Roman"/>
          <w:b/>
          <w:sz w:val="28"/>
          <w:szCs w:val="28"/>
        </w:rPr>
        <w:tab/>
      </w:r>
      <w:r w:rsidR="00C41F16" w:rsidRPr="003D22DE">
        <w:rPr>
          <w:rFonts w:ascii="Times New Roman" w:hAnsi="Times New Roman" w:cs="Times New Roman"/>
          <w:i/>
          <w:sz w:val="28"/>
          <w:szCs w:val="28"/>
        </w:rPr>
        <w:t>Минимально необходимый перечень специализированных кабинетов и материально-технического обеспечения включает в себя:</w:t>
      </w:r>
    </w:p>
    <w:p w:rsidR="00C41F16" w:rsidRPr="003D22DE" w:rsidRDefault="00B95576"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lastRenderedPageBreak/>
        <w:t xml:space="preserve">- </w:t>
      </w:r>
      <w:r w:rsidR="00C41F16" w:rsidRPr="003D22DE">
        <w:rPr>
          <w:rFonts w:ascii="Times New Roman" w:hAnsi="Times New Roman" w:cs="Times New Roman"/>
          <w:sz w:val="28"/>
          <w:szCs w:val="28"/>
        </w:rPr>
        <w:t>парк музыкальных инструментов (рояли, пианино, народные инструменты и другие);</w:t>
      </w:r>
    </w:p>
    <w:p w:rsidR="00C41F16" w:rsidRPr="003D22DE" w:rsidRDefault="00B95576"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C41F16" w:rsidRPr="003D22DE">
        <w:rPr>
          <w:rFonts w:ascii="Times New Roman" w:hAnsi="Times New Roman" w:cs="Times New Roman"/>
          <w:sz w:val="28"/>
          <w:szCs w:val="28"/>
        </w:rPr>
        <w:t>видеозаписывающую и видеовоспроизводящую технику (рекомендуется наличие видеостудии);</w:t>
      </w:r>
    </w:p>
    <w:p w:rsidR="00C41F16" w:rsidRPr="003D22DE" w:rsidRDefault="00B95576" w:rsidP="00CE5A73">
      <w:pPr>
        <w:pStyle w:val="a4"/>
        <w:jc w:val="both"/>
        <w:rPr>
          <w:rFonts w:ascii="Times New Roman" w:hAnsi="Times New Roman" w:cs="Times New Roman"/>
          <w:sz w:val="28"/>
          <w:szCs w:val="28"/>
        </w:rPr>
      </w:pPr>
      <w:r w:rsidRPr="003D22DE">
        <w:rPr>
          <w:rFonts w:ascii="Times New Roman" w:hAnsi="Times New Roman" w:cs="Times New Roman"/>
          <w:sz w:val="28"/>
          <w:szCs w:val="28"/>
        </w:rPr>
        <w:tab/>
        <w:t xml:space="preserve">- </w:t>
      </w:r>
      <w:r w:rsidR="00C41F16" w:rsidRPr="003D22DE">
        <w:rPr>
          <w:rFonts w:ascii="Times New Roman" w:hAnsi="Times New Roman" w:cs="Times New Roman"/>
          <w:sz w:val="28"/>
          <w:szCs w:val="28"/>
        </w:rPr>
        <w:t>звукозаписывающую и звуковоспроизводящую технику (рекомендуется наличие кабинета или студии звукозаписи);</w:t>
      </w:r>
    </w:p>
    <w:p w:rsidR="00C41F16" w:rsidRPr="003D22DE" w:rsidRDefault="00B95576" w:rsidP="00CE5A73">
      <w:pPr>
        <w:pStyle w:val="a4"/>
        <w:jc w:val="both"/>
        <w:rPr>
          <w:rFonts w:ascii="Times New Roman" w:hAnsi="Times New Roman" w:cs="Times New Roman"/>
          <w:sz w:val="28"/>
          <w:szCs w:val="28"/>
        </w:rPr>
      </w:pPr>
      <w:r w:rsidRPr="003D22DE">
        <w:rPr>
          <w:rFonts w:ascii="Times New Roman" w:hAnsi="Times New Roman" w:cs="Times New Roman"/>
          <w:sz w:val="28"/>
          <w:szCs w:val="28"/>
        </w:rPr>
        <w:tab/>
        <w:t xml:space="preserve">- </w:t>
      </w:r>
      <w:r w:rsidR="00C41F16" w:rsidRPr="003D22DE">
        <w:rPr>
          <w:rFonts w:ascii="Times New Roman" w:hAnsi="Times New Roman" w:cs="Times New Roman"/>
          <w:sz w:val="28"/>
          <w:szCs w:val="28"/>
        </w:rPr>
        <w:t>костюмерную, располагающую необходимым количеством костюмов для учебных занятий, репетиционного процесса, сценических выступлений и необходимым реквизитом;</w:t>
      </w:r>
    </w:p>
    <w:p w:rsidR="00C41F16" w:rsidRPr="003D22DE" w:rsidRDefault="00B95576" w:rsidP="00CE5A73">
      <w:pPr>
        <w:pStyle w:val="a4"/>
        <w:jc w:val="both"/>
        <w:rPr>
          <w:rFonts w:ascii="Times New Roman" w:hAnsi="Times New Roman" w:cs="Times New Roman"/>
          <w:sz w:val="28"/>
          <w:szCs w:val="28"/>
        </w:rPr>
      </w:pPr>
      <w:r w:rsidRPr="003D22DE">
        <w:rPr>
          <w:rFonts w:ascii="Times New Roman" w:hAnsi="Times New Roman" w:cs="Times New Roman"/>
          <w:sz w:val="28"/>
          <w:szCs w:val="28"/>
        </w:rPr>
        <w:tab/>
        <w:t xml:space="preserve">- </w:t>
      </w:r>
      <w:r w:rsidR="00C41F16" w:rsidRPr="003D22DE">
        <w:rPr>
          <w:rFonts w:ascii="Times New Roman" w:hAnsi="Times New Roman" w:cs="Times New Roman"/>
          <w:sz w:val="28"/>
          <w:szCs w:val="28"/>
        </w:rPr>
        <w:t>раздевалки и душевые для обучающихся и преподавателей;</w:t>
      </w:r>
    </w:p>
    <w:p w:rsidR="00C41F16" w:rsidRPr="003D22DE" w:rsidRDefault="00B95576"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 </w:t>
      </w:r>
      <w:r w:rsidR="00816FB8" w:rsidRPr="003D22DE">
        <w:rPr>
          <w:rFonts w:ascii="Times New Roman" w:hAnsi="Times New Roman" w:cs="Times New Roman"/>
          <w:sz w:val="28"/>
          <w:szCs w:val="28"/>
        </w:rPr>
        <w:t xml:space="preserve">столовую, </w:t>
      </w:r>
      <w:r w:rsidR="00033626" w:rsidRPr="003D22DE">
        <w:rPr>
          <w:rFonts w:ascii="Times New Roman" w:hAnsi="Times New Roman" w:cs="Times New Roman"/>
          <w:sz w:val="28"/>
          <w:szCs w:val="28"/>
        </w:rPr>
        <w:t>специализированное медицинское подразделение</w:t>
      </w:r>
      <w:r w:rsidR="00816FB8" w:rsidRPr="003D22DE">
        <w:rPr>
          <w:rFonts w:ascii="Times New Roman" w:hAnsi="Times New Roman" w:cs="Times New Roman"/>
          <w:sz w:val="28"/>
          <w:szCs w:val="28"/>
        </w:rPr>
        <w:t>.</w:t>
      </w:r>
    </w:p>
    <w:p w:rsidR="00C41F16" w:rsidRPr="003D22DE" w:rsidRDefault="00B95576" w:rsidP="00CE5A73">
      <w:pPr>
        <w:pStyle w:val="a4"/>
        <w:jc w:val="both"/>
        <w:rPr>
          <w:rFonts w:ascii="Times New Roman" w:hAnsi="Times New Roman" w:cs="Times New Roman"/>
          <w:sz w:val="28"/>
          <w:szCs w:val="28"/>
        </w:rPr>
      </w:pPr>
      <w:r w:rsidRPr="003D22DE">
        <w:rPr>
          <w:rFonts w:ascii="Times New Roman" w:hAnsi="Times New Roman" w:cs="Times New Roman"/>
          <w:sz w:val="28"/>
          <w:szCs w:val="28"/>
        </w:rPr>
        <w:tab/>
      </w:r>
      <w:r w:rsidR="00C41F16" w:rsidRPr="003D22DE">
        <w:rPr>
          <w:rFonts w:ascii="Times New Roman" w:hAnsi="Times New Roman" w:cs="Times New Roman"/>
          <w:sz w:val="28"/>
          <w:szCs w:val="28"/>
        </w:rPr>
        <w:t>В образовательной организации должны быть обеспечены условия для содержания, обслуживания и ремонта балетных залов, музыкальных инструментов, костюмерной.</w:t>
      </w:r>
    </w:p>
    <w:p w:rsidR="0069057B" w:rsidRPr="003D22DE" w:rsidRDefault="00B95576" w:rsidP="00CE5A73">
      <w:pPr>
        <w:pStyle w:val="a4"/>
        <w:jc w:val="both"/>
        <w:rPr>
          <w:rFonts w:ascii="Times New Roman" w:hAnsi="Times New Roman" w:cs="Times New Roman"/>
          <w:sz w:val="28"/>
          <w:szCs w:val="28"/>
        </w:rPr>
      </w:pPr>
      <w:r w:rsidRPr="003D22DE">
        <w:rPr>
          <w:rFonts w:ascii="Times New Roman" w:hAnsi="Times New Roman" w:cs="Times New Roman"/>
          <w:sz w:val="28"/>
          <w:szCs w:val="28"/>
        </w:rPr>
        <w:tab/>
      </w:r>
      <w:r w:rsidR="00C41F16" w:rsidRPr="003D22DE">
        <w:rPr>
          <w:rFonts w:ascii="Times New Roman" w:hAnsi="Times New Roman" w:cs="Times New Roman"/>
          <w:sz w:val="28"/>
          <w:szCs w:val="28"/>
        </w:rPr>
        <w:t>Образовательная организация должна быть обеспечена необходимым комплектом лицензионного программного обеспечения.</w:t>
      </w:r>
      <w:r w:rsidR="00F009CD">
        <w:rPr>
          <w:rFonts w:ascii="Times New Roman" w:hAnsi="Times New Roman" w:cs="Times New Roman"/>
          <w:sz w:val="28"/>
          <w:szCs w:val="28"/>
        </w:rPr>
        <w:t xml:space="preserve"> </w:t>
      </w:r>
      <w:r w:rsidR="00CB4B37" w:rsidRPr="003D22DE">
        <w:rPr>
          <w:rFonts w:ascii="Times New Roman" w:hAnsi="Times New Roman" w:cs="Times New Roman"/>
          <w:sz w:val="28"/>
          <w:szCs w:val="28"/>
        </w:rPr>
        <w:t>П</w:t>
      </w:r>
      <w:r w:rsidR="0069057B" w:rsidRPr="003D22DE">
        <w:rPr>
          <w:rFonts w:ascii="Times New Roman" w:hAnsi="Times New Roman" w:cs="Times New Roman"/>
          <w:sz w:val="28"/>
          <w:shd w:val="clear" w:color="auto" w:fill="FFFFFF"/>
        </w:rPr>
        <w:t>олезная площадь</w:t>
      </w:r>
      <w:r w:rsidR="00CB4B37" w:rsidRPr="003D22DE">
        <w:rPr>
          <w:rFonts w:ascii="Times New Roman" w:hAnsi="Times New Roman" w:cs="Times New Roman"/>
          <w:sz w:val="28"/>
          <w:shd w:val="clear" w:color="auto" w:fill="FFFFFF"/>
        </w:rPr>
        <w:t xml:space="preserve"> образовательной организации</w:t>
      </w:r>
      <w:r w:rsidR="0069057B" w:rsidRPr="003D22DE">
        <w:rPr>
          <w:rFonts w:ascii="Times New Roman" w:hAnsi="Times New Roman" w:cs="Times New Roman"/>
          <w:sz w:val="28"/>
          <w:shd w:val="clear" w:color="auto" w:fill="FFFFFF"/>
        </w:rPr>
        <w:t xml:space="preserve"> на 1 студента должна равняться 11 м².</w:t>
      </w:r>
    </w:p>
    <w:p w:rsidR="009F4881" w:rsidRPr="003D22DE" w:rsidRDefault="00B95576" w:rsidP="00CE5A73">
      <w:pPr>
        <w:shd w:val="clear" w:color="auto" w:fill="FFFFFF"/>
        <w:spacing w:after="0" w:line="240" w:lineRule="auto"/>
        <w:ind w:firstLine="708"/>
        <w:jc w:val="both"/>
        <w:rPr>
          <w:rFonts w:eastAsia="Times New Roman" w:cs="Times New Roman"/>
          <w:szCs w:val="28"/>
          <w:lang w:eastAsia="ru-RU"/>
        </w:rPr>
      </w:pPr>
      <w:r w:rsidRPr="003D22DE">
        <w:rPr>
          <w:rFonts w:eastAsia="Times New Roman" w:cs="Times New Roman"/>
          <w:szCs w:val="28"/>
          <w:lang w:eastAsia="ru-RU"/>
        </w:rPr>
        <w:t>33</w:t>
      </w:r>
      <w:r w:rsidR="009F4881" w:rsidRPr="003D22DE">
        <w:rPr>
          <w:rFonts w:eastAsia="Times New Roman" w:cs="Times New Roman"/>
          <w:szCs w:val="28"/>
          <w:lang w:eastAsia="ru-RU"/>
        </w:rPr>
        <w:t>. Требования к содержанию, объему и структуре выпускных квалификационных работ определяются средним профессиональным учебным заведением с учетом </w:t>
      </w:r>
      <w:hyperlink r:id="rId9" w:anchor="unknown" w:history="1">
        <w:r w:rsidR="009F4881" w:rsidRPr="003D22DE">
          <w:rPr>
            <w:rStyle w:val="a3"/>
            <w:rFonts w:eastAsia="Times New Roman" w:cs="Times New Roman"/>
            <w:color w:val="auto"/>
            <w:szCs w:val="28"/>
            <w:u w:val="none"/>
            <w:lang w:eastAsia="ru-RU"/>
          </w:rPr>
          <w:t>Положения</w:t>
        </w:r>
      </w:hyperlink>
      <w:r w:rsidR="009F4881" w:rsidRPr="003D22DE">
        <w:rPr>
          <w:rFonts w:eastAsia="Times New Roman" w:cs="Times New Roman"/>
          <w:szCs w:val="28"/>
          <w:lang w:eastAsia="ru-RU"/>
        </w:rPr>
        <w:t xml:space="preserve"> об итоговой государственной аттестации выпускников образовательной организации среднего профессионального образования </w:t>
      </w:r>
      <w:proofErr w:type="spellStart"/>
      <w:r w:rsidR="009F4881" w:rsidRPr="003D22DE">
        <w:rPr>
          <w:rFonts w:eastAsia="Times New Roman" w:cs="Times New Roman"/>
          <w:szCs w:val="28"/>
          <w:lang w:eastAsia="ru-RU"/>
        </w:rPr>
        <w:t>Кыргызской</w:t>
      </w:r>
      <w:proofErr w:type="spellEnd"/>
      <w:r w:rsidR="009F4881" w:rsidRPr="003D22DE">
        <w:rPr>
          <w:rFonts w:eastAsia="Times New Roman" w:cs="Times New Roman"/>
          <w:szCs w:val="28"/>
          <w:lang w:eastAsia="ru-RU"/>
        </w:rPr>
        <w:t xml:space="preserve"> Республики, утвержденного </w:t>
      </w:r>
      <w:hyperlink r:id="rId10" w:anchor="unknown" w:history="1">
        <w:r w:rsidR="009F4881" w:rsidRPr="003D22DE">
          <w:rPr>
            <w:rStyle w:val="a3"/>
            <w:rFonts w:eastAsia="Times New Roman" w:cs="Times New Roman"/>
            <w:color w:val="auto"/>
            <w:szCs w:val="28"/>
            <w:u w:val="none"/>
            <w:lang w:eastAsia="ru-RU"/>
          </w:rPr>
          <w:t>постановлением</w:t>
        </w:r>
      </w:hyperlink>
      <w:r w:rsidR="009F4881" w:rsidRPr="003D22DE">
        <w:rPr>
          <w:rFonts w:eastAsia="Times New Roman" w:cs="Times New Roman"/>
          <w:szCs w:val="28"/>
          <w:lang w:eastAsia="ru-RU"/>
        </w:rPr>
        <w:t xml:space="preserve"> Правительства </w:t>
      </w:r>
      <w:proofErr w:type="spellStart"/>
      <w:r w:rsidR="009F4881" w:rsidRPr="003D22DE">
        <w:rPr>
          <w:rFonts w:eastAsia="Times New Roman" w:cs="Times New Roman"/>
          <w:szCs w:val="28"/>
          <w:lang w:eastAsia="ru-RU"/>
        </w:rPr>
        <w:t>Кыргызской</w:t>
      </w:r>
      <w:proofErr w:type="spellEnd"/>
      <w:r w:rsidR="009F4881" w:rsidRPr="003D22DE">
        <w:rPr>
          <w:rFonts w:eastAsia="Times New Roman" w:cs="Times New Roman"/>
          <w:szCs w:val="28"/>
          <w:lang w:eastAsia="ru-RU"/>
        </w:rPr>
        <w:t xml:space="preserve"> Республики от 4 июля 2012 года № 470.</w:t>
      </w:r>
    </w:p>
    <w:p w:rsidR="00606DDE" w:rsidRPr="003D22DE" w:rsidRDefault="003E6384"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xml:space="preserve">При реализации </w:t>
      </w:r>
      <w:r w:rsidRPr="003D22DE">
        <w:rPr>
          <w:rFonts w:ascii="Times New Roman" w:eastAsia="Times New Roman" w:hAnsi="Times New Roman" w:cs="Times New Roman"/>
          <w:sz w:val="28"/>
          <w:szCs w:val="28"/>
          <w:lang w:eastAsia="ru-RU"/>
        </w:rPr>
        <w:t xml:space="preserve">основной профессиональной образовательной программы по специальности </w:t>
      </w:r>
      <w:r w:rsidR="00520612" w:rsidRPr="00D85B3B">
        <w:rPr>
          <w:rFonts w:ascii="Times New Roman" w:eastAsia="Times New Roman" w:hAnsi="Times New Roman" w:cs="Times New Roman"/>
          <w:sz w:val="28"/>
          <w:szCs w:val="28"/>
          <w:lang w:eastAsia="ru-RU"/>
        </w:rPr>
        <w:t xml:space="preserve">070302 </w:t>
      </w:r>
      <w:r w:rsidR="00D85B3B" w:rsidRPr="00D85B3B">
        <w:rPr>
          <w:rFonts w:ascii="Times New Roman" w:eastAsia="Times New Roman" w:hAnsi="Times New Roman" w:cs="Times New Roman"/>
          <w:sz w:val="28"/>
          <w:szCs w:val="28"/>
          <w:lang w:eastAsia="ru-RU"/>
        </w:rPr>
        <w:t xml:space="preserve">- </w:t>
      </w:r>
      <w:r w:rsidR="00520612" w:rsidRPr="00D85B3B">
        <w:rPr>
          <w:rFonts w:ascii="Times New Roman" w:eastAsia="Times New Roman" w:hAnsi="Times New Roman" w:cs="Times New Roman"/>
          <w:sz w:val="28"/>
          <w:szCs w:val="28"/>
          <w:lang w:eastAsia="ru-RU"/>
        </w:rPr>
        <w:t>«Хореографическое искусство</w:t>
      </w:r>
      <w:r w:rsidRPr="00D85B3B">
        <w:rPr>
          <w:rFonts w:ascii="Times New Roman" w:eastAsia="Times New Roman" w:hAnsi="Times New Roman" w:cs="Times New Roman"/>
          <w:sz w:val="28"/>
          <w:szCs w:val="28"/>
          <w:lang w:eastAsia="ru-RU"/>
        </w:rPr>
        <w:t xml:space="preserve">» </w:t>
      </w:r>
      <w:r w:rsidRPr="003D22DE">
        <w:rPr>
          <w:rFonts w:ascii="Times New Roman" w:eastAsia="Times New Roman" w:hAnsi="Times New Roman" w:cs="Times New Roman"/>
          <w:sz w:val="28"/>
          <w:szCs w:val="28"/>
          <w:lang w:eastAsia="ru-RU"/>
        </w:rPr>
        <w:t>итоговая государственная аттестация</w:t>
      </w:r>
      <w:r w:rsidR="00411554">
        <w:rPr>
          <w:rFonts w:ascii="Times New Roman" w:eastAsia="Times New Roman" w:hAnsi="Times New Roman" w:cs="Times New Roman"/>
          <w:sz w:val="28"/>
          <w:szCs w:val="28"/>
          <w:lang w:eastAsia="ru-RU"/>
        </w:rPr>
        <w:t xml:space="preserve"> </w:t>
      </w:r>
      <w:r w:rsidR="00606DDE" w:rsidRPr="003D22DE">
        <w:rPr>
          <w:rFonts w:ascii="Times New Roman" w:hAnsi="Times New Roman" w:cs="Times New Roman"/>
          <w:sz w:val="28"/>
          <w:szCs w:val="28"/>
        </w:rPr>
        <w:t>включает:</w:t>
      </w:r>
    </w:p>
    <w:p w:rsidR="00606DDE" w:rsidRPr="003D22DE" w:rsidRDefault="00606DDE"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выпускную квалификационную работу (дипломную работу) - участие в выпускном концерте (сценическое выступление);</w:t>
      </w:r>
    </w:p>
    <w:p w:rsidR="00606DDE" w:rsidRPr="003D22DE" w:rsidRDefault="00606DDE"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государственный экзамен по междисциплинарному курсу "Классический танец"</w:t>
      </w:r>
      <w:r w:rsidR="000921E4" w:rsidRPr="003D22DE">
        <w:rPr>
          <w:rFonts w:ascii="Times New Roman" w:hAnsi="Times New Roman" w:cs="Times New Roman"/>
          <w:sz w:val="28"/>
          <w:szCs w:val="28"/>
        </w:rPr>
        <w:t>(</w:t>
      </w:r>
      <w:r w:rsidR="000921E4" w:rsidRPr="003D22DE">
        <w:rPr>
          <w:rFonts w:ascii="Times New Roman" w:hAnsi="Times New Roman" w:cs="Times New Roman"/>
          <w:sz w:val="28"/>
          <w:szCs w:val="28"/>
          <w:lang w:val="en-US"/>
        </w:rPr>
        <w:t>III</w:t>
      </w:r>
      <w:r w:rsidR="000921E4" w:rsidRPr="003D22DE">
        <w:rPr>
          <w:rFonts w:ascii="Times New Roman" w:hAnsi="Times New Roman" w:cs="Times New Roman"/>
          <w:sz w:val="28"/>
          <w:szCs w:val="28"/>
        </w:rPr>
        <w:t xml:space="preserve"> курс);</w:t>
      </w:r>
    </w:p>
    <w:p w:rsidR="00606DDE" w:rsidRPr="003D22DE" w:rsidRDefault="00606DDE"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государственный экзамен по междисциплинарному курсу "Народно-сценический танец"</w:t>
      </w:r>
      <w:r w:rsidR="000921E4" w:rsidRPr="003D22DE">
        <w:rPr>
          <w:rFonts w:ascii="Times New Roman" w:hAnsi="Times New Roman" w:cs="Times New Roman"/>
          <w:sz w:val="28"/>
          <w:szCs w:val="28"/>
        </w:rPr>
        <w:t>(</w:t>
      </w:r>
      <w:r w:rsidR="000921E4" w:rsidRPr="003D22DE">
        <w:rPr>
          <w:rFonts w:ascii="Times New Roman" w:hAnsi="Times New Roman" w:cs="Times New Roman"/>
          <w:sz w:val="28"/>
          <w:szCs w:val="28"/>
          <w:lang w:val="en-US"/>
        </w:rPr>
        <w:t>III</w:t>
      </w:r>
      <w:r w:rsidR="000921E4" w:rsidRPr="003D22DE">
        <w:rPr>
          <w:rFonts w:ascii="Times New Roman" w:hAnsi="Times New Roman" w:cs="Times New Roman"/>
          <w:sz w:val="28"/>
          <w:szCs w:val="28"/>
        </w:rPr>
        <w:t xml:space="preserve"> курс);</w:t>
      </w:r>
    </w:p>
    <w:p w:rsidR="00606DDE" w:rsidRPr="003D22DE" w:rsidRDefault="00606DDE"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государственный экзамен по междисциплинарному курсу "</w:t>
      </w:r>
      <w:proofErr w:type="spellStart"/>
      <w:r w:rsidR="00520612" w:rsidRPr="003D22DE">
        <w:rPr>
          <w:rFonts w:ascii="Times New Roman" w:hAnsi="Times New Roman" w:cs="Times New Roman"/>
          <w:sz w:val="28"/>
          <w:szCs w:val="28"/>
        </w:rPr>
        <w:t>Кыргызский</w:t>
      </w:r>
      <w:proofErr w:type="spellEnd"/>
      <w:r w:rsidRPr="003D22DE">
        <w:rPr>
          <w:rFonts w:ascii="Times New Roman" w:hAnsi="Times New Roman" w:cs="Times New Roman"/>
          <w:sz w:val="28"/>
          <w:szCs w:val="28"/>
        </w:rPr>
        <w:t xml:space="preserve"> танец"</w:t>
      </w:r>
      <w:r w:rsidR="000921E4" w:rsidRPr="003D22DE">
        <w:rPr>
          <w:rFonts w:ascii="Times New Roman" w:hAnsi="Times New Roman" w:cs="Times New Roman"/>
          <w:sz w:val="28"/>
          <w:szCs w:val="28"/>
        </w:rPr>
        <w:t>(</w:t>
      </w:r>
      <w:r w:rsidR="000921E4" w:rsidRPr="003D22DE">
        <w:rPr>
          <w:rFonts w:ascii="Times New Roman" w:hAnsi="Times New Roman" w:cs="Times New Roman"/>
          <w:sz w:val="28"/>
          <w:szCs w:val="28"/>
          <w:lang w:val="en-US"/>
        </w:rPr>
        <w:t>III</w:t>
      </w:r>
      <w:r w:rsidR="000921E4" w:rsidRPr="003D22DE">
        <w:rPr>
          <w:rFonts w:ascii="Times New Roman" w:hAnsi="Times New Roman" w:cs="Times New Roman"/>
          <w:sz w:val="28"/>
          <w:szCs w:val="28"/>
        </w:rPr>
        <w:t xml:space="preserve"> курс);</w:t>
      </w:r>
    </w:p>
    <w:p w:rsidR="00606DDE" w:rsidRPr="003D22DE" w:rsidRDefault="00606DDE"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государственный экзамен по междисциплинарному курсу "Актерское мастерство"</w:t>
      </w:r>
      <w:bookmarkStart w:id="2" w:name="_Hlk3923451"/>
      <w:r w:rsidR="00764580" w:rsidRPr="003D22DE">
        <w:rPr>
          <w:rFonts w:ascii="Times New Roman" w:hAnsi="Times New Roman" w:cs="Times New Roman"/>
          <w:sz w:val="28"/>
          <w:szCs w:val="28"/>
        </w:rPr>
        <w:t>(</w:t>
      </w:r>
      <w:r w:rsidR="00764580" w:rsidRPr="003D22DE">
        <w:rPr>
          <w:rFonts w:ascii="Times New Roman" w:hAnsi="Times New Roman" w:cs="Times New Roman"/>
          <w:sz w:val="28"/>
          <w:szCs w:val="28"/>
          <w:lang w:val="en-US"/>
        </w:rPr>
        <w:t>II</w:t>
      </w:r>
      <w:r w:rsidR="00764580" w:rsidRPr="003D22DE">
        <w:rPr>
          <w:rFonts w:ascii="Times New Roman" w:hAnsi="Times New Roman" w:cs="Times New Roman"/>
          <w:sz w:val="28"/>
          <w:szCs w:val="28"/>
        </w:rPr>
        <w:t xml:space="preserve"> курс)</w:t>
      </w:r>
      <w:r w:rsidRPr="003D22DE">
        <w:rPr>
          <w:rFonts w:ascii="Times New Roman" w:hAnsi="Times New Roman" w:cs="Times New Roman"/>
          <w:sz w:val="28"/>
          <w:szCs w:val="28"/>
        </w:rPr>
        <w:t>;</w:t>
      </w:r>
      <w:bookmarkEnd w:id="2"/>
    </w:p>
    <w:p w:rsidR="00606DDE" w:rsidRPr="003D22DE" w:rsidRDefault="00606DDE"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государственный экзамен по междисциплинарному курсу "</w:t>
      </w:r>
      <w:r w:rsidR="00520612" w:rsidRPr="003D22DE">
        <w:rPr>
          <w:rFonts w:ascii="Times New Roman" w:hAnsi="Times New Roman" w:cs="Times New Roman"/>
          <w:sz w:val="28"/>
          <w:szCs w:val="28"/>
        </w:rPr>
        <w:t>Современная хореография</w:t>
      </w:r>
      <w:r w:rsidRPr="003D22DE">
        <w:rPr>
          <w:rFonts w:ascii="Times New Roman" w:hAnsi="Times New Roman" w:cs="Times New Roman"/>
          <w:sz w:val="28"/>
          <w:szCs w:val="28"/>
        </w:rPr>
        <w:t>"</w:t>
      </w:r>
      <w:r w:rsidR="00520612" w:rsidRPr="003D22DE">
        <w:rPr>
          <w:rFonts w:ascii="Times New Roman" w:hAnsi="Times New Roman" w:cs="Times New Roman"/>
          <w:sz w:val="28"/>
          <w:szCs w:val="28"/>
        </w:rPr>
        <w:t>(</w:t>
      </w:r>
      <w:r w:rsidR="00520612" w:rsidRPr="003D22DE">
        <w:rPr>
          <w:rFonts w:ascii="Times New Roman" w:hAnsi="Times New Roman" w:cs="Times New Roman"/>
          <w:sz w:val="28"/>
          <w:szCs w:val="28"/>
          <w:lang w:val="en-US"/>
        </w:rPr>
        <w:t>II</w:t>
      </w:r>
      <w:r w:rsidR="00764580" w:rsidRPr="003D22DE">
        <w:rPr>
          <w:rFonts w:ascii="Times New Roman" w:hAnsi="Times New Roman" w:cs="Times New Roman"/>
          <w:sz w:val="28"/>
          <w:szCs w:val="28"/>
        </w:rPr>
        <w:t xml:space="preserve">курс); </w:t>
      </w:r>
    </w:p>
    <w:p w:rsidR="00606DDE" w:rsidRPr="003D22DE" w:rsidRDefault="00606DDE" w:rsidP="00CE5A73">
      <w:pPr>
        <w:pStyle w:val="a4"/>
        <w:ind w:firstLine="708"/>
        <w:jc w:val="both"/>
        <w:rPr>
          <w:rFonts w:ascii="Times New Roman" w:hAnsi="Times New Roman" w:cs="Times New Roman"/>
          <w:sz w:val="28"/>
          <w:szCs w:val="28"/>
        </w:rPr>
      </w:pPr>
      <w:r w:rsidRPr="003D22DE">
        <w:rPr>
          <w:rFonts w:ascii="Times New Roman" w:hAnsi="Times New Roman" w:cs="Times New Roman"/>
          <w:sz w:val="28"/>
          <w:szCs w:val="28"/>
        </w:rPr>
        <w:t>- государственный экзамен по междисциплинарному курсу "Историко-бытовой танец"</w:t>
      </w:r>
      <w:r w:rsidR="00764580" w:rsidRPr="003D22DE">
        <w:rPr>
          <w:rFonts w:ascii="Times New Roman" w:hAnsi="Times New Roman" w:cs="Times New Roman"/>
          <w:sz w:val="28"/>
          <w:szCs w:val="28"/>
        </w:rPr>
        <w:t xml:space="preserve"> (</w:t>
      </w:r>
      <w:r w:rsidR="00764580" w:rsidRPr="003D22DE">
        <w:rPr>
          <w:rFonts w:ascii="Times New Roman" w:hAnsi="Times New Roman" w:cs="Times New Roman"/>
          <w:sz w:val="28"/>
          <w:szCs w:val="28"/>
          <w:lang w:val="en-US"/>
        </w:rPr>
        <w:t>II</w:t>
      </w:r>
      <w:r w:rsidR="00764580" w:rsidRPr="003D22DE">
        <w:rPr>
          <w:rFonts w:ascii="Times New Roman" w:hAnsi="Times New Roman" w:cs="Times New Roman"/>
          <w:sz w:val="28"/>
          <w:szCs w:val="28"/>
        </w:rPr>
        <w:t xml:space="preserve"> курс)</w:t>
      </w:r>
      <w:r w:rsidRPr="003D22DE">
        <w:rPr>
          <w:rFonts w:ascii="Times New Roman" w:hAnsi="Times New Roman" w:cs="Times New Roman"/>
          <w:sz w:val="28"/>
          <w:szCs w:val="28"/>
        </w:rPr>
        <w:t>.</w:t>
      </w:r>
    </w:p>
    <w:p w:rsidR="006E415D" w:rsidRPr="00520612" w:rsidRDefault="006E415D" w:rsidP="00CE5A73">
      <w:pPr>
        <w:shd w:val="clear" w:color="auto" w:fill="FFFFFF"/>
        <w:spacing w:after="0" w:line="240" w:lineRule="auto"/>
        <w:ind w:firstLine="567"/>
        <w:jc w:val="both"/>
        <w:rPr>
          <w:rFonts w:eastAsia="Times New Roman" w:cs="Times New Roman"/>
          <w:szCs w:val="28"/>
          <w:lang w:eastAsia="ru-RU"/>
        </w:rPr>
      </w:pPr>
    </w:p>
    <w:p w:rsidR="00F009CD" w:rsidRDefault="00F009CD" w:rsidP="00CE5A73">
      <w:pPr>
        <w:pStyle w:val="a4"/>
        <w:jc w:val="right"/>
        <w:rPr>
          <w:rFonts w:ascii="Times New Roman" w:hAnsi="Times New Roman" w:cs="Times New Roman"/>
          <w:b/>
          <w:sz w:val="24"/>
          <w:szCs w:val="24"/>
        </w:rPr>
      </w:pPr>
    </w:p>
    <w:p w:rsidR="00FF27DD" w:rsidRPr="00411554" w:rsidRDefault="00FF27DD" w:rsidP="00CE5A73">
      <w:pPr>
        <w:pStyle w:val="a4"/>
        <w:jc w:val="right"/>
        <w:rPr>
          <w:rFonts w:ascii="Times New Roman" w:hAnsi="Times New Roman" w:cs="Times New Roman"/>
          <w:b/>
          <w:sz w:val="24"/>
          <w:szCs w:val="24"/>
        </w:rPr>
      </w:pPr>
      <w:r w:rsidRPr="00411554">
        <w:rPr>
          <w:rFonts w:ascii="Times New Roman" w:hAnsi="Times New Roman" w:cs="Times New Roman"/>
          <w:b/>
          <w:sz w:val="24"/>
          <w:szCs w:val="24"/>
        </w:rPr>
        <w:t>Приложение 1</w:t>
      </w:r>
    </w:p>
    <w:p w:rsidR="00A318AB" w:rsidRPr="00411554" w:rsidRDefault="008A0CA7"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Структура</w:t>
      </w:r>
    </w:p>
    <w:p w:rsidR="00FF27DD" w:rsidRPr="00411554" w:rsidRDefault="00FF27DD" w:rsidP="00CE5A73">
      <w:pPr>
        <w:pStyle w:val="a4"/>
        <w:jc w:val="center"/>
        <w:rPr>
          <w:rFonts w:ascii="Times New Roman" w:hAnsi="Times New Roman" w:cs="Times New Roman"/>
          <w:b/>
          <w:sz w:val="24"/>
          <w:szCs w:val="24"/>
          <w:lang w:val="ky-KG"/>
        </w:rPr>
      </w:pPr>
      <w:r w:rsidRPr="00411554">
        <w:rPr>
          <w:rFonts w:ascii="Times New Roman" w:hAnsi="Times New Roman" w:cs="Times New Roman"/>
          <w:b/>
          <w:sz w:val="24"/>
          <w:szCs w:val="24"/>
        </w:rPr>
        <w:lastRenderedPageBreak/>
        <w:t xml:space="preserve">основной профессиональной </w:t>
      </w:r>
      <w:r w:rsidR="008A0CA7" w:rsidRPr="00411554">
        <w:rPr>
          <w:rFonts w:ascii="Times New Roman" w:hAnsi="Times New Roman" w:cs="Times New Roman"/>
          <w:b/>
          <w:sz w:val="24"/>
          <w:szCs w:val="24"/>
        </w:rPr>
        <w:t xml:space="preserve">образовательной программы среднего </w:t>
      </w:r>
      <w:proofErr w:type="spellStart"/>
      <w:r w:rsidR="008A0CA7" w:rsidRPr="00411554">
        <w:rPr>
          <w:rFonts w:ascii="Times New Roman" w:hAnsi="Times New Roman" w:cs="Times New Roman"/>
          <w:b/>
          <w:sz w:val="24"/>
          <w:szCs w:val="24"/>
        </w:rPr>
        <w:t>профессиональногообразования</w:t>
      </w:r>
      <w:proofErr w:type="spellEnd"/>
      <w:r w:rsidRPr="00411554">
        <w:rPr>
          <w:rFonts w:ascii="Times New Roman" w:hAnsi="Times New Roman" w:cs="Times New Roman"/>
          <w:b/>
          <w:sz w:val="24"/>
          <w:szCs w:val="24"/>
          <w:lang w:val="ky-KG"/>
        </w:rPr>
        <w:t xml:space="preserve"> по</w:t>
      </w:r>
      <w:r w:rsidR="008A0CA7" w:rsidRPr="00411554">
        <w:rPr>
          <w:rFonts w:ascii="Times New Roman" w:hAnsi="Times New Roman" w:cs="Times New Roman"/>
          <w:b/>
          <w:sz w:val="24"/>
          <w:szCs w:val="24"/>
          <w:lang w:val="ky-KG"/>
        </w:rPr>
        <w:t xml:space="preserve"> специальности </w:t>
      </w:r>
    </w:p>
    <w:p w:rsidR="00A318AB" w:rsidRPr="00411554" w:rsidRDefault="008A0CA7" w:rsidP="00CE5A73">
      <w:pPr>
        <w:pStyle w:val="a4"/>
        <w:jc w:val="center"/>
        <w:rPr>
          <w:rFonts w:ascii="Times New Roman" w:hAnsi="Times New Roman" w:cs="Times New Roman"/>
          <w:b/>
          <w:sz w:val="24"/>
          <w:szCs w:val="24"/>
          <w:lang w:val="ky-KG"/>
        </w:rPr>
      </w:pPr>
      <w:r w:rsidRPr="00411554">
        <w:rPr>
          <w:rFonts w:ascii="Times New Roman" w:hAnsi="Times New Roman" w:cs="Times New Roman"/>
          <w:b/>
          <w:sz w:val="24"/>
          <w:szCs w:val="24"/>
          <w:lang w:val="ky-KG"/>
        </w:rPr>
        <w:t>07030</w:t>
      </w:r>
      <w:r w:rsidR="00247499" w:rsidRPr="00411554">
        <w:rPr>
          <w:rFonts w:ascii="Times New Roman" w:hAnsi="Times New Roman" w:cs="Times New Roman"/>
          <w:b/>
          <w:sz w:val="24"/>
          <w:szCs w:val="24"/>
          <w:lang w:val="ky-KG"/>
        </w:rPr>
        <w:t>2</w:t>
      </w:r>
      <w:r w:rsidRPr="00411554">
        <w:rPr>
          <w:rFonts w:ascii="Times New Roman" w:hAnsi="Times New Roman" w:cs="Times New Roman"/>
          <w:b/>
          <w:sz w:val="24"/>
          <w:szCs w:val="24"/>
          <w:lang w:val="ky-KG"/>
        </w:rPr>
        <w:t xml:space="preserve">  “</w:t>
      </w:r>
      <w:r w:rsidR="00247499" w:rsidRPr="00411554">
        <w:rPr>
          <w:rFonts w:ascii="Times New Roman" w:hAnsi="Times New Roman" w:cs="Times New Roman"/>
          <w:b/>
          <w:sz w:val="24"/>
          <w:szCs w:val="24"/>
          <w:lang w:val="ky-KG"/>
        </w:rPr>
        <w:t>Хореографическое и</w:t>
      </w:r>
      <w:r w:rsidRPr="00411554">
        <w:rPr>
          <w:rFonts w:ascii="Times New Roman" w:hAnsi="Times New Roman" w:cs="Times New Roman"/>
          <w:b/>
          <w:sz w:val="24"/>
          <w:szCs w:val="24"/>
          <w:lang w:val="ky-KG"/>
        </w:rPr>
        <w:t>скусство</w:t>
      </w:r>
      <w:r w:rsidR="00247499" w:rsidRPr="00411554">
        <w:rPr>
          <w:rFonts w:ascii="Times New Roman" w:hAnsi="Times New Roman" w:cs="Times New Roman"/>
          <w:b/>
          <w:sz w:val="24"/>
          <w:szCs w:val="24"/>
          <w:lang w:val="ky-KG"/>
        </w:rPr>
        <w:t>”</w:t>
      </w:r>
    </w:p>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
    <w:tbl>
      <w:tblPr>
        <w:tblStyle w:val="a7"/>
        <w:tblW w:w="9411" w:type="dxa"/>
        <w:tblLayout w:type="fixed"/>
        <w:tblLook w:val="04A0" w:firstRow="1" w:lastRow="0" w:firstColumn="1" w:lastColumn="0" w:noHBand="0" w:noVBand="1"/>
      </w:tblPr>
      <w:tblGrid>
        <w:gridCol w:w="595"/>
        <w:gridCol w:w="4253"/>
        <w:gridCol w:w="1701"/>
        <w:gridCol w:w="1843"/>
        <w:gridCol w:w="1019"/>
      </w:tblGrid>
      <w:tr w:rsidR="00FF27DD" w:rsidRPr="00411554" w:rsidTr="00FF27DD">
        <w:trPr>
          <w:trHeight w:val="3588"/>
        </w:trPr>
        <w:tc>
          <w:tcPr>
            <w:tcW w:w="595"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r w:rsidRPr="00411554">
              <w:rPr>
                <w:rFonts w:eastAsia="Times New Roman" w:cs="Times New Roman"/>
                <w:b/>
                <w:sz w:val="24"/>
                <w:szCs w:val="24"/>
                <w:lang w:eastAsia="ru-RU"/>
              </w:rPr>
              <w:t>№</w:t>
            </w:r>
          </w:p>
        </w:tc>
        <w:tc>
          <w:tcPr>
            <w:tcW w:w="4253"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r w:rsidRPr="00411554">
              <w:rPr>
                <w:rFonts w:eastAsia="Times New Roman" w:cs="Times New Roman"/>
                <w:b/>
                <w:sz w:val="24"/>
                <w:szCs w:val="24"/>
                <w:lang w:eastAsia="ru-RU"/>
              </w:rPr>
              <w:t>Учебные циклы и проектируемые результаты их освоения</w:t>
            </w:r>
          </w:p>
        </w:tc>
        <w:tc>
          <w:tcPr>
            <w:tcW w:w="1701"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roofErr w:type="spellStart"/>
            <w:proofErr w:type="gramStart"/>
            <w:r w:rsidRPr="00411554">
              <w:rPr>
                <w:rFonts w:eastAsia="Times New Roman" w:cs="Times New Roman"/>
                <w:b/>
                <w:sz w:val="24"/>
                <w:szCs w:val="24"/>
                <w:lang w:eastAsia="ru-RU"/>
              </w:rPr>
              <w:t>Трудоем</w:t>
            </w:r>
            <w:proofErr w:type="spellEnd"/>
            <w:r w:rsidRPr="00411554">
              <w:rPr>
                <w:rFonts w:eastAsia="Times New Roman" w:cs="Times New Roman"/>
                <w:b/>
                <w:sz w:val="24"/>
                <w:szCs w:val="24"/>
                <w:lang w:eastAsia="ru-RU"/>
              </w:rPr>
              <w:t>-кость</w:t>
            </w:r>
            <w:proofErr w:type="gramEnd"/>
            <w:r w:rsidRPr="00411554">
              <w:rPr>
                <w:rFonts w:eastAsia="Times New Roman" w:cs="Times New Roman"/>
                <w:b/>
                <w:sz w:val="24"/>
                <w:szCs w:val="24"/>
                <w:lang w:eastAsia="ru-RU"/>
              </w:rPr>
              <w:t>, кредиты (зачетные единицы) при различных сроках обучения</w:t>
            </w:r>
          </w:p>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roofErr w:type="gramStart"/>
            <w:r w:rsidRPr="00411554">
              <w:rPr>
                <w:rFonts w:eastAsia="Times New Roman" w:cs="Times New Roman"/>
                <w:b/>
                <w:sz w:val="24"/>
                <w:szCs w:val="24"/>
                <w:lang w:eastAsia="ru-RU"/>
              </w:rPr>
              <w:t>на  базе</w:t>
            </w:r>
            <w:proofErr w:type="gramEnd"/>
            <w:r w:rsidRPr="00411554">
              <w:rPr>
                <w:rFonts w:eastAsia="Times New Roman" w:cs="Times New Roman"/>
                <w:b/>
                <w:sz w:val="24"/>
                <w:szCs w:val="24"/>
                <w:lang w:eastAsia="ru-RU"/>
              </w:rPr>
              <w:t xml:space="preserve"> основного общего образования,</w:t>
            </w:r>
          </w:p>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r w:rsidRPr="00411554">
              <w:rPr>
                <w:rFonts w:eastAsia="Times New Roman" w:cs="Times New Roman"/>
                <w:b/>
                <w:sz w:val="24"/>
                <w:szCs w:val="24"/>
                <w:lang w:eastAsia="ru-RU"/>
              </w:rPr>
              <w:t>2 года 10 мес.</w:t>
            </w:r>
          </w:p>
        </w:tc>
        <w:tc>
          <w:tcPr>
            <w:tcW w:w="1843"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r w:rsidRPr="00411554">
              <w:rPr>
                <w:rFonts w:eastAsia="Times New Roman" w:cs="Times New Roman"/>
                <w:b/>
                <w:sz w:val="24"/>
                <w:szCs w:val="24"/>
                <w:lang w:eastAsia="ru-RU"/>
              </w:rPr>
              <w:t>Перечень дисцип</w:t>
            </w:r>
            <w:r w:rsidR="00275A39" w:rsidRPr="00411554">
              <w:rPr>
                <w:rFonts w:eastAsia="Times New Roman" w:cs="Times New Roman"/>
                <w:b/>
                <w:sz w:val="24"/>
                <w:szCs w:val="24"/>
                <w:lang w:eastAsia="ru-RU"/>
              </w:rPr>
              <w:t>лин для разработки примерных программ, учебни</w:t>
            </w:r>
            <w:r w:rsidRPr="00411554">
              <w:rPr>
                <w:rFonts w:eastAsia="Times New Roman" w:cs="Times New Roman"/>
                <w:b/>
                <w:sz w:val="24"/>
                <w:szCs w:val="24"/>
                <w:lang w:eastAsia="ru-RU"/>
              </w:rPr>
              <w:t>ков и учебных пособий</w:t>
            </w:r>
          </w:p>
        </w:tc>
        <w:tc>
          <w:tcPr>
            <w:tcW w:w="1019"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r w:rsidRPr="00411554">
              <w:rPr>
                <w:rFonts w:eastAsia="Times New Roman" w:cs="Times New Roman"/>
                <w:b/>
                <w:sz w:val="24"/>
                <w:szCs w:val="24"/>
                <w:lang w:eastAsia="ru-RU"/>
              </w:rPr>
              <w:t xml:space="preserve">Коды </w:t>
            </w:r>
            <w:proofErr w:type="spellStart"/>
            <w:proofErr w:type="gramStart"/>
            <w:r w:rsidRPr="00411554">
              <w:rPr>
                <w:rFonts w:eastAsia="Times New Roman" w:cs="Times New Roman"/>
                <w:b/>
                <w:sz w:val="24"/>
                <w:szCs w:val="24"/>
                <w:lang w:eastAsia="ru-RU"/>
              </w:rPr>
              <w:t>форми-руемых</w:t>
            </w:r>
            <w:proofErr w:type="spellEnd"/>
            <w:proofErr w:type="gramEnd"/>
            <w:r w:rsidRPr="00411554">
              <w:rPr>
                <w:rFonts w:eastAsia="Times New Roman" w:cs="Times New Roman"/>
                <w:b/>
                <w:sz w:val="24"/>
                <w:szCs w:val="24"/>
                <w:lang w:eastAsia="ru-RU"/>
              </w:rPr>
              <w:t xml:space="preserve"> компе-</w:t>
            </w:r>
            <w:proofErr w:type="spellStart"/>
            <w:r w:rsidRPr="00411554">
              <w:rPr>
                <w:rFonts w:eastAsia="Times New Roman" w:cs="Times New Roman"/>
                <w:b/>
                <w:sz w:val="24"/>
                <w:szCs w:val="24"/>
                <w:lang w:eastAsia="ru-RU"/>
              </w:rPr>
              <w:t>тенций</w:t>
            </w:r>
            <w:proofErr w:type="spellEnd"/>
          </w:p>
        </w:tc>
      </w:tr>
      <w:tr w:rsidR="00FF27DD" w:rsidRPr="00411554" w:rsidTr="00FF27DD">
        <w:tc>
          <w:tcPr>
            <w:tcW w:w="595" w:type="dxa"/>
            <w:tcMar>
              <w:left w:w="28" w:type="dxa"/>
              <w:right w:w="28" w:type="dxa"/>
            </w:tcMar>
          </w:tcPr>
          <w:p w:rsidR="00FF27DD" w:rsidRPr="00411554" w:rsidRDefault="00FF27DD" w:rsidP="00CE5A73">
            <w:pPr>
              <w:widowControl w:val="0"/>
              <w:tabs>
                <w:tab w:val="left" w:pos="406"/>
                <w:tab w:val="left" w:pos="708"/>
              </w:tabs>
              <w:spacing w:after="0" w:line="240" w:lineRule="auto"/>
              <w:jc w:val="center"/>
              <w:rPr>
                <w:rFonts w:eastAsia="Calibri" w:cs="Times New Roman"/>
                <w:b/>
                <w:sz w:val="24"/>
                <w:szCs w:val="24"/>
                <w:lang w:eastAsia="ru-RU"/>
              </w:rPr>
            </w:pPr>
          </w:p>
          <w:p w:rsidR="00FF27DD" w:rsidRPr="00411554" w:rsidRDefault="00FF27DD" w:rsidP="00CE5A73">
            <w:pPr>
              <w:widowControl w:val="0"/>
              <w:tabs>
                <w:tab w:val="left" w:pos="406"/>
                <w:tab w:val="left" w:pos="708"/>
              </w:tabs>
              <w:spacing w:after="0" w:line="240" w:lineRule="auto"/>
              <w:jc w:val="center"/>
              <w:rPr>
                <w:rFonts w:eastAsia="Calibri" w:cs="Times New Roman"/>
                <w:color w:val="FF0000"/>
                <w:sz w:val="24"/>
                <w:szCs w:val="24"/>
                <w:lang w:eastAsia="ru-RU"/>
              </w:rPr>
            </w:pPr>
          </w:p>
        </w:tc>
        <w:tc>
          <w:tcPr>
            <w:tcW w:w="4253" w:type="dxa"/>
            <w:tcMar>
              <w:left w:w="28" w:type="dxa"/>
              <w:right w:w="28" w:type="dxa"/>
            </w:tcMar>
            <w:vAlign w:val="center"/>
          </w:tcPr>
          <w:p w:rsidR="00FF27DD" w:rsidRPr="00411554" w:rsidRDefault="00FF27DD" w:rsidP="00CE5A73">
            <w:pPr>
              <w:widowControl w:val="0"/>
              <w:tabs>
                <w:tab w:val="left" w:pos="406"/>
                <w:tab w:val="left" w:pos="708"/>
              </w:tabs>
              <w:spacing w:after="0" w:line="240" w:lineRule="auto"/>
              <w:rPr>
                <w:rFonts w:eastAsia="Times New Roman" w:cs="Times New Roman"/>
                <w:b/>
                <w:sz w:val="24"/>
                <w:szCs w:val="24"/>
                <w:lang w:eastAsia="ru-RU"/>
              </w:rPr>
            </w:pPr>
            <w:r w:rsidRPr="00411554">
              <w:rPr>
                <w:rFonts w:eastAsia="Times New Roman" w:cs="Times New Roman"/>
                <w:b/>
                <w:sz w:val="24"/>
                <w:szCs w:val="24"/>
                <w:lang w:eastAsia="ru-RU"/>
              </w:rPr>
              <w:t>ОБЩЕОБРАЗОВАТЕЛЬНЫЙ ЦИКЛ</w:t>
            </w:r>
          </w:p>
        </w:tc>
        <w:tc>
          <w:tcPr>
            <w:tcW w:w="1701"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r w:rsidRPr="00411554">
              <w:rPr>
                <w:rFonts w:eastAsia="Times New Roman" w:cs="Times New Roman"/>
                <w:b/>
                <w:sz w:val="24"/>
                <w:szCs w:val="24"/>
                <w:lang w:eastAsia="ru-RU"/>
              </w:rPr>
              <w:t>1440 часов</w:t>
            </w:r>
          </w:p>
        </w:tc>
        <w:tc>
          <w:tcPr>
            <w:tcW w:w="1843" w:type="dxa"/>
            <w:tcMar>
              <w:left w:w="28" w:type="dxa"/>
              <w:right w:w="28" w:type="dxa"/>
            </w:tcMa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
        </w:tc>
        <w:tc>
          <w:tcPr>
            <w:tcW w:w="1019" w:type="dxa"/>
            <w:tcMar>
              <w:left w:w="28" w:type="dxa"/>
              <w:right w:w="28" w:type="dxa"/>
            </w:tcMa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
        </w:tc>
      </w:tr>
      <w:tr w:rsidR="00FF27DD" w:rsidRPr="00411554" w:rsidTr="00FF27DD">
        <w:tc>
          <w:tcPr>
            <w:tcW w:w="595" w:type="dxa"/>
            <w:tcMar>
              <w:left w:w="28" w:type="dxa"/>
              <w:right w:w="28" w:type="dxa"/>
            </w:tcMar>
          </w:tcPr>
          <w:p w:rsidR="00FF27DD" w:rsidRPr="00411554" w:rsidRDefault="00FF27DD"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vAlign w:val="center"/>
          </w:tcPr>
          <w:p w:rsidR="00FF27DD" w:rsidRPr="00411554" w:rsidRDefault="00FF27DD" w:rsidP="00CE5A73">
            <w:pPr>
              <w:widowControl w:val="0"/>
              <w:tabs>
                <w:tab w:val="left" w:pos="406"/>
                <w:tab w:val="left" w:pos="708"/>
              </w:tabs>
              <w:spacing w:after="0" w:line="240" w:lineRule="auto"/>
              <w:rPr>
                <w:rFonts w:eastAsia="Times New Roman" w:cs="Times New Roman"/>
                <w:sz w:val="24"/>
                <w:szCs w:val="24"/>
                <w:lang w:eastAsia="ru-RU"/>
              </w:rPr>
            </w:pPr>
            <w:r w:rsidRPr="00411554">
              <w:rPr>
                <w:rFonts w:eastAsia="Times New Roman" w:cs="Times New Roman"/>
                <w:sz w:val="24"/>
                <w:szCs w:val="24"/>
                <w:lang w:eastAsia="ru-RU"/>
              </w:rPr>
              <w:t>Базовая часть</w:t>
            </w:r>
          </w:p>
        </w:tc>
        <w:tc>
          <w:tcPr>
            <w:tcW w:w="1701"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sz w:val="24"/>
                <w:szCs w:val="24"/>
                <w:lang w:eastAsia="ru-RU"/>
              </w:rPr>
            </w:pPr>
            <w:r w:rsidRPr="00411554">
              <w:rPr>
                <w:rFonts w:eastAsia="Times New Roman" w:cs="Times New Roman"/>
                <w:sz w:val="24"/>
                <w:szCs w:val="24"/>
                <w:lang w:eastAsia="ru-RU"/>
              </w:rPr>
              <w:t>1080 часов</w:t>
            </w:r>
          </w:p>
        </w:tc>
        <w:tc>
          <w:tcPr>
            <w:tcW w:w="1843" w:type="dxa"/>
            <w:tcMar>
              <w:left w:w="28" w:type="dxa"/>
              <w:right w:w="28" w:type="dxa"/>
            </w:tcMa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
        </w:tc>
        <w:tc>
          <w:tcPr>
            <w:tcW w:w="1019" w:type="dxa"/>
            <w:tcMar>
              <w:left w:w="28" w:type="dxa"/>
              <w:right w:w="28" w:type="dxa"/>
            </w:tcMa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
        </w:tc>
      </w:tr>
      <w:tr w:rsidR="00FF27DD" w:rsidRPr="00411554" w:rsidTr="00FF27DD">
        <w:tc>
          <w:tcPr>
            <w:tcW w:w="595" w:type="dxa"/>
            <w:tcMar>
              <w:left w:w="28" w:type="dxa"/>
              <w:right w:w="28" w:type="dxa"/>
            </w:tcMar>
          </w:tcPr>
          <w:p w:rsidR="00FF27DD" w:rsidRPr="00411554" w:rsidRDefault="00FF27DD"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vAlign w:val="center"/>
          </w:tcPr>
          <w:p w:rsidR="00FF27DD" w:rsidRPr="00411554" w:rsidRDefault="00FF27DD" w:rsidP="00CE5A73">
            <w:pPr>
              <w:widowControl w:val="0"/>
              <w:tabs>
                <w:tab w:val="left" w:pos="406"/>
                <w:tab w:val="left" w:pos="708"/>
              </w:tabs>
              <w:spacing w:after="0" w:line="240" w:lineRule="auto"/>
              <w:rPr>
                <w:rFonts w:eastAsia="Times New Roman" w:cs="Times New Roman"/>
                <w:sz w:val="24"/>
                <w:szCs w:val="24"/>
                <w:lang w:eastAsia="ru-RU"/>
              </w:rPr>
            </w:pPr>
            <w:r w:rsidRPr="00411554">
              <w:rPr>
                <w:rFonts w:eastAsia="Times New Roman" w:cs="Times New Roman"/>
                <w:sz w:val="24"/>
                <w:szCs w:val="24"/>
                <w:lang w:eastAsia="ru-RU"/>
              </w:rPr>
              <w:t>Вариативная часть</w:t>
            </w:r>
          </w:p>
        </w:tc>
        <w:tc>
          <w:tcPr>
            <w:tcW w:w="1701" w:type="dxa"/>
            <w:tcMar>
              <w:left w:w="28" w:type="dxa"/>
              <w:right w:w="28" w:type="dxa"/>
            </w:tcMar>
            <w:vAlign w:val="center"/>
          </w:tcPr>
          <w:p w:rsidR="00FF27DD" w:rsidRPr="00411554" w:rsidRDefault="00FF27DD" w:rsidP="00CE5A73">
            <w:pPr>
              <w:widowControl w:val="0"/>
              <w:tabs>
                <w:tab w:val="left" w:pos="708"/>
              </w:tabs>
              <w:spacing w:after="0" w:line="240" w:lineRule="auto"/>
              <w:jc w:val="center"/>
              <w:rPr>
                <w:rFonts w:eastAsia="Times New Roman" w:cs="Times New Roman"/>
                <w:sz w:val="24"/>
                <w:szCs w:val="24"/>
                <w:lang w:eastAsia="ru-RU"/>
              </w:rPr>
            </w:pPr>
            <w:r w:rsidRPr="00411554">
              <w:rPr>
                <w:rFonts w:eastAsia="Times New Roman" w:cs="Times New Roman"/>
                <w:sz w:val="24"/>
                <w:szCs w:val="24"/>
                <w:lang w:eastAsia="ru-RU"/>
              </w:rPr>
              <w:t>360 часов</w:t>
            </w:r>
          </w:p>
        </w:tc>
        <w:tc>
          <w:tcPr>
            <w:tcW w:w="1843" w:type="dxa"/>
            <w:tcMar>
              <w:left w:w="28" w:type="dxa"/>
              <w:right w:w="28" w:type="dxa"/>
            </w:tcMa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
        </w:tc>
        <w:tc>
          <w:tcPr>
            <w:tcW w:w="1019" w:type="dxa"/>
            <w:tcMar>
              <w:left w:w="28" w:type="dxa"/>
              <w:right w:w="28" w:type="dxa"/>
            </w:tcMar>
          </w:tcPr>
          <w:p w:rsidR="00FF27DD" w:rsidRPr="00411554" w:rsidRDefault="00FF27DD" w:rsidP="00CE5A73">
            <w:pPr>
              <w:widowControl w:val="0"/>
              <w:tabs>
                <w:tab w:val="left" w:pos="708"/>
              </w:tabs>
              <w:spacing w:after="0" w:line="240" w:lineRule="auto"/>
              <w:jc w:val="center"/>
              <w:rPr>
                <w:rFonts w:eastAsia="Times New Roman" w:cs="Times New Roman"/>
                <w:b/>
                <w:sz w:val="24"/>
                <w:szCs w:val="24"/>
                <w:lang w:eastAsia="ru-RU"/>
              </w:rPr>
            </w:pPr>
          </w:p>
        </w:tc>
      </w:tr>
      <w:tr w:rsidR="00275A39" w:rsidRPr="00411554" w:rsidTr="00FD7BC4">
        <w:tc>
          <w:tcPr>
            <w:tcW w:w="595" w:type="dxa"/>
            <w:tcMar>
              <w:left w:w="28" w:type="dxa"/>
              <w:right w:w="28" w:type="dxa"/>
            </w:tcMar>
          </w:tcPr>
          <w:p w:rsidR="00275A39" w:rsidRPr="00411554" w:rsidRDefault="00411554" w:rsidP="00CE5A73">
            <w:pPr>
              <w:widowControl w:val="0"/>
              <w:tabs>
                <w:tab w:val="left" w:pos="406"/>
                <w:tab w:val="left" w:pos="708"/>
              </w:tabs>
              <w:spacing w:after="0" w:line="240" w:lineRule="auto"/>
              <w:jc w:val="center"/>
              <w:rPr>
                <w:rFonts w:eastAsia="Calibri" w:cs="Times New Roman"/>
                <w:b/>
                <w:sz w:val="24"/>
                <w:szCs w:val="24"/>
                <w:lang w:eastAsia="ru-RU"/>
              </w:rPr>
            </w:pPr>
            <w:r>
              <w:rPr>
                <w:rFonts w:eastAsia="Calibri" w:cs="Times New Roman"/>
                <w:b/>
                <w:sz w:val="24"/>
                <w:szCs w:val="24"/>
                <w:lang w:eastAsia="ru-RU"/>
              </w:rPr>
              <w:t>1</w:t>
            </w:r>
          </w:p>
        </w:tc>
        <w:tc>
          <w:tcPr>
            <w:tcW w:w="4253" w:type="dxa"/>
            <w:tcMar>
              <w:left w:w="28" w:type="dxa"/>
              <w:right w:w="28" w:type="dxa"/>
            </w:tcMar>
          </w:tcPr>
          <w:p w:rsidR="00275A39" w:rsidRPr="00411554" w:rsidRDefault="00275A39" w:rsidP="00CE5A73">
            <w:pPr>
              <w:spacing w:after="0" w:line="240" w:lineRule="auto"/>
              <w:rPr>
                <w:rFonts w:eastAsia="Calibri" w:cs="Times New Roman"/>
                <w:b/>
                <w:sz w:val="24"/>
                <w:szCs w:val="24"/>
              </w:rPr>
            </w:pPr>
            <w:r w:rsidRPr="00411554">
              <w:rPr>
                <w:rFonts w:cs="Times New Roman"/>
                <w:b/>
                <w:sz w:val="24"/>
                <w:szCs w:val="24"/>
              </w:rPr>
              <w:t>ОБЩЕГУМАНИТАРНЫЙ ЦИКЛ</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rPr>
            </w:pPr>
            <w:r w:rsidRPr="00411554">
              <w:rPr>
                <w:rFonts w:eastAsia="Calibri" w:cs="Times New Roman"/>
                <w:b/>
                <w:sz w:val="24"/>
                <w:szCs w:val="24"/>
              </w:rPr>
              <w:t>18</w:t>
            </w:r>
          </w:p>
        </w:tc>
        <w:tc>
          <w:tcPr>
            <w:tcW w:w="1843" w:type="dxa"/>
            <w:tcMar>
              <w:left w:w="28" w:type="dxa"/>
              <w:right w:w="28" w:type="dxa"/>
            </w:tcMar>
          </w:tcPr>
          <w:p w:rsidR="00275A39" w:rsidRPr="00411554" w:rsidRDefault="00275A39" w:rsidP="00CE5A73">
            <w:pPr>
              <w:spacing w:after="0" w:line="240" w:lineRule="auto"/>
              <w:jc w:val="center"/>
              <w:rPr>
                <w:rFonts w:eastAsia="Calibri" w:cs="Times New Roman"/>
                <w:sz w:val="24"/>
                <w:szCs w:val="24"/>
              </w:rPr>
            </w:pPr>
          </w:p>
        </w:tc>
        <w:tc>
          <w:tcPr>
            <w:tcW w:w="1019" w:type="dxa"/>
            <w:tcMar>
              <w:left w:w="28" w:type="dxa"/>
              <w:right w:w="28" w:type="dxa"/>
            </w:tcMar>
          </w:tcPr>
          <w:p w:rsidR="00275A39" w:rsidRPr="00411554" w:rsidRDefault="00275A39" w:rsidP="00CE5A73">
            <w:pPr>
              <w:spacing w:after="0" w:line="240" w:lineRule="auto"/>
              <w:jc w:val="center"/>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rPr>
                <w:rFonts w:eastAsia="Times New Roman" w:cs="Times New Roman"/>
                <w:b/>
                <w:sz w:val="24"/>
                <w:szCs w:val="24"/>
              </w:rPr>
            </w:pPr>
            <w:r w:rsidRPr="00411554">
              <w:rPr>
                <w:rFonts w:cs="Times New Roman"/>
                <w:b/>
                <w:sz w:val="24"/>
                <w:szCs w:val="24"/>
              </w:rPr>
              <w:t>Базовая часть</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rPr>
            </w:pPr>
            <w:r w:rsidRPr="00411554">
              <w:rPr>
                <w:rFonts w:eastAsia="Calibri" w:cs="Times New Roman"/>
                <w:b/>
                <w:sz w:val="24"/>
                <w:szCs w:val="24"/>
              </w:rPr>
              <w:t>15</w:t>
            </w:r>
          </w:p>
        </w:tc>
        <w:tc>
          <w:tcPr>
            <w:tcW w:w="1843" w:type="dxa"/>
            <w:tcMar>
              <w:left w:w="28" w:type="dxa"/>
              <w:right w:w="28" w:type="dxa"/>
            </w:tcMar>
          </w:tcPr>
          <w:p w:rsidR="00275A39" w:rsidRPr="00411554" w:rsidRDefault="00275A39" w:rsidP="00CE5A73">
            <w:pPr>
              <w:spacing w:after="0" w:line="240" w:lineRule="auto"/>
              <w:jc w:val="center"/>
              <w:rPr>
                <w:rFonts w:eastAsia="Calibri" w:cs="Times New Roman"/>
                <w:sz w:val="24"/>
                <w:szCs w:val="24"/>
              </w:rPr>
            </w:pPr>
          </w:p>
        </w:tc>
        <w:tc>
          <w:tcPr>
            <w:tcW w:w="1019" w:type="dxa"/>
            <w:tcMar>
              <w:left w:w="28" w:type="dxa"/>
              <w:right w:w="28" w:type="dxa"/>
            </w:tcMar>
          </w:tcPr>
          <w:p w:rsidR="00275A39" w:rsidRPr="00411554" w:rsidRDefault="00275A39" w:rsidP="00CE5A73">
            <w:pPr>
              <w:spacing w:after="0" w:line="240" w:lineRule="auto"/>
              <w:jc w:val="center"/>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jc w:val="both"/>
              <w:rPr>
                <w:rFonts w:eastAsia="Times New Roman" w:cs="Times New Roman"/>
                <w:sz w:val="24"/>
                <w:szCs w:val="24"/>
              </w:rPr>
            </w:pPr>
            <w:r w:rsidRPr="00411554">
              <w:rPr>
                <w:rFonts w:cs="Times New Roman"/>
                <w:sz w:val="24"/>
                <w:szCs w:val="24"/>
              </w:rPr>
              <w:t>В результате изучения базовой части цикла студент должен:</w:t>
            </w:r>
          </w:p>
          <w:p w:rsidR="00275A39" w:rsidRPr="00411554" w:rsidRDefault="00275A39" w:rsidP="00CE5A73">
            <w:pPr>
              <w:spacing w:after="0" w:line="240" w:lineRule="auto"/>
              <w:jc w:val="both"/>
              <w:rPr>
                <w:rFonts w:cs="Times New Roman"/>
                <w:b/>
                <w:sz w:val="24"/>
                <w:szCs w:val="24"/>
              </w:rPr>
            </w:pPr>
            <w:r w:rsidRPr="00411554">
              <w:rPr>
                <w:rFonts w:cs="Times New Roman"/>
                <w:b/>
                <w:sz w:val="24"/>
                <w:szCs w:val="24"/>
              </w:rPr>
              <w:t xml:space="preserve">знать: </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xml:space="preserve">- лексический (1000-1200 лексических единиц) и грамматический минимум по </w:t>
            </w:r>
            <w:proofErr w:type="spellStart"/>
            <w:r w:rsidRPr="00411554">
              <w:rPr>
                <w:rFonts w:cs="Times New Roman"/>
                <w:sz w:val="24"/>
                <w:szCs w:val="24"/>
              </w:rPr>
              <w:t>кыргызскому</w:t>
            </w:r>
            <w:proofErr w:type="spellEnd"/>
            <w:r w:rsidRPr="00411554">
              <w:rPr>
                <w:rFonts w:cs="Times New Roman"/>
                <w:sz w:val="24"/>
                <w:szCs w:val="24"/>
              </w:rPr>
              <w:t>,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xml:space="preserve">- произведения и биографию великих </w:t>
            </w:r>
            <w:proofErr w:type="spellStart"/>
            <w:r w:rsidRPr="00411554">
              <w:rPr>
                <w:rFonts w:cs="Times New Roman"/>
                <w:sz w:val="24"/>
                <w:szCs w:val="24"/>
              </w:rPr>
              <w:t>кыргызских</w:t>
            </w:r>
            <w:proofErr w:type="spellEnd"/>
            <w:r w:rsidRPr="00411554">
              <w:rPr>
                <w:rFonts w:cs="Times New Roman"/>
                <w:sz w:val="24"/>
                <w:szCs w:val="24"/>
              </w:rPr>
              <w:t xml:space="preserve"> писателей и поэтов;</w:t>
            </w:r>
          </w:p>
          <w:p w:rsidR="00275A39" w:rsidRPr="00411554" w:rsidRDefault="00275A39" w:rsidP="00CE5A73">
            <w:pPr>
              <w:spacing w:after="0" w:line="240" w:lineRule="auto"/>
              <w:jc w:val="both"/>
              <w:rPr>
                <w:rFonts w:cs="Times New Roman"/>
                <w:b/>
                <w:sz w:val="24"/>
                <w:szCs w:val="24"/>
              </w:rPr>
            </w:pPr>
            <w:r w:rsidRPr="00411554">
              <w:rPr>
                <w:rFonts w:cs="Times New Roman"/>
                <w:sz w:val="24"/>
                <w:szCs w:val="24"/>
              </w:rPr>
              <w:t>- закономерности исторического развития Кыргызстана, его место в системе мирового сообщества;</w:t>
            </w:r>
          </w:p>
          <w:p w:rsidR="00275A39" w:rsidRPr="00411554" w:rsidRDefault="00275A39" w:rsidP="00CE5A73">
            <w:pPr>
              <w:tabs>
                <w:tab w:val="left" w:pos="0"/>
                <w:tab w:val="left" w:pos="360"/>
              </w:tabs>
              <w:spacing w:after="0" w:line="240" w:lineRule="auto"/>
              <w:jc w:val="both"/>
              <w:rPr>
                <w:rFonts w:cs="Times New Roman"/>
                <w:sz w:val="24"/>
                <w:szCs w:val="24"/>
                <w:lang w:val="ky-KG"/>
              </w:rPr>
            </w:pPr>
            <w:r w:rsidRPr="00411554">
              <w:rPr>
                <w:rFonts w:cs="Times New Roman"/>
                <w:b/>
                <w:sz w:val="24"/>
                <w:szCs w:val="24"/>
              </w:rPr>
              <w:t xml:space="preserve">- </w:t>
            </w:r>
            <w:r w:rsidRPr="00411554">
              <w:rPr>
                <w:rFonts w:cs="Times New Roman"/>
                <w:sz w:val="24"/>
                <w:szCs w:val="24"/>
                <w:lang w:val="ky-KG"/>
              </w:rPr>
              <w:t xml:space="preserve">идею, содержание, героев эпоса </w:t>
            </w:r>
            <w:r w:rsidRPr="00411554">
              <w:rPr>
                <w:rFonts w:cs="Times New Roman"/>
                <w:sz w:val="24"/>
                <w:szCs w:val="24"/>
              </w:rPr>
              <w:t>«</w:t>
            </w:r>
            <w:r w:rsidRPr="00411554">
              <w:rPr>
                <w:rFonts w:cs="Times New Roman"/>
                <w:sz w:val="24"/>
                <w:szCs w:val="24"/>
                <w:lang w:val="ky-KG"/>
              </w:rPr>
              <w:t>Манас</w:t>
            </w:r>
            <w:r w:rsidRPr="00411554">
              <w:rPr>
                <w:rFonts w:cs="Times New Roman"/>
                <w:sz w:val="24"/>
                <w:szCs w:val="24"/>
              </w:rPr>
              <w:t>»</w:t>
            </w:r>
            <w:r w:rsidRPr="00411554">
              <w:rPr>
                <w:rFonts w:cs="Times New Roman"/>
                <w:sz w:val="24"/>
                <w:szCs w:val="24"/>
                <w:lang w:val="ky-KG"/>
              </w:rPr>
              <w:t xml:space="preserve"> в жизни человека и общества; историю кыргызов в эпосе </w:t>
            </w:r>
            <w:r w:rsidRPr="00411554">
              <w:rPr>
                <w:rFonts w:cs="Times New Roman"/>
                <w:sz w:val="24"/>
                <w:szCs w:val="24"/>
              </w:rPr>
              <w:t>«М</w:t>
            </w:r>
            <w:r w:rsidRPr="00411554">
              <w:rPr>
                <w:rFonts w:cs="Times New Roman"/>
                <w:sz w:val="24"/>
                <w:szCs w:val="24"/>
                <w:lang w:val="ky-KG"/>
              </w:rPr>
              <w:t>анас</w:t>
            </w:r>
            <w:r w:rsidRPr="00411554">
              <w:rPr>
                <w:rFonts w:cs="Times New Roman"/>
                <w:sz w:val="24"/>
                <w:szCs w:val="24"/>
              </w:rPr>
              <w:t>»</w:t>
            </w:r>
            <w:r w:rsidRPr="00411554">
              <w:rPr>
                <w:rFonts w:cs="Times New Roman"/>
                <w:sz w:val="24"/>
                <w:szCs w:val="24"/>
                <w:lang w:val="ky-KG"/>
              </w:rPr>
              <w:t>; - основные закономерности взаимодействия человека и общества; человека и природы.</w:t>
            </w:r>
          </w:p>
          <w:p w:rsidR="00275A39" w:rsidRPr="00411554" w:rsidRDefault="00275A39" w:rsidP="00CE5A73">
            <w:pPr>
              <w:spacing w:after="0" w:line="240" w:lineRule="auto"/>
              <w:jc w:val="both"/>
              <w:rPr>
                <w:rFonts w:cs="Times New Roman"/>
                <w:b/>
                <w:sz w:val="24"/>
                <w:szCs w:val="24"/>
              </w:rPr>
            </w:pPr>
            <w:r w:rsidRPr="00411554">
              <w:rPr>
                <w:rFonts w:cs="Times New Roman"/>
                <w:b/>
                <w:sz w:val="24"/>
                <w:szCs w:val="24"/>
              </w:rPr>
              <w:t xml:space="preserve">уметь: </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xml:space="preserve">- логически верно, аргументировано и ясно строить свою устную и письменную речь на </w:t>
            </w:r>
            <w:proofErr w:type="spellStart"/>
            <w:r w:rsidRPr="00411554">
              <w:rPr>
                <w:rFonts w:cs="Times New Roman"/>
                <w:sz w:val="24"/>
                <w:szCs w:val="24"/>
              </w:rPr>
              <w:t>кыргызском</w:t>
            </w:r>
            <w:proofErr w:type="spellEnd"/>
            <w:r w:rsidRPr="00411554">
              <w:rPr>
                <w:rFonts w:cs="Times New Roman"/>
                <w:sz w:val="24"/>
                <w:szCs w:val="24"/>
              </w:rPr>
              <w:t xml:space="preserve">, </w:t>
            </w:r>
            <w:r w:rsidRPr="00411554">
              <w:rPr>
                <w:rFonts w:cs="Times New Roman"/>
                <w:sz w:val="24"/>
                <w:szCs w:val="24"/>
              </w:rPr>
              <w:lastRenderedPageBreak/>
              <w:t xml:space="preserve">русском и иностранным языках на профессиональные и повседневные темы; - самостоятельно совершенствовать устную и письменную речь, пополнять словарный запас; - переводить со словарем тексты на </w:t>
            </w:r>
            <w:proofErr w:type="spellStart"/>
            <w:r w:rsidRPr="00411554">
              <w:rPr>
                <w:rFonts w:cs="Times New Roman"/>
                <w:sz w:val="24"/>
                <w:szCs w:val="24"/>
              </w:rPr>
              <w:t>кыргызском</w:t>
            </w:r>
            <w:proofErr w:type="spellEnd"/>
            <w:r w:rsidRPr="00411554">
              <w:rPr>
                <w:rFonts w:cs="Times New Roman"/>
                <w:sz w:val="24"/>
                <w:szCs w:val="24"/>
              </w:rPr>
              <w:t xml:space="preserve">, русском и иностранном языках профессиональной направленности; - вести диалоги, монологи на </w:t>
            </w:r>
            <w:proofErr w:type="spellStart"/>
            <w:r w:rsidRPr="00411554">
              <w:rPr>
                <w:rFonts w:cs="Times New Roman"/>
                <w:sz w:val="24"/>
                <w:szCs w:val="24"/>
              </w:rPr>
              <w:t>кыргызском</w:t>
            </w:r>
            <w:proofErr w:type="spellEnd"/>
            <w:r w:rsidRPr="00411554">
              <w:rPr>
                <w:rFonts w:cs="Times New Roman"/>
                <w:sz w:val="24"/>
                <w:szCs w:val="24"/>
              </w:rPr>
              <w:t>, русском и иностранном языках;</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xml:space="preserve">- выявлять, анализировать причинно-следственные связи и закономерности исторического процесса; </w:t>
            </w:r>
          </w:p>
          <w:p w:rsidR="00275A39" w:rsidRPr="00411554" w:rsidRDefault="00275A39" w:rsidP="00CE5A73">
            <w:pPr>
              <w:tabs>
                <w:tab w:val="left" w:pos="0"/>
                <w:tab w:val="left" w:pos="360"/>
              </w:tabs>
              <w:spacing w:after="0" w:line="240" w:lineRule="auto"/>
              <w:jc w:val="both"/>
              <w:rPr>
                <w:rFonts w:cs="Times New Roman"/>
                <w:sz w:val="24"/>
                <w:szCs w:val="24"/>
                <w:lang w:val="ky-KG"/>
              </w:rPr>
            </w:pPr>
            <w:r w:rsidRPr="00411554">
              <w:rPr>
                <w:rFonts w:cs="Times New Roman"/>
                <w:b/>
                <w:sz w:val="24"/>
                <w:szCs w:val="24"/>
              </w:rPr>
              <w:t xml:space="preserve">- </w:t>
            </w:r>
            <w:r w:rsidRPr="00411554">
              <w:rPr>
                <w:rFonts w:cs="Times New Roman"/>
                <w:sz w:val="24"/>
                <w:szCs w:val="24"/>
                <w:lang w:val="ky-KG"/>
              </w:rPr>
              <w:t xml:space="preserve">объяснить место и значение эпоса </w:t>
            </w:r>
            <w:r w:rsidRPr="00411554">
              <w:rPr>
                <w:rFonts w:cs="Times New Roman"/>
                <w:sz w:val="24"/>
                <w:szCs w:val="24"/>
              </w:rPr>
              <w:t>«</w:t>
            </w:r>
            <w:r w:rsidRPr="00411554">
              <w:rPr>
                <w:rFonts w:cs="Times New Roman"/>
                <w:sz w:val="24"/>
                <w:szCs w:val="24"/>
                <w:lang w:val="ky-KG"/>
              </w:rPr>
              <w:t>Манас</w:t>
            </w:r>
            <w:r w:rsidRPr="00411554">
              <w:rPr>
                <w:rFonts w:cs="Times New Roman"/>
                <w:sz w:val="24"/>
                <w:szCs w:val="24"/>
              </w:rPr>
              <w:t>»</w:t>
            </w:r>
            <w:r w:rsidRPr="00411554">
              <w:rPr>
                <w:rFonts w:cs="Times New Roman"/>
                <w:sz w:val="24"/>
                <w:szCs w:val="24"/>
                <w:lang w:val="ky-KG"/>
              </w:rPr>
              <w:t xml:space="preserve"> среди шедевров устного народного творчества, эпического наследия человечества; - применять идеи эпоса </w:t>
            </w:r>
            <w:r w:rsidRPr="00411554">
              <w:rPr>
                <w:rFonts w:cs="Times New Roman"/>
                <w:sz w:val="24"/>
                <w:szCs w:val="24"/>
              </w:rPr>
              <w:t>«</w:t>
            </w:r>
            <w:r w:rsidRPr="00411554">
              <w:rPr>
                <w:rFonts w:cs="Times New Roman"/>
                <w:sz w:val="24"/>
                <w:szCs w:val="24"/>
                <w:lang w:val="ky-KG"/>
              </w:rPr>
              <w:t>Манас</w:t>
            </w:r>
            <w:r w:rsidRPr="00411554">
              <w:rPr>
                <w:rFonts w:cs="Times New Roman"/>
                <w:sz w:val="24"/>
                <w:szCs w:val="24"/>
              </w:rPr>
              <w:t>»</w:t>
            </w:r>
            <w:r w:rsidRPr="00411554">
              <w:rPr>
                <w:rFonts w:cs="Times New Roman"/>
                <w:sz w:val="24"/>
                <w:szCs w:val="24"/>
                <w:lang w:val="ky-KG"/>
              </w:rPr>
              <w:t xml:space="preserve"> в процессе жизнедеятельности.</w:t>
            </w:r>
          </w:p>
          <w:p w:rsidR="00275A39" w:rsidRPr="00411554" w:rsidRDefault="00275A39" w:rsidP="00CE5A73">
            <w:pPr>
              <w:spacing w:after="0" w:line="240" w:lineRule="auto"/>
              <w:jc w:val="both"/>
              <w:rPr>
                <w:rFonts w:cs="Times New Roman"/>
                <w:b/>
                <w:sz w:val="24"/>
                <w:szCs w:val="24"/>
              </w:rPr>
            </w:pPr>
            <w:r w:rsidRPr="00411554">
              <w:rPr>
                <w:rFonts w:cs="Times New Roman"/>
                <w:b/>
                <w:sz w:val="24"/>
                <w:szCs w:val="24"/>
              </w:rPr>
              <w:t>владеть:</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xml:space="preserve">- навыками культуры общения на </w:t>
            </w:r>
            <w:proofErr w:type="spellStart"/>
            <w:r w:rsidRPr="00411554">
              <w:rPr>
                <w:rFonts w:cs="Times New Roman"/>
                <w:sz w:val="24"/>
                <w:szCs w:val="24"/>
              </w:rPr>
              <w:t>кыргызском</w:t>
            </w:r>
            <w:proofErr w:type="spellEnd"/>
            <w:r w:rsidRPr="00411554">
              <w:rPr>
                <w:rFonts w:cs="Times New Roman"/>
                <w:sz w:val="24"/>
                <w:szCs w:val="24"/>
              </w:rPr>
              <w:t xml:space="preserve">,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w:t>
            </w:r>
            <w:proofErr w:type="spellStart"/>
            <w:r w:rsidRPr="00411554">
              <w:rPr>
                <w:rFonts w:cs="Times New Roman"/>
                <w:sz w:val="24"/>
                <w:szCs w:val="24"/>
              </w:rPr>
              <w:t>кыргызском</w:t>
            </w:r>
            <w:proofErr w:type="spellEnd"/>
            <w:r w:rsidRPr="00411554">
              <w:rPr>
                <w:rFonts w:cs="Times New Roman"/>
                <w:sz w:val="24"/>
                <w:szCs w:val="24"/>
              </w:rPr>
              <w:t>, русском и иностранном языках;</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411554">
              <w:rPr>
                <w:rFonts w:cs="Times New Roman"/>
                <w:sz w:val="24"/>
                <w:szCs w:val="24"/>
              </w:rPr>
              <w:t xml:space="preserve">– методами и приемами анализа исторических явлений; </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rPr>
              <w:t>– навыками самостоятельной работы и самоорганизации;</w:t>
            </w:r>
          </w:p>
          <w:p w:rsidR="00275A39" w:rsidRPr="00411554" w:rsidRDefault="00275A39" w:rsidP="00CE5A73">
            <w:pPr>
              <w:spacing w:after="0" w:line="240" w:lineRule="auto"/>
              <w:jc w:val="both"/>
              <w:rPr>
                <w:rFonts w:cs="Times New Roman"/>
                <w:sz w:val="24"/>
                <w:szCs w:val="24"/>
              </w:rPr>
            </w:pPr>
            <w:r w:rsidRPr="00411554">
              <w:rPr>
                <w:rFonts w:cs="Times New Roman"/>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275A39" w:rsidRPr="00411554" w:rsidRDefault="00275A39" w:rsidP="00CE5A73">
            <w:pPr>
              <w:spacing w:after="0" w:line="240" w:lineRule="auto"/>
              <w:jc w:val="both"/>
              <w:rPr>
                <w:rFonts w:eastAsia="Calibri" w:cs="Times New Roman"/>
                <w:sz w:val="24"/>
                <w:szCs w:val="24"/>
                <w:lang w:val="ky-KG"/>
              </w:rPr>
            </w:pP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sz w:val="24"/>
                <w:szCs w:val="24"/>
                <w:lang w:val="ky-KG"/>
              </w:rPr>
            </w:pPr>
          </w:p>
        </w:tc>
        <w:tc>
          <w:tcPr>
            <w:tcW w:w="1843" w:type="dxa"/>
            <w:tcMar>
              <w:left w:w="28" w:type="dxa"/>
              <w:right w:w="28" w:type="dxa"/>
            </w:tcMar>
          </w:tcPr>
          <w:p w:rsidR="00275A39" w:rsidRPr="00411554" w:rsidRDefault="00275A39" w:rsidP="00CE5A73">
            <w:pPr>
              <w:spacing w:after="0" w:line="240" w:lineRule="auto"/>
              <w:rPr>
                <w:rFonts w:eastAsia="Times New Roman" w:cs="Times New Roman"/>
                <w:sz w:val="24"/>
                <w:szCs w:val="24"/>
              </w:rPr>
            </w:pPr>
            <w:proofErr w:type="spellStart"/>
            <w:r w:rsidRPr="00411554">
              <w:rPr>
                <w:rFonts w:cs="Times New Roman"/>
                <w:sz w:val="24"/>
                <w:szCs w:val="24"/>
              </w:rPr>
              <w:t>Кыргызский</w:t>
            </w:r>
            <w:proofErr w:type="spellEnd"/>
            <w:r w:rsidRPr="00411554">
              <w:rPr>
                <w:rFonts w:cs="Times New Roman"/>
                <w:sz w:val="24"/>
                <w:szCs w:val="24"/>
              </w:rPr>
              <w:t xml:space="preserve"> язык и литература</w:t>
            </w:r>
          </w:p>
          <w:p w:rsidR="00275A39" w:rsidRPr="00411554" w:rsidRDefault="00275A39" w:rsidP="00CE5A73">
            <w:pPr>
              <w:spacing w:after="0" w:line="240" w:lineRule="auto"/>
              <w:rPr>
                <w:rFonts w:cs="Times New Roman"/>
                <w:sz w:val="24"/>
                <w:szCs w:val="24"/>
              </w:rPr>
            </w:pPr>
          </w:p>
          <w:p w:rsidR="00275A39" w:rsidRPr="00411554" w:rsidRDefault="00275A39" w:rsidP="00CE5A73">
            <w:pPr>
              <w:spacing w:after="0" w:line="240" w:lineRule="auto"/>
              <w:rPr>
                <w:rFonts w:cs="Times New Roman"/>
                <w:sz w:val="24"/>
                <w:szCs w:val="24"/>
              </w:rPr>
            </w:pPr>
            <w:r w:rsidRPr="00411554">
              <w:rPr>
                <w:rFonts w:cs="Times New Roman"/>
                <w:sz w:val="24"/>
                <w:szCs w:val="24"/>
              </w:rPr>
              <w:t>Русский язык</w:t>
            </w:r>
          </w:p>
          <w:p w:rsidR="00275A39" w:rsidRPr="00411554" w:rsidRDefault="00275A39" w:rsidP="00CE5A73">
            <w:pPr>
              <w:spacing w:after="0" w:line="240" w:lineRule="auto"/>
              <w:rPr>
                <w:rFonts w:cs="Times New Roman"/>
                <w:sz w:val="24"/>
                <w:szCs w:val="24"/>
              </w:rPr>
            </w:pPr>
          </w:p>
          <w:p w:rsidR="00275A39" w:rsidRPr="00411554" w:rsidRDefault="00275A39" w:rsidP="00CE5A73">
            <w:pPr>
              <w:spacing w:after="0" w:line="240" w:lineRule="auto"/>
              <w:rPr>
                <w:rFonts w:cs="Times New Roman"/>
                <w:sz w:val="24"/>
                <w:szCs w:val="24"/>
              </w:rPr>
            </w:pPr>
            <w:r w:rsidRPr="00411554">
              <w:rPr>
                <w:rFonts w:cs="Times New Roman"/>
                <w:sz w:val="24"/>
                <w:szCs w:val="24"/>
              </w:rPr>
              <w:t>Иностранный язык</w:t>
            </w:r>
          </w:p>
          <w:p w:rsidR="00275A39" w:rsidRPr="00411554" w:rsidRDefault="00275A39" w:rsidP="00CE5A73">
            <w:pPr>
              <w:spacing w:after="0" w:line="240" w:lineRule="auto"/>
              <w:rPr>
                <w:rFonts w:cs="Times New Roman"/>
                <w:sz w:val="24"/>
                <w:szCs w:val="24"/>
              </w:rPr>
            </w:pPr>
          </w:p>
          <w:p w:rsidR="00275A39" w:rsidRPr="00411554" w:rsidRDefault="00275A39" w:rsidP="00CE5A73">
            <w:pPr>
              <w:spacing w:after="0" w:line="240" w:lineRule="auto"/>
              <w:rPr>
                <w:rFonts w:cs="Times New Roman"/>
                <w:sz w:val="24"/>
                <w:szCs w:val="24"/>
              </w:rPr>
            </w:pPr>
            <w:r w:rsidRPr="00411554">
              <w:rPr>
                <w:rFonts w:cs="Times New Roman"/>
                <w:sz w:val="24"/>
                <w:szCs w:val="24"/>
              </w:rPr>
              <w:t>История Кыргызстана</w:t>
            </w:r>
          </w:p>
          <w:p w:rsidR="00275A39" w:rsidRPr="00411554" w:rsidRDefault="00275A39" w:rsidP="00CE5A73">
            <w:pPr>
              <w:spacing w:after="0" w:line="240" w:lineRule="auto"/>
              <w:rPr>
                <w:rFonts w:cs="Times New Roman"/>
                <w:sz w:val="24"/>
                <w:szCs w:val="24"/>
              </w:rPr>
            </w:pPr>
          </w:p>
          <w:p w:rsidR="00275A39" w:rsidRPr="00411554" w:rsidRDefault="00411554" w:rsidP="00CE5A73">
            <w:pPr>
              <w:spacing w:after="0" w:line="240" w:lineRule="auto"/>
              <w:rPr>
                <w:rFonts w:cs="Times New Roman"/>
                <w:sz w:val="24"/>
                <w:szCs w:val="24"/>
              </w:rPr>
            </w:pPr>
            <w:proofErr w:type="spellStart"/>
            <w:r>
              <w:rPr>
                <w:rFonts w:cs="Times New Roman"/>
                <w:sz w:val="24"/>
                <w:szCs w:val="24"/>
              </w:rPr>
              <w:t>Манасоведе</w:t>
            </w:r>
            <w:r w:rsidR="00275A39" w:rsidRPr="00411554">
              <w:rPr>
                <w:rFonts w:cs="Times New Roman"/>
                <w:sz w:val="24"/>
                <w:szCs w:val="24"/>
              </w:rPr>
              <w:t>ние</w:t>
            </w:r>
            <w:proofErr w:type="spellEnd"/>
          </w:p>
          <w:p w:rsidR="00275A39" w:rsidRPr="00411554" w:rsidRDefault="00275A39" w:rsidP="00CE5A73">
            <w:pPr>
              <w:spacing w:after="0" w:line="240" w:lineRule="auto"/>
              <w:jc w:val="center"/>
              <w:rPr>
                <w:rFonts w:eastAsia="Calibri" w:cs="Times New Roman"/>
                <w:sz w:val="24"/>
                <w:szCs w:val="24"/>
                <w:lang w:val="ky-KG"/>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r w:rsidRPr="00411554">
              <w:rPr>
                <w:rFonts w:eastAsia="Calibri" w:cs="Times New Roman"/>
                <w:sz w:val="24"/>
                <w:szCs w:val="24"/>
              </w:rPr>
              <w:t xml:space="preserve">ОК 1 - </w:t>
            </w:r>
          </w:p>
          <w:p w:rsidR="00275A39" w:rsidRPr="00411554" w:rsidRDefault="00275A39" w:rsidP="00CE5A73">
            <w:pPr>
              <w:spacing w:after="0" w:line="240" w:lineRule="auto"/>
              <w:rPr>
                <w:rFonts w:eastAsia="Calibri" w:cs="Times New Roman"/>
                <w:sz w:val="24"/>
                <w:szCs w:val="24"/>
              </w:rPr>
            </w:pPr>
            <w:r w:rsidRPr="00411554">
              <w:rPr>
                <w:rFonts w:eastAsia="Calibri" w:cs="Times New Roman"/>
                <w:sz w:val="24"/>
                <w:szCs w:val="24"/>
              </w:rPr>
              <w:t xml:space="preserve">ОК </w:t>
            </w:r>
            <w:r w:rsidR="00F009CD">
              <w:rPr>
                <w:rFonts w:eastAsia="Calibri" w:cs="Times New Roman"/>
                <w:sz w:val="24"/>
                <w:szCs w:val="24"/>
              </w:rPr>
              <w:t>10</w:t>
            </w:r>
          </w:p>
          <w:p w:rsidR="00275A39" w:rsidRPr="00411554" w:rsidRDefault="00275A39" w:rsidP="00CE5A73">
            <w:pPr>
              <w:spacing w:after="0" w:line="240" w:lineRule="auto"/>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rPr>
                <w:rFonts w:eastAsia="Times New Roman" w:cs="Times New Roman"/>
                <w:b/>
                <w:sz w:val="24"/>
                <w:szCs w:val="24"/>
              </w:rPr>
            </w:pPr>
            <w:r w:rsidRPr="00411554">
              <w:rPr>
                <w:rFonts w:cs="Times New Roman"/>
                <w:b/>
                <w:sz w:val="24"/>
                <w:szCs w:val="24"/>
              </w:rPr>
              <w:t>Вариативная часть</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411554">
              <w:rPr>
                <w:rFonts w:eastAsia="Calibri" w:cs="Times New Roman"/>
                <w:b/>
                <w:sz w:val="24"/>
                <w:szCs w:val="24"/>
                <w:lang w:val="ky-KG"/>
              </w:rPr>
              <w:t>3</w:t>
            </w:r>
          </w:p>
        </w:tc>
        <w:tc>
          <w:tcPr>
            <w:tcW w:w="1843" w:type="dxa"/>
            <w:tcMar>
              <w:left w:w="28" w:type="dxa"/>
              <w:right w:w="28" w:type="dxa"/>
            </w:tcMar>
          </w:tcPr>
          <w:p w:rsidR="00275A39" w:rsidRPr="00411554" w:rsidRDefault="00275A39" w:rsidP="00CE5A73">
            <w:pPr>
              <w:spacing w:after="0" w:line="240" w:lineRule="auto"/>
              <w:rPr>
                <w:rFonts w:eastAsia="Times New Roman" w:cs="Times New Roman"/>
                <w:sz w:val="24"/>
                <w:szCs w:val="24"/>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411554" w:rsidP="00CE5A73">
            <w:pPr>
              <w:widowControl w:val="0"/>
              <w:tabs>
                <w:tab w:val="left" w:pos="406"/>
                <w:tab w:val="left" w:pos="708"/>
              </w:tabs>
              <w:spacing w:after="0" w:line="240" w:lineRule="auto"/>
              <w:jc w:val="center"/>
              <w:rPr>
                <w:rFonts w:eastAsia="Calibri" w:cs="Times New Roman"/>
                <w:b/>
                <w:sz w:val="24"/>
                <w:szCs w:val="24"/>
                <w:lang w:eastAsia="ru-RU"/>
              </w:rPr>
            </w:pPr>
            <w:r>
              <w:rPr>
                <w:rFonts w:eastAsia="Calibri" w:cs="Times New Roman"/>
                <w:b/>
                <w:sz w:val="24"/>
                <w:szCs w:val="24"/>
                <w:lang w:eastAsia="ru-RU"/>
              </w:rPr>
              <w:t>2</w:t>
            </w:r>
          </w:p>
        </w:tc>
        <w:tc>
          <w:tcPr>
            <w:tcW w:w="4253" w:type="dxa"/>
            <w:tcMar>
              <w:left w:w="28" w:type="dxa"/>
              <w:right w:w="28" w:type="dxa"/>
            </w:tcMar>
          </w:tcPr>
          <w:p w:rsidR="00275A39" w:rsidRPr="00411554" w:rsidRDefault="00275A39" w:rsidP="00CE5A73">
            <w:pPr>
              <w:spacing w:after="0" w:line="240" w:lineRule="auto"/>
              <w:rPr>
                <w:rFonts w:eastAsia="Times New Roman" w:cs="Times New Roman"/>
                <w:b/>
                <w:sz w:val="24"/>
                <w:szCs w:val="24"/>
              </w:rPr>
            </w:pPr>
            <w:r w:rsidRPr="00411554">
              <w:rPr>
                <w:rFonts w:cs="Times New Roman"/>
                <w:b/>
                <w:sz w:val="24"/>
                <w:szCs w:val="24"/>
              </w:rPr>
              <w:t xml:space="preserve">МАТЕМАТИЧЕСКИЙ И </w:t>
            </w:r>
            <w:r w:rsidRPr="00411554">
              <w:rPr>
                <w:rFonts w:cs="Times New Roman"/>
                <w:b/>
                <w:sz w:val="24"/>
                <w:szCs w:val="24"/>
              </w:rPr>
              <w:lastRenderedPageBreak/>
              <w:t>ЕСТЕСТВЕННОНАУЧНЫЙ ЦИКЛ</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411554">
              <w:rPr>
                <w:rFonts w:eastAsia="Calibri" w:cs="Times New Roman"/>
                <w:b/>
                <w:sz w:val="24"/>
                <w:szCs w:val="24"/>
                <w:lang w:val="ky-KG"/>
              </w:rPr>
              <w:lastRenderedPageBreak/>
              <w:t>6</w:t>
            </w:r>
          </w:p>
        </w:tc>
        <w:tc>
          <w:tcPr>
            <w:tcW w:w="1843" w:type="dxa"/>
            <w:tcMar>
              <w:left w:w="28" w:type="dxa"/>
              <w:right w:w="28" w:type="dxa"/>
            </w:tcMar>
          </w:tcPr>
          <w:p w:rsidR="00275A39" w:rsidRPr="00411554" w:rsidRDefault="00275A39" w:rsidP="00CE5A73">
            <w:pPr>
              <w:spacing w:after="0" w:line="240" w:lineRule="auto"/>
              <w:rPr>
                <w:rFonts w:eastAsia="Times New Roman" w:cs="Times New Roman"/>
                <w:sz w:val="24"/>
                <w:szCs w:val="24"/>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rPr>
                <w:rFonts w:eastAsia="Times New Roman" w:cs="Times New Roman"/>
                <w:b/>
                <w:sz w:val="24"/>
                <w:szCs w:val="24"/>
              </w:rPr>
            </w:pPr>
            <w:r w:rsidRPr="00411554">
              <w:rPr>
                <w:rFonts w:cs="Times New Roman"/>
                <w:b/>
                <w:sz w:val="24"/>
                <w:szCs w:val="24"/>
              </w:rPr>
              <w:t>Базовая часть</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411554">
              <w:rPr>
                <w:rFonts w:eastAsia="Calibri" w:cs="Times New Roman"/>
                <w:b/>
                <w:sz w:val="24"/>
                <w:szCs w:val="24"/>
                <w:lang w:val="ky-KG"/>
              </w:rPr>
              <w:t>4</w:t>
            </w:r>
          </w:p>
        </w:tc>
        <w:tc>
          <w:tcPr>
            <w:tcW w:w="1843" w:type="dxa"/>
            <w:tcMar>
              <w:left w:w="28" w:type="dxa"/>
              <w:right w:w="28" w:type="dxa"/>
            </w:tcMar>
          </w:tcPr>
          <w:p w:rsidR="00275A39" w:rsidRPr="00411554" w:rsidRDefault="00275A39" w:rsidP="00CE5A73">
            <w:pPr>
              <w:spacing w:after="0" w:line="240" w:lineRule="auto"/>
              <w:rPr>
                <w:rFonts w:eastAsia="Times New Roman" w:cs="Times New Roman"/>
                <w:sz w:val="24"/>
                <w:szCs w:val="24"/>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pStyle w:val="a4"/>
              <w:jc w:val="both"/>
              <w:rPr>
                <w:rFonts w:ascii="Times New Roman" w:eastAsia="Times New Roman" w:hAnsi="Times New Roman" w:cs="Times New Roman"/>
                <w:sz w:val="24"/>
                <w:szCs w:val="24"/>
              </w:rPr>
            </w:pPr>
            <w:r w:rsidRPr="00411554">
              <w:rPr>
                <w:rFonts w:ascii="Times New Roman" w:hAnsi="Times New Roman" w:cs="Times New Roman"/>
                <w:sz w:val="24"/>
                <w:szCs w:val="24"/>
              </w:rPr>
              <w:t>В результате изучения базовой части цикла студент должен:</w:t>
            </w:r>
          </w:p>
          <w:p w:rsidR="00275A39" w:rsidRPr="00411554" w:rsidRDefault="00275A39" w:rsidP="00CE5A73">
            <w:pPr>
              <w:pStyle w:val="a4"/>
              <w:jc w:val="both"/>
              <w:rPr>
                <w:rFonts w:ascii="Times New Roman" w:hAnsi="Times New Roman" w:cs="Times New Roman"/>
                <w:b/>
                <w:sz w:val="24"/>
                <w:szCs w:val="24"/>
              </w:rPr>
            </w:pPr>
            <w:r w:rsidRPr="00411554">
              <w:rPr>
                <w:rFonts w:ascii="Times New Roman" w:hAnsi="Times New Roman" w:cs="Times New Roman"/>
                <w:b/>
                <w:sz w:val="24"/>
                <w:szCs w:val="24"/>
              </w:rPr>
              <w:t>знать:</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основные способы математической обработки информации;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принципы математических рассуждений и доказательств;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системы счисления;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методы математической статистики;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основы алгебры и геометрии;</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основы современных технологий сбора, обработки и представления информации; </w:t>
            </w:r>
          </w:p>
          <w:p w:rsidR="00275A39" w:rsidRPr="00411554" w:rsidRDefault="00275A39" w:rsidP="00CE5A73">
            <w:pPr>
              <w:pStyle w:val="a4"/>
              <w:jc w:val="both"/>
              <w:rPr>
                <w:rFonts w:ascii="Times New Roman" w:hAnsi="Times New Roman" w:cs="Times New Roman"/>
                <w:color w:val="000000"/>
                <w:sz w:val="24"/>
                <w:szCs w:val="24"/>
              </w:rPr>
            </w:pPr>
            <w:r w:rsidRPr="00411554">
              <w:rPr>
                <w:rFonts w:ascii="Times New Roman" w:hAnsi="Times New Roman" w:cs="Times New Roman"/>
                <w:sz w:val="24"/>
                <w:szCs w:val="24"/>
              </w:rPr>
              <w:t xml:space="preserve">- </w:t>
            </w:r>
            <w:r w:rsidRPr="00411554">
              <w:rPr>
                <w:rFonts w:ascii="Times New Roman" w:hAnsi="Times New Roman" w:cs="Times New Roman"/>
                <w:color w:val="000000"/>
                <w:sz w:val="24"/>
                <w:szCs w:val="24"/>
              </w:rPr>
              <w:t xml:space="preserve">стандартное программное обеспечение, необходимое в профессиональной деятельности;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color w:val="000000"/>
                <w:sz w:val="24"/>
                <w:szCs w:val="24"/>
              </w:rPr>
              <w:t xml:space="preserve">- </w:t>
            </w:r>
            <w:r w:rsidRPr="00411554">
              <w:rPr>
                <w:rFonts w:ascii="Times New Roman" w:hAnsi="Times New Roman" w:cs="Times New Roman"/>
                <w:color w:val="000000"/>
                <w:sz w:val="24"/>
                <w:szCs w:val="24"/>
                <w:lang w:val="ky-KG"/>
              </w:rPr>
              <w:t xml:space="preserve">виды </w:t>
            </w:r>
            <w:r w:rsidRPr="00411554">
              <w:rPr>
                <w:rFonts w:ascii="Times New Roman" w:hAnsi="Times New Roman" w:cs="Times New Roman"/>
                <w:color w:val="000000"/>
                <w:sz w:val="24"/>
                <w:szCs w:val="24"/>
              </w:rPr>
              <w:t>поисковых систем для нахождения необходимой информации</w:t>
            </w:r>
            <w:r w:rsidRPr="00411554">
              <w:rPr>
                <w:rFonts w:ascii="Times New Roman" w:hAnsi="Times New Roman" w:cs="Times New Roman"/>
                <w:sz w:val="24"/>
                <w:szCs w:val="24"/>
              </w:rPr>
              <w:t>;</w:t>
            </w:r>
          </w:p>
          <w:p w:rsidR="00275A39" w:rsidRPr="00411554" w:rsidRDefault="00275A39" w:rsidP="00CE5A73">
            <w:pPr>
              <w:pStyle w:val="a4"/>
              <w:jc w:val="both"/>
              <w:rPr>
                <w:rFonts w:ascii="Times New Roman" w:hAnsi="Times New Roman" w:cs="Times New Roman"/>
                <w:color w:val="000000"/>
                <w:sz w:val="24"/>
                <w:szCs w:val="24"/>
              </w:rPr>
            </w:pPr>
            <w:r w:rsidRPr="00411554">
              <w:rPr>
                <w:rFonts w:ascii="Times New Roman" w:hAnsi="Times New Roman" w:cs="Times New Roman"/>
                <w:color w:val="000000"/>
                <w:sz w:val="24"/>
                <w:szCs w:val="24"/>
              </w:rPr>
              <w:t xml:space="preserve">- методы и средства поиска, систематизации и обработки общей и профессиональной информации;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правила техники безопасности и гигиенические рекомендации при использовании средств ИКТ в профессиональной деятельности;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75A39" w:rsidRPr="00411554" w:rsidRDefault="00275A39" w:rsidP="00CE5A73">
            <w:pPr>
              <w:pStyle w:val="a4"/>
              <w:jc w:val="both"/>
              <w:rPr>
                <w:rFonts w:ascii="Times New Roman" w:hAnsi="Times New Roman" w:cs="Times New Roman"/>
                <w:b/>
                <w:sz w:val="24"/>
                <w:szCs w:val="24"/>
              </w:rPr>
            </w:pPr>
            <w:r w:rsidRPr="00411554">
              <w:rPr>
                <w:rFonts w:ascii="Times New Roman" w:hAnsi="Times New Roman" w:cs="Times New Roman"/>
                <w:b/>
                <w:sz w:val="24"/>
                <w:szCs w:val="24"/>
              </w:rPr>
              <w:t xml:space="preserve">уметь: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применять математические методы для решения профессиональных задач; - выполнять приближенные вычисления;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275A39" w:rsidRPr="00411554" w:rsidRDefault="00275A39" w:rsidP="00CE5A73">
            <w:pPr>
              <w:pStyle w:val="a4"/>
              <w:jc w:val="both"/>
              <w:rPr>
                <w:rFonts w:ascii="Times New Roman" w:hAnsi="Times New Roman" w:cs="Times New Roman"/>
                <w:bCs/>
                <w:iCs/>
                <w:color w:val="000000"/>
                <w:spacing w:val="-2"/>
                <w:sz w:val="24"/>
                <w:szCs w:val="24"/>
              </w:rPr>
            </w:pPr>
            <w:r w:rsidRPr="00411554">
              <w:rPr>
                <w:rFonts w:ascii="Times New Roman" w:hAnsi="Times New Roman" w:cs="Times New Roman"/>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411554">
              <w:rPr>
                <w:rFonts w:ascii="Times New Roman" w:hAnsi="Times New Roman" w:cs="Times New Roman"/>
                <w:bCs/>
                <w:iCs/>
                <w:color w:val="000000"/>
                <w:spacing w:val="-2"/>
                <w:sz w:val="24"/>
                <w:szCs w:val="24"/>
              </w:rPr>
              <w:t xml:space="preserve">в профессиональной деятельности;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 соблюдать правила техники безопасности и гигиенические рекомендации при использовании средств ИКТ в профессиональной </w:t>
            </w:r>
            <w:r w:rsidRPr="00411554">
              <w:rPr>
                <w:rFonts w:ascii="Times New Roman" w:hAnsi="Times New Roman" w:cs="Times New Roman"/>
                <w:sz w:val="24"/>
                <w:szCs w:val="24"/>
              </w:rPr>
              <w:lastRenderedPageBreak/>
              <w:t>деятельности;</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использовать сервисы и информационные ресурсы сети Интернет в профессиональной деятельности.</w:t>
            </w:r>
          </w:p>
          <w:p w:rsidR="00275A39" w:rsidRPr="00411554" w:rsidRDefault="00275A39" w:rsidP="00CE5A73">
            <w:pPr>
              <w:pStyle w:val="a4"/>
              <w:jc w:val="both"/>
              <w:rPr>
                <w:rFonts w:ascii="Times New Roman" w:hAnsi="Times New Roman" w:cs="Times New Roman"/>
                <w:b/>
                <w:sz w:val="24"/>
                <w:szCs w:val="24"/>
              </w:rPr>
            </w:pPr>
            <w:r w:rsidRPr="00411554">
              <w:rPr>
                <w:rFonts w:ascii="Times New Roman" w:hAnsi="Times New Roman" w:cs="Times New Roman"/>
                <w:b/>
                <w:sz w:val="24"/>
                <w:szCs w:val="24"/>
              </w:rPr>
              <w:t>владеть:</w:t>
            </w:r>
          </w:p>
          <w:p w:rsidR="00275A39" w:rsidRPr="00411554" w:rsidRDefault="00275A39" w:rsidP="00CE5A73">
            <w:pPr>
              <w:pStyle w:val="a4"/>
              <w:jc w:val="both"/>
              <w:rPr>
                <w:rFonts w:ascii="Times New Roman" w:hAnsi="Times New Roman" w:cs="Times New Roman"/>
                <w:sz w:val="24"/>
                <w:szCs w:val="24"/>
                <w:lang w:val="ky-KG"/>
              </w:rPr>
            </w:pPr>
            <w:r w:rsidRPr="00411554">
              <w:rPr>
                <w:rFonts w:ascii="Times New Roman" w:hAnsi="Times New Roman" w:cs="Times New Roman"/>
                <w:sz w:val="24"/>
                <w:szCs w:val="24"/>
              </w:rPr>
              <w:t xml:space="preserve">- </w:t>
            </w:r>
            <w:r w:rsidRPr="00411554">
              <w:rPr>
                <w:rFonts w:ascii="Times New Roman" w:hAnsi="Times New Roman" w:cs="Times New Roman"/>
                <w:sz w:val="24"/>
                <w:szCs w:val="24"/>
                <w:lang w:val="ky-KG"/>
              </w:rPr>
              <w:t xml:space="preserve">основными методами математической обработки информации; </w:t>
            </w:r>
          </w:p>
          <w:p w:rsidR="00275A39" w:rsidRPr="00411554" w:rsidRDefault="00275A39" w:rsidP="00CE5A73">
            <w:pPr>
              <w:pStyle w:val="a4"/>
              <w:jc w:val="both"/>
              <w:rPr>
                <w:rFonts w:ascii="Times New Roman" w:hAnsi="Times New Roman" w:cs="Times New Roman"/>
                <w:sz w:val="24"/>
                <w:szCs w:val="24"/>
                <w:lang w:val="ky-KG"/>
              </w:rPr>
            </w:pPr>
            <w:r w:rsidRPr="00411554">
              <w:rPr>
                <w:rFonts w:ascii="Times New Roman" w:hAnsi="Times New Roman" w:cs="Times New Roman"/>
                <w:sz w:val="24"/>
                <w:szCs w:val="24"/>
                <w:lang w:val="ky-KG"/>
              </w:rPr>
              <w:t>-методами математической логики;</w:t>
            </w:r>
          </w:p>
          <w:p w:rsidR="00275A39" w:rsidRPr="00411554" w:rsidRDefault="00275A39" w:rsidP="00CE5A73">
            <w:pPr>
              <w:pStyle w:val="a4"/>
              <w:jc w:val="both"/>
              <w:rPr>
                <w:rFonts w:ascii="Times New Roman" w:hAnsi="Times New Roman" w:cs="Times New Roman"/>
                <w:bCs/>
                <w:iCs/>
                <w:color w:val="000000"/>
                <w:sz w:val="24"/>
                <w:szCs w:val="24"/>
              </w:rPr>
            </w:pPr>
            <w:r w:rsidRPr="00411554">
              <w:rPr>
                <w:rFonts w:ascii="Times New Roman" w:hAnsi="Times New Roman" w:cs="Times New Roman"/>
                <w:color w:val="000000"/>
                <w:sz w:val="24"/>
                <w:szCs w:val="24"/>
                <w:lang w:val="ky-KG"/>
              </w:rPr>
              <w:t xml:space="preserve">- </w:t>
            </w:r>
            <w:r w:rsidRPr="00411554">
              <w:rPr>
                <w:rFonts w:ascii="Times New Roman" w:hAnsi="Times New Roman" w:cs="Times New Roman"/>
                <w:bCs/>
                <w:iCs/>
                <w:color w:val="000000"/>
                <w:sz w:val="24"/>
                <w:szCs w:val="24"/>
              </w:rPr>
              <w:t>навыками работы с программными средствами общего и профессионального назначения;</w:t>
            </w:r>
          </w:p>
          <w:p w:rsidR="00275A39" w:rsidRPr="00411554" w:rsidRDefault="00275A39" w:rsidP="00CE5A73">
            <w:pPr>
              <w:pStyle w:val="a4"/>
              <w:jc w:val="both"/>
              <w:rPr>
                <w:rFonts w:ascii="Times New Roman" w:hAnsi="Times New Roman" w:cs="Times New Roman"/>
                <w:bCs/>
                <w:sz w:val="24"/>
                <w:szCs w:val="24"/>
              </w:rPr>
            </w:pPr>
            <w:r w:rsidRPr="00411554">
              <w:rPr>
                <w:rFonts w:ascii="Times New Roman" w:hAnsi="Times New Roman" w:cs="Times New Roman"/>
                <w:color w:val="000000"/>
                <w:sz w:val="24"/>
                <w:szCs w:val="24"/>
              </w:rPr>
              <w:t>- навыками сбора и обработки информации в соответствующих сферах профессиональной деятельности</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sz w:val="24"/>
                <w:szCs w:val="24"/>
                <w:lang w:val="ky-KG"/>
              </w:rPr>
            </w:pPr>
          </w:p>
        </w:tc>
        <w:tc>
          <w:tcPr>
            <w:tcW w:w="1843" w:type="dxa"/>
            <w:tcMar>
              <w:left w:w="28" w:type="dxa"/>
              <w:right w:w="28" w:type="dxa"/>
            </w:tcMar>
          </w:tcPr>
          <w:p w:rsidR="00275A39" w:rsidRPr="00411554" w:rsidRDefault="00275A39" w:rsidP="00CE5A73">
            <w:pPr>
              <w:spacing w:after="0" w:line="240" w:lineRule="auto"/>
              <w:rPr>
                <w:rFonts w:eastAsia="Times New Roman" w:cs="Times New Roman"/>
                <w:sz w:val="24"/>
                <w:szCs w:val="24"/>
              </w:rPr>
            </w:pPr>
            <w:proofErr w:type="spellStart"/>
            <w:proofErr w:type="gramStart"/>
            <w:r w:rsidRPr="00411554">
              <w:rPr>
                <w:rFonts w:cs="Times New Roman"/>
                <w:sz w:val="24"/>
                <w:szCs w:val="24"/>
              </w:rPr>
              <w:t>Профессио-нальная</w:t>
            </w:r>
            <w:proofErr w:type="spellEnd"/>
            <w:proofErr w:type="gramEnd"/>
            <w:r w:rsidRPr="00411554">
              <w:rPr>
                <w:rFonts w:cs="Times New Roman"/>
                <w:sz w:val="24"/>
                <w:szCs w:val="24"/>
              </w:rPr>
              <w:t xml:space="preserve"> математика </w:t>
            </w:r>
          </w:p>
          <w:p w:rsidR="00275A39" w:rsidRPr="00411554" w:rsidRDefault="00275A39" w:rsidP="00CE5A73">
            <w:pPr>
              <w:spacing w:after="0" w:line="240" w:lineRule="auto"/>
              <w:rPr>
                <w:rFonts w:cs="Times New Roman"/>
                <w:sz w:val="24"/>
                <w:szCs w:val="24"/>
              </w:rPr>
            </w:pPr>
          </w:p>
          <w:p w:rsidR="00275A39" w:rsidRPr="00411554" w:rsidRDefault="00363489" w:rsidP="00CE5A73">
            <w:pPr>
              <w:spacing w:after="0" w:line="240" w:lineRule="auto"/>
              <w:rPr>
                <w:rFonts w:cs="Times New Roman"/>
                <w:sz w:val="24"/>
                <w:szCs w:val="24"/>
              </w:rPr>
            </w:pPr>
            <w:r w:rsidRPr="00411554">
              <w:rPr>
                <w:rFonts w:cs="Times New Roman"/>
                <w:sz w:val="24"/>
                <w:szCs w:val="24"/>
              </w:rPr>
              <w:t>Информати</w:t>
            </w:r>
            <w:r w:rsidR="00275A39" w:rsidRPr="00411554">
              <w:rPr>
                <w:rFonts w:cs="Times New Roman"/>
                <w:sz w:val="24"/>
                <w:szCs w:val="24"/>
              </w:rPr>
              <w:t>ка</w:t>
            </w:r>
          </w:p>
          <w:p w:rsidR="00275A39" w:rsidRPr="00411554" w:rsidRDefault="00275A39" w:rsidP="00CE5A73">
            <w:pPr>
              <w:spacing w:after="0" w:line="240" w:lineRule="auto"/>
              <w:jc w:val="center"/>
              <w:rPr>
                <w:rFonts w:eastAsia="Calibri" w:cs="Times New Roman"/>
                <w:sz w:val="24"/>
                <w:szCs w:val="24"/>
                <w:lang w:val="ky-KG"/>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r w:rsidRPr="00411554">
              <w:rPr>
                <w:rFonts w:eastAsia="Calibri" w:cs="Times New Roman"/>
                <w:sz w:val="24"/>
                <w:szCs w:val="24"/>
              </w:rPr>
              <w:t xml:space="preserve">ОК 1 - </w:t>
            </w:r>
          </w:p>
          <w:p w:rsidR="00275A39" w:rsidRPr="00411554" w:rsidRDefault="00275A39" w:rsidP="00CE5A73">
            <w:pPr>
              <w:spacing w:after="0" w:line="240" w:lineRule="auto"/>
              <w:rPr>
                <w:rFonts w:eastAsia="Calibri" w:cs="Times New Roman"/>
                <w:sz w:val="24"/>
                <w:szCs w:val="24"/>
              </w:rPr>
            </w:pPr>
            <w:r w:rsidRPr="00411554">
              <w:rPr>
                <w:rFonts w:eastAsia="Calibri" w:cs="Times New Roman"/>
                <w:sz w:val="24"/>
                <w:szCs w:val="24"/>
              </w:rPr>
              <w:t xml:space="preserve">ОК </w:t>
            </w:r>
            <w:r w:rsidR="00F009CD">
              <w:rPr>
                <w:rFonts w:eastAsia="Calibri" w:cs="Times New Roman"/>
                <w:sz w:val="24"/>
                <w:szCs w:val="24"/>
              </w:rPr>
              <w:t>10</w:t>
            </w:r>
          </w:p>
          <w:p w:rsidR="00275A39" w:rsidRPr="00411554" w:rsidRDefault="00275A39" w:rsidP="00CE5A73">
            <w:pPr>
              <w:spacing w:after="0" w:line="240" w:lineRule="auto"/>
              <w:jc w:val="center"/>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jc w:val="both"/>
              <w:rPr>
                <w:rFonts w:eastAsia="Times New Roman" w:cs="Times New Roman"/>
                <w:sz w:val="24"/>
                <w:szCs w:val="24"/>
              </w:rPr>
            </w:pPr>
            <w:r w:rsidRPr="00411554">
              <w:rPr>
                <w:rFonts w:cs="Times New Roman"/>
                <w:b/>
                <w:sz w:val="24"/>
                <w:szCs w:val="24"/>
              </w:rPr>
              <w:t>Вариативная часть</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411554">
              <w:rPr>
                <w:rFonts w:eastAsia="Calibri" w:cs="Times New Roman"/>
                <w:b/>
                <w:sz w:val="24"/>
                <w:szCs w:val="24"/>
                <w:lang w:val="ky-KG"/>
              </w:rPr>
              <w:t>2</w:t>
            </w:r>
          </w:p>
        </w:tc>
        <w:tc>
          <w:tcPr>
            <w:tcW w:w="1843" w:type="dxa"/>
            <w:tcMar>
              <w:left w:w="28" w:type="dxa"/>
              <w:right w:w="28" w:type="dxa"/>
            </w:tcMar>
          </w:tcPr>
          <w:p w:rsidR="00275A39" w:rsidRPr="00411554" w:rsidRDefault="00275A39" w:rsidP="00CE5A73">
            <w:pPr>
              <w:spacing w:after="0" w:line="240" w:lineRule="auto"/>
              <w:jc w:val="center"/>
              <w:rPr>
                <w:rFonts w:eastAsia="Calibri" w:cs="Times New Roman"/>
                <w:sz w:val="24"/>
                <w:szCs w:val="24"/>
                <w:lang w:val="ky-KG"/>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411554" w:rsidP="00CE5A73">
            <w:pPr>
              <w:widowControl w:val="0"/>
              <w:tabs>
                <w:tab w:val="left" w:pos="406"/>
                <w:tab w:val="left" w:pos="708"/>
              </w:tabs>
              <w:spacing w:after="0" w:line="240" w:lineRule="auto"/>
              <w:jc w:val="center"/>
              <w:rPr>
                <w:rFonts w:eastAsia="Calibri" w:cs="Times New Roman"/>
                <w:b/>
                <w:sz w:val="24"/>
                <w:szCs w:val="24"/>
                <w:lang w:eastAsia="ru-RU"/>
              </w:rPr>
            </w:pPr>
            <w:r>
              <w:rPr>
                <w:rFonts w:eastAsia="Calibri" w:cs="Times New Roman"/>
                <w:b/>
                <w:sz w:val="24"/>
                <w:szCs w:val="24"/>
                <w:lang w:eastAsia="ru-RU"/>
              </w:rPr>
              <w:t>3</w:t>
            </w:r>
          </w:p>
        </w:tc>
        <w:tc>
          <w:tcPr>
            <w:tcW w:w="4253" w:type="dxa"/>
            <w:tcMar>
              <w:left w:w="28" w:type="dxa"/>
              <w:right w:w="28" w:type="dxa"/>
            </w:tcMar>
          </w:tcPr>
          <w:p w:rsidR="00275A39" w:rsidRPr="00411554" w:rsidRDefault="00275A39" w:rsidP="00CE5A73">
            <w:pPr>
              <w:spacing w:after="0" w:line="240" w:lineRule="auto"/>
              <w:jc w:val="both"/>
              <w:rPr>
                <w:rFonts w:eastAsia="Times New Roman" w:cs="Times New Roman"/>
                <w:b/>
                <w:sz w:val="24"/>
                <w:szCs w:val="24"/>
              </w:rPr>
            </w:pPr>
            <w:r w:rsidRPr="00411554">
              <w:rPr>
                <w:rFonts w:eastAsia="Calibri" w:cs="Times New Roman"/>
                <w:b/>
                <w:sz w:val="24"/>
                <w:szCs w:val="24"/>
              </w:rPr>
              <w:t>ПРОФЕССИОНАЛЬНЫЙ   ЦИКЛ</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D85B3B">
              <w:rPr>
                <w:rFonts w:eastAsia="Calibri" w:cs="Times New Roman"/>
                <w:b/>
                <w:sz w:val="24"/>
                <w:szCs w:val="24"/>
                <w:highlight w:val="yellow"/>
                <w:lang w:val="ky-KG"/>
              </w:rPr>
              <w:t>139</w:t>
            </w:r>
          </w:p>
        </w:tc>
        <w:tc>
          <w:tcPr>
            <w:tcW w:w="1843" w:type="dxa"/>
            <w:tcMar>
              <w:left w:w="28" w:type="dxa"/>
              <w:right w:w="28" w:type="dxa"/>
            </w:tcMar>
          </w:tcPr>
          <w:p w:rsidR="00275A39" w:rsidRPr="00411554" w:rsidRDefault="00275A39" w:rsidP="00CE5A73">
            <w:pPr>
              <w:spacing w:after="0" w:line="240" w:lineRule="auto"/>
              <w:jc w:val="center"/>
              <w:rPr>
                <w:rFonts w:eastAsia="Calibri" w:cs="Times New Roman"/>
                <w:sz w:val="24"/>
                <w:szCs w:val="24"/>
                <w:lang w:val="ky-KG"/>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jc w:val="both"/>
              <w:rPr>
                <w:rFonts w:eastAsia="Calibri" w:cs="Times New Roman"/>
                <w:b/>
                <w:sz w:val="24"/>
                <w:szCs w:val="24"/>
              </w:rPr>
            </w:pPr>
            <w:r w:rsidRPr="00411554">
              <w:rPr>
                <w:rFonts w:eastAsia="Calibri" w:cs="Times New Roman"/>
                <w:b/>
                <w:sz w:val="24"/>
                <w:szCs w:val="24"/>
              </w:rPr>
              <w:t xml:space="preserve">Базовая часть </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411554">
              <w:rPr>
                <w:rFonts w:eastAsia="Calibri" w:cs="Times New Roman"/>
                <w:b/>
                <w:sz w:val="24"/>
                <w:szCs w:val="24"/>
                <w:lang w:val="ky-KG"/>
              </w:rPr>
              <w:t>112</w:t>
            </w:r>
          </w:p>
        </w:tc>
        <w:tc>
          <w:tcPr>
            <w:tcW w:w="1843" w:type="dxa"/>
            <w:tcMar>
              <w:left w:w="28" w:type="dxa"/>
              <w:right w:w="28" w:type="dxa"/>
            </w:tcMar>
          </w:tcPr>
          <w:p w:rsidR="00275A39" w:rsidRPr="00411554" w:rsidRDefault="00275A39" w:rsidP="00CE5A73">
            <w:pPr>
              <w:spacing w:after="0" w:line="240" w:lineRule="auto"/>
              <w:jc w:val="center"/>
              <w:rPr>
                <w:rFonts w:eastAsia="Calibri" w:cs="Times New Roman"/>
                <w:sz w:val="24"/>
                <w:szCs w:val="24"/>
                <w:lang w:val="ky-KG"/>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jc w:val="both"/>
              <w:rPr>
                <w:rFonts w:eastAsia="Times New Roman" w:cs="Times New Roman"/>
                <w:sz w:val="24"/>
                <w:szCs w:val="24"/>
              </w:rPr>
            </w:pPr>
            <w:r w:rsidRPr="00411554">
              <w:rPr>
                <w:rFonts w:cs="Times New Roman"/>
                <w:sz w:val="24"/>
                <w:szCs w:val="24"/>
              </w:rPr>
              <w:t>В результате изучения базовой части цикла студент должен:</w:t>
            </w:r>
          </w:p>
          <w:p w:rsidR="00275A39" w:rsidRPr="00411554" w:rsidRDefault="00275A39" w:rsidP="00CE5A73">
            <w:pPr>
              <w:spacing w:after="0" w:line="240" w:lineRule="auto"/>
              <w:jc w:val="both"/>
              <w:rPr>
                <w:rFonts w:eastAsia="Calibri" w:cs="Times New Roman"/>
                <w:b/>
                <w:sz w:val="24"/>
                <w:szCs w:val="24"/>
              </w:rPr>
            </w:pPr>
            <w:r w:rsidRPr="00411554">
              <w:rPr>
                <w:rFonts w:eastAsia="Calibri" w:cs="Times New Roman"/>
                <w:b/>
                <w:sz w:val="24"/>
                <w:szCs w:val="24"/>
              </w:rPr>
              <w:t>иметь практический опыт:</w:t>
            </w:r>
          </w:p>
          <w:p w:rsidR="00275A39" w:rsidRPr="00411554" w:rsidRDefault="00275A39" w:rsidP="00CE5A73">
            <w:pPr>
              <w:spacing w:after="0" w:line="240" w:lineRule="auto"/>
              <w:jc w:val="both"/>
              <w:rPr>
                <w:rFonts w:eastAsia="Calibri" w:cs="Times New Roman"/>
                <w:sz w:val="24"/>
                <w:szCs w:val="24"/>
              </w:rPr>
            </w:pPr>
            <w:r w:rsidRPr="00411554">
              <w:rPr>
                <w:rFonts w:eastAsia="Calibri" w:cs="Times New Roman"/>
                <w:sz w:val="24"/>
                <w:szCs w:val="24"/>
              </w:rPr>
              <w:t>использования возможностей телесного аппарата воплощения;</w:t>
            </w:r>
          </w:p>
          <w:p w:rsidR="00275A39" w:rsidRPr="00411554" w:rsidRDefault="00275A39" w:rsidP="00CE5A73">
            <w:pPr>
              <w:spacing w:after="0" w:line="240" w:lineRule="auto"/>
              <w:jc w:val="both"/>
              <w:rPr>
                <w:rFonts w:eastAsia="Calibri" w:cs="Times New Roman"/>
                <w:sz w:val="24"/>
                <w:szCs w:val="24"/>
              </w:rPr>
            </w:pPr>
            <w:r w:rsidRPr="00411554">
              <w:rPr>
                <w:rFonts w:eastAsia="Calibri" w:cs="Times New Roman"/>
                <w:sz w:val="24"/>
                <w:szCs w:val="24"/>
              </w:rPr>
              <w:t>ведения учебно-репетиционной работы;</w:t>
            </w:r>
          </w:p>
          <w:p w:rsidR="00275A39" w:rsidRPr="00411554" w:rsidRDefault="00275A39" w:rsidP="00CE5A73">
            <w:pPr>
              <w:spacing w:after="0" w:line="240" w:lineRule="auto"/>
              <w:jc w:val="both"/>
              <w:rPr>
                <w:rFonts w:eastAsia="Calibri" w:cs="Times New Roman"/>
                <w:sz w:val="24"/>
                <w:szCs w:val="24"/>
              </w:rPr>
            </w:pPr>
            <w:r w:rsidRPr="00411554">
              <w:rPr>
                <w:rFonts w:eastAsia="Calibri" w:cs="Times New Roman"/>
                <w:sz w:val="24"/>
                <w:szCs w:val="24"/>
              </w:rPr>
              <w:t>применение навыков работы с гримом.</w:t>
            </w:r>
          </w:p>
          <w:p w:rsidR="00363489" w:rsidRPr="00411554" w:rsidRDefault="00275A39" w:rsidP="00CE5A73">
            <w:pPr>
              <w:pStyle w:val="a4"/>
              <w:jc w:val="both"/>
              <w:rPr>
                <w:rFonts w:ascii="Times New Roman" w:hAnsi="Times New Roman" w:cs="Times New Roman"/>
                <w:b/>
                <w:sz w:val="24"/>
                <w:szCs w:val="24"/>
              </w:rPr>
            </w:pPr>
            <w:r w:rsidRPr="00411554">
              <w:rPr>
                <w:rFonts w:ascii="Times New Roman" w:hAnsi="Times New Roman" w:cs="Times New Roman"/>
                <w:b/>
                <w:sz w:val="24"/>
                <w:szCs w:val="24"/>
              </w:rPr>
              <w:t>знать:</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базовый хореографический репертуар и танцевальные композиции, входящие в программу профессиональной практики хореографического учебного заведения, историю их создания и основы композиции, стилевые черты и жанровые особенности;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рисунок танца, особенности взаимодействия с партнерами на сцене; элементы классического танца и их сочетания в </w:t>
            </w:r>
            <w:proofErr w:type="gramStart"/>
            <w:r w:rsidRPr="00411554">
              <w:rPr>
                <w:rFonts w:ascii="Times New Roman" w:hAnsi="Times New Roman" w:cs="Times New Roman"/>
                <w:sz w:val="24"/>
                <w:szCs w:val="24"/>
              </w:rPr>
              <w:t>комбинациях;  особенности</w:t>
            </w:r>
            <w:proofErr w:type="gramEnd"/>
            <w:r w:rsidRPr="00411554">
              <w:rPr>
                <w:rFonts w:ascii="Times New Roman" w:hAnsi="Times New Roman" w:cs="Times New Roman"/>
                <w:sz w:val="24"/>
                <w:szCs w:val="24"/>
              </w:rPr>
              <w:t xml:space="preserve"> постановки корпуса, ног, рук, головы, танцевальных комбинаций в различных видах танца, виды и приемы исполнения поз, прыжков, вращений;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средства создания образа в хореографии;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профессиональную балетную терминологию;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принципы взаимодействия музыкальных и хореографических выразительных средств;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образцы классического наследия и современного балетного репертуара; основные особенности хореографического искусства на </w:t>
            </w:r>
            <w:r w:rsidRPr="00411554">
              <w:rPr>
                <w:rFonts w:ascii="Times New Roman" w:hAnsi="Times New Roman" w:cs="Times New Roman"/>
                <w:sz w:val="24"/>
                <w:szCs w:val="24"/>
              </w:rPr>
              <w:lastRenderedPageBreak/>
              <w:t xml:space="preserve">современном уровне его развития; возможные ошибки исполнения хореографического текста; специальную литературу по профессии;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основные методы репетиционной работы, основные этапы развития балетного исполнительства;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базовые знания методов тренажа и самостоятельной работы над партией;</w:t>
            </w:r>
          </w:p>
          <w:p w:rsidR="00275A39" w:rsidRPr="00411554" w:rsidRDefault="00275A39" w:rsidP="00CE5A73">
            <w:pPr>
              <w:spacing w:after="0" w:line="240" w:lineRule="auto"/>
              <w:jc w:val="both"/>
              <w:rPr>
                <w:rFonts w:eastAsia="Calibri" w:cs="Times New Roman"/>
                <w:b/>
                <w:sz w:val="24"/>
                <w:szCs w:val="24"/>
              </w:rPr>
            </w:pPr>
            <w:r w:rsidRPr="00411554">
              <w:rPr>
                <w:rFonts w:eastAsia="Calibri" w:cs="Times New Roman"/>
                <w:b/>
                <w:sz w:val="24"/>
                <w:szCs w:val="24"/>
              </w:rPr>
              <w:t>уметь:</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создавать художественный сценический образ в хореографических произведениях классического наследия, постановках современных хореографов, отображать и воплощать музыкально-хореографическое произведение в движении, хореографическом тексте, жесте, пластике, ритме, динамике с учетом жанровых и стилистических особенностей произведения;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исполнять элементы классического танца в заданных </w:t>
            </w:r>
            <w:proofErr w:type="gramStart"/>
            <w:r w:rsidRPr="00411554">
              <w:rPr>
                <w:rFonts w:ascii="Times New Roman" w:hAnsi="Times New Roman" w:cs="Times New Roman"/>
                <w:sz w:val="24"/>
                <w:szCs w:val="24"/>
              </w:rPr>
              <w:t>комбинациях;  исполнять</w:t>
            </w:r>
            <w:proofErr w:type="gramEnd"/>
            <w:r w:rsidRPr="00411554">
              <w:rPr>
                <w:rFonts w:ascii="Times New Roman" w:hAnsi="Times New Roman" w:cs="Times New Roman"/>
                <w:sz w:val="24"/>
                <w:szCs w:val="24"/>
              </w:rPr>
              <w:t xml:space="preserve"> хореографические партии в спектаклях и танцевальных композициях, входящих в программу профессиональной практики хореографического учебного заведения;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использовать знания и практический опыт, полученный в хореографическом училище, для исполнения хореографических партий в балетных спектаклях и других концертных программах;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передавать стилевые и жанровые особенности исполняемых хореографических произведений; адаптироваться к условиям работы в конкретном хореографическом коллективе, на конкретной сценической площадке;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видеть, анализировать и исправлять ошибки исполнения;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понимать и исполнять указания хореографа, творчески работать над хореографическим произведением на репетиции;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анализировать материал хореографической партии, роли в балетном спектакле, концертном номере, запоминать и воспроизводить текст хореографического произведения;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учитывать особенности зрительской </w:t>
            </w:r>
            <w:r w:rsidRPr="00411554">
              <w:rPr>
                <w:rFonts w:ascii="Times New Roman" w:hAnsi="Times New Roman" w:cs="Times New Roman"/>
                <w:sz w:val="24"/>
                <w:szCs w:val="24"/>
              </w:rPr>
              <w:lastRenderedPageBreak/>
              <w:t xml:space="preserve">аудитории (публики) и сценической площадки при исполнении поручаемых партий, ролей, концертных номеров; принимать участие в составлении концертно-тематических программ; участвовать в обсуждении вопросов творческо-производственной деятельности;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работать с видеоматериалами и с тематической литературой; </w:t>
            </w:r>
          </w:p>
          <w:p w:rsidR="00275A39" w:rsidRPr="00411554" w:rsidRDefault="00275A39" w:rsidP="00CE5A73">
            <w:pPr>
              <w:pStyle w:val="a4"/>
              <w:jc w:val="both"/>
              <w:rPr>
                <w:rFonts w:ascii="Times New Roman" w:hAnsi="Times New Roman" w:cs="Times New Roman"/>
                <w:b/>
                <w:sz w:val="24"/>
                <w:szCs w:val="24"/>
              </w:rPr>
            </w:pPr>
            <w:r w:rsidRPr="00411554">
              <w:rPr>
                <w:rFonts w:ascii="Times New Roman" w:hAnsi="Times New Roman" w:cs="Times New Roman"/>
                <w:b/>
                <w:sz w:val="24"/>
                <w:szCs w:val="24"/>
              </w:rPr>
              <w:t>владеть:</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исполнением на сцене различных видов танца, произведений базового хореографического репертуара, входящего в программу профессиональной практики хореографического учебного заведения;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 xml:space="preserve">подготовкой концертных номеров, партий под руководством репетитора по балету, хореографа, балетмейстера; работой в танцевальном коллективе; участием в репетиционной работе; созданием и воплощением на сцене художественного сценического образа в хореографических произведениях; исполнением хореографических произведений перед зрителями на разных сценических площадках; участием в составлении концертно-тематических программ; </w:t>
            </w:r>
          </w:p>
          <w:p w:rsidR="00275A39" w:rsidRPr="00411554" w:rsidRDefault="00275A39" w:rsidP="00CE5A73">
            <w:pPr>
              <w:pStyle w:val="a4"/>
              <w:jc w:val="both"/>
              <w:rPr>
                <w:rFonts w:ascii="Times New Roman" w:hAnsi="Times New Roman" w:cs="Times New Roman"/>
                <w:sz w:val="24"/>
                <w:szCs w:val="24"/>
              </w:rPr>
            </w:pPr>
            <w:r w:rsidRPr="00411554">
              <w:rPr>
                <w:rFonts w:ascii="Times New Roman" w:hAnsi="Times New Roman" w:cs="Times New Roman"/>
                <w:sz w:val="24"/>
                <w:szCs w:val="24"/>
              </w:rPr>
              <w:t>участием в обсуждении вопросов творческо-производственной деятельности.</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sz w:val="24"/>
                <w:szCs w:val="24"/>
                <w:lang w:val="ky-KG"/>
              </w:rPr>
            </w:pPr>
          </w:p>
        </w:tc>
        <w:tc>
          <w:tcPr>
            <w:tcW w:w="1843" w:type="dxa"/>
            <w:tcMar>
              <w:left w:w="28" w:type="dxa"/>
              <w:right w:w="28" w:type="dxa"/>
            </w:tcMar>
          </w:tcPr>
          <w:p w:rsidR="00275A39" w:rsidRPr="00411554" w:rsidRDefault="00275A39" w:rsidP="00CE5A73">
            <w:pPr>
              <w:spacing w:after="0" w:line="240" w:lineRule="auto"/>
              <w:rPr>
                <w:rFonts w:eastAsia="Calibri" w:cs="Times New Roman"/>
                <w:sz w:val="24"/>
                <w:szCs w:val="24"/>
                <w:lang w:val="ky-KG"/>
              </w:rPr>
            </w:pPr>
            <w:r w:rsidRPr="00411554">
              <w:rPr>
                <w:rFonts w:eastAsia="Calibri" w:cs="Times New Roman"/>
                <w:sz w:val="24"/>
                <w:szCs w:val="24"/>
                <w:lang w:val="ky-KG"/>
              </w:rPr>
              <w:t>Классический танец</w:t>
            </w:r>
          </w:p>
          <w:p w:rsidR="00C472A4" w:rsidRPr="00411554" w:rsidRDefault="00C472A4" w:rsidP="00CE5A73">
            <w:pPr>
              <w:spacing w:after="0" w:line="240" w:lineRule="auto"/>
              <w:rPr>
                <w:rFonts w:eastAsia="Calibri" w:cs="Times New Roman"/>
                <w:sz w:val="24"/>
                <w:szCs w:val="24"/>
                <w:lang w:val="ky-KG"/>
              </w:rPr>
            </w:pPr>
          </w:p>
          <w:p w:rsidR="00C472A4" w:rsidRPr="00411554" w:rsidRDefault="00C472A4" w:rsidP="00CE5A73">
            <w:pPr>
              <w:spacing w:after="0" w:line="240" w:lineRule="auto"/>
              <w:rPr>
                <w:rFonts w:eastAsia="Calibri" w:cs="Times New Roman"/>
                <w:sz w:val="24"/>
                <w:szCs w:val="24"/>
                <w:lang w:val="ky-KG"/>
              </w:rPr>
            </w:pPr>
            <w:r w:rsidRPr="00411554">
              <w:rPr>
                <w:rFonts w:eastAsia="Calibri" w:cs="Times New Roman"/>
                <w:sz w:val="24"/>
                <w:szCs w:val="24"/>
                <w:lang w:val="ky-KG"/>
              </w:rPr>
              <w:t>Кыргызский танец</w:t>
            </w:r>
          </w:p>
          <w:p w:rsidR="00363489" w:rsidRPr="00411554" w:rsidRDefault="00363489" w:rsidP="00CE5A73">
            <w:pPr>
              <w:spacing w:after="0" w:line="240" w:lineRule="auto"/>
              <w:rPr>
                <w:rFonts w:eastAsia="Calibri" w:cs="Times New Roman"/>
                <w:sz w:val="24"/>
                <w:szCs w:val="24"/>
                <w:lang w:val="ky-KG"/>
              </w:rPr>
            </w:pPr>
          </w:p>
          <w:p w:rsidR="00363489" w:rsidRPr="00411554" w:rsidRDefault="0036348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r w:rsidRPr="00411554">
              <w:rPr>
                <w:rFonts w:eastAsia="Calibri" w:cs="Times New Roman"/>
                <w:sz w:val="24"/>
                <w:szCs w:val="24"/>
                <w:lang w:val="ky-KG"/>
              </w:rPr>
              <w:t>Народно-сценический (характерный) танец</w:t>
            </w:r>
          </w:p>
          <w:p w:rsidR="00363489" w:rsidRPr="00411554" w:rsidRDefault="0036348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r w:rsidRPr="00411554">
              <w:rPr>
                <w:rFonts w:eastAsia="Calibri" w:cs="Times New Roman"/>
                <w:sz w:val="24"/>
                <w:szCs w:val="24"/>
                <w:lang w:val="ky-KG"/>
              </w:rPr>
              <w:t>Историко-бытовой (исторический) танец</w:t>
            </w:r>
          </w:p>
          <w:p w:rsidR="00363489" w:rsidRPr="00411554" w:rsidRDefault="00363489" w:rsidP="00CE5A73">
            <w:pPr>
              <w:spacing w:after="0" w:line="240" w:lineRule="auto"/>
              <w:rPr>
                <w:rFonts w:eastAsia="Calibri" w:cs="Times New Roman"/>
                <w:sz w:val="24"/>
                <w:szCs w:val="24"/>
                <w:lang w:val="ky-KG"/>
              </w:rPr>
            </w:pPr>
          </w:p>
          <w:p w:rsidR="00363489" w:rsidRPr="00411554" w:rsidRDefault="005216D6" w:rsidP="00CE5A73">
            <w:pPr>
              <w:spacing w:after="0" w:line="240" w:lineRule="auto"/>
              <w:rPr>
                <w:rFonts w:eastAsia="Calibri" w:cs="Times New Roman"/>
                <w:sz w:val="24"/>
                <w:szCs w:val="24"/>
                <w:lang w:val="ky-KG"/>
              </w:rPr>
            </w:pPr>
            <w:proofErr w:type="gramStart"/>
            <w:r w:rsidRPr="00411554">
              <w:rPr>
                <w:rFonts w:cs="Times New Roman"/>
                <w:sz w:val="24"/>
                <w:szCs w:val="24"/>
              </w:rPr>
              <w:t>Современная  хореография</w:t>
            </w:r>
            <w:proofErr w:type="gramEnd"/>
          </w:p>
          <w:p w:rsidR="00363489" w:rsidRPr="00411554" w:rsidRDefault="0036348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r w:rsidRPr="00411554">
              <w:rPr>
                <w:rFonts w:eastAsia="Calibri" w:cs="Times New Roman"/>
                <w:sz w:val="24"/>
                <w:szCs w:val="24"/>
                <w:lang w:val="ky-KG"/>
              </w:rPr>
              <w:t>Актерское мастерство</w:t>
            </w:r>
          </w:p>
          <w:p w:rsidR="00275A39" w:rsidRPr="00411554" w:rsidRDefault="00275A3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p>
          <w:p w:rsidR="00275A39" w:rsidRPr="00411554" w:rsidRDefault="00275A39" w:rsidP="00CE5A73">
            <w:pPr>
              <w:spacing w:after="0" w:line="240" w:lineRule="auto"/>
              <w:rPr>
                <w:rFonts w:eastAsia="Calibri" w:cs="Times New Roman"/>
                <w:sz w:val="24"/>
                <w:szCs w:val="24"/>
                <w:lang w:val="ky-KG"/>
              </w:rPr>
            </w:pPr>
          </w:p>
        </w:tc>
        <w:tc>
          <w:tcPr>
            <w:tcW w:w="1019" w:type="dxa"/>
            <w:tcMar>
              <w:left w:w="28" w:type="dxa"/>
              <w:right w:w="28" w:type="dxa"/>
            </w:tcMar>
          </w:tcPr>
          <w:p w:rsidR="00275A39" w:rsidRPr="00411554" w:rsidRDefault="00275A39" w:rsidP="00913A4C">
            <w:pPr>
              <w:spacing w:after="0" w:line="240" w:lineRule="auto"/>
              <w:rPr>
                <w:rFonts w:eastAsia="Calibri" w:cs="Times New Roman"/>
                <w:sz w:val="24"/>
                <w:szCs w:val="24"/>
                <w:lang w:val="ky-KG"/>
              </w:rPr>
            </w:pPr>
            <w:r w:rsidRPr="00411554">
              <w:rPr>
                <w:rFonts w:eastAsia="Calibri" w:cs="Times New Roman"/>
                <w:sz w:val="24"/>
                <w:szCs w:val="24"/>
                <w:lang w:val="ky-KG"/>
              </w:rPr>
              <w:t>ПК 1- ПК 1</w:t>
            </w:r>
            <w:r w:rsidR="00913A4C">
              <w:rPr>
                <w:rFonts w:eastAsia="Calibri" w:cs="Times New Roman"/>
                <w:sz w:val="24"/>
                <w:szCs w:val="24"/>
                <w:lang w:val="ky-KG"/>
              </w:rPr>
              <w:t>7</w:t>
            </w: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jc w:val="both"/>
              <w:rPr>
                <w:rFonts w:eastAsia="Times New Roman" w:cs="Times New Roman"/>
                <w:b/>
                <w:sz w:val="24"/>
                <w:szCs w:val="24"/>
              </w:rPr>
            </w:pPr>
            <w:r w:rsidRPr="00411554">
              <w:rPr>
                <w:rFonts w:cs="Times New Roman"/>
                <w:b/>
                <w:sz w:val="24"/>
                <w:szCs w:val="24"/>
              </w:rPr>
              <w:t>Вариативная часть</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D85B3B">
              <w:rPr>
                <w:rFonts w:eastAsia="Calibri" w:cs="Times New Roman"/>
                <w:b/>
                <w:sz w:val="24"/>
                <w:szCs w:val="24"/>
                <w:highlight w:val="yellow"/>
                <w:lang w:val="ky-KG"/>
              </w:rPr>
              <w:t>27</w:t>
            </w:r>
          </w:p>
        </w:tc>
        <w:tc>
          <w:tcPr>
            <w:tcW w:w="1843" w:type="dxa"/>
            <w:tcMar>
              <w:left w:w="28" w:type="dxa"/>
              <w:right w:w="28" w:type="dxa"/>
            </w:tcMar>
          </w:tcPr>
          <w:p w:rsidR="00275A39" w:rsidRPr="00411554" w:rsidRDefault="00275A39" w:rsidP="00CE5A73">
            <w:pPr>
              <w:spacing w:after="0" w:line="240" w:lineRule="auto"/>
              <w:rPr>
                <w:rFonts w:eastAsia="Calibri" w:cs="Times New Roman"/>
                <w:sz w:val="24"/>
                <w:szCs w:val="24"/>
                <w:lang w:val="ky-KG"/>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lang w:val="ky-KG"/>
              </w:rPr>
            </w:pPr>
          </w:p>
        </w:tc>
      </w:tr>
      <w:tr w:rsidR="00411554" w:rsidRPr="00411554" w:rsidTr="00FD7BC4">
        <w:tc>
          <w:tcPr>
            <w:tcW w:w="595" w:type="dxa"/>
            <w:tcMar>
              <w:left w:w="28" w:type="dxa"/>
              <w:right w:w="28" w:type="dxa"/>
            </w:tcMar>
          </w:tcPr>
          <w:p w:rsidR="00411554" w:rsidRPr="00A46056" w:rsidRDefault="00411554" w:rsidP="00C10512">
            <w:pPr>
              <w:widowControl w:val="0"/>
              <w:tabs>
                <w:tab w:val="left" w:pos="406"/>
                <w:tab w:val="left" w:pos="708"/>
              </w:tabs>
              <w:spacing w:after="0" w:line="240" w:lineRule="auto"/>
              <w:jc w:val="center"/>
              <w:rPr>
                <w:rFonts w:eastAsia="Calibri" w:cs="Times New Roman"/>
                <w:b/>
                <w:sz w:val="24"/>
                <w:szCs w:val="24"/>
                <w:lang w:eastAsia="ru-RU"/>
              </w:rPr>
            </w:pPr>
            <w:r>
              <w:rPr>
                <w:rFonts w:eastAsia="Calibri" w:cs="Times New Roman"/>
                <w:b/>
                <w:sz w:val="24"/>
                <w:szCs w:val="24"/>
                <w:lang w:eastAsia="ru-RU"/>
              </w:rPr>
              <w:t>4</w:t>
            </w:r>
          </w:p>
        </w:tc>
        <w:tc>
          <w:tcPr>
            <w:tcW w:w="4253" w:type="dxa"/>
            <w:tcMar>
              <w:left w:w="28" w:type="dxa"/>
              <w:right w:w="28" w:type="dxa"/>
            </w:tcMar>
          </w:tcPr>
          <w:p w:rsidR="00411554" w:rsidRPr="00A46056" w:rsidRDefault="00411554" w:rsidP="00C10512">
            <w:pPr>
              <w:spacing w:after="0" w:line="240" w:lineRule="auto"/>
              <w:jc w:val="both"/>
              <w:rPr>
                <w:rFonts w:cs="Times New Roman"/>
                <w:b/>
                <w:sz w:val="24"/>
                <w:szCs w:val="24"/>
              </w:rPr>
            </w:pPr>
            <w:r w:rsidRPr="00A46056">
              <w:rPr>
                <w:rFonts w:cs="Times New Roman"/>
                <w:b/>
                <w:sz w:val="24"/>
                <w:szCs w:val="24"/>
              </w:rPr>
              <w:t>Практик</w:t>
            </w:r>
            <w:r>
              <w:rPr>
                <w:rFonts w:cs="Times New Roman"/>
                <w:b/>
                <w:sz w:val="24"/>
                <w:szCs w:val="24"/>
              </w:rPr>
              <w:t>и</w:t>
            </w:r>
          </w:p>
        </w:tc>
        <w:tc>
          <w:tcPr>
            <w:tcW w:w="1701" w:type="dxa"/>
            <w:tcMar>
              <w:left w:w="28" w:type="dxa"/>
              <w:right w:w="28" w:type="dxa"/>
            </w:tcMar>
          </w:tcPr>
          <w:p w:rsidR="00411554" w:rsidRPr="00A46056" w:rsidRDefault="00411554" w:rsidP="00C10512">
            <w:pPr>
              <w:spacing w:after="0" w:line="240" w:lineRule="auto"/>
              <w:jc w:val="center"/>
              <w:rPr>
                <w:rFonts w:eastAsia="Calibri" w:cs="Times New Roman"/>
                <w:b/>
                <w:sz w:val="24"/>
                <w:szCs w:val="24"/>
                <w:lang w:val="ky-KG"/>
              </w:rPr>
            </w:pPr>
            <w:r w:rsidRPr="00A46056">
              <w:rPr>
                <w:rFonts w:eastAsia="Calibri" w:cs="Times New Roman"/>
                <w:b/>
                <w:sz w:val="24"/>
                <w:szCs w:val="24"/>
                <w:lang w:val="ky-KG"/>
              </w:rPr>
              <w:t>18</w:t>
            </w:r>
          </w:p>
        </w:tc>
        <w:tc>
          <w:tcPr>
            <w:tcW w:w="1843" w:type="dxa"/>
            <w:tcMar>
              <w:left w:w="28" w:type="dxa"/>
              <w:right w:w="28" w:type="dxa"/>
            </w:tcMar>
          </w:tcPr>
          <w:p w:rsidR="00411554" w:rsidRPr="00411554" w:rsidRDefault="00411554" w:rsidP="00CE5A73">
            <w:pPr>
              <w:spacing w:after="0" w:line="240" w:lineRule="auto"/>
              <w:rPr>
                <w:rFonts w:eastAsia="Calibri" w:cs="Times New Roman"/>
                <w:sz w:val="24"/>
                <w:szCs w:val="24"/>
                <w:lang w:val="ky-KG"/>
              </w:rPr>
            </w:pPr>
          </w:p>
        </w:tc>
        <w:tc>
          <w:tcPr>
            <w:tcW w:w="1019" w:type="dxa"/>
            <w:tcMar>
              <w:left w:w="28" w:type="dxa"/>
              <w:right w:w="28" w:type="dxa"/>
            </w:tcMar>
          </w:tcPr>
          <w:p w:rsidR="00411554" w:rsidRPr="00411554" w:rsidRDefault="00411554" w:rsidP="00CE5A73">
            <w:pPr>
              <w:spacing w:after="0" w:line="240" w:lineRule="auto"/>
              <w:rPr>
                <w:rFonts w:eastAsia="Calibri" w:cs="Times New Roman"/>
                <w:sz w:val="24"/>
                <w:szCs w:val="24"/>
                <w:lang w:val="ky-KG"/>
              </w:rPr>
            </w:pPr>
          </w:p>
        </w:tc>
      </w:tr>
      <w:tr w:rsidR="00411554" w:rsidRPr="00411554" w:rsidTr="00FD7BC4">
        <w:tc>
          <w:tcPr>
            <w:tcW w:w="595" w:type="dxa"/>
            <w:tcMar>
              <w:left w:w="28" w:type="dxa"/>
              <w:right w:w="28" w:type="dxa"/>
            </w:tcMar>
          </w:tcPr>
          <w:p w:rsidR="00411554" w:rsidRPr="00A46056" w:rsidRDefault="00411554" w:rsidP="00C10512">
            <w:pPr>
              <w:widowControl w:val="0"/>
              <w:tabs>
                <w:tab w:val="left" w:pos="406"/>
                <w:tab w:val="left" w:pos="708"/>
              </w:tabs>
              <w:spacing w:after="0" w:line="240" w:lineRule="auto"/>
              <w:jc w:val="center"/>
              <w:rPr>
                <w:rFonts w:eastAsia="Calibri" w:cs="Times New Roman"/>
                <w:b/>
                <w:sz w:val="24"/>
                <w:szCs w:val="24"/>
                <w:lang w:eastAsia="ru-RU"/>
              </w:rPr>
            </w:pPr>
            <w:r>
              <w:rPr>
                <w:rFonts w:eastAsia="Calibri" w:cs="Times New Roman"/>
                <w:b/>
                <w:sz w:val="24"/>
                <w:szCs w:val="24"/>
                <w:lang w:eastAsia="ru-RU"/>
              </w:rPr>
              <w:t>5</w:t>
            </w:r>
          </w:p>
        </w:tc>
        <w:tc>
          <w:tcPr>
            <w:tcW w:w="4253" w:type="dxa"/>
            <w:tcMar>
              <w:left w:w="28" w:type="dxa"/>
              <w:right w:w="28" w:type="dxa"/>
            </w:tcMar>
          </w:tcPr>
          <w:p w:rsidR="00411554" w:rsidRPr="00A46056" w:rsidRDefault="00411554" w:rsidP="00C10512">
            <w:pPr>
              <w:spacing w:after="0" w:line="240" w:lineRule="auto"/>
              <w:jc w:val="both"/>
              <w:rPr>
                <w:rFonts w:cs="Times New Roman"/>
                <w:b/>
                <w:sz w:val="24"/>
                <w:szCs w:val="24"/>
              </w:rPr>
            </w:pPr>
            <w:r w:rsidRPr="00A46056">
              <w:rPr>
                <w:rFonts w:cs="Times New Roman"/>
                <w:b/>
                <w:sz w:val="24"/>
                <w:szCs w:val="24"/>
              </w:rPr>
              <w:t>Итоговая государственная аттестация</w:t>
            </w:r>
          </w:p>
        </w:tc>
        <w:tc>
          <w:tcPr>
            <w:tcW w:w="1701" w:type="dxa"/>
            <w:tcMar>
              <w:left w:w="28" w:type="dxa"/>
              <w:right w:w="28" w:type="dxa"/>
            </w:tcMar>
          </w:tcPr>
          <w:p w:rsidR="00411554" w:rsidRPr="00A46056" w:rsidRDefault="00411554" w:rsidP="00C10512">
            <w:pPr>
              <w:spacing w:after="0" w:line="240" w:lineRule="auto"/>
              <w:jc w:val="center"/>
              <w:rPr>
                <w:rFonts w:eastAsia="Calibri" w:cs="Times New Roman"/>
                <w:b/>
                <w:sz w:val="24"/>
                <w:szCs w:val="24"/>
                <w:lang w:val="ky-KG"/>
              </w:rPr>
            </w:pPr>
            <w:r w:rsidRPr="00A46056">
              <w:rPr>
                <w:rFonts w:eastAsia="Calibri" w:cs="Times New Roman"/>
                <w:b/>
                <w:sz w:val="24"/>
                <w:szCs w:val="24"/>
                <w:lang w:val="ky-KG"/>
              </w:rPr>
              <w:t>6</w:t>
            </w:r>
          </w:p>
        </w:tc>
        <w:tc>
          <w:tcPr>
            <w:tcW w:w="1843" w:type="dxa"/>
            <w:tcMar>
              <w:left w:w="28" w:type="dxa"/>
              <w:right w:w="28" w:type="dxa"/>
            </w:tcMar>
          </w:tcPr>
          <w:p w:rsidR="00411554" w:rsidRPr="00411554" w:rsidRDefault="00411554" w:rsidP="00CE5A73">
            <w:pPr>
              <w:spacing w:after="0" w:line="240" w:lineRule="auto"/>
              <w:rPr>
                <w:rFonts w:eastAsia="Calibri" w:cs="Times New Roman"/>
                <w:sz w:val="24"/>
                <w:szCs w:val="24"/>
                <w:lang w:val="ky-KG"/>
              </w:rPr>
            </w:pPr>
          </w:p>
        </w:tc>
        <w:tc>
          <w:tcPr>
            <w:tcW w:w="1019" w:type="dxa"/>
            <w:tcMar>
              <w:left w:w="28" w:type="dxa"/>
              <w:right w:w="28" w:type="dxa"/>
            </w:tcMar>
          </w:tcPr>
          <w:p w:rsidR="00411554" w:rsidRPr="00411554" w:rsidRDefault="00411554" w:rsidP="00CE5A73">
            <w:pPr>
              <w:spacing w:after="0" w:line="240" w:lineRule="auto"/>
              <w:rPr>
                <w:rFonts w:eastAsia="Calibri" w:cs="Times New Roman"/>
                <w:sz w:val="24"/>
                <w:szCs w:val="24"/>
                <w:lang w:val="ky-KG"/>
              </w:rPr>
            </w:pPr>
          </w:p>
        </w:tc>
      </w:tr>
      <w:tr w:rsidR="00411554" w:rsidRPr="00411554" w:rsidTr="00FD7BC4">
        <w:tc>
          <w:tcPr>
            <w:tcW w:w="595" w:type="dxa"/>
            <w:tcMar>
              <w:left w:w="28" w:type="dxa"/>
              <w:right w:w="28" w:type="dxa"/>
            </w:tcMar>
          </w:tcPr>
          <w:p w:rsidR="00411554" w:rsidRPr="00A46056" w:rsidRDefault="00411554" w:rsidP="00C10512">
            <w:pPr>
              <w:widowControl w:val="0"/>
              <w:tabs>
                <w:tab w:val="left" w:pos="406"/>
                <w:tab w:val="left" w:pos="708"/>
              </w:tabs>
              <w:spacing w:after="0" w:line="240" w:lineRule="auto"/>
              <w:jc w:val="center"/>
              <w:rPr>
                <w:rFonts w:eastAsia="Calibri" w:cs="Times New Roman"/>
                <w:b/>
                <w:sz w:val="24"/>
                <w:szCs w:val="24"/>
                <w:lang w:eastAsia="ru-RU"/>
              </w:rPr>
            </w:pPr>
            <w:r>
              <w:rPr>
                <w:rFonts w:eastAsia="Calibri" w:cs="Times New Roman"/>
                <w:b/>
                <w:sz w:val="24"/>
                <w:szCs w:val="24"/>
                <w:lang w:eastAsia="ru-RU"/>
              </w:rPr>
              <w:t>6</w:t>
            </w:r>
          </w:p>
        </w:tc>
        <w:tc>
          <w:tcPr>
            <w:tcW w:w="4253" w:type="dxa"/>
            <w:tcMar>
              <w:left w:w="28" w:type="dxa"/>
              <w:right w:w="28" w:type="dxa"/>
            </w:tcMar>
          </w:tcPr>
          <w:p w:rsidR="00411554" w:rsidRPr="00A46056" w:rsidRDefault="00411554" w:rsidP="00C10512">
            <w:pPr>
              <w:spacing w:after="0" w:line="240" w:lineRule="auto"/>
              <w:jc w:val="both"/>
              <w:rPr>
                <w:rFonts w:cs="Times New Roman"/>
                <w:b/>
                <w:sz w:val="24"/>
                <w:szCs w:val="24"/>
              </w:rPr>
            </w:pPr>
            <w:r>
              <w:rPr>
                <w:rFonts w:cs="Times New Roman"/>
                <w:b/>
                <w:sz w:val="24"/>
                <w:szCs w:val="24"/>
              </w:rPr>
              <w:t>Физическая культура</w:t>
            </w:r>
          </w:p>
        </w:tc>
        <w:tc>
          <w:tcPr>
            <w:tcW w:w="1701" w:type="dxa"/>
            <w:tcMar>
              <w:left w:w="28" w:type="dxa"/>
              <w:right w:w="28" w:type="dxa"/>
            </w:tcMar>
          </w:tcPr>
          <w:p w:rsidR="00411554" w:rsidRPr="00A46056" w:rsidRDefault="00411554" w:rsidP="00C10512">
            <w:pPr>
              <w:spacing w:after="0" w:line="240" w:lineRule="auto"/>
              <w:jc w:val="center"/>
              <w:rPr>
                <w:rFonts w:eastAsia="Calibri" w:cs="Times New Roman"/>
                <w:b/>
                <w:sz w:val="24"/>
                <w:szCs w:val="24"/>
                <w:lang w:val="ky-KG"/>
              </w:rPr>
            </w:pPr>
            <w:r w:rsidRPr="00B22468">
              <w:rPr>
                <w:rFonts w:cs="Times New Roman"/>
                <w:sz w:val="24"/>
                <w:szCs w:val="24"/>
              </w:rPr>
              <w:t xml:space="preserve">2 ч. в </w:t>
            </w:r>
            <w:proofErr w:type="spellStart"/>
            <w:r w:rsidRPr="00B22468">
              <w:rPr>
                <w:rFonts w:cs="Times New Roman"/>
                <w:sz w:val="24"/>
                <w:szCs w:val="24"/>
              </w:rPr>
              <w:t>нед</w:t>
            </w:r>
            <w:proofErr w:type="spellEnd"/>
            <w:r w:rsidRPr="00B22468">
              <w:rPr>
                <w:rFonts w:cs="Times New Roman"/>
                <w:sz w:val="24"/>
                <w:szCs w:val="24"/>
              </w:rPr>
              <w:t>.</w:t>
            </w:r>
          </w:p>
        </w:tc>
        <w:tc>
          <w:tcPr>
            <w:tcW w:w="1843" w:type="dxa"/>
            <w:tcMar>
              <w:left w:w="28" w:type="dxa"/>
              <w:right w:w="28" w:type="dxa"/>
            </w:tcMar>
          </w:tcPr>
          <w:p w:rsidR="00411554" w:rsidRPr="00411554" w:rsidRDefault="00411554" w:rsidP="00CE5A73">
            <w:pPr>
              <w:spacing w:after="0" w:line="240" w:lineRule="auto"/>
              <w:rPr>
                <w:rFonts w:eastAsia="Calibri" w:cs="Times New Roman"/>
                <w:sz w:val="24"/>
                <w:szCs w:val="24"/>
                <w:lang w:val="ky-KG"/>
              </w:rPr>
            </w:pPr>
          </w:p>
        </w:tc>
        <w:tc>
          <w:tcPr>
            <w:tcW w:w="1019" w:type="dxa"/>
            <w:tcMar>
              <w:left w:w="28" w:type="dxa"/>
              <w:right w:w="28" w:type="dxa"/>
            </w:tcMar>
          </w:tcPr>
          <w:p w:rsidR="00411554" w:rsidRPr="00411554" w:rsidRDefault="00411554" w:rsidP="00CE5A73">
            <w:pPr>
              <w:spacing w:after="0" w:line="240" w:lineRule="auto"/>
              <w:rPr>
                <w:rFonts w:eastAsia="Calibri" w:cs="Times New Roman"/>
                <w:sz w:val="24"/>
                <w:szCs w:val="24"/>
                <w:lang w:val="ky-KG"/>
              </w:rPr>
            </w:pPr>
          </w:p>
        </w:tc>
      </w:tr>
      <w:tr w:rsidR="00275A39" w:rsidRPr="00411554" w:rsidTr="00FD7BC4">
        <w:tc>
          <w:tcPr>
            <w:tcW w:w="595" w:type="dxa"/>
            <w:tcMar>
              <w:left w:w="28" w:type="dxa"/>
              <w:right w:w="28" w:type="dxa"/>
            </w:tcMar>
          </w:tcPr>
          <w:p w:rsidR="00275A39" w:rsidRPr="00411554" w:rsidRDefault="00275A39" w:rsidP="00CE5A73">
            <w:pPr>
              <w:widowControl w:val="0"/>
              <w:tabs>
                <w:tab w:val="left" w:pos="406"/>
                <w:tab w:val="left" w:pos="708"/>
              </w:tabs>
              <w:spacing w:after="0" w:line="240" w:lineRule="auto"/>
              <w:jc w:val="center"/>
              <w:rPr>
                <w:rFonts w:eastAsia="Calibri" w:cs="Times New Roman"/>
                <w:b/>
                <w:sz w:val="24"/>
                <w:szCs w:val="24"/>
                <w:lang w:eastAsia="ru-RU"/>
              </w:rPr>
            </w:pPr>
          </w:p>
        </w:tc>
        <w:tc>
          <w:tcPr>
            <w:tcW w:w="4253" w:type="dxa"/>
            <w:tcMar>
              <w:left w:w="28" w:type="dxa"/>
              <w:right w:w="28" w:type="dxa"/>
            </w:tcMar>
          </w:tcPr>
          <w:p w:rsidR="00275A39" w:rsidRPr="00411554" w:rsidRDefault="00275A39" w:rsidP="00CE5A73">
            <w:pPr>
              <w:spacing w:after="0" w:line="240" w:lineRule="auto"/>
              <w:jc w:val="both"/>
              <w:rPr>
                <w:rFonts w:cs="Times New Roman"/>
                <w:b/>
                <w:sz w:val="24"/>
                <w:szCs w:val="24"/>
              </w:rPr>
            </w:pPr>
            <w:r w:rsidRPr="00411554">
              <w:rPr>
                <w:rFonts w:cs="Times New Roman"/>
                <w:b/>
                <w:sz w:val="24"/>
                <w:szCs w:val="24"/>
              </w:rPr>
              <w:t>Общая трудоёмкость</w:t>
            </w:r>
            <w:r w:rsidR="00935B0C" w:rsidRPr="00411554">
              <w:rPr>
                <w:rFonts w:cs="Times New Roman"/>
                <w:b/>
                <w:sz w:val="24"/>
                <w:szCs w:val="24"/>
              </w:rPr>
              <w:t xml:space="preserve"> образовательной про</w:t>
            </w:r>
            <w:r w:rsidR="000E6FD7" w:rsidRPr="00411554">
              <w:rPr>
                <w:rFonts w:cs="Times New Roman"/>
                <w:b/>
                <w:sz w:val="24"/>
                <w:szCs w:val="24"/>
              </w:rPr>
              <w:t>г</w:t>
            </w:r>
            <w:r w:rsidR="00935B0C" w:rsidRPr="00411554">
              <w:rPr>
                <w:rFonts w:cs="Times New Roman"/>
                <w:b/>
                <w:sz w:val="24"/>
                <w:szCs w:val="24"/>
              </w:rPr>
              <w:t>р</w:t>
            </w:r>
            <w:r w:rsidR="000E6FD7" w:rsidRPr="00411554">
              <w:rPr>
                <w:rFonts w:cs="Times New Roman"/>
                <w:b/>
                <w:sz w:val="24"/>
                <w:szCs w:val="24"/>
              </w:rPr>
              <w:t>аммы</w:t>
            </w:r>
          </w:p>
        </w:tc>
        <w:tc>
          <w:tcPr>
            <w:tcW w:w="1701" w:type="dxa"/>
            <w:tcMar>
              <w:left w:w="28" w:type="dxa"/>
              <w:right w:w="28" w:type="dxa"/>
            </w:tcMar>
          </w:tcPr>
          <w:p w:rsidR="00275A39" w:rsidRPr="00411554" w:rsidRDefault="00275A39" w:rsidP="00CE5A73">
            <w:pPr>
              <w:spacing w:after="0" w:line="240" w:lineRule="auto"/>
              <w:jc w:val="center"/>
              <w:rPr>
                <w:rFonts w:eastAsia="Calibri" w:cs="Times New Roman"/>
                <w:b/>
                <w:sz w:val="24"/>
                <w:szCs w:val="24"/>
                <w:lang w:val="ky-KG"/>
              </w:rPr>
            </w:pPr>
            <w:r w:rsidRPr="00D85B3B">
              <w:rPr>
                <w:rFonts w:eastAsia="Calibri" w:cs="Times New Roman"/>
                <w:b/>
                <w:sz w:val="24"/>
                <w:szCs w:val="24"/>
                <w:highlight w:val="yellow"/>
                <w:lang w:val="ky-KG"/>
              </w:rPr>
              <w:t>187</w:t>
            </w:r>
          </w:p>
        </w:tc>
        <w:tc>
          <w:tcPr>
            <w:tcW w:w="1843" w:type="dxa"/>
            <w:tcMar>
              <w:left w:w="28" w:type="dxa"/>
              <w:right w:w="28" w:type="dxa"/>
            </w:tcMar>
          </w:tcPr>
          <w:p w:rsidR="00275A39" w:rsidRPr="00411554" w:rsidRDefault="00275A39" w:rsidP="00CE5A73">
            <w:pPr>
              <w:spacing w:after="0" w:line="240" w:lineRule="auto"/>
              <w:rPr>
                <w:rFonts w:eastAsia="Calibri" w:cs="Times New Roman"/>
                <w:sz w:val="24"/>
                <w:szCs w:val="24"/>
                <w:lang w:val="ky-KG"/>
              </w:rPr>
            </w:pPr>
          </w:p>
        </w:tc>
        <w:tc>
          <w:tcPr>
            <w:tcW w:w="1019" w:type="dxa"/>
            <w:tcMar>
              <w:left w:w="28" w:type="dxa"/>
              <w:right w:w="28" w:type="dxa"/>
            </w:tcMar>
          </w:tcPr>
          <w:p w:rsidR="00275A39" w:rsidRPr="00411554" w:rsidRDefault="00275A39" w:rsidP="00CE5A73">
            <w:pPr>
              <w:spacing w:after="0" w:line="240" w:lineRule="auto"/>
              <w:rPr>
                <w:rFonts w:eastAsia="Calibri" w:cs="Times New Roman"/>
                <w:sz w:val="24"/>
                <w:szCs w:val="24"/>
                <w:lang w:val="ky-KG"/>
              </w:rPr>
            </w:pPr>
          </w:p>
        </w:tc>
      </w:tr>
    </w:tbl>
    <w:p w:rsidR="00FF27DD" w:rsidRPr="00411554" w:rsidRDefault="00FF27DD" w:rsidP="00CE5A73">
      <w:pPr>
        <w:pStyle w:val="a4"/>
        <w:jc w:val="center"/>
        <w:rPr>
          <w:rFonts w:ascii="Times New Roman" w:hAnsi="Times New Roman" w:cs="Times New Roman"/>
          <w:b/>
          <w:sz w:val="24"/>
          <w:szCs w:val="24"/>
          <w:lang w:val="ky-KG"/>
        </w:rPr>
      </w:pPr>
    </w:p>
    <w:p w:rsidR="006E765B" w:rsidRPr="00411554" w:rsidRDefault="006E765B" w:rsidP="00CE5A73">
      <w:pPr>
        <w:pStyle w:val="21"/>
        <w:widowControl w:val="0"/>
        <w:rPr>
          <w:szCs w:val="24"/>
        </w:rPr>
      </w:pPr>
    </w:p>
    <w:p w:rsidR="00732426" w:rsidRPr="00411554" w:rsidRDefault="00732426" w:rsidP="00CE5A73">
      <w:pPr>
        <w:shd w:val="clear" w:color="auto" w:fill="FFFFFF"/>
        <w:spacing w:after="0" w:line="240" w:lineRule="auto"/>
        <w:rPr>
          <w:rFonts w:eastAsia="Times New Roman" w:cs="Times New Roman"/>
          <w:b/>
          <w:bCs/>
          <w:color w:val="2B2B2B"/>
          <w:spacing w:val="5"/>
          <w:sz w:val="24"/>
          <w:szCs w:val="24"/>
          <w:lang w:eastAsia="ru-RU"/>
        </w:rPr>
      </w:pPr>
    </w:p>
    <w:p w:rsidR="00817A67" w:rsidRDefault="00817A67" w:rsidP="00CE5A73">
      <w:pPr>
        <w:shd w:val="clear" w:color="auto" w:fill="FFFFFF"/>
        <w:spacing w:after="0" w:line="240" w:lineRule="auto"/>
        <w:rPr>
          <w:rFonts w:eastAsia="Times New Roman" w:cs="Times New Roman"/>
          <w:b/>
          <w:bCs/>
          <w:color w:val="2B2B2B"/>
          <w:spacing w:val="5"/>
          <w:sz w:val="24"/>
          <w:szCs w:val="24"/>
          <w:lang w:eastAsia="ru-RU"/>
        </w:rPr>
      </w:pPr>
    </w:p>
    <w:p w:rsidR="009B1287" w:rsidRDefault="009B1287" w:rsidP="00CE5A73">
      <w:pPr>
        <w:shd w:val="clear" w:color="auto" w:fill="FFFFFF"/>
        <w:spacing w:after="0" w:line="240" w:lineRule="auto"/>
        <w:rPr>
          <w:rFonts w:eastAsia="Times New Roman" w:cs="Times New Roman"/>
          <w:b/>
          <w:bCs/>
          <w:color w:val="2B2B2B"/>
          <w:spacing w:val="5"/>
          <w:sz w:val="24"/>
          <w:szCs w:val="24"/>
          <w:lang w:eastAsia="ru-RU"/>
        </w:rPr>
      </w:pPr>
    </w:p>
    <w:p w:rsidR="009B1287" w:rsidRDefault="009B1287" w:rsidP="00CE5A73">
      <w:pPr>
        <w:shd w:val="clear" w:color="auto" w:fill="FFFFFF"/>
        <w:spacing w:after="0" w:line="240" w:lineRule="auto"/>
        <w:rPr>
          <w:rFonts w:eastAsia="Times New Roman" w:cs="Times New Roman"/>
          <w:b/>
          <w:bCs/>
          <w:color w:val="2B2B2B"/>
          <w:spacing w:val="5"/>
          <w:sz w:val="24"/>
          <w:szCs w:val="24"/>
          <w:lang w:eastAsia="ru-RU"/>
        </w:rPr>
      </w:pPr>
    </w:p>
    <w:p w:rsidR="009B1287" w:rsidRPr="00411554" w:rsidRDefault="009B1287" w:rsidP="00CE5A73">
      <w:pPr>
        <w:shd w:val="clear" w:color="auto" w:fill="FFFFFF"/>
        <w:spacing w:after="0" w:line="240" w:lineRule="auto"/>
        <w:rPr>
          <w:rFonts w:eastAsia="Times New Roman" w:cs="Times New Roman"/>
          <w:b/>
          <w:bCs/>
          <w:color w:val="2B2B2B"/>
          <w:spacing w:val="5"/>
          <w:sz w:val="24"/>
          <w:szCs w:val="24"/>
          <w:lang w:eastAsia="ru-RU"/>
        </w:rPr>
      </w:pPr>
    </w:p>
    <w:p w:rsidR="00817A67" w:rsidRDefault="00817A67" w:rsidP="00CE5A73">
      <w:pPr>
        <w:shd w:val="clear" w:color="auto" w:fill="FFFFFF"/>
        <w:spacing w:after="0" w:line="240" w:lineRule="auto"/>
        <w:rPr>
          <w:rFonts w:eastAsia="Times New Roman" w:cs="Times New Roman"/>
          <w:b/>
          <w:bCs/>
          <w:color w:val="2B2B2B"/>
          <w:spacing w:val="5"/>
          <w:sz w:val="24"/>
          <w:szCs w:val="24"/>
          <w:lang w:eastAsia="ru-RU"/>
        </w:rPr>
      </w:pPr>
    </w:p>
    <w:p w:rsidR="00913A4C" w:rsidRDefault="00913A4C" w:rsidP="00CE5A73">
      <w:pPr>
        <w:shd w:val="clear" w:color="auto" w:fill="FFFFFF"/>
        <w:spacing w:after="0" w:line="240" w:lineRule="auto"/>
        <w:rPr>
          <w:rFonts w:eastAsia="Times New Roman" w:cs="Times New Roman"/>
          <w:b/>
          <w:bCs/>
          <w:color w:val="2B2B2B"/>
          <w:spacing w:val="5"/>
          <w:sz w:val="24"/>
          <w:szCs w:val="24"/>
          <w:lang w:eastAsia="ru-RU"/>
        </w:rPr>
      </w:pPr>
    </w:p>
    <w:p w:rsidR="00913A4C" w:rsidRPr="00411554" w:rsidRDefault="00913A4C" w:rsidP="00CE5A73">
      <w:pPr>
        <w:shd w:val="clear" w:color="auto" w:fill="FFFFFF"/>
        <w:spacing w:after="0" w:line="240" w:lineRule="auto"/>
        <w:rPr>
          <w:rFonts w:eastAsia="Times New Roman" w:cs="Times New Roman"/>
          <w:b/>
          <w:bCs/>
          <w:color w:val="2B2B2B"/>
          <w:spacing w:val="5"/>
          <w:sz w:val="24"/>
          <w:szCs w:val="24"/>
          <w:lang w:eastAsia="ru-RU"/>
        </w:rPr>
      </w:pPr>
    </w:p>
    <w:p w:rsidR="00732426" w:rsidRPr="00411554" w:rsidRDefault="00732426" w:rsidP="00CE5A73">
      <w:pPr>
        <w:spacing w:after="0" w:line="240" w:lineRule="auto"/>
        <w:rPr>
          <w:rFonts w:cs="Times New Roman"/>
          <w:sz w:val="24"/>
          <w:szCs w:val="24"/>
        </w:rPr>
      </w:pPr>
    </w:p>
    <w:p w:rsidR="004A4FA1" w:rsidRPr="00411554" w:rsidRDefault="004A4FA1" w:rsidP="00CE5A73">
      <w:pPr>
        <w:pStyle w:val="a4"/>
        <w:jc w:val="right"/>
        <w:rPr>
          <w:rFonts w:ascii="Times New Roman" w:hAnsi="Times New Roman" w:cs="Times New Roman"/>
          <w:b/>
          <w:sz w:val="24"/>
          <w:szCs w:val="24"/>
        </w:rPr>
      </w:pPr>
      <w:r w:rsidRPr="00411554">
        <w:rPr>
          <w:rFonts w:ascii="Times New Roman" w:hAnsi="Times New Roman" w:cs="Times New Roman"/>
          <w:b/>
          <w:sz w:val="24"/>
          <w:szCs w:val="24"/>
        </w:rPr>
        <w:t>Приложение 2</w:t>
      </w:r>
    </w:p>
    <w:p w:rsidR="002F2411" w:rsidRPr="00411554" w:rsidRDefault="002F2411"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Примерный учебный план</w:t>
      </w:r>
    </w:p>
    <w:p w:rsidR="002F2411" w:rsidRPr="00411554" w:rsidRDefault="00850E1D"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lastRenderedPageBreak/>
        <w:t>среднего профессионального образования</w:t>
      </w:r>
    </w:p>
    <w:p w:rsidR="004A4FA1" w:rsidRPr="00411554" w:rsidRDefault="004A4FA1" w:rsidP="00CE5A73">
      <w:pPr>
        <w:pStyle w:val="a4"/>
        <w:jc w:val="center"/>
        <w:rPr>
          <w:rFonts w:ascii="Times New Roman" w:hAnsi="Times New Roman" w:cs="Times New Roman"/>
          <w:b/>
          <w:sz w:val="24"/>
          <w:szCs w:val="24"/>
        </w:rPr>
      </w:pPr>
    </w:p>
    <w:p w:rsidR="00850E1D" w:rsidRPr="00411554" w:rsidRDefault="00850E1D" w:rsidP="00CE5A73">
      <w:pPr>
        <w:pStyle w:val="a4"/>
        <w:ind w:firstLine="708"/>
        <w:rPr>
          <w:rFonts w:ascii="Times New Roman" w:hAnsi="Times New Roman" w:cs="Times New Roman"/>
          <w:b/>
          <w:sz w:val="24"/>
          <w:szCs w:val="24"/>
        </w:rPr>
      </w:pPr>
      <w:r w:rsidRPr="00411554">
        <w:rPr>
          <w:rFonts w:ascii="Times New Roman" w:hAnsi="Times New Roman" w:cs="Times New Roman"/>
          <w:b/>
          <w:sz w:val="24"/>
          <w:szCs w:val="24"/>
        </w:rPr>
        <w:t>С</w:t>
      </w:r>
      <w:r w:rsidR="002F2411" w:rsidRPr="00411554">
        <w:rPr>
          <w:rFonts w:ascii="Times New Roman" w:hAnsi="Times New Roman" w:cs="Times New Roman"/>
          <w:b/>
          <w:sz w:val="24"/>
          <w:szCs w:val="24"/>
        </w:rPr>
        <w:t>пециальност</w:t>
      </w:r>
      <w:r w:rsidRPr="00411554">
        <w:rPr>
          <w:rFonts w:ascii="Times New Roman" w:hAnsi="Times New Roman" w:cs="Times New Roman"/>
          <w:b/>
          <w:sz w:val="24"/>
          <w:szCs w:val="24"/>
        </w:rPr>
        <w:t>ь</w:t>
      </w:r>
      <w:r w:rsidR="002F2411" w:rsidRPr="00411554">
        <w:rPr>
          <w:rFonts w:ascii="Times New Roman" w:hAnsi="Times New Roman" w:cs="Times New Roman"/>
          <w:b/>
          <w:sz w:val="24"/>
          <w:szCs w:val="24"/>
        </w:rPr>
        <w:t>: 07030</w:t>
      </w:r>
      <w:r w:rsidR="00520612" w:rsidRPr="00411554">
        <w:rPr>
          <w:rFonts w:ascii="Times New Roman" w:hAnsi="Times New Roman" w:cs="Times New Roman"/>
          <w:b/>
          <w:sz w:val="24"/>
          <w:szCs w:val="24"/>
        </w:rPr>
        <w:t>2</w:t>
      </w:r>
      <w:r w:rsidR="002F2411" w:rsidRPr="00411554">
        <w:rPr>
          <w:rFonts w:ascii="Times New Roman" w:hAnsi="Times New Roman" w:cs="Times New Roman"/>
          <w:b/>
          <w:sz w:val="24"/>
          <w:szCs w:val="24"/>
        </w:rPr>
        <w:t xml:space="preserve"> «</w:t>
      </w:r>
      <w:r w:rsidR="00247499" w:rsidRPr="00411554">
        <w:rPr>
          <w:rFonts w:ascii="Times New Roman" w:hAnsi="Times New Roman" w:cs="Times New Roman"/>
          <w:b/>
          <w:sz w:val="24"/>
          <w:szCs w:val="24"/>
        </w:rPr>
        <w:t>Хореографическое и</w:t>
      </w:r>
      <w:r w:rsidR="002F2411" w:rsidRPr="00411554">
        <w:rPr>
          <w:rFonts w:ascii="Times New Roman" w:hAnsi="Times New Roman" w:cs="Times New Roman"/>
          <w:b/>
          <w:sz w:val="24"/>
          <w:szCs w:val="24"/>
        </w:rPr>
        <w:t>скусство»</w:t>
      </w:r>
    </w:p>
    <w:p w:rsidR="00850E1D" w:rsidRPr="00411554" w:rsidRDefault="00850E1D" w:rsidP="00CE5A73">
      <w:pPr>
        <w:pStyle w:val="a4"/>
        <w:ind w:firstLine="708"/>
        <w:rPr>
          <w:rFonts w:ascii="Times New Roman" w:hAnsi="Times New Roman" w:cs="Times New Roman"/>
          <w:b/>
          <w:sz w:val="24"/>
          <w:szCs w:val="24"/>
        </w:rPr>
      </w:pPr>
      <w:r w:rsidRPr="00411554">
        <w:rPr>
          <w:rFonts w:ascii="Times New Roman" w:hAnsi="Times New Roman" w:cs="Times New Roman"/>
          <w:b/>
          <w:sz w:val="24"/>
          <w:szCs w:val="24"/>
        </w:rPr>
        <w:t>К</w:t>
      </w:r>
      <w:r w:rsidR="002F2411" w:rsidRPr="00411554">
        <w:rPr>
          <w:rFonts w:ascii="Times New Roman" w:hAnsi="Times New Roman" w:cs="Times New Roman"/>
          <w:b/>
          <w:sz w:val="24"/>
          <w:szCs w:val="24"/>
        </w:rPr>
        <w:t>валификация</w:t>
      </w:r>
      <w:r w:rsidRPr="00411554">
        <w:rPr>
          <w:rFonts w:ascii="Times New Roman" w:hAnsi="Times New Roman" w:cs="Times New Roman"/>
          <w:b/>
          <w:sz w:val="24"/>
          <w:szCs w:val="24"/>
        </w:rPr>
        <w:t>:</w:t>
      </w:r>
      <w:r w:rsidR="004A4FA1" w:rsidRPr="00411554">
        <w:rPr>
          <w:rFonts w:ascii="Times New Roman" w:hAnsi="Times New Roman" w:cs="Times New Roman"/>
          <w:b/>
          <w:sz w:val="24"/>
          <w:szCs w:val="24"/>
        </w:rPr>
        <w:t xml:space="preserve"> артист </w:t>
      </w:r>
      <w:r w:rsidR="00247499" w:rsidRPr="00411554">
        <w:rPr>
          <w:rFonts w:ascii="Times New Roman" w:hAnsi="Times New Roman" w:cs="Times New Roman"/>
          <w:b/>
          <w:sz w:val="24"/>
          <w:szCs w:val="24"/>
        </w:rPr>
        <w:t>ансамбля танца</w:t>
      </w:r>
    </w:p>
    <w:p w:rsidR="00850E1D" w:rsidRPr="00411554" w:rsidRDefault="00850E1D" w:rsidP="00CE5A73">
      <w:pPr>
        <w:pStyle w:val="a4"/>
        <w:rPr>
          <w:rFonts w:ascii="Times New Roman" w:hAnsi="Times New Roman" w:cs="Times New Roman"/>
          <w:b/>
          <w:sz w:val="24"/>
          <w:szCs w:val="24"/>
        </w:rPr>
      </w:pPr>
    </w:p>
    <w:p w:rsidR="002F2411" w:rsidRPr="00411554" w:rsidRDefault="00850E1D" w:rsidP="00CE5A73">
      <w:pPr>
        <w:pStyle w:val="a4"/>
        <w:ind w:firstLine="708"/>
        <w:rPr>
          <w:rFonts w:ascii="Times New Roman" w:hAnsi="Times New Roman" w:cs="Times New Roman"/>
          <w:b/>
          <w:sz w:val="24"/>
          <w:szCs w:val="24"/>
        </w:rPr>
      </w:pPr>
      <w:r w:rsidRPr="00411554">
        <w:rPr>
          <w:rFonts w:ascii="Times New Roman" w:hAnsi="Times New Roman" w:cs="Times New Roman"/>
          <w:b/>
          <w:sz w:val="24"/>
          <w:szCs w:val="24"/>
        </w:rPr>
        <w:t>Нормативный с</w:t>
      </w:r>
      <w:r w:rsidR="002F2411" w:rsidRPr="00411554">
        <w:rPr>
          <w:rFonts w:ascii="Times New Roman" w:hAnsi="Times New Roman" w:cs="Times New Roman"/>
          <w:b/>
          <w:sz w:val="24"/>
          <w:szCs w:val="24"/>
        </w:rPr>
        <w:t>рок обучения</w:t>
      </w:r>
      <w:r w:rsidRPr="00411554">
        <w:rPr>
          <w:rFonts w:ascii="Times New Roman" w:hAnsi="Times New Roman" w:cs="Times New Roman"/>
          <w:b/>
          <w:sz w:val="24"/>
          <w:szCs w:val="24"/>
        </w:rPr>
        <w:t xml:space="preserve">: 2 года 10 </w:t>
      </w:r>
      <w:r w:rsidR="002F2411" w:rsidRPr="00411554">
        <w:rPr>
          <w:rFonts w:ascii="Times New Roman" w:hAnsi="Times New Roman" w:cs="Times New Roman"/>
          <w:b/>
          <w:sz w:val="24"/>
          <w:szCs w:val="24"/>
        </w:rPr>
        <w:t>месяцев</w:t>
      </w:r>
    </w:p>
    <w:p w:rsidR="00B714AD" w:rsidRPr="00411554" w:rsidRDefault="00B714AD" w:rsidP="00CE5A73">
      <w:pPr>
        <w:spacing w:after="0" w:line="240" w:lineRule="auto"/>
        <w:rPr>
          <w:rFonts w:cs="Times New Roman"/>
          <w:sz w:val="24"/>
          <w:szCs w:val="24"/>
        </w:rPr>
      </w:pPr>
    </w:p>
    <w:tbl>
      <w:tblPr>
        <w:tblStyle w:val="a7"/>
        <w:tblW w:w="9322" w:type="dxa"/>
        <w:tblLayout w:type="fixed"/>
        <w:tblLook w:val="04A0" w:firstRow="1" w:lastRow="0" w:firstColumn="1" w:lastColumn="0" w:noHBand="0" w:noVBand="1"/>
      </w:tblPr>
      <w:tblGrid>
        <w:gridCol w:w="562"/>
        <w:gridCol w:w="2977"/>
        <w:gridCol w:w="708"/>
        <w:gridCol w:w="823"/>
        <w:gridCol w:w="567"/>
        <w:gridCol w:w="141"/>
        <w:gridCol w:w="567"/>
        <w:gridCol w:w="142"/>
        <w:gridCol w:w="567"/>
        <w:gridCol w:w="142"/>
        <w:gridCol w:w="567"/>
        <w:gridCol w:w="142"/>
        <w:gridCol w:w="567"/>
        <w:gridCol w:w="141"/>
        <w:gridCol w:w="709"/>
      </w:tblGrid>
      <w:tr w:rsidR="00B714AD" w:rsidRPr="00411554" w:rsidTr="00455611">
        <w:trPr>
          <w:trHeight w:val="690"/>
        </w:trPr>
        <w:tc>
          <w:tcPr>
            <w:tcW w:w="562" w:type="dxa"/>
            <w:vMerge w:val="restart"/>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w:t>
            </w:r>
          </w:p>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п/п</w:t>
            </w:r>
          </w:p>
        </w:tc>
        <w:tc>
          <w:tcPr>
            <w:tcW w:w="2977" w:type="dxa"/>
            <w:vMerge w:val="restart"/>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Наименование учебных дисциплин (в том числе практик)</w:t>
            </w:r>
          </w:p>
        </w:tc>
        <w:tc>
          <w:tcPr>
            <w:tcW w:w="1531" w:type="dxa"/>
            <w:gridSpan w:val="2"/>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 xml:space="preserve">Общая </w:t>
            </w:r>
            <w:proofErr w:type="spellStart"/>
            <w:proofErr w:type="gramStart"/>
            <w:r w:rsidRPr="00411554">
              <w:rPr>
                <w:rFonts w:cs="Times New Roman"/>
                <w:sz w:val="24"/>
                <w:szCs w:val="24"/>
              </w:rPr>
              <w:t>трудоем</w:t>
            </w:r>
            <w:proofErr w:type="spellEnd"/>
            <w:r w:rsidRPr="00411554">
              <w:rPr>
                <w:rFonts w:cs="Times New Roman"/>
                <w:sz w:val="24"/>
                <w:szCs w:val="24"/>
              </w:rPr>
              <w:t>-кость</w:t>
            </w:r>
            <w:proofErr w:type="gramEnd"/>
          </w:p>
        </w:tc>
        <w:tc>
          <w:tcPr>
            <w:tcW w:w="4252" w:type="dxa"/>
            <w:gridSpan w:val="11"/>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Примерное распределение по семестрам</w:t>
            </w:r>
          </w:p>
        </w:tc>
      </w:tr>
      <w:tr w:rsidR="00B714AD" w:rsidRPr="00411554" w:rsidTr="00455611">
        <w:trPr>
          <w:cantSplit/>
          <w:trHeight w:val="1166"/>
        </w:trPr>
        <w:tc>
          <w:tcPr>
            <w:tcW w:w="562" w:type="dxa"/>
            <w:vMerge/>
            <w:vAlign w:val="center"/>
          </w:tcPr>
          <w:p w:rsidR="00B714AD" w:rsidRPr="00411554" w:rsidRDefault="00B714AD" w:rsidP="00CE5A73">
            <w:pPr>
              <w:spacing w:after="0" w:line="240" w:lineRule="auto"/>
              <w:jc w:val="center"/>
              <w:rPr>
                <w:rFonts w:cs="Times New Roman"/>
                <w:sz w:val="24"/>
                <w:szCs w:val="24"/>
              </w:rPr>
            </w:pPr>
          </w:p>
        </w:tc>
        <w:tc>
          <w:tcPr>
            <w:tcW w:w="2977" w:type="dxa"/>
            <w:vMerge/>
            <w:vAlign w:val="center"/>
          </w:tcPr>
          <w:p w:rsidR="00B714AD" w:rsidRPr="00411554" w:rsidRDefault="00B714AD" w:rsidP="00CE5A73">
            <w:pPr>
              <w:spacing w:after="0" w:line="240" w:lineRule="auto"/>
              <w:jc w:val="center"/>
              <w:rPr>
                <w:rFonts w:cs="Times New Roman"/>
                <w:sz w:val="24"/>
                <w:szCs w:val="24"/>
              </w:rPr>
            </w:pPr>
          </w:p>
        </w:tc>
        <w:tc>
          <w:tcPr>
            <w:tcW w:w="708" w:type="dxa"/>
            <w:vMerge w:val="restart"/>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в кредитах</w:t>
            </w:r>
          </w:p>
        </w:tc>
        <w:tc>
          <w:tcPr>
            <w:tcW w:w="823" w:type="dxa"/>
            <w:vMerge w:val="restart"/>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в часах</w:t>
            </w:r>
          </w:p>
        </w:tc>
        <w:tc>
          <w:tcPr>
            <w:tcW w:w="567" w:type="dxa"/>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1 семестр</w:t>
            </w:r>
          </w:p>
        </w:tc>
        <w:tc>
          <w:tcPr>
            <w:tcW w:w="708" w:type="dxa"/>
            <w:gridSpan w:val="2"/>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2 семестр</w:t>
            </w:r>
          </w:p>
        </w:tc>
        <w:tc>
          <w:tcPr>
            <w:tcW w:w="709" w:type="dxa"/>
            <w:gridSpan w:val="2"/>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3 семестр</w:t>
            </w:r>
          </w:p>
        </w:tc>
        <w:tc>
          <w:tcPr>
            <w:tcW w:w="709" w:type="dxa"/>
            <w:gridSpan w:val="2"/>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4 семестр</w:t>
            </w:r>
          </w:p>
        </w:tc>
        <w:tc>
          <w:tcPr>
            <w:tcW w:w="709" w:type="dxa"/>
            <w:gridSpan w:val="2"/>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5 семестр</w:t>
            </w:r>
          </w:p>
        </w:tc>
        <w:tc>
          <w:tcPr>
            <w:tcW w:w="850" w:type="dxa"/>
            <w:gridSpan w:val="2"/>
            <w:textDirection w:val="btLr"/>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6 семестр</w:t>
            </w:r>
          </w:p>
        </w:tc>
      </w:tr>
      <w:tr w:rsidR="00B714AD" w:rsidRPr="00411554" w:rsidTr="00455611">
        <w:trPr>
          <w:cantSplit/>
          <w:trHeight w:val="380"/>
        </w:trPr>
        <w:tc>
          <w:tcPr>
            <w:tcW w:w="562" w:type="dxa"/>
            <w:vMerge/>
            <w:vAlign w:val="center"/>
          </w:tcPr>
          <w:p w:rsidR="00B714AD" w:rsidRPr="00411554" w:rsidRDefault="00B714AD" w:rsidP="00CE5A73">
            <w:pPr>
              <w:spacing w:after="0" w:line="240" w:lineRule="auto"/>
              <w:jc w:val="center"/>
              <w:rPr>
                <w:rFonts w:cs="Times New Roman"/>
                <w:sz w:val="24"/>
                <w:szCs w:val="24"/>
              </w:rPr>
            </w:pPr>
          </w:p>
        </w:tc>
        <w:tc>
          <w:tcPr>
            <w:tcW w:w="2977" w:type="dxa"/>
            <w:vMerge/>
            <w:vAlign w:val="center"/>
          </w:tcPr>
          <w:p w:rsidR="00B714AD" w:rsidRPr="00411554" w:rsidRDefault="00B714AD" w:rsidP="00CE5A73">
            <w:pPr>
              <w:spacing w:after="0" w:line="240" w:lineRule="auto"/>
              <w:jc w:val="center"/>
              <w:rPr>
                <w:rFonts w:cs="Times New Roman"/>
                <w:sz w:val="24"/>
                <w:szCs w:val="24"/>
              </w:rPr>
            </w:pPr>
          </w:p>
        </w:tc>
        <w:tc>
          <w:tcPr>
            <w:tcW w:w="708" w:type="dxa"/>
            <w:vMerge/>
            <w:textDirection w:val="btLr"/>
            <w:vAlign w:val="center"/>
          </w:tcPr>
          <w:p w:rsidR="00B714AD" w:rsidRPr="00411554" w:rsidRDefault="00B714AD" w:rsidP="00CE5A73">
            <w:pPr>
              <w:spacing w:after="0" w:line="240" w:lineRule="auto"/>
              <w:jc w:val="center"/>
              <w:rPr>
                <w:rFonts w:cs="Times New Roman"/>
                <w:sz w:val="24"/>
                <w:szCs w:val="24"/>
              </w:rPr>
            </w:pPr>
          </w:p>
        </w:tc>
        <w:tc>
          <w:tcPr>
            <w:tcW w:w="823" w:type="dxa"/>
            <w:vMerge/>
            <w:textDirection w:val="btLr"/>
            <w:vAlign w:val="center"/>
          </w:tcPr>
          <w:p w:rsidR="00B714AD" w:rsidRPr="00411554" w:rsidRDefault="00B714AD" w:rsidP="00CE5A73">
            <w:pPr>
              <w:spacing w:after="0" w:line="240" w:lineRule="auto"/>
              <w:jc w:val="center"/>
              <w:rPr>
                <w:rFonts w:cs="Times New Roman"/>
                <w:sz w:val="24"/>
                <w:szCs w:val="24"/>
              </w:rPr>
            </w:pPr>
          </w:p>
        </w:tc>
        <w:tc>
          <w:tcPr>
            <w:tcW w:w="4252" w:type="dxa"/>
            <w:gridSpan w:val="11"/>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Количество недель</w:t>
            </w:r>
          </w:p>
        </w:tc>
      </w:tr>
      <w:tr w:rsidR="00B714AD" w:rsidRPr="00411554" w:rsidTr="00455611">
        <w:trPr>
          <w:cantSplit/>
          <w:trHeight w:val="380"/>
        </w:trPr>
        <w:tc>
          <w:tcPr>
            <w:tcW w:w="562" w:type="dxa"/>
            <w:vMerge/>
            <w:vAlign w:val="center"/>
          </w:tcPr>
          <w:p w:rsidR="00B714AD" w:rsidRPr="00411554" w:rsidRDefault="00B714AD" w:rsidP="00CE5A73">
            <w:pPr>
              <w:spacing w:after="0" w:line="240" w:lineRule="auto"/>
              <w:jc w:val="center"/>
              <w:rPr>
                <w:rFonts w:cs="Times New Roman"/>
                <w:sz w:val="24"/>
                <w:szCs w:val="24"/>
              </w:rPr>
            </w:pPr>
          </w:p>
        </w:tc>
        <w:tc>
          <w:tcPr>
            <w:tcW w:w="2977" w:type="dxa"/>
            <w:vMerge/>
            <w:vAlign w:val="center"/>
          </w:tcPr>
          <w:p w:rsidR="00B714AD" w:rsidRPr="00411554" w:rsidRDefault="00B714AD" w:rsidP="00CE5A73">
            <w:pPr>
              <w:spacing w:after="0" w:line="240" w:lineRule="auto"/>
              <w:jc w:val="center"/>
              <w:rPr>
                <w:rFonts w:cs="Times New Roman"/>
                <w:sz w:val="24"/>
                <w:szCs w:val="24"/>
              </w:rPr>
            </w:pPr>
          </w:p>
        </w:tc>
        <w:tc>
          <w:tcPr>
            <w:tcW w:w="708" w:type="dxa"/>
            <w:vMerge/>
            <w:textDirection w:val="btLr"/>
            <w:vAlign w:val="center"/>
          </w:tcPr>
          <w:p w:rsidR="00B714AD" w:rsidRPr="00411554" w:rsidRDefault="00B714AD" w:rsidP="00CE5A73">
            <w:pPr>
              <w:spacing w:after="0" w:line="240" w:lineRule="auto"/>
              <w:jc w:val="center"/>
              <w:rPr>
                <w:rFonts w:cs="Times New Roman"/>
                <w:sz w:val="24"/>
                <w:szCs w:val="24"/>
              </w:rPr>
            </w:pPr>
          </w:p>
        </w:tc>
        <w:tc>
          <w:tcPr>
            <w:tcW w:w="823" w:type="dxa"/>
            <w:vMerge/>
            <w:textDirection w:val="btLr"/>
            <w:vAlign w:val="center"/>
          </w:tcPr>
          <w:p w:rsidR="00B714AD" w:rsidRPr="00411554" w:rsidRDefault="00B714AD" w:rsidP="00CE5A73">
            <w:pPr>
              <w:spacing w:after="0" w:line="240" w:lineRule="auto"/>
              <w:jc w:val="center"/>
              <w:rPr>
                <w:rFonts w:cs="Times New Roman"/>
                <w:sz w:val="24"/>
                <w:szCs w:val="24"/>
              </w:rPr>
            </w:pPr>
          </w:p>
        </w:tc>
        <w:tc>
          <w:tcPr>
            <w:tcW w:w="708" w:type="dxa"/>
            <w:gridSpan w:val="2"/>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12-18</w:t>
            </w:r>
          </w:p>
        </w:tc>
        <w:tc>
          <w:tcPr>
            <w:tcW w:w="709" w:type="dxa"/>
            <w:gridSpan w:val="2"/>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12-18</w:t>
            </w:r>
          </w:p>
        </w:tc>
        <w:tc>
          <w:tcPr>
            <w:tcW w:w="709" w:type="dxa"/>
            <w:gridSpan w:val="2"/>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12-18</w:t>
            </w:r>
          </w:p>
        </w:tc>
        <w:tc>
          <w:tcPr>
            <w:tcW w:w="709" w:type="dxa"/>
            <w:gridSpan w:val="2"/>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12-18</w:t>
            </w:r>
          </w:p>
        </w:tc>
        <w:tc>
          <w:tcPr>
            <w:tcW w:w="708" w:type="dxa"/>
            <w:gridSpan w:val="2"/>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12-18</w:t>
            </w:r>
          </w:p>
        </w:tc>
        <w:tc>
          <w:tcPr>
            <w:tcW w:w="709" w:type="dxa"/>
            <w:vAlign w:val="center"/>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12-18</w:t>
            </w:r>
          </w:p>
        </w:tc>
      </w:tr>
      <w:tr w:rsidR="00B714AD" w:rsidRPr="00411554" w:rsidTr="00455611">
        <w:tc>
          <w:tcPr>
            <w:tcW w:w="562" w:type="dxa"/>
          </w:tcPr>
          <w:p w:rsidR="00B714AD" w:rsidRPr="00411554" w:rsidRDefault="00B714AD" w:rsidP="00CE5A73">
            <w:pPr>
              <w:spacing w:after="0" w:line="240" w:lineRule="auto"/>
              <w:rPr>
                <w:rFonts w:cs="Times New Roman"/>
                <w:b/>
                <w:sz w:val="24"/>
                <w:szCs w:val="24"/>
              </w:rPr>
            </w:pPr>
            <w:r w:rsidRPr="00411554">
              <w:rPr>
                <w:rFonts w:cs="Times New Roman"/>
                <w:b/>
                <w:sz w:val="24"/>
                <w:szCs w:val="24"/>
              </w:rPr>
              <w:t>1</w:t>
            </w:r>
          </w:p>
        </w:tc>
        <w:tc>
          <w:tcPr>
            <w:tcW w:w="2977" w:type="dxa"/>
          </w:tcPr>
          <w:p w:rsidR="00B714AD" w:rsidRPr="00411554" w:rsidRDefault="00B714AD" w:rsidP="00CE5A73">
            <w:pPr>
              <w:spacing w:after="0" w:line="240" w:lineRule="auto"/>
              <w:rPr>
                <w:rFonts w:cs="Times New Roman"/>
                <w:b/>
                <w:sz w:val="24"/>
                <w:szCs w:val="24"/>
              </w:rPr>
            </w:pPr>
            <w:r w:rsidRPr="00411554">
              <w:rPr>
                <w:rFonts w:cs="Times New Roman"/>
                <w:b/>
                <w:sz w:val="24"/>
                <w:szCs w:val="24"/>
              </w:rPr>
              <w:t>Общегуманитарный цикл</w:t>
            </w:r>
          </w:p>
        </w:tc>
        <w:tc>
          <w:tcPr>
            <w:tcW w:w="708" w:type="dxa"/>
          </w:tcPr>
          <w:p w:rsidR="00B714AD" w:rsidRPr="00411554" w:rsidRDefault="00B714AD" w:rsidP="00CE5A73">
            <w:pPr>
              <w:spacing w:after="0" w:line="240" w:lineRule="auto"/>
              <w:jc w:val="center"/>
              <w:rPr>
                <w:rFonts w:cs="Times New Roman"/>
                <w:b/>
                <w:sz w:val="24"/>
                <w:szCs w:val="24"/>
              </w:rPr>
            </w:pPr>
            <w:r w:rsidRPr="00411554">
              <w:rPr>
                <w:rFonts w:cs="Times New Roman"/>
                <w:b/>
                <w:sz w:val="24"/>
                <w:szCs w:val="24"/>
              </w:rPr>
              <w:t>18</w:t>
            </w:r>
          </w:p>
        </w:tc>
        <w:tc>
          <w:tcPr>
            <w:tcW w:w="823" w:type="dxa"/>
          </w:tcPr>
          <w:p w:rsidR="00B714AD" w:rsidRPr="00411554" w:rsidRDefault="00B714AD" w:rsidP="00CE5A73">
            <w:pPr>
              <w:spacing w:after="0" w:line="240" w:lineRule="auto"/>
              <w:jc w:val="center"/>
              <w:rPr>
                <w:rFonts w:cs="Times New Roman"/>
                <w:b/>
                <w:sz w:val="24"/>
                <w:szCs w:val="24"/>
              </w:rPr>
            </w:pPr>
            <w:r w:rsidRPr="00411554">
              <w:rPr>
                <w:rFonts w:cs="Times New Roman"/>
                <w:b/>
                <w:sz w:val="24"/>
                <w:szCs w:val="24"/>
              </w:rPr>
              <w:t>540</w:t>
            </w:r>
          </w:p>
        </w:tc>
        <w:tc>
          <w:tcPr>
            <w:tcW w:w="708"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8" w:type="dxa"/>
            <w:gridSpan w:val="2"/>
          </w:tcPr>
          <w:p w:rsidR="00B714AD" w:rsidRPr="00411554" w:rsidRDefault="00B714AD" w:rsidP="00CE5A73">
            <w:pPr>
              <w:spacing w:after="0" w:line="240" w:lineRule="auto"/>
              <w:jc w:val="center"/>
              <w:rPr>
                <w:rFonts w:cs="Times New Roman"/>
                <w:sz w:val="24"/>
                <w:szCs w:val="24"/>
              </w:rPr>
            </w:pPr>
          </w:p>
        </w:tc>
        <w:tc>
          <w:tcPr>
            <w:tcW w:w="709" w:type="dxa"/>
          </w:tcPr>
          <w:p w:rsidR="00B714AD" w:rsidRPr="00411554" w:rsidRDefault="00B714AD" w:rsidP="00CE5A73">
            <w:pPr>
              <w:spacing w:after="0" w:line="240" w:lineRule="auto"/>
              <w:jc w:val="center"/>
              <w:rPr>
                <w:rFonts w:cs="Times New Roman"/>
                <w:sz w:val="24"/>
                <w:szCs w:val="24"/>
              </w:rPr>
            </w:pPr>
          </w:p>
        </w:tc>
      </w:tr>
      <w:tr w:rsidR="00B714AD" w:rsidRPr="00411554" w:rsidTr="00455611">
        <w:tc>
          <w:tcPr>
            <w:tcW w:w="562" w:type="dxa"/>
          </w:tcPr>
          <w:p w:rsidR="00B714AD" w:rsidRPr="00411554" w:rsidRDefault="00B714AD" w:rsidP="00CE5A73">
            <w:pPr>
              <w:spacing w:after="0" w:line="240" w:lineRule="auto"/>
              <w:rPr>
                <w:rFonts w:cs="Times New Roman"/>
                <w:b/>
                <w:sz w:val="24"/>
                <w:szCs w:val="24"/>
              </w:rPr>
            </w:pPr>
          </w:p>
        </w:tc>
        <w:tc>
          <w:tcPr>
            <w:tcW w:w="2977" w:type="dxa"/>
          </w:tcPr>
          <w:p w:rsidR="00B714AD" w:rsidRPr="00411554" w:rsidRDefault="00B714AD" w:rsidP="00CE5A73">
            <w:pPr>
              <w:spacing w:after="0" w:line="240" w:lineRule="auto"/>
              <w:rPr>
                <w:rFonts w:cs="Times New Roman"/>
                <w:b/>
                <w:sz w:val="24"/>
                <w:szCs w:val="24"/>
              </w:rPr>
            </w:pPr>
            <w:r w:rsidRPr="00411554">
              <w:rPr>
                <w:rFonts w:cs="Times New Roman"/>
                <w:b/>
                <w:sz w:val="24"/>
                <w:szCs w:val="24"/>
              </w:rPr>
              <w:t>Базовая часть</w:t>
            </w:r>
          </w:p>
        </w:tc>
        <w:tc>
          <w:tcPr>
            <w:tcW w:w="708" w:type="dxa"/>
          </w:tcPr>
          <w:p w:rsidR="00B714AD" w:rsidRPr="00411554" w:rsidRDefault="00B714AD" w:rsidP="00CE5A73">
            <w:pPr>
              <w:spacing w:after="0" w:line="240" w:lineRule="auto"/>
              <w:jc w:val="center"/>
              <w:rPr>
                <w:rFonts w:cs="Times New Roman"/>
                <w:b/>
                <w:sz w:val="24"/>
                <w:szCs w:val="24"/>
              </w:rPr>
            </w:pPr>
            <w:r w:rsidRPr="00411554">
              <w:rPr>
                <w:rFonts w:cs="Times New Roman"/>
                <w:b/>
                <w:sz w:val="24"/>
                <w:szCs w:val="24"/>
              </w:rPr>
              <w:t>15</w:t>
            </w:r>
          </w:p>
        </w:tc>
        <w:tc>
          <w:tcPr>
            <w:tcW w:w="823" w:type="dxa"/>
          </w:tcPr>
          <w:p w:rsidR="00B714AD" w:rsidRPr="00411554" w:rsidRDefault="00B714AD" w:rsidP="00CE5A73">
            <w:pPr>
              <w:spacing w:after="0" w:line="240" w:lineRule="auto"/>
              <w:jc w:val="center"/>
              <w:rPr>
                <w:rFonts w:cs="Times New Roman"/>
                <w:b/>
                <w:sz w:val="24"/>
                <w:szCs w:val="24"/>
              </w:rPr>
            </w:pPr>
            <w:r w:rsidRPr="00411554">
              <w:rPr>
                <w:rFonts w:cs="Times New Roman"/>
                <w:b/>
                <w:sz w:val="24"/>
                <w:szCs w:val="24"/>
              </w:rPr>
              <w:t>450</w:t>
            </w:r>
          </w:p>
        </w:tc>
        <w:tc>
          <w:tcPr>
            <w:tcW w:w="708"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8" w:type="dxa"/>
            <w:gridSpan w:val="2"/>
          </w:tcPr>
          <w:p w:rsidR="00B714AD" w:rsidRPr="00411554" w:rsidRDefault="00B714AD" w:rsidP="00CE5A73">
            <w:pPr>
              <w:spacing w:after="0" w:line="240" w:lineRule="auto"/>
              <w:jc w:val="center"/>
              <w:rPr>
                <w:rFonts w:cs="Times New Roman"/>
                <w:sz w:val="24"/>
                <w:szCs w:val="24"/>
              </w:rPr>
            </w:pPr>
          </w:p>
        </w:tc>
        <w:tc>
          <w:tcPr>
            <w:tcW w:w="709" w:type="dxa"/>
          </w:tcPr>
          <w:p w:rsidR="00B714AD" w:rsidRPr="00411554" w:rsidRDefault="00B714AD" w:rsidP="00CE5A73">
            <w:pPr>
              <w:spacing w:after="0" w:line="240" w:lineRule="auto"/>
              <w:jc w:val="center"/>
              <w:rPr>
                <w:rFonts w:cs="Times New Roman"/>
                <w:sz w:val="24"/>
                <w:szCs w:val="24"/>
              </w:rPr>
            </w:pPr>
          </w:p>
        </w:tc>
      </w:tr>
      <w:tr w:rsidR="00B714AD" w:rsidRPr="00411554" w:rsidTr="00455611">
        <w:tc>
          <w:tcPr>
            <w:tcW w:w="562" w:type="dxa"/>
          </w:tcPr>
          <w:p w:rsidR="00B714AD" w:rsidRPr="00411554" w:rsidRDefault="00B714AD" w:rsidP="00CE5A73">
            <w:pPr>
              <w:spacing w:after="0" w:line="240" w:lineRule="auto"/>
              <w:rPr>
                <w:rFonts w:cs="Times New Roman"/>
                <w:sz w:val="24"/>
                <w:szCs w:val="24"/>
              </w:rPr>
            </w:pPr>
          </w:p>
        </w:tc>
        <w:tc>
          <w:tcPr>
            <w:tcW w:w="2977" w:type="dxa"/>
          </w:tcPr>
          <w:p w:rsidR="00B714AD" w:rsidRPr="00411554" w:rsidRDefault="00B714AD" w:rsidP="00CE5A73">
            <w:pPr>
              <w:spacing w:after="0" w:line="240" w:lineRule="auto"/>
              <w:rPr>
                <w:rFonts w:cs="Times New Roman"/>
                <w:sz w:val="24"/>
                <w:szCs w:val="24"/>
              </w:rPr>
            </w:pPr>
            <w:proofErr w:type="spellStart"/>
            <w:r w:rsidRPr="00411554">
              <w:rPr>
                <w:rFonts w:cs="Times New Roman"/>
                <w:sz w:val="24"/>
                <w:szCs w:val="24"/>
              </w:rPr>
              <w:t>Кыргызский</w:t>
            </w:r>
            <w:proofErr w:type="spellEnd"/>
            <w:r w:rsidRPr="00411554">
              <w:rPr>
                <w:rFonts w:cs="Times New Roman"/>
                <w:sz w:val="24"/>
                <w:szCs w:val="24"/>
              </w:rPr>
              <w:t xml:space="preserve"> язык и литература</w:t>
            </w:r>
          </w:p>
        </w:tc>
        <w:tc>
          <w:tcPr>
            <w:tcW w:w="708" w:type="dxa"/>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3</w:t>
            </w:r>
          </w:p>
        </w:tc>
        <w:tc>
          <w:tcPr>
            <w:tcW w:w="823" w:type="dxa"/>
          </w:tcPr>
          <w:p w:rsidR="00B714AD" w:rsidRPr="00411554" w:rsidRDefault="00B714AD" w:rsidP="00CE5A73">
            <w:pPr>
              <w:spacing w:after="0" w:line="240" w:lineRule="auto"/>
              <w:jc w:val="center"/>
              <w:rPr>
                <w:rFonts w:cs="Times New Roman"/>
                <w:sz w:val="24"/>
                <w:szCs w:val="24"/>
              </w:rPr>
            </w:pPr>
            <w:r w:rsidRPr="00411554">
              <w:rPr>
                <w:rFonts w:cs="Times New Roman"/>
                <w:sz w:val="24"/>
                <w:szCs w:val="24"/>
              </w:rPr>
              <w:t>90</w:t>
            </w:r>
          </w:p>
        </w:tc>
        <w:tc>
          <w:tcPr>
            <w:tcW w:w="708" w:type="dxa"/>
            <w:gridSpan w:val="2"/>
          </w:tcPr>
          <w:p w:rsidR="00B714AD"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9" w:type="dxa"/>
            <w:gridSpan w:val="2"/>
          </w:tcPr>
          <w:p w:rsidR="00B714AD" w:rsidRPr="00411554" w:rsidRDefault="00B714AD" w:rsidP="00CE5A73">
            <w:pPr>
              <w:spacing w:after="0" w:line="240" w:lineRule="auto"/>
              <w:jc w:val="center"/>
              <w:rPr>
                <w:rFonts w:cs="Times New Roman"/>
                <w:sz w:val="24"/>
                <w:szCs w:val="24"/>
              </w:rPr>
            </w:pPr>
          </w:p>
        </w:tc>
        <w:tc>
          <w:tcPr>
            <w:tcW w:w="708" w:type="dxa"/>
            <w:gridSpan w:val="2"/>
          </w:tcPr>
          <w:p w:rsidR="00B714AD" w:rsidRPr="00411554" w:rsidRDefault="00B714AD" w:rsidP="00CE5A73">
            <w:pPr>
              <w:spacing w:after="0" w:line="240" w:lineRule="auto"/>
              <w:jc w:val="center"/>
              <w:rPr>
                <w:rFonts w:cs="Times New Roman"/>
                <w:sz w:val="24"/>
                <w:szCs w:val="24"/>
              </w:rPr>
            </w:pPr>
          </w:p>
        </w:tc>
        <w:tc>
          <w:tcPr>
            <w:tcW w:w="709" w:type="dxa"/>
          </w:tcPr>
          <w:p w:rsidR="00B714AD" w:rsidRPr="00411554" w:rsidRDefault="00B714AD" w:rsidP="00CE5A73">
            <w:pPr>
              <w:spacing w:after="0" w:line="240" w:lineRule="auto"/>
              <w:jc w:val="center"/>
              <w:rPr>
                <w:rFonts w:cs="Times New Roman"/>
                <w:sz w:val="24"/>
                <w:szCs w:val="24"/>
              </w:rPr>
            </w:pPr>
          </w:p>
        </w:tc>
      </w:tr>
      <w:tr w:rsidR="00476364" w:rsidRPr="00411554" w:rsidTr="00455611">
        <w:tc>
          <w:tcPr>
            <w:tcW w:w="562" w:type="dxa"/>
          </w:tcPr>
          <w:p w:rsidR="00476364" w:rsidRPr="00411554" w:rsidRDefault="00476364" w:rsidP="00CE5A73">
            <w:pPr>
              <w:spacing w:after="0" w:line="240" w:lineRule="auto"/>
              <w:rPr>
                <w:rFonts w:cs="Times New Roman"/>
                <w:sz w:val="24"/>
                <w:szCs w:val="24"/>
              </w:rPr>
            </w:pPr>
          </w:p>
        </w:tc>
        <w:tc>
          <w:tcPr>
            <w:tcW w:w="2977" w:type="dxa"/>
          </w:tcPr>
          <w:p w:rsidR="00476364" w:rsidRPr="00411554" w:rsidRDefault="00476364" w:rsidP="00CE5A73">
            <w:pPr>
              <w:pStyle w:val="a4"/>
              <w:rPr>
                <w:rFonts w:ascii="Times New Roman" w:hAnsi="Times New Roman" w:cs="Times New Roman"/>
                <w:sz w:val="24"/>
                <w:szCs w:val="24"/>
              </w:rPr>
            </w:pPr>
            <w:r w:rsidRPr="00411554">
              <w:rPr>
                <w:rFonts w:ascii="Times New Roman" w:hAnsi="Times New Roman" w:cs="Times New Roman"/>
                <w:sz w:val="24"/>
                <w:szCs w:val="24"/>
              </w:rPr>
              <w:t xml:space="preserve">Русский язык </w:t>
            </w:r>
          </w:p>
        </w:tc>
        <w:tc>
          <w:tcPr>
            <w:tcW w:w="708" w:type="dxa"/>
          </w:tcPr>
          <w:p w:rsidR="00476364" w:rsidRPr="00411554" w:rsidRDefault="00535F98"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3</w:t>
            </w:r>
          </w:p>
        </w:tc>
        <w:tc>
          <w:tcPr>
            <w:tcW w:w="823" w:type="dxa"/>
          </w:tcPr>
          <w:p w:rsidR="00476364" w:rsidRPr="00411554" w:rsidRDefault="00535F98"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90</w:t>
            </w:r>
          </w:p>
        </w:tc>
        <w:tc>
          <w:tcPr>
            <w:tcW w:w="708" w:type="dxa"/>
            <w:gridSpan w:val="2"/>
          </w:tcPr>
          <w:p w:rsidR="00476364" w:rsidRPr="00411554" w:rsidRDefault="00B913F5"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х</w:t>
            </w:r>
          </w:p>
        </w:tc>
        <w:tc>
          <w:tcPr>
            <w:tcW w:w="709" w:type="dxa"/>
            <w:gridSpan w:val="2"/>
          </w:tcPr>
          <w:p w:rsidR="00476364" w:rsidRPr="00411554" w:rsidRDefault="00476364" w:rsidP="00CE5A73">
            <w:pPr>
              <w:pStyle w:val="a4"/>
              <w:jc w:val="center"/>
              <w:rPr>
                <w:rFonts w:ascii="Times New Roman" w:hAnsi="Times New Roman" w:cs="Times New Roman"/>
                <w:sz w:val="24"/>
                <w:szCs w:val="24"/>
              </w:rPr>
            </w:pPr>
          </w:p>
        </w:tc>
        <w:tc>
          <w:tcPr>
            <w:tcW w:w="709" w:type="dxa"/>
            <w:gridSpan w:val="2"/>
          </w:tcPr>
          <w:p w:rsidR="00476364" w:rsidRPr="00411554" w:rsidRDefault="00476364" w:rsidP="00CE5A73">
            <w:pPr>
              <w:pStyle w:val="a4"/>
              <w:jc w:val="center"/>
              <w:rPr>
                <w:rFonts w:ascii="Times New Roman" w:hAnsi="Times New Roman" w:cs="Times New Roman"/>
                <w:sz w:val="24"/>
                <w:szCs w:val="24"/>
              </w:rPr>
            </w:pPr>
          </w:p>
        </w:tc>
        <w:tc>
          <w:tcPr>
            <w:tcW w:w="709" w:type="dxa"/>
            <w:gridSpan w:val="2"/>
          </w:tcPr>
          <w:p w:rsidR="00476364" w:rsidRPr="00411554" w:rsidRDefault="00476364" w:rsidP="00CE5A73">
            <w:pPr>
              <w:pStyle w:val="a4"/>
              <w:jc w:val="center"/>
              <w:rPr>
                <w:rFonts w:ascii="Times New Roman" w:hAnsi="Times New Roman" w:cs="Times New Roman"/>
                <w:sz w:val="24"/>
                <w:szCs w:val="24"/>
              </w:rPr>
            </w:pPr>
          </w:p>
        </w:tc>
        <w:tc>
          <w:tcPr>
            <w:tcW w:w="708" w:type="dxa"/>
            <w:gridSpan w:val="2"/>
          </w:tcPr>
          <w:p w:rsidR="00476364" w:rsidRPr="00411554" w:rsidRDefault="00476364" w:rsidP="00CE5A73">
            <w:pPr>
              <w:pStyle w:val="a4"/>
              <w:jc w:val="center"/>
              <w:rPr>
                <w:rFonts w:ascii="Times New Roman" w:hAnsi="Times New Roman" w:cs="Times New Roman"/>
                <w:sz w:val="24"/>
                <w:szCs w:val="24"/>
              </w:rPr>
            </w:pPr>
          </w:p>
        </w:tc>
        <w:tc>
          <w:tcPr>
            <w:tcW w:w="709" w:type="dxa"/>
          </w:tcPr>
          <w:p w:rsidR="00476364" w:rsidRPr="00411554" w:rsidRDefault="00476364" w:rsidP="00CE5A73">
            <w:pPr>
              <w:pStyle w:val="a4"/>
              <w:jc w:val="center"/>
              <w:rPr>
                <w:rFonts w:ascii="Times New Roman" w:hAnsi="Times New Roman" w:cs="Times New Roman"/>
                <w:sz w:val="24"/>
                <w:szCs w:val="24"/>
              </w:rPr>
            </w:pPr>
          </w:p>
        </w:tc>
      </w:tr>
      <w:tr w:rsidR="00476364" w:rsidRPr="00411554" w:rsidTr="00455611">
        <w:tc>
          <w:tcPr>
            <w:tcW w:w="562" w:type="dxa"/>
          </w:tcPr>
          <w:p w:rsidR="00476364" w:rsidRPr="00411554" w:rsidRDefault="00476364" w:rsidP="00CE5A73">
            <w:pPr>
              <w:spacing w:after="0" w:line="240" w:lineRule="auto"/>
              <w:rPr>
                <w:rFonts w:cs="Times New Roman"/>
                <w:sz w:val="24"/>
                <w:szCs w:val="24"/>
              </w:rPr>
            </w:pPr>
          </w:p>
        </w:tc>
        <w:tc>
          <w:tcPr>
            <w:tcW w:w="2977" w:type="dxa"/>
          </w:tcPr>
          <w:p w:rsidR="00476364" w:rsidRPr="00411554" w:rsidRDefault="00476364" w:rsidP="00CE5A73">
            <w:pPr>
              <w:pStyle w:val="a4"/>
              <w:rPr>
                <w:rFonts w:ascii="Times New Roman" w:hAnsi="Times New Roman" w:cs="Times New Roman"/>
                <w:sz w:val="24"/>
                <w:szCs w:val="24"/>
              </w:rPr>
            </w:pPr>
            <w:r w:rsidRPr="00411554">
              <w:rPr>
                <w:rFonts w:ascii="Times New Roman" w:hAnsi="Times New Roman" w:cs="Times New Roman"/>
                <w:sz w:val="24"/>
                <w:szCs w:val="24"/>
              </w:rPr>
              <w:t>Иностранный язык</w:t>
            </w:r>
          </w:p>
        </w:tc>
        <w:tc>
          <w:tcPr>
            <w:tcW w:w="708" w:type="dxa"/>
          </w:tcPr>
          <w:p w:rsidR="00476364" w:rsidRPr="00411554" w:rsidRDefault="00535F98"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3</w:t>
            </w:r>
          </w:p>
        </w:tc>
        <w:tc>
          <w:tcPr>
            <w:tcW w:w="823" w:type="dxa"/>
          </w:tcPr>
          <w:p w:rsidR="00476364" w:rsidRPr="00411554" w:rsidRDefault="00535F98"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90</w:t>
            </w:r>
          </w:p>
        </w:tc>
        <w:tc>
          <w:tcPr>
            <w:tcW w:w="708" w:type="dxa"/>
            <w:gridSpan w:val="2"/>
          </w:tcPr>
          <w:p w:rsidR="00476364"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476364" w:rsidRPr="00411554" w:rsidRDefault="00476364" w:rsidP="00CE5A73">
            <w:pPr>
              <w:spacing w:after="0" w:line="240" w:lineRule="auto"/>
              <w:jc w:val="center"/>
              <w:rPr>
                <w:rFonts w:cs="Times New Roman"/>
                <w:sz w:val="24"/>
                <w:szCs w:val="24"/>
              </w:rPr>
            </w:pPr>
          </w:p>
        </w:tc>
        <w:tc>
          <w:tcPr>
            <w:tcW w:w="709" w:type="dxa"/>
            <w:gridSpan w:val="2"/>
          </w:tcPr>
          <w:p w:rsidR="00476364" w:rsidRPr="00411554" w:rsidRDefault="00476364" w:rsidP="00CE5A73">
            <w:pPr>
              <w:spacing w:after="0" w:line="240" w:lineRule="auto"/>
              <w:jc w:val="center"/>
              <w:rPr>
                <w:rFonts w:cs="Times New Roman"/>
                <w:sz w:val="24"/>
                <w:szCs w:val="24"/>
              </w:rPr>
            </w:pPr>
          </w:p>
        </w:tc>
        <w:tc>
          <w:tcPr>
            <w:tcW w:w="709" w:type="dxa"/>
            <w:gridSpan w:val="2"/>
          </w:tcPr>
          <w:p w:rsidR="00476364" w:rsidRPr="00411554" w:rsidRDefault="00476364" w:rsidP="00CE5A73">
            <w:pPr>
              <w:spacing w:after="0" w:line="240" w:lineRule="auto"/>
              <w:jc w:val="center"/>
              <w:rPr>
                <w:rFonts w:cs="Times New Roman"/>
                <w:sz w:val="24"/>
                <w:szCs w:val="24"/>
              </w:rPr>
            </w:pPr>
          </w:p>
        </w:tc>
        <w:tc>
          <w:tcPr>
            <w:tcW w:w="708" w:type="dxa"/>
            <w:gridSpan w:val="2"/>
          </w:tcPr>
          <w:p w:rsidR="00476364" w:rsidRPr="00411554" w:rsidRDefault="00476364" w:rsidP="00CE5A73">
            <w:pPr>
              <w:spacing w:after="0" w:line="240" w:lineRule="auto"/>
              <w:jc w:val="center"/>
              <w:rPr>
                <w:rFonts w:cs="Times New Roman"/>
                <w:sz w:val="24"/>
                <w:szCs w:val="24"/>
              </w:rPr>
            </w:pPr>
          </w:p>
        </w:tc>
        <w:tc>
          <w:tcPr>
            <w:tcW w:w="709" w:type="dxa"/>
          </w:tcPr>
          <w:p w:rsidR="00476364" w:rsidRPr="00411554" w:rsidRDefault="00476364" w:rsidP="00CE5A73">
            <w:pPr>
              <w:spacing w:after="0" w:line="240" w:lineRule="auto"/>
              <w:jc w:val="center"/>
              <w:rPr>
                <w:rFonts w:cs="Times New Roman"/>
                <w:sz w:val="24"/>
                <w:szCs w:val="24"/>
              </w:rPr>
            </w:pPr>
          </w:p>
        </w:tc>
      </w:tr>
      <w:tr w:rsidR="00476364" w:rsidRPr="00411554" w:rsidTr="00455611">
        <w:tc>
          <w:tcPr>
            <w:tcW w:w="562" w:type="dxa"/>
          </w:tcPr>
          <w:p w:rsidR="00476364" w:rsidRPr="00411554" w:rsidRDefault="00476364" w:rsidP="00CE5A73">
            <w:pPr>
              <w:spacing w:after="0" w:line="240" w:lineRule="auto"/>
              <w:rPr>
                <w:rFonts w:cs="Times New Roman"/>
                <w:sz w:val="24"/>
                <w:szCs w:val="24"/>
              </w:rPr>
            </w:pPr>
          </w:p>
        </w:tc>
        <w:tc>
          <w:tcPr>
            <w:tcW w:w="2977" w:type="dxa"/>
          </w:tcPr>
          <w:p w:rsidR="00476364" w:rsidRPr="00411554" w:rsidRDefault="00476364" w:rsidP="00CE5A73">
            <w:pPr>
              <w:pStyle w:val="a4"/>
              <w:rPr>
                <w:rFonts w:ascii="Times New Roman" w:hAnsi="Times New Roman" w:cs="Times New Roman"/>
                <w:sz w:val="24"/>
                <w:szCs w:val="24"/>
              </w:rPr>
            </w:pPr>
            <w:r w:rsidRPr="00411554">
              <w:rPr>
                <w:rFonts w:ascii="Times New Roman" w:hAnsi="Times New Roman" w:cs="Times New Roman"/>
                <w:sz w:val="24"/>
                <w:szCs w:val="24"/>
              </w:rPr>
              <w:t>История Кыргызстана</w:t>
            </w:r>
          </w:p>
        </w:tc>
        <w:tc>
          <w:tcPr>
            <w:tcW w:w="708" w:type="dxa"/>
          </w:tcPr>
          <w:p w:rsidR="00476364" w:rsidRPr="00411554" w:rsidRDefault="00476364"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4</w:t>
            </w:r>
          </w:p>
        </w:tc>
        <w:tc>
          <w:tcPr>
            <w:tcW w:w="823" w:type="dxa"/>
          </w:tcPr>
          <w:p w:rsidR="00476364" w:rsidRPr="00411554" w:rsidRDefault="00476364"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120</w:t>
            </w:r>
          </w:p>
        </w:tc>
        <w:tc>
          <w:tcPr>
            <w:tcW w:w="708" w:type="dxa"/>
            <w:gridSpan w:val="2"/>
          </w:tcPr>
          <w:p w:rsidR="00476364" w:rsidRPr="00411554" w:rsidRDefault="00476364" w:rsidP="00CE5A73">
            <w:pPr>
              <w:spacing w:after="0" w:line="240" w:lineRule="auto"/>
              <w:jc w:val="center"/>
              <w:rPr>
                <w:rFonts w:cs="Times New Roman"/>
                <w:sz w:val="24"/>
                <w:szCs w:val="24"/>
              </w:rPr>
            </w:pPr>
          </w:p>
        </w:tc>
        <w:tc>
          <w:tcPr>
            <w:tcW w:w="709" w:type="dxa"/>
            <w:gridSpan w:val="2"/>
          </w:tcPr>
          <w:p w:rsidR="00476364"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476364" w:rsidRPr="00411554" w:rsidRDefault="00476364" w:rsidP="00CE5A73">
            <w:pPr>
              <w:spacing w:after="0" w:line="240" w:lineRule="auto"/>
              <w:jc w:val="center"/>
              <w:rPr>
                <w:rFonts w:cs="Times New Roman"/>
                <w:sz w:val="24"/>
                <w:szCs w:val="24"/>
              </w:rPr>
            </w:pPr>
          </w:p>
        </w:tc>
        <w:tc>
          <w:tcPr>
            <w:tcW w:w="709" w:type="dxa"/>
            <w:gridSpan w:val="2"/>
          </w:tcPr>
          <w:p w:rsidR="00476364" w:rsidRPr="00411554" w:rsidRDefault="00476364" w:rsidP="00CE5A73">
            <w:pPr>
              <w:spacing w:after="0" w:line="240" w:lineRule="auto"/>
              <w:jc w:val="center"/>
              <w:rPr>
                <w:rFonts w:cs="Times New Roman"/>
                <w:sz w:val="24"/>
                <w:szCs w:val="24"/>
              </w:rPr>
            </w:pPr>
          </w:p>
        </w:tc>
        <w:tc>
          <w:tcPr>
            <w:tcW w:w="708" w:type="dxa"/>
            <w:gridSpan w:val="2"/>
          </w:tcPr>
          <w:p w:rsidR="00476364" w:rsidRPr="00411554" w:rsidRDefault="00476364" w:rsidP="00CE5A73">
            <w:pPr>
              <w:spacing w:after="0" w:line="240" w:lineRule="auto"/>
              <w:jc w:val="center"/>
              <w:rPr>
                <w:rFonts w:cs="Times New Roman"/>
                <w:sz w:val="24"/>
                <w:szCs w:val="24"/>
              </w:rPr>
            </w:pPr>
          </w:p>
        </w:tc>
        <w:tc>
          <w:tcPr>
            <w:tcW w:w="709" w:type="dxa"/>
          </w:tcPr>
          <w:p w:rsidR="00476364" w:rsidRPr="00411554" w:rsidRDefault="00476364" w:rsidP="00CE5A73">
            <w:pPr>
              <w:spacing w:after="0" w:line="240" w:lineRule="auto"/>
              <w:jc w:val="center"/>
              <w:rPr>
                <w:rFonts w:cs="Times New Roman"/>
                <w:sz w:val="24"/>
                <w:szCs w:val="24"/>
              </w:rPr>
            </w:pPr>
          </w:p>
        </w:tc>
      </w:tr>
      <w:tr w:rsidR="00476364" w:rsidRPr="00411554" w:rsidTr="00455611">
        <w:tc>
          <w:tcPr>
            <w:tcW w:w="562" w:type="dxa"/>
          </w:tcPr>
          <w:p w:rsidR="00476364" w:rsidRPr="00411554" w:rsidRDefault="00476364" w:rsidP="00CE5A73">
            <w:pPr>
              <w:spacing w:after="0" w:line="240" w:lineRule="auto"/>
              <w:rPr>
                <w:rFonts w:cs="Times New Roman"/>
                <w:sz w:val="24"/>
                <w:szCs w:val="24"/>
              </w:rPr>
            </w:pPr>
          </w:p>
        </w:tc>
        <w:tc>
          <w:tcPr>
            <w:tcW w:w="2977" w:type="dxa"/>
          </w:tcPr>
          <w:p w:rsidR="00476364" w:rsidRPr="00411554" w:rsidRDefault="00476364" w:rsidP="00CE5A73">
            <w:pPr>
              <w:pStyle w:val="a4"/>
              <w:rPr>
                <w:rFonts w:ascii="Times New Roman" w:hAnsi="Times New Roman" w:cs="Times New Roman"/>
                <w:sz w:val="24"/>
                <w:szCs w:val="24"/>
              </w:rPr>
            </w:pPr>
            <w:proofErr w:type="spellStart"/>
            <w:r w:rsidRPr="00411554">
              <w:rPr>
                <w:rFonts w:ascii="Times New Roman" w:hAnsi="Times New Roman" w:cs="Times New Roman"/>
                <w:sz w:val="24"/>
                <w:szCs w:val="24"/>
              </w:rPr>
              <w:t>Манасоведение</w:t>
            </w:r>
            <w:proofErr w:type="spellEnd"/>
          </w:p>
        </w:tc>
        <w:tc>
          <w:tcPr>
            <w:tcW w:w="708" w:type="dxa"/>
          </w:tcPr>
          <w:p w:rsidR="00476364" w:rsidRPr="00411554" w:rsidRDefault="00476364"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2</w:t>
            </w:r>
          </w:p>
        </w:tc>
        <w:tc>
          <w:tcPr>
            <w:tcW w:w="823" w:type="dxa"/>
          </w:tcPr>
          <w:p w:rsidR="00476364" w:rsidRPr="00411554" w:rsidRDefault="00476364"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60</w:t>
            </w:r>
          </w:p>
        </w:tc>
        <w:tc>
          <w:tcPr>
            <w:tcW w:w="708" w:type="dxa"/>
            <w:gridSpan w:val="2"/>
          </w:tcPr>
          <w:p w:rsidR="00476364" w:rsidRPr="00411554" w:rsidRDefault="00476364" w:rsidP="00CE5A73">
            <w:pPr>
              <w:spacing w:after="0" w:line="240" w:lineRule="auto"/>
              <w:jc w:val="center"/>
              <w:rPr>
                <w:rFonts w:cs="Times New Roman"/>
                <w:sz w:val="24"/>
                <w:szCs w:val="24"/>
              </w:rPr>
            </w:pPr>
          </w:p>
        </w:tc>
        <w:tc>
          <w:tcPr>
            <w:tcW w:w="709" w:type="dxa"/>
            <w:gridSpan w:val="2"/>
          </w:tcPr>
          <w:p w:rsidR="00476364"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476364" w:rsidRPr="00411554" w:rsidRDefault="00476364" w:rsidP="00CE5A73">
            <w:pPr>
              <w:spacing w:after="0" w:line="240" w:lineRule="auto"/>
              <w:jc w:val="center"/>
              <w:rPr>
                <w:rFonts w:cs="Times New Roman"/>
                <w:sz w:val="24"/>
                <w:szCs w:val="24"/>
              </w:rPr>
            </w:pPr>
          </w:p>
        </w:tc>
        <w:tc>
          <w:tcPr>
            <w:tcW w:w="709" w:type="dxa"/>
            <w:gridSpan w:val="2"/>
          </w:tcPr>
          <w:p w:rsidR="00476364" w:rsidRPr="00411554" w:rsidRDefault="00476364" w:rsidP="00CE5A73">
            <w:pPr>
              <w:spacing w:after="0" w:line="240" w:lineRule="auto"/>
              <w:jc w:val="center"/>
              <w:rPr>
                <w:rFonts w:cs="Times New Roman"/>
                <w:sz w:val="24"/>
                <w:szCs w:val="24"/>
              </w:rPr>
            </w:pPr>
          </w:p>
        </w:tc>
        <w:tc>
          <w:tcPr>
            <w:tcW w:w="708" w:type="dxa"/>
            <w:gridSpan w:val="2"/>
          </w:tcPr>
          <w:p w:rsidR="00476364" w:rsidRPr="00411554" w:rsidRDefault="00476364" w:rsidP="00CE5A73">
            <w:pPr>
              <w:spacing w:after="0" w:line="240" w:lineRule="auto"/>
              <w:jc w:val="center"/>
              <w:rPr>
                <w:rFonts w:cs="Times New Roman"/>
                <w:sz w:val="24"/>
                <w:szCs w:val="24"/>
              </w:rPr>
            </w:pPr>
          </w:p>
        </w:tc>
        <w:tc>
          <w:tcPr>
            <w:tcW w:w="709" w:type="dxa"/>
          </w:tcPr>
          <w:p w:rsidR="00476364" w:rsidRPr="00411554" w:rsidRDefault="00476364"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b/>
                <w:sz w:val="24"/>
                <w:szCs w:val="24"/>
              </w:rPr>
            </w:pPr>
            <w:r w:rsidRPr="00411554">
              <w:rPr>
                <w:rFonts w:ascii="Times New Roman" w:hAnsi="Times New Roman" w:cs="Times New Roman"/>
                <w:b/>
                <w:sz w:val="24"/>
                <w:szCs w:val="24"/>
              </w:rPr>
              <w:t>Вариативная часть</w:t>
            </w:r>
          </w:p>
        </w:tc>
        <w:tc>
          <w:tcPr>
            <w:tcW w:w="708"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3</w:t>
            </w:r>
          </w:p>
        </w:tc>
        <w:tc>
          <w:tcPr>
            <w:tcW w:w="823"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90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b/>
                <w:sz w:val="24"/>
                <w:szCs w:val="24"/>
              </w:rPr>
            </w:pPr>
            <w:r w:rsidRPr="00411554">
              <w:rPr>
                <w:rFonts w:ascii="Times New Roman" w:hAnsi="Times New Roman" w:cs="Times New Roman"/>
                <w:b/>
                <w:sz w:val="24"/>
                <w:szCs w:val="24"/>
              </w:rPr>
              <w:t>Итого:</w:t>
            </w:r>
          </w:p>
        </w:tc>
        <w:tc>
          <w:tcPr>
            <w:tcW w:w="708"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18</w:t>
            </w:r>
          </w:p>
        </w:tc>
        <w:tc>
          <w:tcPr>
            <w:tcW w:w="823"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540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b/>
                <w:sz w:val="24"/>
                <w:szCs w:val="24"/>
              </w:rPr>
            </w:pPr>
          </w:p>
        </w:tc>
        <w:tc>
          <w:tcPr>
            <w:tcW w:w="708" w:type="dxa"/>
          </w:tcPr>
          <w:p w:rsidR="007965F5" w:rsidRPr="00411554" w:rsidRDefault="007965F5" w:rsidP="00CE5A73">
            <w:pPr>
              <w:pStyle w:val="a4"/>
              <w:jc w:val="center"/>
              <w:rPr>
                <w:rFonts w:ascii="Times New Roman" w:hAnsi="Times New Roman" w:cs="Times New Roman"/>
                <w:b/>
                <w:sz w:val="24"/>
                <w:szCs w:val="24"/>
              </w:rPr>
            </w:pPr>
          </w:p>
        </w:tc>
        <w:tc>
          <w:tcPr>
            <w:tcW w:w="823" w:type="dxa"/>
          </w:tcPr>
          <w:p w:rsidR="007965F5" w:rsidRPr="00411554" w:rsidRDefault="007965F5" w:rsidP="00CE5A73">
            <w:pPr>
              <w:pStyle w:val="a4"/>
              <w:jc w:val="center"/>
              <w:rPr>
                <w:rFonts w:ascii="Times New Roman" w:hAnsi="Times New Roman" w:cs="Times New Roman"/>
                <w:b/>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b/>
                <w:sz w:val="24"/>
                <w:szCs w:val="24"/>
              </w:rPr>
            </w:pPr>
            <w:r w:rsidRPr="00411554">
              <w:rPr>
                <w:rFonts w:cs="Times New Roman"/>
                <w:b/>
                <w:sz w:val="24"/>
                <w:szCs w:val="24"/>
              </w:rPr>
              <w:t>2</w:t>
            </w:r>
          </w:p>
        </w:tc>
        <w:tc>
          <w:tcPr>
            <w:tcW w:w="2977" w:type="dxa"/>
          </w:tcPr>
          <w:p w:rsidR="007965F5" w:rsidRPr="00411554" w:rsidRDefault="007965F5" w:rsidP="00CE5A73">
            <w:pPr>
              <w:spacing w:after="0" w:line="240" w:lineRule="auto"/>
              <w:rPr>
                <w:rFonts w:cs="Times New Roman"/>
                <w:b/>
                <w:sz w:val="24"/>
                <w:szCs w:val="24"/>
              </w:rPr>
            </w:pPr>
            <w:r w:rsidRPr="00411554">
              <w:rPr>
                <w:rFonts w:cs="Times New Roman"/>
                <w:b/>
                <w:sz w:val="24"/>
                <w:szCs w:val="24"/>
              </w:rPr>
              <w:t>Математический и естественнонаучный цикл</w:t>
            </w:r>
          </w:p>
        </w:tc>
        <w:tc>
          <w:tcPr>
            <w:tcW w:w="708" w:type="dxa"/>
          </w:tcPr>
          <w:p w:rsidR="007965F5" w:rsidRPr="00411554" w:rsidRDefault="007965F5" w:rsidP="00CE5A73">
            <w:pPr>
              <w:spacing w:after="0" w:line="240" w:lineRule="auto"/>
              <w:jc w:val="center"/>
              <w:rPr>
                <w:rFonts w:cs="Times New Roman"/>
                <w:b/>
                <w:sz w:val="24"/>
                <w:szCs w:val="24"/>
              </w:rPr>
            </w:pPr>
            <w:r w:rsidRPr="00411554">
              <w:rPr>
                <w:rFonts w:cs="Times New Roman"/>
                <w:b/>
                <w:sz w:val="24"/>
                <w:szCs w:val="24"/>
              </w:rPr>
              <w:t>6</w:t>
            </w:r>
          </w:p>
        </w:tc>
        <w:tc>
          <w:tcPr>
            <w:tcW w:w="823" w:type="dxa"/>
          </w:tcPr>
          <w:p w:rsidR="007965F5" w:rsidRPr="00411554" w:rsidRDefault="007965F5" w:rsidP="00CE5A73">
            <w:pPr>
              <w:spacing w:after="0" w:line="240" w:lineRule="auto"/>
              <w:jc w:val="center"/>
              <w:rPr>
                <w:rFonts w:cs="Times New Roman"/>
                <w:b/>
                <w:sz w:val="24"/>
                <w:szCs w:val="24"/>
              </w:rPr>
            </w:pPr>
            <w:r w:rsidRPr="00411554">
              <w:rPr>
                <w:rFonts w:cs="Times New Roman"/>
                <w:b/>
                <w:sz w:val="24"/>
                <w:szCs w:val="24"/>
              </w:rPr>
              <w:t>180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spacing w:after="0" w:line="240" w:lineRule="auto"/>
              <w:rPr>
                <w:rFonts w:cs="Times New Roman"/>
                <w:b/>
                <w:sz w:val="24"/>
                <w:szCs w:val="24"/>
              </w:rPr>
            </w:pPr>
            <w:r w:rsidRPr="00411554">
              <w:rPr>
                <w:rFonts w:cs="Times New Roman"/>
                <w:b/>
                <w:sz w:val="24"/>
                <w:szCs w:val="24"/>
              </w:rPr>
              <w:t>Базовая часть</w:t>
            </w:r>
          </w:p>
        </w:tc>
        <w:tc>
          <w:tcPr>
            <w:tcW w:w="708" w:type="dxa"/>
          </w:tcPr>
          <w:p w:rsidR="007965F5" w:rsidRPr="00411554" w:rsidRDefault="007965F5" w:rsidP="00CE5A73">
            <w:pPr>
              <w:spacing w:after="0" w:line="240" w:lineRule="auto"/>
              <w:jc w:val="center"/>
              <w:rPr>
                <w:rFonts w:cs="Times New Roman"/>
                <w:b/>
                <w:sz w:val="24"/>
                <w:szCs w:val="24"/>
              </w:rPr>
            </w:pPr>
            <w:r w:rsidRPr="00411554">
              <w:rPr>
                <w:rFonts w:cs="Times New Roman"/>
                <w:b/>
                <w:sz w:val="24"/>
                <w:szCs w:val="24"/>
              </w:rPr>
              <w:t>4</w:t>
            </w:r>
          </w:p>
        </w:tc>
        <w:tc>
          <w:tcPr>
            <w:tcW w:w="823" w:type="dxa"/>
          </w:tcPr>
          <w:p w:rsidR="007965F5" w:rsidRPr="00411554" w:rsidRDefault="007965F5" w:rsidP="00CE5A73">
            <w:pPr>
              <w:spacing w:after="0" w:line="240" w:lineRule="auto"/>
              <w:jc w:val="center"/>
              <w:rPr>
                <w:rFonts w:cs="Times New Roman"/>
                <w:b/>
                <w:sz w:val="24"/>
                <w:szCs w:val="24"/>
              </w:rPr>
            </w:pPr>
            <w:r w:rsidRPr="00411554">
              <w:rPr>
                <w:rFonts w:cs="Times New Roman"/>
                <w:b/>
                <w:sz w:val="24"/>
                <w:szCs w:val="24"/>
              </w:rPr>
              <w:t>120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spacing w:after="0" w:line="240" w:lineRule="auto"/>
              <w:rPr>
                <w:rFonts w:cs="Times New Roman"/>
                <w:b/>
                <w:sz w:val="24"/>
                <w:szCs w:val="24"/>
              </w:rPr>
            </w:pPr>
            <w:r w:rsidRPr="00411554">
              <w:rPr>
                <w:rFonts w:cs="Times New Roman"/>
                <w:sz w:val="24"/>
                <w:szCs w:val="24"/>
              </w:rPr>
              <w:t>Профессиональная математика</w:t>
            </w:r>
          </w:p>
        </w:tc>
        <w:tc>
          <w:tcPr>
            <w:tcW w:w="708" w:type="dxa"/>
          </w:tcPr>
          <w:p w:rsidR="007965F5" w:rsidRPr="00411554" w:rsidRDefault="007965F5" w:rsidP="00CE5A73">
            <w:pPr>
              <w:spacing w:after="0" w:line="240" w:lineRule="auto"/>
              <w:jc w:val="center"/>
              <w:rPr>
                <w:rFonts w:cs="Times New Roman"/>
                <w:sz w:val="24"/>
                <w:szCs w:val="24"/>
              </w:rPr>
            </w:pPr>
            <w:r w:rsidRPr="00411554">
              <w:rPr>
                <w:rFonts w:cs="Times New Roman"/>
                <w:sz w:val="24"/>
                <w:szCs w:val="24"/>
              </w:rPr>
              <w:t>2</w:t>
            </w:r>
          </w:p>
        </w:tc>
        <w:tc>
          <w:tcPr>
            <w:tcW w:w="823" w:type="dxa"/>
          </w:tcPr>
          <w:p w:rsidR="007965F5" w:rsidRPr="00411554" w:rsidRDefault="007965F5" w:rsidP="00CE5A73">
            <w:pPr>
              <w:spacing w:after="0" w:line="240" w:lineRule="auto"/>
              <w:jc w:val="center"/>
              <w:rPr>
                <w:rFonts w:cs="Times New Roman"/>
                <w:sz w:val="24"/>
                <w:szCs w:val="24"/>
              </w:rPr>
            </w:pPr>
            <w:r w:rsidRPr="00411554">
              <w:rPr>
                <w:rFonts w:cs="Times New Roman"/>
                <w:sz w:val="24"/>
                <w:szCs w:val="24"/>
              </w:rPr>
              <w:t>60</w:t>
            </w:r>
          </w:p>
        </w:tc>
        <w:tc>
          <w:tcPr>
            <w:tcW w:w="708" w:type="dxa"/>
            <w:gridSpan w:val="2"/>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spacing w:after="0" w:line="240" w:lineRule="auto"/>
              <w:rPr>
                <w:rFonts w:cs="Times New Roman"/>
                <w:b/>
                <w:sz w:val="24"/>
                <w:szCs w:val="24"/>
              </w:rPr>
            </w:pPr>
            <w:r w:rsidRPr="00411554">
              <w:rPr>
                <w:rFonts w:cs="Times New Roman"/>
                <w:sz w:val="24"/>
                <w:szCs w:val="24"/>
              </w:rPr>
              <w:t>Информатика</w:t>
            </w:r>
          </w:p>
        </w:tc>
        <w:tc>
          <w:tcPr>
            <w:tcW w:w="708" w:type="dxa"/>
          </w:tcPr>
          <w:p w:rsidR="007965F5" w:rsidRPr="00411554" w:rsidRDefault="007965F5" w:rsidP="00CE5A73">
            <w:pPr>
              <w:spacing w:after="0" w:line="240" w:lineRule="auto"/>
              <w:jc w:val="center"/>
              <w:rPr>
                <w:rFonts w:cs="Times New Roman"/>
                <w:sz w:val="24"/>
                <w:szCs w:val="24"/>
              </w:rPr>
            </w:pPr>
            <w:r w:rsidRPr="00411554">
              <w:rPr>
                <w:rFonts w:cs="Times New Roman"/>
                <w:sz w:val="24"/>
                <w:szCs w:val="24"/>
              </w:rPr>
              <w:t>2</w:t>
            </w:r>
          </w:p>
        </w:tc>
        <w:tc>
          <w:tcPr>
            <w:tcW w:w="823" w:type="dxa"/>
          </w:tcPr>
          <w:p w:rsidR="007965F5" w:rsidRPr="00411554" w:rsidRDefault="007965F5" w:rsidP="00CE5A73">
            <w:pPr>
              <w:spacing w:after="0" w:line="240" w:lineRule="auto"/>
              <w:jc w:val="center"/>
              <w:rPr>
                <w:rFonts w:cs="Times New Roman"/>
                <w:sz w:val="24"/>
                <w:szCs w:val="24"/>
              </w:rPr>
            </w:pPr>
            <w:r w:rsidRPr="00411554">
              <w:rPr>
                <w:rFonts w:cs="Times New Roman"/>
                <w:sz w:val="24"/>
                <w:szCs w:val="24"/>
              </w:rPr>
              <w:t>60</w:t>
            </w:r>
          </w:p>
        </w:tc>
        <w:tc>
          <w:tcPr>
            <w:tcW w:w="708" w:type="dxa"/>
            <w:gridSpan w:val="2"/>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b/>
                <w:sz w:val="24"/>
                <w:szCs w:val="24"/>
              </w:rPr>
            </w:pPr>
            <w:r w:rsidRPr="00411554">
              <w:rPr>
                <w:rFonts w:ascii="Times New Roman" w:hAnsi="Times New Roman" w:cs="Times New Roman"/>
                <w:b/>
                <w:sz w:val="24"/>
                <w:szCs w:val="24"/>
              </w:rPr>
              <w:t>Вариативная часть</w:t>
            </w:r>
          </w:p>
        </w:tc>
        <w:tc>
          <w:tcPr>
            <w:tcW w:w="708"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2</w:t>
            </w:r>
          </w:p>
        </w:tc>
        <w:tc>
          <w:tcPr>
            <w:tcW w:w="823"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60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b/>
                <w:sz w:val="24"/>
                <w:szCs w:val="24"/>
              </w:rPr>
            </w:pPr>
            <w:r w:rsidRPr="00411554">
              <w:rPr>
                <w:rFonts w:ascii="Times New Roman" w:hAnsi="Times New Roman" w:cs="Times New Roman"/>
                <w:b/>
                <w:sz w:val="24"/>
                <w:szCs w:val="24"/>
              </w:rPr>
              <w:t>Итого:</w:t>
            </w:r>
          </w:p>
        </w:tc>
        <w:tc>
          <w:tcPr>
            <w:tcW w:w="708"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6</w:t>
            </w:r>
          </w:p>
        </w:tc>
        <w:tc>
          <w:tcPr>
            <w:tcW w:w="823"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180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b/>
                <w:sz w:val="24"/>
                <w:szCs w:val="24"/>
              </w:rPr>
            </w:pPr>
          </w:p>
        </w:tc>
        <w:tc>
          <w:tcPr>
            <w:tcW w:w="708" w:type="dxa"/>
          </w:tcPr>
          <w:p w:rsidR="007965F5" w:rsidRPr="00411554" w:rsidRDefault="007965F5" w:rsidP="00CE5A73">
            <w:pPr>
              <w:pStyle w:val="a4"/>
              <w:jc w:val="center"/>
              <w:rPr>
                <w:rFonts w:ascii="Times New Roman" w:hAnsi="Times New Roman" w:cs="Times New Roman"/>
                <w:b/>
                <w:sz w:val="24"/>
                <w:szCs w:val="24"/>
              </w:rPr>
            </w:pPr>
          </w:p>
        </w:tc>
        <w:tc>
          <w:tcPr>
            <w:tcW w:w="823" w:type="dxa"/>
          </w:tcPr>
          <w:p w:rsidR="007965F5" w:rsidRPr="00411554" w:rsidRDefault="007965F5" w:rsidP="00CE5A73">
            <w:pPr>
              <w:pStyle w:val="a4"/>
              <w:jc w:val="center"/>
              <w:rPr>
                <w:rFonts w:ascii="Times New Roman" w:hAnsi="Times New Roman" w:cs="Times New Roman"/>
                <w:b/>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b/>
                <w:sz w:val="24"/>
                <w:szCs w:val="24"/>
              </w:rPr>
            </w:pPr>
            <w:r w:rsidRPr="00411554">
              <w:rPr>
                <w:rFonts w:cs="Times New Roman"/>
                <w:b/>
                <w:sz w:val="24"/>
                <w:szCs w:val="24"/>
              </w:rPr>
              <w:t>3</w:t>
            </w:r>
          </w:p>
        </w:tc>
        <w:tc>
          <w:tcPr>
            <w:tcW w:w="2977" w:type="dxa"/>
          </w:tcPr>
          <w:p w:rsidR="007965F5" w:rsidRPr="00411554" w:rsidRDefault="007965F5" w:rsidP="00CE5A73">
            <w:pPr>
              <w:spacing w:after="0" w:line="240" w:lineRule="auto"/>
              <w:rPr>
                <w:rFonts w:cs="Times New Roman"/>
                <w:b/>
                <w:sz w:val="24"/>
                <w:szCs w:val="24"/>
              </w:rPr>
            </w:pPr>
            <w:r w:rsidRPr="00411554">
              <w:rPr>
                <w:rFonts w:cs="Times New Roman"/>
                <w:b/>
                <w:sz w:val="24"/>
                <w:szCs w:val="24"/>
              </w:rPr>
              <w:t>Профессиональный цикл</w:t>
            </w:r>
          </w:p>
        </w:tc>
        <w:tc>
          <w:tcPr>
            <w:tcW w:w="708" w:type="dxa"/>
          </w:tcPr>
          <w:p w:rsidR="007965F5" w:rsidRPr="00411554" w:rsidRDefault="004E4FE2" w:rsidP="00CE5A73">
            <w:pPr>
              <w:spacing w:after="0" w:line="240" w:lineRule="auto"/>
              <w:jc w:val="center"/>
              <w:rPr>
                <w:rFonts w:cs="Times New Roman"/>
                <w:b/>
                <w:sz w:val="24"/>
                <w:szCs w:val="24"/>
              </w:rPr>
            </w:pPr>
            <w:r w:rsidRPr="00411554">
              <w:rPr>
                <w:rFonts w:cs="Times New Roman"/>
                <w:b/>
                <w:sz w:val="24"/>
                <w:szCs w:val="24"/>
              </w:rPr>
              <w:t>1</w:t>
            </w:r>
            <w:r w:rsidRPr="00D85B3B">
              <w:rPr>
                <w:rFonts w:cs="Times New Roman"/>
                <w:b/>
                <w:sz w:val="24"/>
                <w:szCs w:val="24"/>
                <w:highlight w:val="yellow"/>
              </w:rPr>
              <w:t>39</w:t>
            </w:r>
          </w:p>
        </w:tc>
        <w:tc>
          <w:tcPr>
            <w:tcW w:w="823" w:type="dxa"/>
          </w:tcPr>
          <w:p w:rsidR="007965F5" w:rsidRPr="00411554" w:rsidRDefault="004E4FE2" w:rsidP="00CE5A73">
            <w:pPr>
              <w:spacing w:after="0" w:line="240" w:lineRule="auto"/>
              <w:jc w:val="center"/>
              <w:rPr>
                <w:rFonts w:cs="Times New Roman"/>
                <w:b/>
                <w:sz w:val="24"/>
                <w:szCs w:val="24"/>
              </w:rPr>
            </w:pPr>
            <w:r w:rsidRPr="00411554">
              <w:rPr>
                <w:rFonts w:cs="Times New Roman"/>
                <w:b/>
                <w:sz w:val="24"/>
                <w:szCs w:val="24"/>
              </w:rPr>
              <w:t>4170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spacing w:after="0" w:line="240" w:lineRule="auto"/>
              <w:rPr>
                <w:rFonts w:cs="Times New Roman"/>
                <w:b/>
                <w:sz w:val="24"/>
                <w:szCs w:val="24"/>
              </w:rPr>
            </w:pPr>
            <w:r w:rsidRPr="00411554">
              <w:rPr>
                <w:rFonts w:cs="Times New Roman"/>
                <w:b/>
                <w:sz w:val="24"/>
                <w:szCs w:val="24"/>
              </w:rPr>
              <w:t>Базовая часть</w:t>
            </w:r>
          </w:p>
        </w:tc>
        <w:tc>
          <w:tcPr>
            <w:tcW w:w="708" w:type="dxa"/>
          </w:tcPr>
          <w:p w:rsidR="007965F5" w:rsidRPr="00411554" w:rsidRDefault="004E4FE2" w:rsidP="00CE5A73">
            <w:pPr>
              <w:spacing w:after="0" w:line="240" w:lineRule="auto"/>
              <w:jc w:val="center"/>
              <w:rPr>
                <w:rFonts w:cs="Times New Roman"/>
                <w:b/>
                <w:sz w:val="24"/>
                <w:szCs w:val="24"/>
              </w:rPr>
            </w:pPr>
            <w:r w:rsidRPr="00411554">
              <w:rPr>
                <w:rFonts w:cs="Times New Roman"/>
                <w:b/>
                <w:sz w:val="24"/>
                <w:szCs w:val="24"/>
              </w:rPr>
              <w:t>112</w:t>
            </w:r>
          </w:p>
        </w:tc>
        <w:tc>
          <w:tcPr>
            <w:tcW w:w="823" w:type="dxa"/>
          </w:tcPr>
          <w:p w:rsidR="007965F5" w:rsidRPr="00411554" w:rsidRDefault="004E4FE2" w:rsidP="00CE5A73">
            <w:pPr>
              <w:spacing w:after="0" w:line="240" w:lineRule="auto"/>
              <w:jc w:val="center"/>
              <w:rPr>
                <w:rFonts w:cs="Times New Roman"/>
                <w:b/>
                <w:sz w:val="24"/>
                <w:szCs w:val="24"/>
              </w:rPr>
            </w:pPr>
            <w:r w:rsidRPr="00411554">
              <w:rPr>
                <w:rFonts w:cs="Times New Roman"/>
                <w:b/>
                <w:sz w:val="24"/>
                <w:szCs w:val="24"/>
              </w:rPr>
              <w:t>3360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b/>
                <w:sz w:val="24"/>
                <w:szCs w:val="24"/>
              </w:rPr>
            </w:pPr>
            <w:r w:rsidRPr="00411554">
              <w:rPr>
                <w:rFonts w:ascii="Times New Roman" w:hAnsi="Times New Roman" w:cs="Times New Roman"/>
                <w:sz w:val="24"/>
                <w:szCs w:val="24"/>
              </w:rPr>
              <w:t>Классический танец</w:t>
            </w:r>
          </w:p>
        </w:tc>
        <w:tc>
          <w:tcPr>
            <w:tcW w:w="708"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50</w:t>
            </w:r>
          </w:p>
        </w:tc>
        <w:tc>
          <w:tcPr>
            <w:tcW w:w="823"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1500</w:t>
            </w:r>
          </w:p>
        </w:tc>
        <w:tc>
          <w:tcPr>
            <w:tcW w:w="708"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rPr>
                <w:rFonts w:ascii="Times New Roman" w:hAnsi="Times New Roman" w:cs="Times New Roman"/>
                <w:sz w:val="24"/>
                <w:szCs w:val="24"/>
              </w:rPr>
            </w:pPr>
            <w:r w:rsidRPr="00411554">
              <w:rPr>
                <w:rFonts w:ascii="Times New Roman" w:hAnsi="Times New Roman" w:cs="Times New Roman"/>
                <w:sz w:val="24"/>
                <w:szCs w:val="24"/>
              </w:rPr>
              <w:t xml:space="preserve">Историко-бытовой </w:t>
            </w:r>
            <w:r w:rsidR="005216D6" w:rsidRPr="00411554">
              <w:rPr>
                <w:rFonts w:ascii="Times New Roman" w:hAnsi="Times New Roman" w:cs="Times New Roman"/>
                <w:sz w:val="24"/>
                <w:szCs w:val="24"/>
              </w:rPr>
              <w:t xml:space="preserve">(исторический) </w:t>
            </w:r>
            <w:r w:rsidRPr="00411554">
              <w:rPr>
                <w:rFonts w:ascii="Times New Roman" w:hAnsi="Times New Roman" w:cs="Times New Roman"/>
                <w:sz w:val="24"/>
                <w:szCs w:val="24"/>
              </w:rPr>
              <w:t>танец</w:t>
            </w:r>
          </w:p>
        </w:tc>
        <w:tc>
          <w:tcPr>
            <w:tcW w:w="708" w:type="dxa"/>
          </w:tcPr>
          <w:p w:rsidR="007965F5" w:rsidRPr="00411554" w:rsidRDefault="00247499"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10</w:t>
            </w:r>
          </w:p>
        </w:tc>
        <w:tc>
          <w:tcPr>
            <w:tcW w:w="823" w:type="dxa"/>
          </w:tcPr>
          <w:p w:rsidR="007965F5" w:rsidRPr="00411554" w:rsidRDefault="00247499"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30</w:t>
            </w:r>
            <w:r w:rsidR="004E4FE2" w:rsidRPr="00411554">
              <w:rPr>
                <w:rFonts w:ascii="Times New Roman" w:hAnsi="Times New Roman" w:cs="Times New Roman"/>
                <w:sz w:val="24"/>
                <w:szCs w:val="24"/>
              </w:rPr>
              <w:t>0</w:t>
            </w:r>
          </w:p>
        </w:tc>
        <w:tc>
          <w:tcPr>
            <w:tcW w:w="708" w:type="dxa"/>
            <w:gridSpan w:val="2"/>
          </w:tcPr>
          <w:p w:rsidR="007965F5" w:rsidRPr="00411554" w:rsidRDefault="00247499"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247499"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247499" w:rsidP="00CE5A73">
            <w:pPr>
              <w:pStyle w:val="a4"/>
              <w:tabs>
                <w:tab w:val="left" w:pos="1784"/>
              </w:tabs>
              <w:rPr>
                <w:rFonts w:ascii="Times New Roman" w:hAnsi="Times New Roman" w:cs="Times New Roman"/>
                <w:sz w:val="24"/>
                <w:szCs w:val="24"/>
              </w:rPr>
            </w:pPr>
            <w:proofErr w:type="spellStart"/>
            <w:r w:rsidRPr="00411554">
              <w:rPr>
                <w:rFonts w:ascii="Times New Roman" w:hAnsi="Times New Roman" w:cs="Times New Roman"/>
                <w:sz w:val="24"/>
                <w:szCs w:val="24"/>
              </w:rPr>
              <w:t>Кыргыз</w:t>
            </w:r>
            <w:r w:rsidR="005216D6" w:rsidRPr="00411554">
              <w:rPr>
                <w:rFonts w:ascii="Times New Roman" w:hAnsi="Times New Roman" w:cs="Times New Roman"/>
                <w:sz w:val="24"/>
                <w:szCs w:val="24"/>
              </w:rPr>
              <w:t>ский</w:t>
            </w:r>
            <w:proofErr w:type="spellEnd"/>
            <w:r w:rsidR="007965F5" w:rsidRPr="00411554">
              <w:rPr>
                <w:rFonts w:ascii="Times New Roman" w:hAnsi="Times New Roman" w:cs="Times New Roman"/>
                <w:sz w:val="24"/>
                <w:szCs w:val="24"/>
              </w:rPr>
              <w:t xml:space="preserve"> танец</w:t>
            </w:r>
          </w:p>
        </w:tc>
        <w:tc>
          <w:tcPr>
            <w:tcW w:w="708"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14</w:t>
            </w:r>
          </w:p>
        </w:tc>
        <w:tc>
          <w:tcPr>
            <w:tcW w:w="823"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420</w:t>
            </w:r>
          </w:p>
        </w:tc>
        <w:tc>
          <w:tcPr>
            <w:tcW w:w="708"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5216D6" w:rsidP="00CE5A73">
            <w:pPr>
              <w:pStyle w:val="a4"/>
              <w:tabs>
                <w:tab w:val="left" w:pos="1784"/>
              </w:tabs>
              <w:rPr>
                <w:rFonts w:ascii="Times New Roman" w:hAnsi="Times New Roman" w:cs="Times New Roman"/>
                <w:sz w:val="24"/>
                <w:szCs w:val="24"/>
              </w:rPr>
            </w:pPr>
            <w:proofErr w:type="gramStart"/>
            <w:r w:rsidRPr="00411554">
              <w:rPr>
                <w:rFonts w:ascii="Times New Roman" w:hAnsi="Times New Roman" w:cs="Times New Roman"/>
                <w:sz w:val="24"/>
                <w:szCs w:val="24"/>
              </w:rPr>
              <w:t xml:space="preserve">Современная </w:t>
            </w:r>
            <w:r w:rsidR="007965F5" w:rsidRPr="00411554">
              <w:rPr>
                <w:rFonts w:ascii="Times New Roman" w:hAnsi="Times New Roman" w:cs="Times New Roman"/>
                <w:sz w:val="24"/>
                <w:szCs w:val="24"/>
              </w:rPr>
              <w:t xml:space="preserve"> хореография</w:t>
            </w:r>
            <w:proofErr w:type="gramEnd"/>
          </w:p>
        </w:tc>
        <w:tc>
          <w:tcPr>
            <w:tcW w:w="708"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10</w:t>
            </w:r>
          </w:p>
        </w:tc>
        <w:tc>
          <w:tcPr>
            <w:tcW w:w="823"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300</w:t>
            </w:r>
          </w:p>
        </w:tc>
        <w:tc>
          <w:tcPr>
            <w:tcW w:w="708"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tabs>
                <w:tab w:val="left" w:pos="1784"/>
              </w:tabs>
              <w:rPr>
                <w:rFonts w:ascii="Times New Roman" w:hAnsi="Times New Roman" w:cs="Times New Roman"/>
                <w:sz w:val="24"/>
                <w:szCs w:val="24"/>
              </w:rPr>
            </w:pPr>
            <w:r w:rsidRPr="00411554">
              <w:rPr>
                <w:rFonts w:ascii="Times New Roman" w:hAnsi="Times New Roman" w:cs="Times New Roman"/>
                <w:sz w:val="24"/>
                <w:szCs w:val="24"/>
              </w:rPr>
              <w:t>Народно-сценический</w:t>
            </w:r>
            <w:r w:rsidR="0003003F">
              <w:rPr>
                <w:rFonts w:ascii="Times New Roman" w:hAnsi="Times New Roman" w:cs="Times New Roman"/>
                <w:sz w:val="24"/>
                <w:szCs w:val="24"/>
              </w:rPr>
              <w:t xml:space="preserve"> </w:t>
            </w:r>
            <w:r w:rsidRPr="00411554">
              <w:rPr>
                <w:rFonts w:ascii="Times New Roman" w:hAnsi="Times New Roman" w:cs="Times New Roman"/>
                <w:sz w:val="24"/>
                <w:szCs w:val="24"/>
              </w:rPr>
              <w:t>(характерный) танец</w:t>
            </w:r>
          </w:p>
        </w:tc>
        <w:tc>
          <w:tcPr>
            <w:tcW w:w="708"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14</w:t>
            </w:r>
          </w:p>
        </w:tc>
        <w:tc>
          <w:tcPr>
            <w:tcW w:w="823"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420</w:t>
            </w:r>
          </w:p>
        </w:tc>
        <w:tc>
          <w:tcPr>
            <w:tcW w:w="708"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c>
          <w:tcPr>
            <w:tcW w:w="709" w:type="dxa"/>
          </w:tcPr>
          <w:p w:rsidR="007965F5" w:rsidRPr="00411554" w:rsidRDefault="00B913F5" w:rsidP="00CE5A73">
            <w:pPr>
              <w:spacing w:after="0" w:line="240" w:lineRule="auto"/>
              <w:jc w:val="center"/>
              <w:rPr>
                <w:rFonts w:cs="Times New Roman"/>
                <w:sz w:val="24"/>
                <w:szCs w:val="24"/>
              </w:rPr>
            </w:pPr>
            <w:r w:rsidRPr="00411554">
              <w:rPr>
                <w:rFonts w:cs="Times New Roman"/>
                <w:sz w:val="24"/>
                <w:szCs w:val="24"/>
              </w:rPr>
              <w:t>х</w:t>
            </w: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tabs>
                <w:tab w:val="left" w:pos="1784"/>
              </w:tabs>
              <w:rPr>
                <w:rFonts w:ascii="Times New Roman" w:hAnsi="Times New Roman" w:cs="Times New Roman"/>
                <w:sz w:val="24"/>
                <w:szCs w:val="24"/>
              </w:rPr>
            </w:pPr>
            <w:r w:rsidRPr="00411554">
              <w:rPr>
                <w:rFonts w:ascii="Times New Roman" w:hAnsi="Times New Roman" w:cs="Times New Roman"/>
                <w:sz w:val="24"/>
                <w:szCs w:val="24"/>
              </w:rPr>
              <w:t>Актерское мастерство</w:t>
            </w:r>
          </w:p>
        </w:tc>
        <w:tc>
          <w:tcPr>
            <w:tcW w:w="708"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14</w:t>
            </w:r>
          </w:p>
        </w:tc>
        <w:tc>
          <w:tcPr>
            <w:tcW w:w="823" w:type="dxa"/>
          </w:tcPr>
          <w:p w:rsidR="007965F5" w:rsidRPr="00411554" w:rsidRDefault="004E4FE2" w:rsidP="00CE5A73">
            <w:pPr>
              <w:pStyle w:val="a4"/>
              <w:jc w:val="center"/>
              <w:rPr>
                <w:rFonts w:ascii="Times New Roman" w:hAnsi="Times New Roman" w:cs="Times New Roman"/>
                <w:sz w:val="24"/>
                <w:szCs w:val="24"/>
              </w:rPr>
            </w:pPr>
            <w:r w:rsidRPr="00411554">
              <w:rPr>
                <w:rFonts w:ascii="Times New Roman" w:hAnsi="Times New Roman" w:cs="Times New Roman"/>
                <w:sz w:val="24"/>
                <w:szCs w:val="24"/>
              </w:rPr>
              <w:t>420</w:t>
            </w:r>
          </w:p>
        </w:tc>
        <w:tc>
          <w:tcPr>
            <w:tcW w:w="708"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4E4FE2"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r w:rsidR="002C41FB" w:rsidRPr="00411554" w:rsidTr="00455611">
        <w:tc>
          <w:tcPr>
            <w:tcW w:w="562" w:type="dxa"/>
          </w:tcPr>
          <w:p w:rsidR="002C41FB" w:rsidRPr="00411554" w:rsidRDefault="002C41FB" w:rsidP="00CE5A73">
            <w:pPr>
              <w:spacing w:after="0" w:line="240" w:lineRule="auto"/>
              <w:rPr>
                <w:rFonts w:cs="Times New Roman"/>
                <w:sz w:val="24"/>
                <w:szCs w:val="24"/>
              </w:rPr>
            </w:pPr>
          </w:p>
        </w:tc>
        <w:tc>
          <w:tcPr>
            <w:tcW w:w="2977" w:type="dxa"/>
          </w:tcPr>
          <w:p w:rsidR="002C41FB" w:rsidRPr="00411554" w:rsidRDefault="002C41FB" w:rsidP="00CE5A73">
            <w:pPr>
              <w:pStyle w:val="a4"/>
              <w:rPr>
                <w:rFonts w:ascii="Times New Roman" w:hAnsi="Times New Roman" w:cs="Times New Roman"/>
                <w:b/>
                <w:sz w:val="24"/>
                <w:szCs w:val="24"/>
              </w:rPr>
            </w:pPr>
            <w:r w:rsidRPr="00411554">
              <w:rPr>
                <w:rFonts w:ascii="Times New Roman" w:hAnsi="Times New Roman" w:cs="Times New Roman"/>
                <w:b/>
                <w:sz w:val="24"/>
                <w:szCs w:val="24"/>
              </w:rPr>
              <w:t>Вариативная часть</w:t>
            </w:r>
          </w:p>
        </w:tc>
        <w:tc>
          <w:tcPr>
            <w:tcW w:w="708" w:type="dxa"/>
          </w:tcPr>
          <w:p w:rsidR="002C41FB" w:rsidRPr="00411554" w:rsidRDefault="004E4FE2" w:rsidP="00CE5A73">
            <w:pPr>
              <w:pStyle w:val="a4"/>
              <w:jc w:val="center"/>
              <w:rPr>
                <w:rFonts w:ascii="Times New Roman" w:hAnsi="Times New Roman" w:cs="Times New Roman"/>
                <w:b/>
                <w:sz w:val="24"/>
                <w:szCs w:val="24"/>
              </w:rPr>
            </w:pPr>
            <w:r w:rsidRPr="00D85B3B">
              <w:rPr>
                <w:rFonts w:ascii="Times New Roman" w:hAnsi="Times New Roman" w:cs="Times New Roman"/>
                <w:b/>
                <w:sz w:val="24"/>
                <w:szCs w:val="24"/>
                <w:highlight w:val="yellow"/>
              </w:rPr>
              <w:t>27</w:t>
            </w:r>
          </w:p>
        </w:tc>
        <w:tc>
          <w:tcPr>
            <w:tcW w:w="823" w:type="dxa"/>
          </w:tcPr>
          <w:p w:rsidR="002C41FB" w:rsidRPr="00411554" w:rsidRDefault="004E4FE2"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810</w:t>
            </w:r>
          </w:p>
        </w:tc>
        <w:tc>
          <w:tcPr>
            <w:tcW w:w="708"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8" w:type="dxa"/>
            <w:gridSpan w:val="2"/>
          </w:tcPr>
          <w:p w:rsidR="002C41FB" w:rsidRPr="00411554" w:rsidRDefault="002C41FB" w:rsidP="00CE5A73">
            <w:pPr>
              <w:spacing w:after="0" w:line="240" w:lineRule="auto"/>
              <w:jc w:val="center"/>
              <w:rPr>
                <w:rFonts w:cs="Times New Roman"/>
                <w:sz w:val="24"/>
                <w:szCs w:val="24"/>
              </w:rPr>
            </w:pPr>
          </w:p>
        </w:tc>
        <w:tc>
          <w:tcPr>
            <w:tcW w:w="709" w:type="dxa"/>
          </w:tcPr>
          <w:p w:rsidR="002C41FB" w:rsidRPr="00411554" w:rsidRDefault="002C41FB" w:rsidP="00CE5A73">
            <w:pPr>
              <w:spacing w:after="0" w:line="240" w:lineRule="auto"/>
              <w:jc w:val="center"/>
              <w:rPr>
                <w:rFonts w:cs="Times New Roman"/>
                <w:sz w:val="24"/>
                <w:szCs w:val="24"/>
              </w:rPr>
            </w:pPr>
          </w:p>
        </w:tc>
      </w:tr>
      <w:tr w:rsidR="002C41FB" w:rsidRPr="00411554" w:rsidTr="00455611">
        <w:tc>
          <w:tcPr>
            <w:tcW w:w="562" w:type="dxa"/>
          </w:tcPr>
          <w:p w:rsidR="002C41FB" w:rsidRPr="00411554" w:rsidRDefault="002C41FB" w:rsidP="00CE5A73">
            <w:pPr>
              <w:spacing w:after="0" w:line="240" w:lineRule="auto"/>
              <w:rPr>
                <w:rFonts w:cs="Times New Roman"/>
                <w:sz w:val="24"/>
                <w:szCs w:val="24"/>
              </w:rPr>
            </w:pPr>
          </w:p>
        </w:tc>
        <w:tc>
          <w:tcPr>
            <w:tcW w:w="2977" w:type="dxa"/>
          </w:tcPr>
          <w:p w:rsidR="002C41FB" w:rsidRPr="00411554" w:rsidRDefault="002C41FB" w:rsidP="00CE5A73">
            <w:pPr>
              <w:pStyle w:val="a4"/>
              <w:rPr>
                <w:rFonts w:ascii="Times New Roman" w:hAnsi="Times New Roman" w:cs="Times New Roman"/>
                <w:b/>
                <w:sz w:val="24"/>
                <w:szCs w:val="24"/>
              </w:rPr>
            </w:pPr>
            <w:r w:rsidRPr="00411554">
              <w:rPr>
                <w:rFonts w:ascii="Times New Roman" w:hAnsi="Times New Roman" w:cs="Times New Roman"/>
                <w:b/>
                <w:sz w:val="24"/>
                <w:szCs w:val="24"/>
              </w:rPr>
              <w:t>Итого:</w:t>
            </w:r>
          </w:p>
        </w:tc>
        <w:tc>
          <w:tcPr>
            <w:tcW w:w="708" w:type="dxa"/>
          </w:tcPr>
          <w:p w:rsidR="002C41FB" w:rsidRPr="00411554" w:rsidRDefault="004E4FE2"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139</w:t>
            </w:r>
          </w:p>
        </w:tc>
        <w:tc>
          <w:tcPr>
            <w:tcW w:w="823" w:type="dxa"/>
          </w:tcPr>
          <w:p w:rsidR="002C41FB" w:rsidRPr="00411554" w:rsidRDefault="004E4FE2"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4170</w:t>
            </w:r>
          </w:p>
        </w:tc>
        <w:tc>
          <w:tcPr>
            <w:tcW w:w="708"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8" w:type="dxa"/>
            <w:gridSpan w:val="2"/>
          </w:tcPr>
          <w:p w:rsidR="002C41FB" w:rsidRPr="00411554" w:rsidRDefault="002C41FB" w:rsidP="00CE5A73">
            <w:pPr>
              <w:spacing w:after="0" w:line="240" w:lineRule="auto"/>
              <w:jc w:val="center"/>
              <w:rPr>
                <w:rFonts w:cs="Times New Roman"/>
                <w:sz w:val="24"/>
                <w:szCs w:val="24"/>
              </w:rPr>
            </w:pPr>
          </w:p>
        </w:tc>
        <w:tc>
          <w:tcPr>
            <w:tcW w:w="709" w:type="dxa"/>
          </w:tcPr>
          <w:p w:rsidR="002C41FB" w:rsidRPr="00411554" w:rsidRDefault="002C41FB" w:rsidP="00CE5A73">
            <w:pPr>
              <w:spacing w:after="0" w:line="240" w:lineRule="auto"/>
              <w:jc w:val="center"/>
              <w:rPr>
                <w:rFonts w:cs="Times New Roman"/>
                <w:sz w:val="24"/>
                <w:szCs w:val="24"/>
              </w:rPr>
            </w:pPr>
          </w:p>
        </w:tc>
      </w:tr>
      <w:tr w:rsidR="000F4C33" w:rsidRPr="00411554" w:rsidTr="00455611">
        <w:tc>
          <w:tcPr>
            <w:tcW w:w="562" w:type="dxa"/>
          </w:tcPr>
          <w:p w:rsidR="000F4C33" w:rsidRPr="00411554" w:rsidRDefault="000F4C33" w:rsidP="00CE5A73">
            <w:pPr>
              <w:spacing w:after="0" w:line="240" w:lineRule="auto"/>
              <w:rPr>
                <w:rFonts w:cs="Times New Roman"/>
                <w:sz w:val="24"/>
                <w:szCs w:val="24"/>
              </w:rPr>
            </w:pPr>
          </w:p>
        </w:tc>
        <w:tc>
          <w:tcPr>
            <w:tcW w:w="2977" w:type="dxa"/>
          </w:tcPr>
          <w:p w:rsidR="000F4C33" w:rsidRPr="00411554" w:rsidRDefault="000F4C33" w:rsidP="00CE5A73">
            <w:pPr>
              <w:pStyle w:val="a4"/>
              <w:rPr>
                <w:rFonts w:ascii="Times New Roman" w:hAnsi="Times New Roman" w:cs="Times New Roman"/>
                <w:b/>
                <w:sz w:val="24"/>
                <w:szCs w:val="24"/>
              </w:rPr>
            </w:pPr>
          </w:p>
        </w:tc>
        <w:tc>
          <w:tcPr>
            <w:tcW w:w="708" w:type="dxa"/>
          </w:tcPr>
          <w:p w:rsidR="000F4C33" w:rsidRPr="00411554" w:rsidRDefault="000F4C33" w:rsidP="00CE5A73">
            <w:pPr>
              <w:pStyle w:val="a4"/>
              <w:jc w:val="center"/>
              <w:rPr>
                <w:rFonts w:ascii="Times New Roman" w:hAnsi="Times New Roman" w:cs="Times New Roman"/>
                <w:b/>
                <w:sz w:val="24"/>
                <w:szCs w:val="24"/>
              </w:rPr>
            </w:pPr>
          </w:p>
        </w:tc>
        <w:tc>
          <w:tcPr>
            <w:tcW w:w="823" w:type="dxa"/>
          </w:tcPr>
          <w:p w:rsidR="000F4C33" w:rsidRPr="00411554" w:rsidRDefault="000F4C33" w:rsidP="00CE5A73">
            <w:pPr>
              <w:pStyle w:val="a4"/>
              <w:jc w:val="center"/>
              <w:rPr>
                <w:rFonts w:ascii="Times New Roman" w:hAnsi="Times New Roman" w:cs="Times New Roman"/>
                <w:b/>
                <w:sz w:val="24"/>
                <w:szCs w:val="24"/>
              </w:rPr>
            </w:pPr>
          </w:p>
        </w:tc>
        <w:tc>
          <w:tcPr>
            <w:tcW w:w="708" w:type="dxa"/>
            <w:gridSpan w:val="2"/>
          </w:tcPr>
          <w:p w:rsidR="000F4C33" w:rsidRPr="00411554" w:rsidRDefault="000F4C33" w:rsidP="00CE5A73">
            <w:pPr>
              <w:spacing w:after="0" w:line="240" w:lineRule="auto"/>
              <w:jc w:val="center"/>
              <w:rPr>
                <w:rFonts w:cs="Times New Roman"/>
                <w:sz w:val="24"/>
                <w:szCs w:val="24"/>
              </w:rPr>
            </w:pPr>
          </w:p>
        </w:tc>
        <w:tc>
          <w:tcPr>
            <w:tcW w:w="709" w:type="dxa"/>
            <w:gridSpan w:val="2"/>
          </w:tcPr>
          <w:p w:rsidR="000F4C33" w:rsidRPr="00411554" w:rsidRDefault="000F4C33" w:rsidP="00CE5A73">
            <w:pPr>
              <w:spacing w:after="0" w:line="240" w:lineRule="auto"/>
              <w:jc w:val="center"/>
              <w:rPr>
                <w:rFonts w:cs="Times New Roman"/>
                <w:sz w:val="24"/>
                <w:szCs w:val="24"/>
              </w:rPr>
            </w:pPr>
          </w:p>
        </w:tc>
        <w:tc>
          <w:tcPr>
            <w:tcW w:w="709" w:type="dxa"/>
            <w:gridSpan w:val="2"/>
          </w:tcPr>
          <w:p w:rsidR="000F4C33" w:rsidRPr="00411554" w:rsidRDefault="000F4C33" w:rsidP="00CE5A73">
            <w:pPr>
              <w:spacing w:after="0" w:line="240" w:lineRule="auto"/>
              <w:jc w:val="center"/>
              <w:rPr>
                <w:rFonts w:cs="Times New Roman"/>
                <w:sz w:val="24"/>
                <w:szCs w:val="24"/>
              </w:rPr>
            </w:pPr>
          </w:p>
        </w:tc>
        <w:tc>
          <w:tcPr>
            <w:tcW w:w="709" w:type="dxa"/>
            <w:gridSpan w:val="2"/>
          </w:tcPr>
          <w:p w:rsidR="000F4C33" w:rsidRPr="00411554" w:rsidRDefault="000F4C33" w:rsidP="00CE5A73">
            <w:pPr>
              <w:spacing w:after="0" w:line="240" w:lineRule="auto"/>
              <w:jc w:val="center"/>
              <w:rPr>
                <w:rFonts w:cs="Times New Roman"/>
                <w:sz w:val="24"/>
                <w:szCs w:val="24"/>
              </w:rPr>
            </w:pPr>
          </w:p>
        </w:tc>
        <w:tc>
          <w:tcPr>
            <w:tcW w:w="708" w:type="dxa"/>
            <w:gridSpan w:val="2"/>
          </w:tcPr>
          <w:p w:rsidR="000F4C33" w:rsidRPr="00411554" w:rsidRDefault="000F4C33" w:rsidP="00CE5A73">
            <w:pPr>
              <w:spacing w:after="0" w:line="240" w:lineRule="auto"/>
              <w:jc w:val="center"/>
              <w:rPr>
                <w:rFonts w:cs="Times New Roman"/>
                <w:sz w:val="24"/>
                <w:szCs w:val="24"/>
              </w:rPr>
            </w:pPr>
          </w:p>
        </w:tc>
        <w:tc>
          <w:tcPr>
            <w:tcW w:w="709" w:type="dxa"/>
          </w:tcPr>
          <w:p w:rsidR="000F4C33" w:rsidRPr="00411554" w:rsidRDefault="000F4C33" w:rsidP="00CE5A73">
            <w:pPr>
              <w:spacing w:after="0" w:line="240" w:lineRule="auto"/>
              <w:jc w:val="center"/>
              <w:rPr>
                <w:rFonts w:cs="Times New Roman"/>
                <w:sz w:val="24"/>
                <w:szCs w:val="24"/>
              </w:rPr>
            </w:pPr>
          </w:p>
        </w:tc>
      </w:tr>
      <w:tr w:rsidR="002C41FB" w:rsidRPr="00411554" w:rsidTr="00455611">
        <w:tc>
          <w:tcPr>
            <w:tcW w:w="562" w:type="dxa"/>
          </w:tcPr>
          <w:p w:rsidR="002C41FB" w:rsidRPr="00411554" w:rsidRDefault="000F4C33" w:rsidP="00CE5A73">
            <w:pPr>
              <w:spacing w:after="0" w:line="240" w:lineRule="auto"/>
              <w:rPr>
                <w:rFonts w:cs="Times New Roman"/>
                <w:b/>
                <w:sz w:val="24"/>
                <w:szCs w:val="24"/>
              </w:rPr>
            </w:pPr>
            <w:r w:rsidRPr="00411554">
              <w:rPr>
                <w:rFonts w:cs="Times New Roman"/>
                <w:b/>
                <w:sz w:val="24"/>
                <w:szCs w:val="24"/>
              </w:rPr>
              <w:t>4</w:t>
            </w:r>
          </w:p>
        </w:tc>
        <w:tc>
          <w:tcPr>
            <w:tcW w:w="2977" w:type="dxa"/>
          </w:tcPr>
          <w:p w:rsidR="002C41FB" w:rsidRPr="00411554" w:rsidRDefault="000F4C33" w:rsidP="00CE5A73">
            <w:pPr>
              <w:pStyle w:val="a4"/>
              <w:rPr>
                <w:rFonts w:ascii="Times New Roman" w:hAnsi="Times New Roman" w:cs="Times New Roman"/>
                <w:b/>
                <w:sz w:val="24"/>
                <w:szCs w:val="24"/>
              </w:rPr>
            </w:pPr>
            <w:r w:rsidRPr="00411554">
              <w:rPr>
                <w:rFonts w:ascii="Times New Roman" w:hAnsi="Times New Roman" w:cs="Times New Roman"/>
                <w:b/>
                <w:sz w:val="24"/>
                <w:szCs w:val="24"/>
              </w:rPr>
              <w:t>Физическая культура</w:t>
            </w:r>
          </w:p>
        </w:tc>
        <w:tc>
          <w:tcPr>
            <w:tcW w:w="708" w:type="dxa"/>
          </w:tcPr>
          <w:p w:rsidR="002C41FB" w:rsidRPr="00411554" w:rsidRDefault="002C41FB" w:rsidP="00CE5A73">
            <w:pPr>
              <w:pStyle w:val="a4"/>
              <w:jc w:val="center"/>
              <w:rPr>
                <w:rFonts w:ascii="Times New Roman" w:hAnsi="Times New Roman" w:cs="Times New Roman"/>
                <w:b/>
                <w:sz w:val="24"/>
                <w:szCs w:val="24"/>
              </w:rPr>
            </w:pPr>
          </w:p>
        </w:tc>
        <w:tc>
          <w:tcPr>
            <w:tcW w:w="823" w:type="dxa"/>
          </w:tcPr>
          <w:p w:rsidR="002C41FB" w:rsidRPr="00DF4F3E" w:rsidRDefault="000F4C33" w:rsidP="00CE5A73">
            <w:pPr>
              <w:pStyle w:val="a4"/>
              <w:jc w:val="center"/>
              <w:rPr>
                <w:rFonts w:ascii="Times New Roman" w:hAnsi="Times New Roman" w:cs="Times New Roman"/>
                <w:sz w:val="24"/>
                <w:szCs w:val="24"/>
              </w:rPr>
            </w:pPr>
            <w:r w:rsidRPr="00DF4F3E">
              <w:rPr>
                <w:rFonts w:ascii="Times New Roman" w:hAnsi="Times New Roman" w:cs="Times New Roman"/>
                <w:sz w:val="24"/>
                <w:szCs w:val="24"/>
              </w:rPr>
              <w:t xml:space="preserve">2 ч. в </w:t>
            </w:r>
            <w:proofErr w:type="spellStart"/>
            <w:r w:rsidRPr="00DF4F3E">
              <w:rPr>
                <w:rFonts w:ascii="Times New Roman" w:hAnsi="Times New Roman" w:cs="Times New Roman"/>
                <w:sz w:val="24"/>
                <w:szCs w:val="24"/>
              </w:rPr>
              <w:t>нед</w:t>
            </w:r>
            <w:proofErr w:type="spellEnd"/>
            <w:r w:rsidRPr="00DF4F3E">
              <w:rPr>
                <w:rFonts w:ascii="Times New Roman" w:hAnsi="Times New Roman" w:cs="Times New Roman"/>
                <w:sz w:val="24"/>
                <w:szCs w:val="24"/>
              </w:rPr>
              <w:t>.</w:t>
            </w:r>
          </w:p>
        </w:tc>
        <w:tc>
          <w:tcPr>
            <w:tcW w:w="708"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9" w:type="dxa"/>
            <w:gridSpan w:val="2"/>
          </w:tcPr>
          <w:p w:rsidR="002C41FB" w:rsidRPr="00411554" w:rsidRDefault="002C41FB" w:rsidP="00CE5A73">
            <w:pPr>
              <w:spacing w:after="0" w:line="240" w:lineRule="auto"/>
              <w:jc w:val="center"/>
              <w:rPr>
                <w:rFonts w:cs="Times New Roman"/>
                <w:sz w:val="24"/>
                <w:szCs w:val="24"/>
              </w:rPr>
            </w:pPr>
          </w:p>
        </w:tc>
        <w:tc>
          <w:tcPr>
            <w:tcW w:w="708" w:type="dxa"/>
            <w:gridSpan w:val="2"/>
          </w:tcPr>
          <w:p w:rsidR="002C41FB" w:rsidRPr="00411554" w:rsidRDefault="002C41FB" w:rsidP="00CE5A73">
            <w:pPr>
              <w:spacing w:after="0" w:line="240" w:lineRule="auto"/>
              <w:jc w:val="center"/>
              <w:rPr>
                <w:rFonts w:cs="Times New Roman"/>
                <w:sz w:val="24"/>
                <w:szCs w:val="24"/>
              </w:rPr>
            </w:pPr>
          </w:p>
        </w:tc>
        <w:tc>
          <w:tcPr>
            <w:tcW w:w="709" w:type="dxa"/>
          </w:tcPr>
          <w:p w:rsidR="002C41FB" w:rsidRPr="00411554" w:rsidRDefault="002C41FB"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0F4C33" w:rsidP="00CE5A73">
            <w:pPr>
              <w:spacing w:after="0" w:line="240" w:lineRule="auto"/>
              <w:rPr>
                <w:rFonts w:cs="Times New Roman"/>
                <w:b/>
                <w:sz w:val="24"/>
                <w:szCs w:val="24"/>
              </w:rPr>
            </w:pPr>
            <w:r w:rsidRPr="00411554">
              <w:rPr>
                <w:rFonts w:cs="Times New Roman"/>
                <w:b/>
                <w:sz w:val="24"/>
                <w:szCs w:val="24"/>
              </w:rPr>
              <w:t>5</w:t>
            </w:r>
          </w:p>
        </w:tc>
        <w:tc>
          <w:tcPr>
            <w:tcW w:w="2977" w:type="dxa"/>
          </w:tcPr>
          <w:p w:rsidR="007965F5" w:rsidRPr="00411554" w:rsidRDefault="007965F5" w:rsidP="00CE5A73">
            <w:pPr>
              <w:pStyle w:val="a4"/>
              <w:tabs>
                <w:tab w:val="left" w:pos="1784"/>
              </w:tabs>
              <w:rPr>
                <w:rFonts w:ascii="Times New Roman" w:hAnsi="Times New Roman" w:cs="Times New Roman"/>
                <w:sz w:val="24"/>
                <w:szCs w:val="24"/>
              </w:rPr>
            </w:pPr>
            <w:r w:rsidRPr="00411554">
              <w:rPr>
                <w:rFonts w:ascii="Times New Roman" w:hAnsi="Times New Roman" w:cs="Times New Roman"/>
                <w:b/>
                <w:sz w:val="24"/>
                <w:szCs w:val="24"/>
              </w:rPr>
              <w:t>Практики</w:t>
            </w:r>
          </w:p>
        </w:tc>
        <w:tc>
          <w:tcPr>
            <w:tcW w:w="708" w:type="dxa"/>
          </w:tcPr>
          <w:p w:rsidR="007965F5" w:rsidRPr="00411554" w:rsidRDefault="000250F1"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18</w:t>
            </w:r>
          </w:p>
        </w:tc>
        <w:tc>
          <w:tcPr>
            <w:tcW w:w="823" w:type="dxa"/>
          </w:tcPr>
          <w:p w:rsidR="007965F5" w:rsidRPr="00411554" w:rsidRDefault="000250F1"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540</w:t>
            </w:r>
          </w:p>
        </w:tc>
        <w:tc>
          <w:tcPr>
            <w:tcW w:w="708" w:type="dxa"/>
            <w:gridSpan w:val="2"/>
          </w:tcPr>
          <w:p w:rsidR="007965F5" w:rsidRPr="00411554" w:rsidRDefault="00D54B4E"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2972A7"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D54B4E" w:rsidP="00CE5A73">
            <w:pPr>
              <w:spacing w:after="0" w:line="240" w:lineRule="auto"/>
              <w:jc w:val="center"/>
              <w:rPr>
                <w:rFonts w:cs="Times New Roman"/>
                <w:sz w:val="24"/>
                <w:szCs w:val="24"/>
              </w:rPr>
            </w:pPr>
            <w:r w:rsidRPr="00411554">
              <w:rPr>
                <w:rFonts w:cs="Times New Roman"/>
                <w:sz w:val="24"/>
                <w:szCs w:val="24"/>
              </w:rPr>
              <w:t>х</w:t>
            </w:r>
          </w:p>
        </w:tc>
        <w:tc>
          <w:tcPr>
            <w:tcW w:w="709" w:type="dxa"/>
            <w:gridSpan w:val="2"/>
          </w:tcPr>
          <w:p w:rsidR="007965F5" w:rsidRPr="00411554" w:rsidRDefault="002972A7"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D54B4E" w:rsidP="00CE5A73">
            <w:pPr>
              <w:spacing w:after="0" w:line="240" w:lineRule="auto"/>
              <w:jc w:val="center"/>
              <w:rPr>
                <w:rFonts w:cs="Times New Roman"/>
                <w:sz w:val="24"/>
                <w:szCs w:val="24"/>
              </w:rPr>
            </w:pPr>
            <w:r w:rsidRPr="00411554">
              <w:rPr>
                <w:rFonts w:cs="Times New Roman"/>
                <w:sz w:val="24"/>
                <w:szCs w:val="24"/>
              </w:rPr>
              <w:t>х</w:t>
            </w:r>
          </w:p>
        </w:tc>
        <w:tc>
          <w:tcPr>
            <w:tcW w:w="709" w:type="dxa"/>
          </w:tcPr>
          <w:p w:rsidR="007965F5" w:rsidRPr="00411554" w:rsidRDefault="00D54B4E" w:rsidP="00CE5A73">
            <w:pPr>
              <w:spacing w:after="0" w:line="240" w:lineRule="auto"/>
              <w:jc w:val="center"/>
              <w:rPr>
                <w:rFonts w:cs="Times New Roman"/>
                <w:sz w:val="24"/>
                <w:szCs w:val="24"/>
              </w:rPr>
            </w:pPr>
            <w:r w:rsidRPr="00411554">
              <w:rPr>
                <w:rFonts w:cs="Times New Roman"/>
                <w:sz w:val="24"/>
                <w:szCs w:val="24"/>
              </w:rPr>
              <w:t>х</w:t>
            </w:r>
          </w:p>
        </w:tc>
      </w:tr>
      <w:tr w:rsidR="007965F5" w:rsidRPr="00411554" w:rsidTr="00455611">
        <w:tc>
          <w:tcPr>
            <w:tcW w:w="562" w:type="dxa"/>
          </w:tcPr>
          <w:p w:rsidR="007965F5" w:rsidRPr="00411554" w:rsidRDefault="000F4C33" w:rsidP="00CE5A73">
            <w:pPr>
              <w:spacing w:after="0" w:line="240" w:lineRule="auto"/>
              <w:rPr>
                <w:rFonts w:cs="Times New Roman"/>
                <w:b/>
                <w:sz w:val="24"/>
                <w:szCs w:val="24"/>
              </w:rPr>
            </w:pPr>
            <w:r w:rsidRPr="00411554">
              <w:rPr>
                <w:rFonts w:cs="Times New Roman"/>
                <w:b/>
                <w:sz w:val="24"/>
                <w:szCs w:val="24"/>
              </w:rPr>
              <w:t>6</w:t>
            </w:r>
          </w:p>
        </w:tc>
        <w:tc>
          <w:tcPr>
            <w:tcW w:w="2977" w:type="dxa"/>
          </w:tcPr>
          <w:p w:rsidR="007965F5" w:rsidRPr="00411554" w:rsidRDefault="002C41FB" w:rsidP="00CE5A73">
            <w:pPr>
              <w:pStyle w:val="a4"/>
              <w:tabs>
                <w:tab w:val="left" w:pos="1784"/>
              </w:tabs>
              <w:rPr>
                <w:rFonts w:ascii="Times New Roman" w:hAnsi="Times New Roman" w:cs="Times New Roman"/>
                <w:sz w:val="24"/>
                <w:szCs w:val="24"/>
              </w:rPr>
            </w:pPr>
            <w:r w:rsidRPr="00411554">
              <w:rPr>
                <w:rFonts w:ascii="Times New Roman" w:hAnsi="Times New Roman" w:cs="Times New Roman"/>
                <w:b/>
                <w:sz w:val="24"/>
                <w:szCs w:val="24"/>
              </w:rPr>
              <w:t>Итоговая</w:t>
            </w:r>
            <w:r w:rsidR="004E4FE2" w:rsidRPr="00411554">
              <w:rPr>
                <w:rFonts w:ascii="Times New Roman" w:hAnsi="Times New Roman" w:cs="Times New Roman"/>
                <w:b/>
                <w:sz w:val="24"/>
                <w:szCs w:val="24"/>
              </w:rPr>
              <w:t xml:space="preserve"> г</w:t>
            </w:r>
            <w:r w:rsidR="007965F5" w:rsidRPr="00411554">
              <w:rPr>
                <w:rFonts w:ascii="Times New Roman" w:hAnsi="Times New Roman" w:cs="Times New Roman"/>
                <w:b/>
                <w:sz w:val="24"/>
                <w:szCs w:val="24"/>
              </w:rPr>
              <w:t>осударственная аттестация</w:t>
            </w:r>
          </w:p>
        </w:tc>
        <w:tc>
          <w:tcPr>
            <w:tcW w:w="708"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6</w:t>
            </w:r>
          </w:p>
        </w:tc>
        <w:tc>
          <w:tcPr>
            <w:tcW w:w="823" w:type="dxa"/>
          </w:tcPr>
          <w:p w:rsidR="007965F5" w:rsidRPr="00411554" w:rsidRDefault="007965F5"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180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2972A7" w:rsidP="00CE5A73">
            <w:pPr>
              <w:spacing w:after="0" w:line="240" w:lineRule="auto"/>
              <w:jc w:val="center"/>
              <w:rPr>
                <w:rFonts w:cs="Times New Roman"/>
                <w:sz w:val="24"/>
                <w:szCs w:val="24"/>
              </w:rPr>
            </w:pPr>
            <w:r w:rsidRPr="00411554">
              <w:rPr>
                <w:rFonts w:cs="Times New Roman"/>
                <w:sz w:val="24"/>
                <w:szCs w:val="24"/>
              </w:rPr>
              <w:t>х</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2972A7" w:rsidP="00CE5A73">
            <w:pPr>
              <w:spacing w:after="0" w:line="240" w:lineRule="auto"/>
              <w:jc w:val="center"/>
              <w:rPr>
                <w:rFonts w:cs="Times New Roman"/>
                <w:sz w:val="24"/>
                <w:szCs w:val="24"/>
              </w:rPr>
            </w:pPr>
            <w:r w:rsidRPr="00411554">
              <w:rPr>
                <w:rFonts w:cs="Times New Roman"/>
                <w:sz w:val="24"/>
                <w:szCs w:val="24"/>
              </w:rPr>
              <w:t>х</w:t>
            </w:r>
          </w:p>
        </w:tc>
      </w:tr>
      <w:tr w:rsidR="000250F1" w:rsidRPr="00411554" w:rsidTr="00455611">
        <w:tc>
          <w:tcPr>
            <w:tcW w:w="562" w:type="dxa"/>
          </w:tcPr>
          <w:p w:rsidR="000250F1" w:rsidRPr="00411554" w:rsidRDefault="000250F1" w:rsidP="00CE5A73">
            <w:pPr>
              <w:spacing w:after="0" w:line="240" w:lineRule="auto"/>
              <w:rPr>
                <w:rFonts w:cs="Times New Roman"/>
                <w:sz w:val="24"/>
                <w:szCs w:val="24"/>
              </w:rPr>
            </w:pPr>
          </w:p>
        </w:tc>
        <w:tc>
          <w:tcPr>
            <w:tcW w:w="2977" w:type="dxa"/>
          </w:tcPr>
          <w:p w:rsidR="000250F1" w:rsidRPr="00411554" w:rsidRDefault="000250F1" w:rsidP="00CE5A73">
            <w:pPr>
              <w:pStyle w:val="a4"/>
              <w:tabs>
                <w:tab w:val="left" w:pos="1784"/>
              </w:tabs>
              <w:rPr>
                <w:rFonts w:ascii="Times New Roman" w:hAnsi="Times New Roman" w:cs="Times New Roman"/>
                <w:sz w:val="24"/>
                <w:szCs w:val="24"/>
              </w:rPr>
            </w:pPr>
            <w:r w:rsidRPr="00411554">
              <w:rPr>
                <w:rFonts w:ascii="Times New Roman" w:hAnsi="Times New Roman" w:cs="Times New Roman"/>
                <w:sz w:val="24"/>
                <w:szCs w:val="24"/>
              </w:rPr>
              <w:t>Количество экзаменов (макс)</w:t>
            </w:r>
          </w:p>
        </w:tc>
        <w:tc>
          <w:tcPr>
            <w:tcW w:w="708" w:type="dxa"/>
          </w:tcPr>
          <w:p w:rsidR="000250F1" w:rsidRPr="00411554" w:rsidRDefault="000250F1" w:rsidP="00CE5A73">
            <w:pPr>
              <w:pStyle w:val="a4"/>
              <w:jc w:val="center"/>
              <w:rPr>
                <w:rFonts w:ascii="Times New Roman" w:hAnsi="Times New Roman" w:cs="Times New Roman"/>
                <w:b/>
                <w:sz w:val="24"/>
                <w:szCs w:val="24"/>
              </w:rPr>
            </w:pPr>
          </w:p>
        </w:tc>
        <w:tc>
          <w:tcPr>
            <w:tcW w:w="823" w:type="dxa"/>
          </w:tcPr>
          <w:p w:rsidR="000250F1" w:rsidRPr="00411554" w:rsidRDefault="000250F1" w:rsidP="00CE5A73">
            <w:pPr>
              <w:pStyle w:val="a4"/>
              <w:jc w:val="center"/>
              <w:rPr>
                <w:rFonts w:ascii="Times New Roman" w:hAnsi="Times New Roman" w:cs="Times New Roman"/>
                <w:b/>
                <w:sz w:val="24"/>
                <w:szCs w:val="24"/>
              </w:rPr>
            </w:pPr>
          </w:p>
        </w:tc>
        <w:tc>
          <w:tcPr>
            <w:tcW w:w="708" w:type="dxa"/>
            <w:gridSpan w:val="2"/>
          </w:tcPr>
          <w:p w:rsidR="000250F1" w:rsidRPr="00411554" w:rsidRDefault="000250F1" w:rsidP="00CE5A73">
            <w:pPr>
              <w:spacing w:after="0" w:line="240" w:lineRule="auto"/>
              <w:jc w:val="center"/>
              <w:rPr>
                <w:rFonts w:cs="Times New Roman"/>
                <w:sz w:val="24"/>
                <w:szCs w:val="24"/>
              </w:rPr>
            </w:pPr>
            <w:r w:rsidRPr="00411554">
              <w:rPr>
                <w:rFonts w:cs="Times New Roman"/>
                <w:sz w:val="24"/>
                <w:szCs w:val="24"/>
              </w:rPr>
              <w:t>8</w:t>
            </w:r>
          </w:p>
        </w:tc>
        <w:tc>
          <w:tcPr>
            <w:tcW w:w="709" w:type="dxa"/>
            <w:gridSpan w:val="2"/>
          </w:tcPr>
          <w:p w:rsidR="000250F1" w:rsidRPr="00411554" w:rsidRDefault="000250F1" w:rsidP="00CE5A73">
            <w:pPr>
              <w:spacing w:after="0" w:line="240" w:lineRule="auto"/>
              <w:jc w:val="center"/>
              <w:rPr>
                <w:rFonts w:cs="Times New Roman"/>
                <w:sz w:val="24"/>
                <w:szCs w:val="24"/>
              </w:rPr>
            </w:pPr>
            <w:r w:rsidRPr="00411554">
              <w:rPr>
                <w:rFonts w:cs="Times New Roman"/>
                <w:sz w:val="24"/>
                <w:szCs w:val="24"/>
              </w:rPr>
              <w:t>8</w:t>
            </w:r>
          </w:p>
        </w:tc>
        <w:tc>
          <w:tcPr>
            <w:tcW w:w="709" w:type="dxa"/>
            <w:gridSpan w:val="2"/>
          </w:tcPr>
          <w:p w:rsidR="000250F1" w:rsidRPr="00411554" w:rsidRDefault="000250F1" w:rsidP="00CE5A73">
            <w:pPr>
              <w:spacing w:after="0" w:line="240" w:lineRule="auto"/>
              <w:jc w:val="center"/>
              <w:rPr>
                <w:rFonts w:cs="Times New Roman"/>
                <w:sz w:val="24"/>
                <w:szCs w:val="24"/>
              </w:rPr>
            </w:pPr>
            <w:r w:rsidRPr="00411554">
              <w:rPr>
                <w:rFonts w:cs="Times New Roman"/>
                <w:sz w:val="24"/>
                <w:szCs w:val="24"/>
              </w:rPr>
              <w:t>8</w:t>
            </w:r>
          </w:p>
        </w:tc>
        <w:tc>
          <w:tcPr>
            <w:tcW w:w="709" w:type="dxa"/>
            <w:gridSpan w:val="2"/>
          </w:tcPr>
          <w:p w:rsidR="000250F1" w:rsidRPr="00411554" w:rsidRDefault="000250F1" w:rsidP="00CE5A73">
            <w:pPr>
              <w:spacing w:after="0" w:line="240" w:lineRule="auto"/>
              <w:jc w:val="center"/>
              <w:rPr>
                <w:rFonts w:cs="Times New Roman"/>
                <w:sz w:val="24"/>
                <w:szCs w:val="24"/>
              </w:rPr>
            </w:pPr>
            <w:r w:rsidRPr="00411554">
              <w:rPr>
                <w:rFonts w:cs="Times New Roman"/>
                <w:sz w:val="24"/>
                <w:szCs w:val="24"/>
              </w:rPr>
              <w:t>8</w:t>
            </w:r>
          </w:p>
        </w:tc>
        <w:tc>
          <w:tcPr>
            <w:tcW w:w="708" w:type="dxa"/>
            <w:gridSpan w:val="2"/>
          </w:tcPr>
          <w:p w:rsidR="000250F1" w:rsidRPr="00411554" w:rsidRDefault="000250F1" w:rsidP="00CE5A73">
            <w:pPr>
              <w:spacing w:after="0" w:line="240" w:lineRule="auto"/>
              <w:jc w:val="center"/>
              <w:rPr>
                <w:rFonts w:cs="Times New Roman"/>
                <w:sz w:val="24"/>
                <w:szCs w:val="24"/>
              </w:rPr>
            </w:pPr>
            <w:r w:rsidRPr="00411554">
              <w:rPr>
                <w:rFonts w:cs="Times New Roman"/>
                <w:sz w:val="24"/>
                <w:szCs w:val="24"/>
              </w:rPr>
              <w:t>8</w:t>
            </w:r>
          </w:p>
        </w:tc>
        <w:tc>
          <w:tcPr>
            <w:tcW w:w="709" w:type="dxa"/>
          </w:tcPr>
          <w:p w:rsidR="000250F1" w:rsidRPr="00411554" w:rsidRDefault="000250F1" w:rsidP="00CE5A73">
            <w:pPr>
              <w:spacing w:after="0" w:line="240" w:lineRule="auto"/>
              <w:jc w:val="center"/>
              <w:rPr>
                <w:rFonts w:cs="Times New Roman"/>
                <w:sz w:val="24"/>
                <w:szCs w:val="24"/>
              </w:rPr>
            </w:pPr>
            <w:r w:rsidRPr="00411554">
              <w:rPr>
                <w:rFonts w:cs="Times New Roman"/>
                <w:sz w:val="24"/>
                <w:szCs w:val="24"/>
              </w:rPr>
              <w:t>8</w:t>
            </w:r>
          </w:p>
        </w:tc>
      </w:tr>
      <w:tr w:rsidR="000250F1" w:rsidRPr="00411554" w:rsidTr="00455611">
        <w:tc>
          <w:tcPr>
            <w:tcW w:w="562" w:type="dxa"/>
          </w:tcPr>
          <w:p w:rsidR="000250F1" w:rsidRPr="00411554" w:rsidRDefault="000250F1" w:rsidP="00CE5A73">
            <w:pPr>
              <w:spacing w:after="0" w:line="240" w:lineRule="auto"/>
              <w:rPr>
                <w:rFonts w:cs="Times New Roman"/>
                <w:sz w:val="24"/>
                <w:szCs w:val="24"/>
              </w:rPr>
            </w:pPr>
          </w:p>
        </w:tc>
        <w:tc>
          <w:tcPr>
            <w:tcW w:w="2977" w:type="dxa"/>
          </w:tcPr>
          <w:p w:rsidR="000250F1" w:rsidRPr="00411554" w:rsidRDefault="000250F1" w:rsidP="00CE5A73">
            <w:pPr>
              <w:pStyle w:val="a4"/>
              <w:tabs>
                <w:tab w:val="left" w:pos="1784"/>
              </w:tabs>
              <w:rPr>
                <w:rFonts w:ascii="Times New Roman" w:hAnsi="Times New Roman" w:cs="Times New Roman"/>
                <w:sz w:val="24"/>
                <w:szCs w:val="24"/>
              </w:rPr>
            </w:pPr>
            <w:r w:rsidRPr="00411554">
              <w:rPr>
                <w:rFonts w:ascii="Times New Roman" w:hAnsi="Times New Roman" w:cs="Times New Roman"/>
                <w:sz w:val="24"/>
                <w:szCs w:val="24"/>
              </w:rPr>
              <w:t>Количество курсовых работ / проектов</w:t>
            </w:r>
          </w:p>
        </w:tc>
        <w:tc>
          <w:tcPr>
            <w:tcW w:w="708" w:type="dxa"/>
          </w:tcPr>
          <w:p w:rsidR="000250F1" w:rsidRPr="00411554" w:rsidRDefault="000250F1" w:rsidP="00CE5A73">
            <w:pPr>
              <w:pStyle w:val="a4"/>
              <w:jc w:val="center"/>
              <w:rPr>
                <w:rFonts w:ascii="Times New Roman" w:hAnsi="Times New Roman" w:cs="Times New Roman"/>
                <w:b/>
                <w:sz w:val="24"/>
                <w:szCs w:val="24"/>
              </w:rPr>
            </w:pPr>
          </w:p>
        </w:tc>
        <w:tc>
          <w:tcPr>
            <w:tcW w:w="823" w:type="dxa"/>
          </w:tcPr>
          <w:p w:rsidR="000250F1" w:rsidRPr="00411554" w:rsidRDefault="000250F1" w:rsidP="00CE5A73">
            <w:pPr>
              <w:pStyle w:val="a4"/>
              <w:jc w:val="center"/>
              <w:rPr>
                <w:rFonts w:ascii="Times New Roman" w:hAnsi="Times New Roman" w:cs="Times New Roman"/>
                <w:b/>
                <w:sz w:val="24"/>
                <w:szCs w:val="24"/>
              </w:rPr>
            </w:pPr>
          </w:p>
        </w:tc>
        <w:tc>
          <w:tcPr>
            <w:tcW w:w="708" w:type="dxa"/>
            <w:gridSpan w:val="2"/>
          </w:tcPr>
          <w:p w:rsidR="000250F1" w:rsidRPr="00411554" w:rsidRDefault="000250F1" w:rsidP="00CE5A73">
            <w:pPr>
              <w:spacing w:after="0" w:line="240" w:lineRule="auto"/>
              <w:jc w:val="center"/>
              <w:rPr>
                <w:rFonts w:cs="Times New Roman"/>
                <w:sz w:val="24"/>
                <w:szCs w:val="24"/>
              </w:rPr>
            </w:pPr>
          </w:p>
        </w:tc>
        <w:tc>
          <w:tcPr>
            <w:tcW w:w="709" w:type="dxa"/>
            <w:gridSpan w:val="2"/>
          </w:tcPr>
          <w:p w:rsidR="000250F1" w:rsidRPr="00411554" w:rsidRDefault="000250F1" w:rsidP="00CE5A73">
            <w:pPr>
              <w:spacing w:after="0" w:line="240" w:lineRule="auto"/>
              <w:jc w:val="center"/>
              <w:rPr>
                <w:rFonts w:cs="Times New Roman"/>
                <w:sz w:val="24"/>
                <w:szCs w:val="24"/>
              </w:rPr>
            </w:pPr>
          </w:p>
        </w:tc>
        <w:tc>
          <w:tcPr>
            <w:tcW w:w="709" w:type="dxa"/>
            <w:gridSpan w:val="2"/>
          </w:tcPr>
          <w:p w:rsidR="000250F1" w:rsidRPr="00411554" w:rsidRDefault="000250F1" w:rsidP="00CE5A73">
            <w:pPr>
              <w:spacing w:after="0" w:line="240" w:lineRule="auto"/>
              <w:jc w:val="center"/>
              <w:rPr>
                <w:rFonts w:cs="Times New Roman"/>
                <w:sz w:val="24"/>
                <w:szCs w:val="24"/>
              </w:rPr>
            </w:pPr>
          </w:p>
        </w:tc>
        <w:tc>
          <w:tcPr>
            <w:tcW w:w="709" w:type="dxa"/>
            <w:gridSpan w:val="2"/>
          </w:tcPr>
          <w:p w:rsidR="000250F1" w:rsidRPr="00411554" w:rsidRDefault="000250F1" w:rsidP="00CE5A73">
            <w:pPr>
              <w:spacing w:after="0" w:line="240" w:lineRule="auto"/>
              <w:jc w:val="center"/>
              <w:rPr>
                <w:rFonts w:cs="Times New Roman"/>
                <w:sz w:val="24"/>
                <w:szCs w:val="24"/>
              </w:rPr>
            </w:pPr>
          </w:p>
        </w:tc>
        <w:tc>
          <w:tcPr>
            <w:tcW w:w="708" w:type="dxa"/>
            <w:gridSpan w:val="2"/>
          </w:tcPr>
          <w:p w:rsidR="000250F1" w:rsidRPr="00411554" w:rsidRDefault="000250F1" w:rsidP="00CE5A73">
            <w:pPr>
              <w:spacing w:after="0" w:line="240" w:lineRule="auto"/>
              <w:jc w:val="center"/>
              <w:rPr>
                <w:rFonts w:cs="Times New Roman"/>
                <w:sz w:val="24"/>
                <w:szCs w:val="24"/>
              </w:rPr>
            </w:pPr>
          </w:p>
        </w:tc>
        <w:tc>
          <w:tcPr>
            <w:tcW w:w="709" w:type="dxa"/>
          </w:tcPr>
          <w:p w:rsidR="000250F1" w:rsidRPr="00411554" w:rsidRDefault="000250F1" w:rsidP="00CE5A73">
            <w:pPr>
              <w:spacing w:after="0" w:line="240" w:lineRule="auto"/>
              <w:jc w:val="center"/>
              <w:rPr>
                <w:rFonts w:cs="Times New Roman"/>
                <w:sz w:val="24"/>
                <w:szCs w:val="24"/>
              </w:rPr>
            </w:pPr>
          </w:p>
        </w:tc>
      </w:tr>
      <w:tr w:rsidR="007965F5" w:rsidRPr="00411554" w:rsidTr="00455611">
        <w:tc>
          <w:tcPr>
            <w:tcW w:w="562" w:type="dxa"/>
          </w:tcPr>
          <w:p w:rsidR="007965F5" w:rsidRPr="00411554" w:rsidRDefault="007965F5" w:rsidP="00CE5A73">
            <w:pPr>
              <w:spacing w:after="0" w:line="240" w:lineRule="auto"/>
              <w:rPr>
                <w:rFonts w:cs="Times New Roman"/>
                <w:sz w:val="24"/>
                <w:szCs w:val="24"/>
              </w:rPr>
            </w:pPr>
          </w:p>
        </w:tc>
        <w:tc>
          <w:tcPr>
            <w:tcW w:w="2977" w:type="dxa"/>
          </w:tcPr>
          <w:p w:rsidR="007965F5" w:rsidRPr="00411554" w:rsidRDefault="007965F5" w:rsidP="00CE5A73">
            <w:pPr>
              <w:pStyle w:val="a4"/>
              <w:tabs>
                <w:tab w:val="left" w:pos="1784"/>
              </w:tabs>
              <w:rPr>
                <w:rFonts w:ascii="Times New Roman" w:hAnsi="Times New Roman" w:cs="Times New Roman"/>
                <w:sz w:val="24"/>
                <w:szCs w:val="24"/>
              </w:rPr>
            </w:pPr>
            <w:r w:rsidRPr="00411554">
              <w:rPr>
                <w:rFonts w:ascii="Times New Roman" w:hAnsi="Times New Roman" w:cs="Times New Roman"/>
                <w:b/>
                <w:sz w:val="24"/>
                <w:szCs w:val="24"/>
              </w:rPr>
              <w:t>Общая трудоемкость основной образовательной программы</w:t>
            </w:r>
          </w:p>
        </w:tc>
        <w:tc>
          <w:tcPr>
            <w:tcW w:w="708" w:type="dxa"/>
          </w:tcPr>
          <w:p w:rsidR="007965F5" w:rsidRPr="00411554" w:rsidRDefault="000250F1" w:rsidP="00CE5A73">
            <w:pPr>
              <w:pStyle w:val="a4"/>
              <w:jc w:val="center"/>
              <w:rPr>
                <w:rFonts w:ascii="Times New Roman" w:hAnsi="Times New Roman" w:cs="Times New Roman"/>
                <w:b/>
                <w:sz w:val="24"/>
                <w:szCs w:val="24"/>
              </w:rPr>
            </w:pPr>
            <w:bookmarkStart w:id="3" w:name="_GoBack"/>
            <w:bookmarkEnd w:id="3"/>
            <w:r w:rsidRPr="00D85B3B">
              <w:rPr>
                <w:rFonts w:ascii="Times New Roman" w:hAnsi="Times New Roman" w:cs="Times New Roman"/>
                <w:b/>
                <w:sz w:val="24"/>
                <w:szCs w:val="24"/>
                <w:highlight w:val="yellow"/>
              </w:rPr>
              <w:t>187</w:t>
            </w:r>
          </w:p>
        </w:tc>
        <w:tc>
          <w:tcPr>
            <w:tcW w:w="823" w:type="dxa"/>
          </w:tcPr>
          <w:p w:rsidR="007965F5" w:rsidRPr="00411554" w:rsidRDefault="000250F1" w:rsidP="00CE5A73">
            <w:pPr>
              <w:pStyle w:val="a4"/>
              <w:jc w:val="center"/>
              <w:rPr>
                <w:rFonts w:ascii="Times New Roman" w:hAnsi="Times New Roman" w:cs="Times New Roman"/>
                <w:b/>
                <w:sz w:val="24"/>
                <w:szCs w:val="24"/>
              </w:rPr>
            </w:pPr>
            <w:r w:rsidRPr="00411554">
              <w:rPr>
                <w:rFonts w:ascii="Times New Roman" w:hAnsi="Times New Roman" w:cs="Times New Roman"/>
                <w:b/>
                <w:sz w:val="24"/>
                <w:szCs w:val="24"/>
              </w:rPr>
              <w:t>5610</w:t>
            </w: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9" w:type="dxa"/>
            <w:gridSpan w:val="2"/>
          </w:tcPr>
          <w:p w:rsidR="007965F5" w:rsidRPr="00411554" w:rsidRDefault="007965F5" w:rsidP="00CE5A73">
            <w:pPr>
              <w:spacing w:after="0" w:line="240" w:lineRule="auto"/>
              <w:jc w:val="center"/>
              <w:rPr>
                <w:rFonts w:cs="Times New Roman"/>
                <w:sz w:val="24"/>
                <w:szCs w:val="24"/>
              </w:rPr>
            </w:pPr>
          </w:p>
        </w:tc>
        <w:tc>
          <w:tcPr>
            <w:tcW w:w="708" w:type="dxa"/>
            <w:gridSpan w:val="2"/>
          </w:tcPr>
          <w:p w:rsidR="007965F5" w:rsidRPr="00411554" w:rsidRDefault="007965F5" w:rsidP="00CE5A73">
            <w:pPr>
              <w:spacing w:after="0" w:line="240" w:lineRule="auto"/>
              <w:jc w:val="center"/>
              <w:rPr>
                <w:rFonts w:cs="Times New Roman"/>
                <w:sz w:val="24"/>
                <w:szCs w:val="24"/>
              </w:rPr>
            </w:pPr>
          </w:p>
        </w:tc>
        <w:tc>
          <w:tcPr>
            <w:tcW w:w="709" w:type="dxa"/>
          </w:tcPr>
          <w:p w:rsidR="007965F5" w:rsidRPr="00411554" w:rsidRDefault="007965F5" w:rsidP="00CE5A73">
            <w:pPr>
              <w:spacing w:after="0" w:line="240" w:lineRule="auto"/>
              <w:jc w:val="center"/>
              <w:rPr>
                <w:rFonts w:cs="Times New Roman"/>
                <w:sz w:val="24"/>
                <w:szCs w:val="24"/>
              </w:rPr>
            </w:pPr>
          </w:p>
        </w:tc>
      </w:tr>
    </w:tbl>
    <w:p w:rsidR="00B714AD" w:rsidRPr="00411554" w:rsidRDefault="00B714AD" w:rsidP="00CE5A73">
      <w:pPr>
        <w:pStyle w:val="a4"/>
        <w:ind w:firstLine="708"/>
        <w:rPr>
          <w:rFonts w:ascii="Times New Roman" w:hAnsi="Times New Roman" w:cs="Times New Roman"/>
          <w:b/>
          <w:sz w:val="24"/>
          <w:szCs w:val="24"/>
        </w:rPr>
      </w:pPr>
    </w:p>
    <w:p w:rsidR="00CB11F0" w:rsidRPr="00411554" w:rsidRDefault="00CB11F0"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Pr="00411554" w:rsidRDefault="00A45F5A" w:rsidP="00CE5A73">
      <w:pPr>
        <w:shd w:val="clear" w:color="auto" w:fill="FFFFFF"/>
        <w:spacing w:after="0" w:line="240" w:lineRule="auto"/>
        <w:rPr>
          <w:rFonts w:eastAsia="Times New Roman" w:cs="Times New Roman"/>
          <w:b/>
          <w:color w:val="2B2B2B"/>
          <w:sz w:val="24"/>
          <w:szCs w:val="24"/>
          <w:lang w:eastAsia="ru-RU"/>
        </w:rPr>
      </w:pPr>
    </w:p>
    <w:p w:rsidR="00A45F5A" w:rsidRDefault="00A45F5A" w:rsidP="00CE5A73">
      <w:pPr>
        <w:shd w:val="clear" w:color="auto" w:fill="FFFFFF"/>
        <w:spacing w:after="0" w:line="240" w:lineRule="auto"/>
        <w:rPr>
          <w:rFonts w:eastAsia="Times New Roman" w:cs="Times New Roman"/>
          <w:b/>
          <w:color w:val="2B2B2B"/>
          <w:sz w:val="24"/>
          <w:szCs w:val="28"/>
          <w:lang w:eastAsia="ru-RU"/>
        </w:rPr>
      </w:pPr>
    </w:p>
    <w:p w:rsidR="00A45F5A" w:rsidRDefault="00A45F5A"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DF4F3E" w:rsidRDefault="00DF4F3E" w:rsidP="00CE5A73">
      <w:pPr>
        <w:shd w:val="clear" w:color="auto" w:fill="FFFFFF"/>
        <w:spacing w:after="0" w:line="240" w:lineRule="auto"/>
        <w:rPr>
          <w:rFonts w:eastAsia="Times New Roman" w:cs="Times New Roman"/>
          <w:b/>
          <w:color w:val="2B2B2B"/>
          <w:sz w:val="24"/>
          <w:szCs w:val="28"/>
          <w:lang w:eastAsia="ru-RU"/>
        </w:rPr>
      </w:pPr>
    </w:p>
    <w:p w:rsidR="003D22DE" w:rsidRDefault="003D22DE" w:rsidP="00CE5A73">
      <w:pPr>
        <w:shd w:val="clear" w:color="auto" w:fill="FFFFFF"/>
        <w:spacing w:after="0" w:line="240" w:lineRule="auto"/>
        <w:rPr>
          <w:rFonts w:eastAsia="Times New Roman" w:cs="Times New Roman"/>
          <w:b/>
          <w:color w:val="2B2B2B"/>
          <w:sz w:val="24"/>
          <w:szCs w:val="28"/>
          <w:lang w:eastAsia="ru-RU"/>
        </w:rPr>
      </w:pPr>
    </w:p>
    <w:p w:rsidR="00A45F5A" w:rsidRDefault="00A45F5A" w:rsidP="00CE5A73">
      <w:pPr>
        <w:shd w:val="clear" w:color="auto" w:fill="FFFFFF"/>
        <w:spacing w:after="0" w:line="240" w:lineRule="auto"/>
        <w:rPr>
          <w:rFonts w:eastAsia="Times New Roman" w:cs="Times New Roman"/>
          <w:b/>
          <w:color w:val="2B2B2B"/>
          <w:sz w:val="24"/>
          <w:szCs w:val="28"/>
          <w:lang w:eastAsia="ru-RU"/>
        </w:rPr>
      </w:pPr>
    </w:p>
    <w:p w:rsidR="00A45F5A" w:rsidRDefault="00A45F5A" w:rsidP="00CE5A73">
      <w:pPr>
        <w:shd w:val="clear" w:color="auto" w:fill="FFFFFF"/>
        <w:spacing w:after="0" w:line="240" w:lineRule="auto"/>
        <w:rPr>
          <w:rFonts w:eastAsia="Times New Roman" w:cs="Times New Roman"/>
          <w:b/>
          <w:color w:val="2B2B2B"/>
          <w:sz w:val="24"/>
          <w:szCs w:val="28"/>
          <w:lang w:eastAsia="ru-RU"/>
        </w:rPr>
      </w:pPr>
    </w:p>
    <w:p w:rsidR="00CB11F0" w:rsidRDefault="00CB11F0" w:rsidP="00CE5A73">
      <w:pPr>
        <w:spacing w:after="0" w:line="240" w:lineRule="auto"/>
        <w:ind w:firstLine="708"/>
        <w:jc w:val="both"/>
        <w:rPr>
          <w:rFonts w:eastAsia="Times New Roman" w:cs="Times New Roman"/>
          <w:szCs w:val="28"/>
          <w:lang w:eastAsia="ru-RU"/>
        </w:rPr>
      </w:pPr>
      <w:r w:rsidRPr="00CB11F0">
        <w:rPr>
          <w:szCs w:val="28"/>
        </w:rPr>
        <w:t xml:space="preserve">Настоящий </w:t>
      </w:r>
      <w:r w:rsidRPr="00CB11F0">
        <w:rPr>
          <w:szCs w:val="28"/>
          <w:lang w:val="ky-KG"/>
        </w:rPr>
        <w:t>стандарт</w:t>
      </w:r>
      <w:r w:rsidRPr="00CB11F0">
        <w:rPr>
          <w:szCs w:val="28"/>
        </w:rPr>
        <w:t xml:space="preserve"> по </w:t>
      </w:r>
      <w:r w:rsidRPr="00CB11F0">
        <w:rPr>
          <w:szCs w:val="28"/>
          <w:lang w:val="ky-KG"/>
        </w:rPr>
        <w:t xml:space="preserve">специальности </w:t>
      </w:r>
      <w:r w:rsidRPr="00CB11F0">
        <w:rPr>
          <w:b/>
          <w:szCs w:val="28"/>
          <w:lang w:val="ky-KG"/>
        </w:rPr>
        <w:t>07030</w:t>
      </w:r>
      <w:r w:rsidR="00247499">
        <w:rPr>
          <w:b/>
          <w:szCs w:val="28"/>
          <w:lang w:val="ky-KG"/>
        </w:rPr>
        <w:t>2</w:t>
      </w:r>
      <w:r w:rsidRPr="00CB11F0">
        <w:rPr>
          <w:b/>
          <w:szCs w:val="28"/>
          <w:lang w:val="ky-KG"/>
        </w:rPr>
        <w:t xml:space="preserve"> “</w:t>
      </w:r>
      <w:r w:rsidR="00247499">
        <w:rPr>
          <w:b/>
          <w:szCs w:val="28"/>
          <w:lang w:val="ky-KG"/>
        </w:rPr>
        <w:t>Хореографическое и</w:t>
      </w:r>
      <w:r w:rsidRPr="00CB11F0">
        <w:rPr>
          <w:b/>
          <w:szCs w:val="28"/>
          <w:lang w:val="ky-KG"/>
        </w:rPr>
        <w:t>скусство”</w:t>
      </w:r>
      <w:r w:rsidRPr="00CB11F0">
        <w:rPr>
          <w:szCs w:val="28"/>
        </w:rPr>
        <w:t xml:space="preserve"> разработан Учебно-методическим </w:t>
      </w:r>
      <w:r w:rsidRPr="00CB11F0">
        <w:rPr>
          <w:szCs w:val="28"/>
          <w:lang w:val="ky-KG"/>
        </w:rPr>
        <w:t>советом</w:t>
      </w:r>
      <w:r w:rsidRPr="00CB11F0">
        <w:rPr>
          <w:szCs w:val="28"/>
        </w:rPr>
        <w:t xml:space="preserve"> по </w:t>
      </w:r>
      <w:r w:rsidRPr="00CB11F0">
        <w:rPr>
          <w:szCs w:val="28"/>
          <w:lang w:val="ky-KG"/>
        </w:rPr>
        <w:t xml:space="preserve">разработке ГОС </w:t>
      </w:r>
      <w:r w:rsidRPr="00CB11F0">
        <w:rPr>
          <w:szCs w:val="28"/>
          <w:lang w:val="ky-KG"/>
        </w:rPr>
        <w:lastRenderedPageBreak/>
        <w:t>СПО</w:t>
      </w:r>
      <w:r w:rsidRPr="00CB11F0">
        <w:rPr>
          <w:szCs w:val="28"/>
        </w:rPr>
        <w:t xml:space="preserve"> при базовом </w:t>
      </w:r>
      <w:r w:rsidRPr="00CB11F0">
        <w:rPr>
          <w:szCs w:val="28"/>
          <w:lang w:val="ky-KG"/>
        </w:rPr>
        <w:t>образовательном учреждении</w:t>
      </w:r>
      <w:r w:rsidRPr="00CB11F0">
        <w:rPr>
          <w:szCs w:val="28"/>
        </w:rPr>
        <w:t xml:space="preserve"> – </w:t>
      </w:r>
      <w:proofErr w:type="spellStart"/>
      <w:r w:rsidRPr="00CB11F0">
        <w:rPr>
          <w:rFonts w:eastAsia="Times New Roman" w:cs="Times New Roman"/>
          <w:szCs w:val="28"/>
          <w:lang w:eastAsia="ru-RU"/>
        </w:rPr>
        <w:t>Бишкекского</w:t>
      </w:r>
      <w:proofErr w:type="spellEnd"/>
      <w:r w:rsidRPr="00CB11F0">
        <w:rPr>
          <w:rFonts w:eastAsia="Times New Roman" w:cs="Times New Roman"/>
          <w:szCs w:val="28"/>
          <w:lang w:eastAsia="ru-RU"/>
        </w:rPr>
        <w:t xml:space="preserve"> хореографического училища им. Ч. </w:t>
      </w:r>
      <w:proofErr w:type="spellStart"/>
      <w:r w:rsidRPr="00CB11F0">
        <w:rPr>
          <w:rFonts w:eastAsia="Times New Roman" w:cs="Times New Roman"/>
          <w:szCs w:val="28"/>
          <w:lang w:eastAsia="ru-RU"/>
        </w:rPr>
        <w:t>Базарбаева</w:t>
      </w:r>
      <w:proofErr w:type="spellEnd"/>
      <w:r w:rsidRPr="00CB11F0">
        <w:rPr>
          <w:rFonts w:eastAsia="Times New Roman" w:cs="Times New Roman"/>
          <w:szCs w:val="28"/>
          <w:lang w:eastAsia="ru-RU"/>
        </w:rPr>
        <w:t>.</w:t>
      </w:r>
    </w:p>
    <w:p w:rsidR="00A45F5A" w:rsidRPr="00CB11F0" w:rsidRDefault="00A45F5A" w:rsidP="00CE5A73">
      <w:pPr>
        <w:spacing w:after="0" w:line="240" w:lineRule="auto"/>
        <w:ind w:firstLine="708"/>
        <w:jc w:val="both"/>
        <w:rPr>
          <w:rFonts w:eastAsia="Times New Roman" w:cs="Times New Roman"/>
          <w:szCs w:val="28"/>
          <w:lang w:eastAsia="ru-RU"/>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4858"/>
        <w:gridCol w:w="1442"/>
        <w:gridCol w:w="2801"/>
      </w:tblGrid>
      <w:tr w:rsidR="00CB11F0" w:rsidRPr="00A45F5A" w:rsidTr="00A45F5A">
        <w:tc>
          <w:tcPr>
            <w:tcW w:w="363" w:type="dxa"/>
          </w:tcPr>
          <w:p w:rsidR="00CB11F0" w:rsidRPr="00A45F5A" w:rsidRDefault="00CB11F0" w:rsidP="00CE5A73">
            <w:pPr>
              <w:spacing w:after="0" w:line="240" w:lineRule="auto"/>
              <w:jc w:val="both"/>
              <w:rPr>
                <w:szCs w:val="28"/>
                <w:lang w:val="ky-KG"/>
              </w:rPr>
            </w:pPr>
          </w:p>
        </w:tc>
        <w:tc>
          <w:tcPr>
            <w:tcW w:w="4858" w:type="dxa"/>
          </w:tcPr>
          <w:p w:rsidR="00CB11F0" w:rsidRPr="00247499" w:rsidRDefault="00CB11F0" w:rsidP="00CE5A73">
            <w:pPr>
              <w:shd w:val="clear" w:color="auto" w:fill="FFFFFF"/>
              <w:spacing w:after="0" w:line="240" w:lineRule="auto"/>
              <w:rPr>
                <w:rFonts w:eastAsia="Times New Roman" w:cs="Times New Roman"/>
                <w:szCs w:val="28"/>
                <w:lang w:eastAsia="ru-RU"/>
              </w:rPr>
            </w:pPr>
            <w:r w:rsidRPr="00247499">
              <w:rPr>
                <w:rFonts w:eastAsia="Times New Roman" w:cs="Times New Roman"/>
                <w:b/>
                <w:szCs w:val="28"/>
                <w:lang w:eastAsia="ru-RU"/>
              </w:rPr>
              <w:t xml:space="preserve">Председатель УМС, </w:t>
            </w:r>
            <w:r w:rsidRPr="00247499">
              <w:rPr>
                <w:rFonts w:eastAsia="Times New Roman" w:cs="Times New Roman"/>
                <w:szCs w:val="28"/>
                <w:lang w:eastAsia="ru-RU"/>
              </w:rPr>
              <w:t xml:space="preserve">балетмейстер </w:t>
            </w:r>
            <w:proofErr w:type="spellStart"/>
            <w:r w:rsidRPr="00247499">
              <w:rPr>
                <w:rFonts w:eastAsia="Times New Roman" w:cs="Times New Roman"/>
                <w:szCs w:val="28"/>
                <w:lang w:eastAsia="ru-RU"/>
              </w:rPr>
              <w:t>Бишкекского</w:t>
            </w:r>
            <w:proofErr w:type="spellEnd"/>
            <w:r w:rsidRPr="00247499">
              <w:rPr>
                <w:rFonts w:eastAsia="Times New Roman" w:cs="Times New Roman"/>
                <w:szCs w:val="28"/>
                <w:lang w:eastAsia="ru-RU"/>
              </w:rPr>
              <w:t xml:space="preserve"> хореографического училища им. Ч. </w:t>
            </w:r>
            <w:proofErr w:type="spellStart"/>
            <w:r w:rsidRPr="00247499">
              <w:rPr>
                <w:rFonts w:eastAsia="Times New Roman" w:cs="Times New Roman"/>
                <w:szCs w:val="28"/>
                <w:lang w:eastAsia="ru-RU"/>
              </w:rPr>
              <w:t>Базарбаева</w:t>
            </w:r>
            <w:proofErr w:type="spellEnd"/>
            <w:r w:rsidRPr="00247499">
              <w:rPr>
                <w:rFonts w:eastAsia="Times New Roman" w:cs="Times New Roman"/>
                <w:szCs w:val="28"/>
                <w:lang w:eastAsia="ru-RU"/>
              </w:rPr>
              <w:t>, заслуженный артист КР</w:t>
            </w:r>
          </w:p>
          <w:p w:rsidR="00A45F5A" w:rsidRPr="00247499" w:rsidRDefault="00A45F5A" w:rsidP="00CE5A73">
            <w:pPr>
              <w:shd w:val="clear" w:color="auto" w:fill="FFFFFF"/>
              <w:spacing w:after="0" w:line="240" w:lineRule="auto"/>
              <w:rPr>
                <w:rFonts w:eastAsia="Times New Roman" w:cs="Times New Roman"/>
                <w:szCs w:val="28"/>
              </w:rPr>
            </w:pPr>
          </w:p>
        </w:tc>
        <w:tc>
          <w:tcPr>
            <w:tcW w:w="1442" w:type="dxa"/>
          </w:tcPr>
          <w:p w:rsidR="00CB11F0" w:rsidRPr="00A45F5A" w:rsidRDefault="00CB11F0" w:rsidP="00CE5A73">
            <w:pPr>
              <w:spacing w:after="0" w:line="240" w:lineRule="auto"/>
              <w:jc w:val="both"/>
              <w:rPr>
                <w:szCs w:val="28"/>
                <w:lang w:val="ky-KG"/>
              </w:rPr>
            </w:pPr>
          </w:p>
        </w:tc>
        <w:tc>
          <w:tcPr>
            <w:tcW w:w="2801" w:type="dxa"/>
          </w:tcPr>
          <w:p w:rsidR="00CB11F0" w:rsidRPr="00247499" w:rsidRDefault="00CB11F0" w:rsidP="00CE5A73">
            <w:pPr>
              <w:spacing w:after="0" w:line="240" w:lineRule="auto"/>
              <w:jc w:val="both"/>
              <w:rPr>
                <w:szCs w:val="28"/>
                <w:lang w:val="ky-KG"/>
              </w:rPr>
            </w:pPr>
            <w:proofErr w:type="spellStart"/>
            <w:r w:rsidRPr="00247499">
              <w:rPr>
                <w:rFonts w:eastAsia="Times New Roman" w:cs="Times New Roman"/>
                <w:szCs w:val="28"/>
                <w:lang w:eastAsia="ru-RU"/>
              </w:rPr>
              <w:t>Садыркулов</w:t>
            </w:r>
            <w:proofErr w:type="spellEnd"/>
            <w:r w:rsidR="00437FC4" w:rsidRPr="00247499">
              <w:rPr>
                <w:rFonts w:eastAsia="Times New Roman" w:cs="Times New Roman"/>
                <w:szCs w:val="28"/>
                <w:lang w:eastAsia="ru-RU"/>
              </w:rPr>
              <w:t xml:space="preserve"> Д.</w:t>
            </w:r>
            <w:r w:rsidRPr="00247499">
              <w:rPr>
                <w:rFonts w:eastAsia="Times New Roman" w:cs="Times New Roman"/>
                <w:szCs w:val="28"/>
                <w:lang w:eastAsia="ru-RU"/>
              </w:rPr>
              <w:t>Н</w:t>
            </w:r>
            <w:r w:rsidR="007C15C0" w:rsidRPr="00247499">
              <w:rPr>
                <w:rFonts w:eastAsia="Times New Roman" w:cs="Times New Roman"/>
                <w:szCs w:val="28"/>
                <w:lang w:eastAsia="ru-RU"/>
              </w:rPr>
              <w:t>.</w:t>
            </w:r>
          </w:p>
        </w:tc>
      </w:tr>
      <w:tr w:rsidR="00CB11F0" w:rsidRPr="00A45F5A" w:rsidTr="00A45F5A">
        <w:tc>
          <w:tcPr>
            <w:tcW w:w="363" w:type="dxa"/>
          </w:tcPr>
          <w:p w:rsidR="00CB11F0" w:rsidRPr="00A45F5A" w:rsidRDefault="00CB11F0" w:rsidP="00CE5A73">
            <w:pPr>
              <w:spacing w:after="0" w:line="240" w:lineRule="auto"/>
              <w:jc w:val="both"/>
              <w:rPr>
                <w:szCs w:val="28"/>
                <w:lang w:val="ky-KG"/>
              </w:rPr>
            </w:pPr>
          </w:p>
        </w:tc>
        <w:tc>
          <w:tcPr>
            <w:tcW w:w="4858" w:type="dxa"/>
          </w:tcPr>
          <w:p w:rsidR="00CB11F0" w:rsidRPr="00247499" w:rsidRDefault="00CB11F0" w:rsidP="00CE5A73">
            <w:pPr>
              <w:shd w:val="clear" w:color="auto" w:fill="FFFFFF"/>
              <w:spacing w:after="0" w:line="240" w:lineRule="auto"/>
              <w:rPr>
                <w:rFonts w:eastAsia="Times New Roman" w:cs="Times New Roman"/>
                <w:szCs w:val="28"/>
                <w:lang w:eastAsia="ru-RU"/>
              </w:rPr>
            </w:pPr>
            <w:r w:rsidRPr="00247499">
              <w:rPr>
                <w:rFonts w:eastAsia="Times New Roman" w:cs="Times New Roman"/>
                <w:b/>
                <w:szCs w:val="28"/>
                <w:lang w:eastAsia="ru-RU"/>
              </w:rPr>
              <w:t xml:space="preserve">Заместитель председателя УМС, </w:t>
            </w:r>
            <w:r w:rsidRPr="00247499">
              <w:rPr>
                <w:rFonts w:eastAsia="Times New Roman" w:cs="Times New Roman"/>
                <w:szCs w:val="28"/>
                <w:lang w:eastAsia="ru-RU"/>
              </w:rPr>
              <w:t xml:space="preserve">художественный руководитель </w:t>
            </w:r>
            <w:proofErr w:type="spellStart"/>
            <w:r w:rsidRPr="00247499">
              <w:rPr>
                <w:rFonts w:eastAsia="Times New Roman" w:cs="Times New Roman"/>
                <w:szCs w:val="28"/>
                <w:lang w:eastAsia="ru-RU"/>
              </w:rPr>
              <w:t>Бишкекского</w:t>
            </w:r>
            <w:proofErr w:type="spellEnd"/>
            <w:r w:rsidRPr="00247499">
              <w:rPr>
                <w:rFonts w:eastAsia="Times New Roman" w:cs="Times New Roman"/>
                <w:szCs w:val="28"/>
                <w:lang w:eastAsia="ru-RU"/>
              </w:rPr>
              <w:t xml:space="preserve"> хореографического училища им. </w:t>
            </w:r>
            <w:proofErr w:type="spellStart"/>
            <w:r w:rsidRPr="00247499">
              <w:rPr>
                <w:rFonts w:eastAsia="Times New Roman" w:cs="Times New Roman"/>
                <w:szCs w:val="28"/>
                <w:lang w:eastAsia="ru-RU"/>
              </w:rPr>
              <w:t>Ч.Базарбаева</w:t>
            </w:r>
            <w:proofErr w:type="spellEnd"/>
            <w:r w:rsidRPr="00247499">
              <w:rPr>
                <w:rFonts w:eastAsia="Times New Roman" w:cs="Times New Roman"/>
                <w:szCs w:val="28"/>
                <w:lang w:eastAsia="ru-RU"/>
              </w:rPr>
              <w:t>, заслуженный артист</w:t>
            </w:r>
            <w:r w:rsidR="007C15C0" w:rsidRPr="00247499">
              <w:rPr>
                <w:rFonts w:eastAsia="Times New Roman" w:cs="Times New Roman"/>
                <w:szCs w:val="28"/>
                <w:lang w:eastAsia="ru-RU"/>
              </w:rPr>
              <w:t>ка</w:t>
            </w:r>
            <w:r w:rsidRPr="00247499">
              <w:rPr>
                <w:rFonts w:eastAsia="Times New Roman" w:cs="Times New Roman"/>
                <w:szCs w:val="28"/>
                <w:lang w:eastAsia="ru-RU"/>
              </w:rPr>
              <w:t xml:space="preserve"> КР</w:t>
            </w:r>
          </w:p>
          <w:p w:rsidR="00A45F5A" w:rsidRPr="00247499" w:rsidRDefault="00A45F5A" w:rsidP="00CE5A73">
            <w:pPr>
              <w:shd w:val="clear" w:color="auto" w:fill="FFFFFF"/>
              <w:spacing w:after="0" w:line="240" w:lineRule="auto"/>
              <w:rPr>
                <w:rFonts w:eastAsia="Times New Roman" w:cs="Times New Roman"/>
                <w:szCs w:val="28"/>
              </w:rPr>
            </w:pPr>
          </w:p>
        </w:tc>
        <w:tc>
          <w:tcPr>
            <w:tcW w:w="1442" w:type="dxa"/>
          </w:tcPr>
          <w:p w:rsidR="00CB11F0" w:rsidRPr="00A45F5A" w:rsidRDefault="00CB11F0" w:rsidP="00CE5A73">
            <w:pPr>
              <w:spacing w:after="0" w:line="240" w:lineRule="auto"/>
              <w:jc w:val="both"/>
              <w:rPr>
                <w:szCs w:val="28"/>
                <w:lang w:val="ky-KG"/>
              </w:rPr>
            </w:pPr>
          </w:p>
        </w:tc>
        <w:tc>
          <w:tcPr>
            <w:tcW w:w="2801" w:type="dxa"/>
          </w:tcPr>
          <w:p w:rsidR="00CB11F0" w:rsidRPr="00247499" w:rsidRDefault="00437FC4" w:rsidP="00CE5A73">
            <w:pPr>
              <w:spacing w:after="0" w:line="240" w:lineRule="auto"/>
              <w:jc w:val="both"/>
              <w:rPr>
                <w:szCs w:val="28"/>
                <w:lang w:val="ky-KG"/>
              </w:rPr>
            </w:pPr>
            <w:proofErr w:type="spellStart"/>
            <w:r w:rsidRPr="00247499">
              <w:rPr>
                <w:rFonts w:eastAsia="Times New Roman" w:cs="Times New Roman"/>
                <w:szCs w:val="28"/>
                <w:lang w:eastAsia="ru-RU"/>
              </w:rPr>
              <w:t>Маасиева</w:t>
            </w:r>
            <w:proofErr w:type="spellEnd"/>
            <w:r w:rsidRPr="00247499">
              <w:rPr>
                <w:rFonts w:eastAsia="Times New Roman" w:cs="Times New Roman"/>
                <w:szCs w:val="28"/>
                <w:lang w:eastAsia="ru-RU"/>
              </w:rPr>
              <w:t xml:space="preserve"> </w:t>
            </w:r>
            <w:proofErr w:type="spellStart"/>
            <w:r w:rsidRPr="00247499">
              <w:rPr>
                <w:rFonts w:eastAsia="Times New Roman" w:cs="Times New Roman"/>
                <w:szCs w:val="28"/>
                <w:lang w:eastAsia="ru-RU"/>
              </w:rPr>
              <w:t>Дж.</w:t>
            </w:r>
            <w:r w:rsidR="00CB11F0" w:rsidRPr="00247499">
              <w:rPr>
                <w:rFonts w:eastAsia="Times New Roman" w:cs="Times New Roman"/>
                <w:szCs w:val="28"/>
                <w:lang w:eastAsia="ru-RU"/>
              </w:rPr>
              <w:t>А</w:t>
            </w:r>
            <w:proofErr w:type="spellEnd"/>
            <w:r w:rsidR="00CB11F0" w:rsidRPr="00247499">
              <w:rPr>
                <w:rFonts w:eastAsia="Times New Roman" w:cs="Times New Roman"/>
                <w:szCs w:val="28"/>
                <w:lang w:eastAsia="ru-RU"/>
              </w:rPr>
              <w:t>.</w:t>
            </w:r>
          </w:p>
        </w:tc>
      </w:tr>
      <w:tr w:rsidR="00CB11F0" w:rsidRPr="00A45F5A" w:rsidTr="00A45F5A">
        <w:tc>
          <w:tcPr>
            <w:tcW w:w="363" w:type="dxa"/>
          </w:tcPr>
          <w:p w:rsidR="00CB11F0" w:rsidRPr="00A45F5A" w:rsidRDefault="00CB11F0" w:rsidP="00CE5A73">
            <w:pPr>
              <w:spacing w:after="0" w:line="240" w:lineRule="auto"/>
              <w:jc w:val="both"/>
              <w:rPr>
                <w:szCs w:val="28"/>
                <w:lang w:val="ky-KG"/>
              </w:rPr>
            </w:pPr>
          </w:p>
        </w:tc>
        <w:tc>
          <w:tcPr>
            <w:tcW w:w="4858" w:type="dxa"/>
          </w:tcPr>
          <w:p w:rsidR="00A45F5A" w:rsidRPr="00247499" w:rsidRDefault="00CB11F0" w:rsidP="00CE5A73">
            <w:pPr>
              <w:shd w:val="clear" w:color="auto" w:fill="FFFFFF"/>
              <w:spacing w:after="0" w:line="240" w:lineRule="auto"/>
              <w:rPr>
                <w:rFonts w:eastAsia="Times New Roman" w:cs="Times New Roman"/>
                <w:szCs w:val="28"/>
                <w:lang w:eastAsia="ru-RU"/>
              </w:rPr>
            </w:pPr>
            <w:r w:rsidRPr="00247499">
              <w:rPr>
                <w:rFonts w:eastAsia="Times New Roman" w:cs="Times New Roman"/>
                <w:b/>
                <w:szCs w:val="28"/>
                <w:lang w:eastAsia="ru-RU"/>
              </w:rPr>
              <w:t xml:space="preserve">Ответственный секретарь УМС, </w:t>
            </w:r>
            <w:r w:rsidRPr="00247499">
              <w:rPr>
                <w:rFonts w:eastAsia="Times New Roman" w:cs="Times New Roman"/>
                <w:szCs w:val="28"/>
                <w:lang w:eastAsia="ru-RU"/>
              </w:rPr>
              <w:t xml:space="preserve">заведующий методическим объединением </w:t>
            </w:r>
            <w:proofErr w:type="spellStart"/>
            <w:r w:rsidRPr="00247499">
              <w:rPr>
                <w:rFonts w:eastAsia="Times New Roman" w:cs="Times New Roman"/>
                <w:szCs w:val="28"/>
                <w:lang w:eastAsia="ru-RU"/>
              </w:rPr>
              <w:t>спецдисциплин</w:t>
            </w:r>
            <w:proofErr w:type="spellEnd"/>
            <w:r w:rsidR="00DF4F3E">
              <w:rPr>
                <w:rFonts w:eastAsia="Times New Roman" w:cs="Times New Roman"/>
                <w:szCs w:val="28"/>
                <w:lang w:eastAsia="ru-RU"/>
              </w:rPr>
              <w:t xml:space="preserve"> </w:t>
            </w:r>
            <w:proofErr w:type="spellStart"/>
            <w:r w:rsidRPr="00247499">
              <w:rPr>
                <w:rFonts w:eastAsia="Times New Roman" w:cs="Times New Roman"/>
                <w:szCs w:val="28"/>
                <w:lang w:eastAsia="ru-RU"/>
              </w:rPr>
              <w:t>Бишкекского</w:t>
            </w:r>
            <w:proofErr w:type="spellEnd"/>
            <w:r w:rsidRPr="00247499">
              <w:rPr>
                <w:rFonts w:eastAsia="Times New Roman" w:cs="Times New Roman"/>
                <w:szCs w:val="28"/>
                <w:lang w:eastAsia="ru-RU"/>
              </w:rPr>
              <w:t xml:space="preserve"> хореографического училища им. </w:t>
            </w:r>
            <w:proofErr w:type="spellStart"/>
            <w:r w:rsidRPr="00247499">
              <w:rPr>
                <w:rFonts w:eastAsia="Times New Roman" w:cs="Times New Roman"/>
                <w:szCs w:val="28"/>
                <w:lang w:eastAsia="ru-RU"/>
              </w:rPr>
              <w:t>Ч.Базарбаева</w:t>
            </w:r>
            <w:proofErr w:type="spellEnd"/>
            <w:r w:rsidRPr="00247499">
              <w:rPr>
                <w:rFonts w:eastAsia="Times New Roman" w:cs="Times New Roman"/>
                <w:szCs w:val="28"/>
                <w:lang w:eastAsia="ru-RU"/>
              </w:rPr>
              <w:t xml:space="preserve">, отличник культуры КР       </w:t>
            </w:r>
          </w:p>
          <w:p w:rsidR="00CB11F0" w:rsidRPr="00247499" w:rsidRDefault="00CB11F0" w:rsidP="00CE5A73">
            <w:pPr>
              <w:shd w:val="clear" w:color="auto" w:fill="FFFFFF"/>
              <w:spacing w:after="0" w:line="240" w:lineRule="auto"/>
              <w:rPr>
                <w:rFonts w:eastAsia="Times New Roman" w:cs="Times New Roman"/>
                <w:szCs w:val="28"/>
              </w:rPr>
            </w:pPr>
          </w:p>
        </w:tc>
        <w:tc>
          <w:tcPr>
            <w:tcW w:w="1442" w:type="dxa"/>
          </w:tcPr>
          <w:p w:rsidR="00CB11F0" w:rsidRPr="00A45F5A" w:rsidRDefault="00CB11F0" w:rsidP="00CE5A73">
            <w:pPr>
              <w:spacing w:after="0" w:line="240" w:lineRule="auto"/>
              <w:jc w:val="both"/>
              <w:rPr>
                <w:szCs w:val="28"/>
                <w:lang w:val="ky-KG"/>
              </w:rPr>
            </w:pPr>
          </w:p>
        </w:tc>
        <w:tc>
          <w:tcPr>
            <w:tcW w:w="2801" w:type="dxa"/>
          </w:tcPr>
          <w:p w:rsidR="00CB11F0" w:rsidRPr="00247499" w:rsidRDefault="00437FC4" w:rsidP="00CE5A73">
            <w:pPr>
              <w:spacing w:after="0" w:line="240" w:lineRule="auto"/>
              <w:jc w:val="both"/>
              <w:rPr>
                <w:szCs w:val="28"/>
                <w:lang w:val="ky-KG"/>
              </w:rPr>
            </w:pPr>
            <w:proofErr w:type="spellStart"/>
            <w:r w:rsidRPr="00247499">
              <w:rPr>
                <w:rFonts w:eastAsia="Times New Roman" w:cs="Times New Roman"/>
                <w:szCs w:val="28"/>
                <w:lang w:eastAsia="ru-RU"/>
              </w:rPr>
              <w:t>Токтомушева</w:t>
            </w:r>
            <w:proofErr w:type="spellEnd"/>
            <w:r w:rsidRPr="00247499">
              <w:rPr>
                <w:rFonts w:eastAsia="Times New Roman" w:cs="Times New Roman"/>
                <w:szCs w:val="28"/>
                <w:lang w:eastAsia="ru-RU"/>
              </w:rPr>
              <w:t xml:space="preserve"> М.</w:t>
            </w:r>
            <w:r w:rsidR="00CB11F0" w:rsidRPr="00247499">
              <w:rPr>
                <w:rFonts w:eastAsia="Times New Roman" w:cs="Times New Roman"/>
                <w:szCs w:val="28"/>
                <w:lang w:eastAsia="ru-RU"/>
              </w:rPr>
              <w:t>А.</w:t>
            </w:r>
          </w:p>
        </w:tc>
      </w:tr>
      <w:tr w:rsidR="00CB11F0" w:rsidRPr="00A45F5A" w:rsidTr="00A45F5A">
        <w:tc>
          <w:tcPr>
            <w:tcW w:w="363" w:type="dxa"/>
          </w:tcPr>
          <w:p w:rsidR="00CB11F0" w:rsidRPr="00A45F5A" w:rsidRDefault="00CB11F0" w:rsidP="00CE5A73">
            <w:pPr>
              <w:spacing w:after="0" w:line="240" w:lineRule="auto"/>
              <w:jc w:val="both"/>
              <w:rPr>
                <w:szCs w:val="28"/>
                <w:lang w:val="ky-KG"/>
              </w:rPr>
            </w:pPr>
          </w:p>
        </w:tc>
        <w:tc>
          <w:tcPr>
            <w:tcW w:w="4858" w:type="dxa"/>
          </w:tcPr>
          <w:p w:rsidR="00CB11F0" w:rsidRPr="00247499" w:rsidRDefault="00CB11F0" w:rsidP="00CE5A73">
            <w:pPr>
              <w:shd w:val="clear" w:color="auto" w:fill="FFFFFF"/>
              <w:spacing w:after="0" w:line="240" w:lineRule="auto"/>
              <w:jc w:val="both"/>
              <w:rPr>
                <w:rFonts w:eastAsia="Times New Roman" w:cs="Times New Roman"/>
                <w:b/>
                <w:szCs w:val="28"/>
                <w:lang w:eastAsia="ru-RU"/>
              </w:rPr>
            </w:pPr>
            <w:r w:rsidRPr="00247499">
              <w:rPr>
                <w:rFonts w:eastAsia="Times New Roman" w:cs="Times New Roman"/>
                <w:b/>
                <w:szCs w:val="28"/>
                <w:lang w:eastAsia="ru-RU"/>
              </w:rPr>
              <w:t xml:space="preserve">Члены УМС: </w:t>
            </w:r>
          </w:p>
          <w:p w:rsidR="00247499" w:rsidRDefault="00CB11F0" w:rsidP="00CE5A73">
            <w:pPr>
              <w:shd w:val="clear" w:color="auto" w:fill="FFFFFF"/>
              <w:spacing w:after="0" w:line="240" w:lineRule="auto"/>
              <w:rPr>
                <w:rFonts w:eastAsia="Times New Roman" w:cs="Times New Roman"/>
                <w:szCs w:val="28"/>
                <w:lang w:eastAsia="ru-RU"/>
              </w:rPr>
            </w:pPr>
            <w:r w:rsidRPr="00247499">
              <w:rPr>
                <w:rFonts w:eastAsia="Times New Roman" w:cs="Times New Roman"/>
                <w:szCs w:val="28"/>
                <w:lang w:eastAsia="ru-RU"/>
              </w:rPr>
              <w:t xml:space="preserve">1. Руководитель секции «Режиссура и хореография» </w:t>
            </w:r>
            <w:proofErr w:type="spellStart"/>
            <w:r w:rsidRPr="00247499">
              <w:rPr>
                <w:rFonts w:eastAsia="Times New Roman" w:cs="Times New Roman"/>
                <w:szCs w:val="28"/>
                <w:lang w:eastAsia="ru-RU"/>
              </w:rPr>
              <w:t>Кыргызской</w:t>
            </w:r>
            <w:proofErr w:type="spellEnd"/>
            <w:r w:rsidRPr="00247499">
              <w:rPr>
                <w:rFonts w:eastAsia="Times New Roman" w:cs="Times New Roman"/>
                <w:szCs w:val="28"/>
                <w:lang w:eastAsia="ru-RU"/>
              </w:rPr>
              <w:t xml:space="preserve"> </w:t>
            </w:r>
            <w:r w:rsidR="0039757C" w:rsidRPr="00247499">
              <w:rPr>
                <w:rFonts w:eastAsia="Times New Roman" w:cs="Times New Roman"/>
                <w:szCs w:val="28"/>
                <w:lang w:eastAsia="ru-RU"/>
              </w:rPr>
              <w:t>национальной консерватории им.</w:t>
            </w:r>
          </w:p>
          <w:p w:rsidR="00CB11F0" w:rsidRPr="00247499" w:rsidRDefault="00CB11F0" w:rsidP="00CE5A73">
            <w:pPr>
              <w:shd w:val="clear" w:color="auto" w:fill="FFFFFF"/>
              <w:spacing w:after="0" w:line="240" w:lineRule="auto"/>
              <w:rPr>
                <w:rFonts w:eastAsia="Times New Roman" w:cs="Times New Roman"/>
                <w:b/>
                <w:szCs w:val="28"/>
                <w:lang w:eastAsia="ru-RU"/>
              </w:rPr>
            </w:pPr>
            <w:proofErr w:type="spellStart"/>
            <w:r w:rsidRPr="00247499">
              <w:rPr>
                <w:rFonts w:eastAsia="Times New Roman" w:cs="Times New Roman"/>
                <w:szCs w:val="28"/>
                <w:lang w:eastAsia="ru-RU"/>
              </w:rPr>
              <w:t>К.Молдобасанова</w:t>
            </w:r>
            <w:proofErr w:type="spellEnd"/>
            <w:r w:rsidRPr="00247499">
              <w:rPr>
                <w:rFonts w:eastAsia="Times New Roman" w:cs="Times New Roman"/>
                <w:szCs w:val="28"/>
                <w:lang w:eastAsia="ru-RU"/>
              </w:rPr>
              <w:t xml:space="preserve">, заслуженный работник культуры КР              </w:t>
            </w:r>
          </w:p>
        </w:tc>
        <w:tc>
          <w:tcPr>
            <w:tcW w:w="1442" w:type="dxa"/>
          </w:tcPr>
          <w:p w:rsidR="00CB11F0" w:rsidRPr="00247499" w:rsidRDefault="00CB11F0" w:rsidP="00CE5A73">
            <w:pPr>
              <w:spacing w:after="0" w:line="240" w:lineRule="auto"/>
              <w:jc w:val="both"/>
              <w:rPr>
                <w:szCs w:val="28"/>
                <w:lang w:val="ky-KG"/>
              </w:rPr>
            </w:pPr>
          </w:p>
        </w:tc>
        <w:tc>
          <w:tcPr>
            <w:tcW w:w="2801" w:type="dxa"/>
          </w:tcPr>
          <w:p w:rsidR="00CB11F0" w:rsidRPr="00247499" w:rsidRDefault="00CB11F0" w:rsidP="00CE5A73">
            <w:pPr>
              <w:spacing w:after="0" w:line="240" w:lineRule="auto"/>
              <w:jc w:val="both"/>
              <w:rPr>
                <w:rFonts w:eastAsia="Times New Roman" w:cs="Times New Roman"/>
                <w:szCs w:val="28"/>
                <w:lang w:eastAsia="ru-RU"/>
              </w:rPr>
            </w:pPr>
          </w:p>
          <w:p w:rsidR="00CB11F0" w:rsidRPr="00247499" w:rsidRDefault="00437FC4" w:rsidP="00CE5A73">
            <w:pPr>
              <w:spacing w:after="0" w:line="240" w:lineRule="auto"/>
              <w:jc w:val="both"/>
              <w:rPr>
                <w:rFonts w:eastAsia="Times New Roman" w:cs="Times New Roman"/>
                <w:szCs w:val="28"/>
                <w:lang w:val="ky-KG" w:eastAsia="ru-RU"/>
              </w:rPr>
            </w:pPr>
            <w:proofErr w:type="spellStart"/>
            <w:r w:rsidRPr="00247499">
              <w:rPr>
                <w:rFonts w:eastAsia="Times New Roman" w:cs="Times New Roman"/>
                <w:szCs w:val="28"/>
                <w:lang w:eastAsia="ru-RU"/>
              </w:rPr>
              <w:t>Молдобакиров</w:t>
            </w:r>
            <w:proofErr w:type="spellEnd"/>
            <w:r w:rsidRPr="00247499">
              <w:rPr>
                <w:rFonts w:eastAsia="Times New Roman" w:cs="Times New Roman"/>
                <w:szCs w:val="28"/>
                <w:lang w:eastAsia="ru-RU"/>
              </w:rPr>
              <w:t xml:space="preserve"> З.</w:t>
            </w:r>
            <w:r w:rsidR="00CB11F0" w:rsidRPr="00247499">
              <w:rPr>
                <w:rFonts w:eastAsia="Times New Roman" w:cs="Times New Roman"/>
                <w:szCs w:val="28"/>
                <w:lang w:eastAsia="ru-RU"/>
              </w:rPr>
              <w:t>А.</w:t>
            </w:r>
          </w:p>
        </w:tc>
      </w:tr>
      <w:tr w:rsidR="00CB11F0" w:rsidRPr="00A45F5A" w:rsidTr="00A45F5A">
        <w:tc>
          <w:tcPr>
            <w:tcW w:w="363" w:type="dxa"/>
          </w:tcPr>
          <w:p w:rsidR="00CB11F0" w:rsidRPr="00A45F5A" w:rsidRDefault="00CB11F0" w:rsidP="00CE5A73">
            <w:pPr>
              <w:spacing w:after="0" w:line="240" w:lineRule="auto"/>
              <w:jc w:val="both"/>
              <w:rPr>
                <w:szCs w:val="28"/>
                <w:lang w:val="ky-KG"/>
              </w:rPr>
            </w:pPr>
          </w:p>
        </w:tc>
        <w:tc>
          <w:tcPr>
            <w:tcW w:w="4858" w:type="dxa"/>
          </w:tcPr>
          <w:p w:rsidR="00CB11F0" w:rsidRPr="00247499" w:rsidRDefault="007C15C0" w:rsidP="00CE5A73">
            <w:pPr>
              <w:shd w:val="clear" w:color="auto" w:fill="FFFFFF"/>
              <w:spacing w:after="0" w:line="240" w:lineRule="auto"/>
              <w:rPr>
                <w:rFonts w:eastAsia="Times New Roman" w:cs="Times New Roman"/>
                <w:b/>
                <w:szCs w:val="28"/>
                <w:lang w:eastAsia="ru-RU"/>
              </w:rPr>
            </w:pPr>
            <w:r w:rsidRPr="00247499">
              <w:rPr>
                <w:rFonts w:eastAsia="Times New Roman" w:cs="Times New Roman"/>
                <w:szCs w:val="28"/>
                <w:lang w:eastAsia="ru-RU"/>
              </w:rPr>
              <w:t xml:space="preserve">2. Главный балетмейстер </w:t>
            </w:r>
            <w:proofErr w:type="spellStart"/>
            <w:r w:rsidRPr="00247499">
              <w:rPr>
                <w:rFonts w:eastAsia="Times New Roman" w:cs="Times New Roman"/>
                <w:szCs w:val="28"/>
                <w:lang w:eastAsia="ru-RU"/>
              </w:rPr>
              <w:t>Кыргызского</w:t>
            </w:r>
            <w:proofErr w:type="spellEnd"/>
            <w:r w:rsidRPr="00247499">
              <w:rPr>
                <w:rFonts w:eastAsia="Times New Roman" w:cs="Times New Roman"/>
                <w:szCs w:val="28"/>
                <w:lang w:eastAsia="ru-RU"/>
              </w:rPr>
              <w:t xml:space="preserve"> Национального академического театра оперы и балета </w:t>
            </w:r>
            <w:r w:rsidR="0039757C" w:rsidRPr="00247499">
              <w:rPr>
                <w:rFonts w:eastAsia="Times New Roman" w:cs="Times New Roman"/>
                <w:szCs w:val="28"/>
                <w:lang w:eastAsia="ru-RU"/>
              </w:rPr>
              <w:t xml:space="preserve">им. </w:t>
            </w:r>
            <w:proofErr w:type="spellStart"/>
            <w:r w:rsidR="0039757C" w:rsidRPr="00247499">
              <w:rPr>
                <w:rFonts w:eastAsia="Times New Roman" w:cs="Times New Roman"/>
                <w:szCs w:val="28"/>
                <w:lang w:eastAsia="ru-RU"/>
              </w:rPr>
              <w:t>А.</w:t>
            </w:r>
            <w:r w:rsidRPr="00247499">
              <w:rPr>
                <w:rFonts w:eastAsia="Times New Roman" w:cs="Times New Roman"/>
                <w:szCs w:val="28"/>
                <w:lang w:eastAsia="ru-RU"/>
              </w:rPr>
              <w:t>Малдыбаева</w:t>
            </w:r>
            <w:proofErr w:type="spellEnd"/>
          </w:p>
        </w:tc>
        <w:tc>
          <w:tcPr>
            <w:tcW w:w="1442" w:type="dxa"/>
          </w:tcPr>
          <w:p w:rsidR="00CB11F0" w:rsidRPr="00247499" w:rsidRDefault="00CB11F0" w:rsidP="00CE5A73">
            <w:pPr>
              <w:spacing w:after="0" w:line="240" w:lineRule="auto"/>
              <w:jc w:val="both"/>
              <w:rPr>
                <w:szCs w:val="28"/>
                <w:lang w:val="ky-KG"/>
              </w:rPr>
            </w:pPr>
          </w:p>
        </w:tc>
        <w:tc>
          <w:tcPr>
            <w:tcW w:w="2801" w:type="dxa"/>
          </w:tcPr>
          <w:p w:rsidR="00CB11F0" w:rsidRPr="00247499" w:rsidRDefault="00437FC4" w:rsidP="00CE5A73">
            <w:pPr>
              <w:spacing w:after="0" w:line="240" w:lineRule="auto"/>
              <w:jc w:val="both"/>
              <w:rPr>
                <w:rFonts w:eastAsia="Times New Roman" w:cs="Times New Roman"/>
                <w:szCs w:val="28"/>
                <w:lang w:val="ky-KG" w:eastAsia="ru-RU"/>
              </w:rPr>
            </w:pPr>
            <w:proofErr w:type="spellStart"/>
            <w:r w:rsidRPr="00247499">
              <w:rPr>
                <w:rFonts w:eastAsia="Times New Roman" w:cs="Times New Roman"/>
                <w:szCs w:val="28"/>
                <w:lang w:eastAsia="ru-RU"/>
              </w:rPr>
              <w:t>Нуртазин</w:t>
            </w:r>
            <w:proofErr w:type="spellEnd"/>
            <w:r w:rsidRPr="00247499">
              <w:rPr>
                <w:rFonts w:eastAsia="Times New Roman" w:cs="Times New Roman"/>
                <w:szCs w:val="28"/>
                <w:lang w:eastAsia="ru-RU"/>
              </w:rPr>
              <w:t xml:space="preserve"> А.</w:t>
            </w:r>
            <w:r w:rsidR="007C15C0" w:rsidRPr="00247499">
              <w:rPr>
                <w:rFonts w:eastAsia="Times New Roman" w:cs="Times New Roman"/>
                <w:szCs w:val="28"/>
                <w:lang w:eastAsia="ru-RU"/>
              </w:rPr>
              <w:t>А.</w:t>
            </w:r>
          </w:p>
        </w:tc>
      </w:tr>
      <w:tr w:rsidR="00CB11F0" w:rsidRPr="00A45F5A" w:rsidTr="00A45F5A">
        <w:tc>
          <w:tcPr>
            <w:tcW w:w="363" w:type="dxa"/>
          </w:tcPr>
          <w:p w:rsidR="00CB11F0" w:rsidRPr="00A45F5A" w:rsidRDefault="00CB11F0" w:rsidP="00CE5A73">
            <w:pPr>
              <w:spacing w:after="0" w:line="240" w:lineRule="auto"/>
              <w:jc w:val="both"/>
              <w:rPr>
                <w:szCs w:val="28"/>
                <w:lang w:val="ky-KG"/>
              </w:rPr>
            </w:pPr>
          </w:p>
        </w:tc>
        <w:tc>
          <w:tcPr>
            <w:tcW w:w="4858" w:type="dxa"/>
          </w:tcPr>
          <w:p w:rsidR="00247499" w:rsidRDefault="007C15C0" w:rsidP="00CE5A73">
            <w:pPr>
              <w:shd w:val="clear" w:color="auto" w:fill="FFFFFF"/>
              <w:spacing w:after="0" w:line="240" w:lineRule="auto"/>
              <w:rPr>
                <w:rFonts w:eastAsia="Times New Roman" w:cs="Times New Roman"/>
                <w:szCs w:val="28"/>
                <w:lang w:eastAsia="ru-RU"/>
              </w:rPr>
            </w:pPr>
            <w:r w:rsidRPr="00247499">
              <w:rPr>
                <w:rFonts w:eastAsia="Times New Roman" w:cs="Times New Roman"/>
                <w:szCs w:val="28"/>
                <w:lang w:eastAsia="ru-RU"/>
              </w:rPr>
              <w:t xml:space="preserve">3. Директор </w:t>
            </w:r>
            <w:proofErr w:type="spellStart"/>
            <w:r w:rsidRPr="00247499">
              <w:rPr>
                <w:rFonts w:eastAsia="Times New Roman" w:cs="Times New Roman"/>
                <w:szCs w:val="28"/>
                <w:lang w:eastAsia="ru-RU"/>
              </w:rPr>
              <w:t>Бишкекского</w:t>
            </w:r>
            <w:proofErr w:type="spellEnd"/>
            <w:r w:rsidRPr="00247499">
              <w:rPr>
                <w:rFonts w:eastAsia="Times New Roman" w:cs="Times New Roman"/>
                <w:szCs w:val="28"/>
                <w:lang w:eastAsia="ru-RU"/>
              </w:rPr>
              <w:t xml:space="preserve"> хореографического училища им. </w:t>
            </w:r>
          </w:p>
          <w:p w:rsidR="00CB11F0" w:rsidRPr="00247499" w:rsidRDefault="007C15C0" w:rsidP="00CE5A73">
            <w:pPr>
              <w:shd w:val="clear" w:color="auto" w:fill="FFFFFF"/>
              <w:spacing w:after="0" w:line="240" w:lineRule="auto"/>
              <w:rPr>
                <w:rFonts w:eastAsia="Times New Roman" w:cs="Times New Roman"/>
                <w:b/>
                <w:szCs w:val="28"/>
                <w:lang w:eastAsia="ru-RU"/>
              </w:rPr>
            </w:pPr>
            <w:proofErr w:type="spellStart"/>
            <w:r w:rsidRPr="00247499">
              <w:rPr>
                <w:rFonts w:eastAsia="Times New Roman" w:cs="Times New Roman"/>
                <w:szCs w:val="28"/>
                <w:lang w:eastAsia="ru-RU"/>
              </w:rPr>
              <w:t>Ч.</w:t>
            </w:r>
            <w:r w:rsidR="0039757C" w:rsidRPr="00247499">
              <w:rPr>
                <w:rFonts w:eastAsia="Times New Roman" w:cs="Times New Roman"/>
                <w:szCs w:val="28"/>
                <w:lang w:eastAsia="ru-RU"/>
              </w:rPr>
              <w:t>Базарбаева</w:t>
            </w:r>
            <w:proofErr w:type="spellEnd"/>
            <w:r w:rsidR="0039757C" w:rsidRPr="00247499">
              <w:rPr>
                <w:rFonts w:eastAsia="Times New Roman" w:cs="Times New Roman"/>
                <w:szCs w:val="28"/>
                <w:lang w:eastAsia="ru-RU"/>
              </w:rPr>
              <w:t xml:space="preserve">, </w:t>
            </w:r>
            <w:r w:rsidRPr="00247499">
              <w:rPr>
                <w:rFonts w:eastAsia="Times New Roman" w:cs="Times New Roman"/>
                <w:szCs w:val="28"/>
                <w:lang w:eastAsia="ru-RU"/>
              </w:rPr>
              <w:t>отличник культуры КР</w:t>
            </w:r>
          </w:p>
        </w:tc>
        <w:tc>
          <w:tcPr>
            <w:tcW w:w="1442" w:type="dxa"/>
          </w:tcPr>
          <w:p w:rsidR="00CB11F0" w:rsidRPr="00247499" w:rsidRDefault="00CB11F0" w:rsidP="00CE5A73">
            <w:pPr>
              <w:spacing w:after="0" w:line="240" w:lineRule="auto"/>
              <w:jc w:val="both"/>
              <w:rPr>
                <w:szCs w:val="28"/>
                <w:lang w:val="ky-KG"/>
              </w:rPr>
            </w:pPr>
          </w:p>
        </w:tc>
        <w:tc>
          <w:tcPr>
            <w:tcW w:w="2801" w:type="dxa"/>
          </w:tcPr>
          <w:p w:rsidR="00CB11F0" w:rsidRPr="00247499" w:rsidRDefault="00437FC4" w:rsidP="00CE5A73">
            <w:pPr>
              <w:spacing w:after="0" w:line="240" w:lineRule="auto"/>
              <w:jc w:val="both"/>
              <w:rPr>
                <w:rFonts w:eastAsia="Times New Roman" w:cs="Times New Roman"/>
                <w:szCs w:val="28"/>
                <w:lang w:val="ky-KG" w:eastAsia="ru-RU"/>
              </w:rPr>
            </w:pPr>
            <w:proofErr w:type="spellStart"/>
            <w:r w:rsidRPr="00247499">
              <w:rPr>
                <w:rFonts w:eastAsia="Times New Roman" w:cs="Times New Roman"/>
                <w:szCs w:val="28"/>
                <w:lang w:eastAsia="ru-RU"/>
              </w:rPr>
              <w:t>Туляева</w:t>
            </w:r>
            <w:proofErr w:type="spellEnd"/>
            <w:r w:rsidRPr="00247499">
              <w:rPr>
                <w:rFonts w:eastAsia="Times New Roman" w:cs="Times New Roman"/>
                <w:szCs w:val="28"/>
                <w:lang w:eastAsia="ru-RU"/>
              </w:rPr>
              <w:t xml:space="preserve"> </w:t>
            </w:r>
            <w:proofErr w:type="spellStart"/>
            <w:r w:rsidRPr="00247499">
              <w:rPr>
                <w:rFonts w:eastAsia="Times New Roman" w:cs="Times New Roman"/>
                <w:szCs w:val="28"/>
                <w:lang w:eastAsia="ru-RU"/>
              </w:rPr>
              <w:t>Дж.</w:t>
            </w:r>
            <w:r w:rsidR="007C15C0" w:rsidRPr="00247499">
              <w:rPr>
                <w:rFonts w:eastAsia="Times New Roman" w:cs="Times New Roman"/>
                <w:szCs w:val="28"/>
                <w:lang w:eastAsia="ru-RU"/>
              </w:rPr>
              <w:t>С</w:t>
            </w:r>
            <w:proofErr w:type="spellEnd"/>
            <w:r w:rsidR="007C15C0" w:rsidRPr="00247499">
              <w:rPr>
                <w:rFonts w:eastAsia="Times New Roman" w:cs="Times New Roman"/>
                <w:szCs w:val="28"/>
                <w:lang w:eastAsia="ru-RU"/>
              </w:rPr>
              <w:t>.</w:t>
            </w:r>
          </w:p>
        </w:tc>
      </w:tr>
      <w:tr w:rsidR="00CB11F0" w:rsidRPr="00A45F5A" w:rsidTr="00A45F5A">
        <w:tc>
          <w:tcPr>
            <w:tcW w:w="363" w:type="dxa"/>
          </w:tcPr>
          <w:p w:rsidR="00CB11F0" w:rsidRPr="00A45F5A" w:rsidRDefault="00CB11F0" w:rsidP="00CE5A73">
            <w:pPr>
              <w:spacing w:after="0" w:line="240" w:lineRule="auto"/>
              <w:jc w:val="both"/>
              <w:rPr>
                <w:szCs w:val="28"/>
                <w:lang w:val="ky-KG"/>
              </w:rPr>
            </w:pPr>
          </w:p>
        </w:tc>
        <w:tc>
          <w:tcPr>
            <w:tcW w:w="4858" w:type="dxa"/>
          </w:tcPr>
          <w:p w:rsidR="00247499" w:rsidRDefault="007C15C0" w:rsidP="00CE5A73">
            <w:pPr>
              <w:shd w:val="clear" w:color="auto" w:fill="FFFFFF"/>
              <w:spacing w:after="0" w:line="240" w:lineRule="auto"/>
              <w:rPr>
                <w:rFonts w:eastAsia="Times New Roman" w:cs="Times New Roman"/>
                <w:szCs w:val="28"/>
                <w:lang w:eastAsia="ru-RU"/>
              </w:rPr>
            </w:pPr>
            <w:r w:rsidRPr="00247499">
              <w:rPr>
                <w:rFonts w:eastAsia="Times New Roman" w:cs="Times New Roman"/>
                <w:szCs w:val="28"/>
                <w:lang w:eastAsia="ru-RU"/>
              </w:rPr>
              <w:t xml:space="preserve">4. Балетмейстер </w:t>
            </w:r>
            <w:proofErr w:type="spellStart"/>
            <w:r w:rsidRPr="00247499">
              <w:rPr>
                <w:rFonts w:eastAsia="Times New Roman" w:cs="Times New Roman"/>
                <w:szCs w:val="28"/>
                <w:lang w:eastAsia="ru-RU"/>
              </w:rPr>
              <w:t>Бишкекского</w:t>
            </w:r>
            <w:proofErr w:type="spellEnd"/>
            <w:r w:rsidRPr="00247499">
              <w:rPr>
                <w:rFonts w:eastAsia="Times New Roman" w:cs="Times New Roman"/>
                <w:szCs w:val="28"/>
                <w:lang w:eastAsia="ru-RU"/>
              </w:rPr>
              <w:t xml:space="preserve"> хореографического училища им. </w:t>
            </w:r>
          </w:p>
          <w:p w:rsidR="00CB11F0" w:rsidRPr="00247499" w:rsidRDefault="007C15C0" w:rsidP="00CE5A73">
            <w:pPr>
              <w:shd w:val="clear" w:color="auto" w:fill="FFFFFF"/>
              <w:spacing w:after="0" w:line="240" w:lineRule="auto"/>
              <w:rPr>
                <w:rFonts w:eastAsia="Times New Roman" w:cs="Times New Roman"/>
                <w:b/>
                <w:szCs w:val="28"/>
                <w:lang w:eastAsia="ru-RU"/>
              </w:rPr>
            </w:pPr>
            <w:proofErr w:type="spellStart"/>
            <w:r w:rsidRPr="00247499">
              <w:rPr>
                <w:rFonts w:eastAsia="Times New Roman" w:cs="Times New Roman"/>
                <w:szCs w:val="28"/>
                <w:lang w:eastAsia="ru-RU"/>
              </w:rPr>
              <w:t>Ч.Базарбаева</w:t>
            </w:r>
            <w:proofErr w:type="spellEnd"/>
            <w:r w:rsidRPr="00247499">
              <w:rPr>
                <w:rFonts w:eastAsia="Times New Roman" w:cs="Times New Roman"/>
                <w:szCs w:val="28"/>
                <w:lang w:eastAsia="ru-RU"/>
              </w:rPr>
              <w:t xml:space="preserve">, </w:t>
            </w:r>
            <w:proofErr w:type="gramStart"/>
            <w:r w:rsidRPr="00247499">
              <w:rPr>
                <w:rFonts w:eastAsia="Times New Roman" w:cs="Times New Roman"/>
                <w:szCs w:val="28"/>
                <w:lang w:eastAsia="ru-RU"/>
              </w:rPr>
              <w:t>отличник  образования</w:t>
            </w:r>
            <w:proofErr w:type="gramEnd"/>
            <w:r w:rsidRPr="00247499">
              <w:rPr>
                <w:rFonts w:eastAsia="Times New Roman" w:cs="Times New Roman"/>
                <w:szCs w:val="28"/>
                <w:lang w:eastAsia="ru-RU"/>
              </w:rPr>
              <w:t xml:space="preserve"> и культуры КР</w:t>
            </w:r>
          </w:p>
        </w:tc>
        <w:tc>
          <w:tcPr>
            <w:tcW w:w="1442" w:type="dxa"/>
          </w:tcPr>
          <w:p w:rsidR="00CB11F0" w:rsidRPr="00247499" w:rsidRDefault="00CB11F0" w:rsidP="00CE5A73">
            <w:pPr>
              <w:spacing w:after="0" w:line="240" w:lineRule="auto"/>
              <w:jc w:val="both"/>
              <w:rPr>
                <w:szCs w:val="28"/>
                <w:lang w:val="ky-KG"/>
              </w:rPr>
            </w:pPr>
          </w:p>
        </w:tc>
        <w:tc>
          <w:tcPr>
            <w:tcW w:w="2801" w:type="dxa"/>
          </w:tcPr>
          <w:p w:rsidR="00CB11F0" w:rsidRPr="00247499" w:rsidRDefault="00437FC4" w:rsidP="00CE5A73">
            <w:pPr>
              <w:spacing w:after="0" w:line="240" w:lineRule="auto"/>
              <w:jc w:val="both"/>
              <w:rPr>
                <w:rFonts w:eastAsia="Times New Roman" w:cs="Times New Roman"/>
                <w:szCs w:val="28"/>
                <w:lang w:eastAsia="ru-RU"/>
              </w:rPr>
            </w:pPr>
            <w:r w:rsidRPr="00247499">
              <w:rPr>
                <w:rFonts w:eastAsia="Times New Roman" w:cs="Times New Roman"/>
                <w:szCs w:val="28"/>
                <w:lang w:eastAsia="ru-RU"/>
              </w:rPr>
              <w:t>Литовская Т.</w:t>
            </w:r>
            <w:r w:rsidR="007C15C0" w:rsidRPr="00247499">
              <w:rPr>
                <w:rFonts w:eastAsia="Times New Roman" w:cs="Times New Roman"/>
                <w:szCs w:val="28"/>
                <w:lang w:eastAsia="ru-RU"/>
              </w:rPr>
              <w:t>М.</w:t>
            </w:r>
          </w:p>
        </w:tc>
      </w:tr>
      <w:tr w:rsidR="007C15C0" w:rsidRPr="00A45F5A" w:rsidTr="00A45F5A">
        <w:tc>
          <w:tcPr>
            <w:tcW w:w="363" w:type="dxa"/>
          </w:tcPr>
          <w:p w:rsidR="007C15C0" w:rsidRPr="00A45F5A" w:rsidRDefault="007C15C0" w:rsidP="00CE5A73">
            <w:pPr>
              <w:spacing w:after="0" w:line="240" w:lineRule="auto"/>
              <w:jc w:val="both"/>
              <w:rPr>
                <w:szCs w:val="28"/>
                <w:lang w:val="ky-KG"/>
              </w:rPr>
            </w:pPr>
          </w:p>
        </w:tc>
        <w:tc>
          <w:tcPr>
            <w:tcW w:w="4858" w:type="dxa"/>
          </w:tcPr>
          <w:p w:rsidR="007C15C0" w:rsidRPr="00247499" w:rsidRDefault="007C15C0" w:rsidP="00CE5A73">
            <w:pPr>
              <w:shd w:val="clear" w:color="auto" w:fill="FFFFFF"/>
              <w:spacing w:after="0" w:line="240" w:lineRule="auto"/>
              <w:rPr>
                <w:rFonts w:eastAsia="Times New Roman" w:cs="Times New Roman"/>
                <w:szCs w:val="28"/>
                <w:lang w:eastAsia="ru-RU"/>
              </w:rPr>
            </w:pPr>
            <w:r w:rsidRPr="00247499">
              <w:rPr>
                <w:rFonts w:eastAsia="Times New Roman" w:cs="Times New Roman"/>
                <w:szCs w:val="28"/>
                <w:lang w:eastAsia="ru-RU"/>
              </w:rPr>
              <w:t xml:space="preserve">5. Руководитель ансамбля «Ак-Марал», заслуженная артистка КР                </w:t>
            </w:r>
          </w:p>
        </w:tc>
        <w:tc>
          <w:tcPr>
            <w:tcW w:w="1442" w:type="dxa"/>
          </w:tcPr>
          <w:p w:rsidR="007C15C0" w:rsidRPr="00247499" w:rsidRDefault="007C15C0" w:rsidP="00CE5A73">
            <w:pPr>
              <w:spacing w:after="0" w:line="240" w:lineRule="auto"/>
              <w:jc w:val="both"/>
              <w:rPr>
                <w:szCs w:val="28"/>
                <w:lang w:val="ky-KG"/>
              </w:rPr>
            </w:pPr>
          </w:p>
        </w:tc>
        <w:tc>
          <w:tcPr>
            <w:tcW w:w="2801" w:type="dxa"/>
          </w:tcPr>
          <w:p w:rsidR="007C15C0" w:rsidRPr="00247499" w:rsidRDefault="00437FC4" w:rsidP="00CE5A73">
            <w:pPr>
              <w:spacing w:after="0" w:line="240" w:lineRule="auto"/>
              <w:jc w:val="both"/>
              <w:rPr>
                <w:rFonts w:eastAsia="Times New Roman" w:cs="Times New Roman"/>
                <w:szCs w:val="28"/>
                <w:lang w:val="ky-KG" w:eastAsia="ru-RU"/>
              </w:rPr>
            </w:pPr>
            <w:r w:rsidRPr="00247499">
              <w:rPr>
                <w:rFonts w:eastAsia="Times New Roman" w:cs="Times New Roman"/>
                <w:szCs w:val="28"/>
                <w:lang w:eastAsia="ru-RU"/>
              </w:rPr>
              <w:t>Нургалиева А.</w:t>
            </w:r>
            <w:r w:rsidR="007C15C0" w:rsidRPr="00247499">
              <w:rPr>
                <w:rFonts w:eastAsia="Times New Roman" w:cs="Times New Roman"/>
                <w:szCs w:val="28"/>
                <w:lang w:eastAsia="ru-RU"/>
              </w:rPr>
              <w:t>К</w:t>
            </w:r>
            <w:r w:rsidR="0039757C" w:rsidRPr="00247499">
              <w:rPr>
                <w:rFonts w:eastAsia="Times New Roman" w:cs="Times New Roman"/>
                <w:szCs w:val="28"/>
                <w:lang w:eastAsia="ru-RU"/>
              </w:rPr>
              <w:t>.</w:t>
            </w:r>
          </w:p>
        </w:tc>
      </w:tr>
    </w:tbl>
    <w:p w:rsidR="00CB11F0" w:rsidRDefault="00CB11F0" w:rsidP="00CE5A73">
      <w:pPr>
        <w:shd w:val="clear" w:color="auto" w:fill="FFFFFF"/>
        <w:spacing w:after="0" w:line="240" w:lineRule="auto"/>
        <w:rPr>
          <w:rFonts w:eastAsia="Times New Roman" w:cs="Times New Roman"/>
          <w:b/>
          <w:color w:val="2B2B2B"/>
          <w:sz w:val="24"/>
          <w:szCs w:val="28"/>
          <w:lang w:eastAsia="ru-RU"/>
        </w:rPr>
      </w:pPr>
    </w:p>
    <w:sectPr w:rsidR="00CB11F0" w:rsidSect="00CE5A7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DA" w:rsidRDefault="00482BDA" w:rsidP="00CE5A73">
      <w:pPr>
        <w:spacing w:after="0" w:line="240" w:lineRule="auto"/>
      </w:pPr>
      <w:r>
        <w:separator/>
      </w:r>
    </w:p>
  </w:endnote>
  <w:endnote w:type="continuationSeparator" w:id="0">
    <w:p w:rsidR="00482BDA" w:rsidRDefault="00482BDA" w:rsidP="00CE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920"/>
      <w:docPartObj>
        <w:docPartGallery w:val="Page Numbers (Bottom of Page)"/>
        <w:docPartUnique/>
      </w:docPartObj>
    </w:sdtPr>
    <w:sdtEndPr>
      <w:rPr>
        <w:rFonts w:ascii="Times New Roman" w:hAnsi="Times New Roman" w:cs="Times New Roman"/>
        <w:sz w:val="24"/>
        <w:szCs w:val="24"/>
      </w:rPr>
    </w:sdtEndPr>
    <w:sdtContent>
      <w:p w:rsidR="00D85B3B" w:rsidRDefault="00D85B3B">
        <w:pPr>
          <w:pStyle w:val="aa"/>
          <w:jc w:val="right"/>
        </w:pPr>
        <w:r w:rsidRPr="00CE5A73">
          <w:rPr>
            <w:rFonts w:ascii="Times New Roman" w:hAnsi="Times New Roman" w:cs="Times New Roman"/>
            <w:sz w:val="24"/>
            <w:szCs w:val="24"/>
          </w:rPr>
          <w:fldChar w:fldCharType="begin"/>
        </w:r>
        <w:r w:rsidRPr="00CE5A73">
          <w:rPr>
            <w:rFonts w:ascii="Times New Roman" w:hAnsi="Times New Roman" w:cs="Times New Roman"/>
            <w:sz w:val="24"/>
            <w:szCs w:val="24"/>
          </w:rPr>
          <w:instrText xml:space="preserve"> PAGE   \* MERGEFORMAT </w:instrText>
        </w:r>
        <w:r w:rsidRPr="00CE5A73">
          <w:rPr>
            <w:rFonts w:ascii="Times New Roman" w:hAnsi="Times New Roman" w:cs="Times New Roman"/>
            <w:sz w:val="24"/>
            <w:szCs w:val="24"/>
          </w:rPr>
          <w:fldChar w:fldCharType="separate"/>
        </w:r>
        <w:r w:rsidR="007A2139">
          <w:rPr>
            <w:rFonts w:ascii="Times New Roman" w:hAnsi="Times New Roman" w:cs="Times New Roman"/>
            <w:noProof/>
            <w:sz w:val="24"/>
            <w:szCs w:val="24"/>
          </w:rPr>
          <w:t>21</w:t>
        </w:r>
        <w:r w:rsidRPr="00CE5A73">
          <w:rPr>
            <w:rFonts w:ascii="Times New Roman" w:hAnsi="Times New Roman" w:cs="Times New Roman"/>
            <w:sz w:val="24"/>
            <w:szCs w:val="24"/>
          </w:rPr>
          <w:fldChar w:fldCharType="end"/>
        </w:r>
      </w:p>
    </w:sdtContent>
  </w:sdt>
  <w:p w:rsidR="00D85B3B" w:rsidRDefault="00D85B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DA" w:rsidRDefault="00482BDA" w:rsidP="00CE5A73">
      <w:pPr>
        <w:spacing w:after="0" w:line="240" w:lineRule="auto"/>
      </w:pPr>
      <w:r>
        <w:separator/>
      </w:r>
    </w:p>
  </w:footnote>
  <w:footnote w:type="continuationSeparator" w:id="0">
    <w:p w:rsidR="00482BDA" w:rsidRDefault="00482BDA" w:rsidP="00CE5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F55B9"/>
    <w:multiLevelType w:val="multilevel"/>
    <w:tmpl w:val="E44CBEC8"/>
    <w:lvl w:ilvl="0">
      <w:start w:val="1"/>
      <w:numFmt w:val="decimal"/>
      <w:lvlText w:val="%1."/>
      <w:lvlJc w:val="left"/>
      <w:pPr>
        <w:ind w:left="360" w:hanging="360"/>
      </w:pPr>
      <w:rPr>
        <w:rFonts w:hint="default"/>
        <w:b/>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
    <w:nsid w:val="1AD21563"/>
    <w:multiLevelType w:val="hybridMultilevel"/>
    <w:tmpl w:val="C794F45A"/>
    <w:lvl w:ilvl="0" w:tplc="54BC143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7619D"/>
    <w:multiLevelType w:val="hybridMultilevel"/>
    <w:tmpl w:val="03A64AE2"/>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3411AF"/>
    <w:multiLevelType w:val="multilevel"/>
    <w:tmpl w:val="359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D64DA"/>
    <w:multiLevelType w:val="multilevel"/>
    <w:tmpl w:val="78BAF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8F3A6D"/>
    <w:multiLevelType w:val="hybridMultilevel"/>
    <w:tmpl w:val="DB1A35EC"/>
    <w:lvl w:ilvl="0" w:tplc="98685B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617B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61679E9"/>
    <w:multiLevelType w:val="hybridMultilevel"/>
    <w:tmpl w:val="F0BE4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97A58"/>
    <w:multiLevelType w:val="multilevel"/>
    <w:tmpl w:val="9F5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442EE5"/>
    <w:multiLevelType w:val="multilevel"/>
    <w:tmpl w:val="E75A0B20"/>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73460F73"/>
    <w:multiLevelType w:val="hybridMultilevel"/>
    <w:tmpl w:val="233E7AA0"/>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5"/>
  </w:num>
  <w:num w:numId="6">
    <w:abstractNumId w:val="2"/>
  </w:num>
  <w:num w:numId="7">
    <w:abstractNumId w:val="7"/>
  </w:num>
  <w:num w:numId="8">
    <w:abstractNumId w:val="8"/>
  </w:num>
  <w:num w:numId="9">
    <w:abstractNumId w:val="10"/>
  </w:num>
  <w:num w:numId="10">
    <w:abstractNumId w:val="6"/>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9F"/>
    <w:rsid w:val="000021FC"/>
    <w:rsid w:val="000122A5"/>
    <w:rsid w:val="0001245E"/>
    <w:rsid w:val="00022B53"/>
    <w:rsid w:val="000250F1"/>
    <w:rsid w:val="0003003F"/>
    <w:rsid w:val="00033626"/>
    <w:rsid w:val="00046A05"/>
    <w:rsid w:val="00056AC5"/>
    <w:rsid w:val="00073985"/>
    <w:rsid w:val="0008361D"/>
    <w:rsid w:val="00086AED"/>
    <w:rsid w:val="000921E4"/>
    <w:rsid w:val="000C7691"/>
    <w:rsid w:val="000D28D5"/>
    <w:rsid w:val="000D7E6A"/>
    <w:rsid w:val="000E0B24"/>
    <w:rsid w:val="000E6FD7"/>
    <w:rsid w:val="000F4C33"/>
    <w:rsid w:val="00112813"/>
    <w:rsid w:val="00115BAC"/>
    <w:rsid w:val="0012313B"/>
    <w:rsid w:val="00132BCF"/>
    <w:rsid w:val="00146717"/>
    <w:rsid w:val="00154174"/>
    <w:rsid w:val="00156C60"/>
    <w:rsid w:val="001A5508"/>
    <w:rsid w:val="001C5135"/>
    <w:rsid w:val="001F560E"/>
    <w:rsid w:val="002022ED"/>
    <w:rsid w:val="002202E1"/>
    <w:rsid w:val="00234062"/>
    <w:rsid w:val="002373E6"/>
    <w:rsid w:val="00240E36"/>
    <w:rsid w:val="00243646"/>
    <w:rsid w:val="00247499"/>
    <w:rsid w:val="00265D12"/>
    <w:rsid w:val="00271465"/>
    <w:rsid w:val="00275A39"/>
    <w:rsid w:val="002972A7"/>
    <w:rsid w:val="00297693"/>
    <w:rsid w:val="002A08FC"/>
    <w:rsid w:val="002A1000"/>
    <w:rsid w:val="002C1FEB"/>
    <w:rsid w:val="002C41FB"/>
    <w:rsid w:val="002C7E2D"/>
    <w:rsid w:val="002D4209"/>
    <w:rsid w:val="002E749C"/>
    <w:rsid w:val="002F2411"/>
    <w:rsid w:val="00303B1B"/>
    <w:rsid w:val="00304C14"/>
    <w:rsid w:val="00330194"/>
    <w:rsid w:val="003437D3"/>
    <w:rsid w:val="00347BCD"/>
    <w:rsid w:val="00360707"/>
    <w:rsid w:val="00363489"/>
    <w:rsid w:val="0039757C"/>
    <w:rsid w:val="003A265F"/>
    <w:rsid w:val="003B0E2C"/>
    <w:rsid w:val="003B766A"/>
    <w:rsid w:val="003B7D75"/>
    <w:rsid w:val="003C70C1"/>
    <w:rsid w:val="003D10CC"/>
    <w:rsid w:val="003D22DE"/>
    <w:rsid w:val="003E0B81"/>
    <w:rsid w:val="003E6384"/>
    <w:rsid w:val="003E74C4"/>
    <w:rsid w:val="00407238"/>
    <w:rsid w:val="00407D01"/>
    <w:rsid w:val="00411554"/>
    <w:rsid w:val="00411E1F"/>
    <w:rsid w:val="00423295"/>
    <w:rsid w:val="004233C6"/>
    <w:rsid w:val="00437FC4"/>
    <w:rsid w:val="00447431"/>
    <w:rsid w:val="00455611"/>
    <w:rsid w:val="00476364"/>
    <w:rsid w:val="00482BDA"/>
    <w:rsid w:val="004A22CD"/>
    <w:rsid w:val="004A4FA1"/>
    <w:rsid w:val="004C0E79"/>
    <w:rsid w:val="004D106E"/>
    <w:rsid w:val="004E4FE2"/>
    <w:rsid w:val="00520612"/>
    <w:rsid w:val="005216D6"/>
    <w:rsid w:val="00535F98"/>
    <w:rsid w:val="005510F6"/>
    <w:rsid w:val="005727A1"/>
    <w:rsid w:val="005F11B5"/>
    <w:rsid w:val="00606DDE"/>
    <w:rsid w:val="00614A28"/>
    <w:rsid w:val="00616773"/>
    <w:rsid w:val="00617FBD"/>
    <w:rsid w:val="0063007E"/>
    <w:rsid w:val="00634184"/>
    <w:rsid w:val="006342BA"/>
    <w:rsid w:val="006415EF"/>
    <w:rsid w:val="006622AE"/>
    <w:rsid w:val="00664438"/>
    <w:rsid w:val="006821ED"/>
    <w:rsid w:val="00686CBA"/>
    <w:rsid w:val="0069057B"/>
    <w:rsid w:val="006C4F62"/>
    <w:rsid w:val="006C79AD"/>
    <w:rsid w:val="006D000E"/>
    <w:rsid w:val="006D793E"/>
    <w:rsid w:val="006E0C27"/>
    <w:rsid w:val="006E415D"/>
    <w:rsid w:val="006E765B"/>
    <w:rsid w:val="006F532B"/>
    <w:rsid w:val="007055E3"/>
    <w:rsid w:val="007067AF"/>
    <w:rsid w:val="00713D76"/>
    <w:rsid w:val="00715B31"/>
    <w:rsid w:val="00732426"/>
    <w:rsid w:val="007579CB"/>
    <w:rsid w:val="00764580"/>
    <w:rsid w:val="007745EE"/>
    <w:rsid w:val="00787744"/>
    <w:rsid w:val="007965F5"/>
    <w:rsid w:val="007A1567"/>
    <w:rsid w:val="007A2139"/>
    <w:rsid w:val="007B70D5"/>
    <w:rsid w:val="007C15C0"/>
    <w:rsid w:val="007D44B6"/>
    <w:rsid w:val="007D7584"/>
    <w:rsid w:val="007E025A"/>
    <w:rsid w:val="007E5F22"/>
    <w:rsid w:val="007F1768"/>
    <w:rsid w:val="007F433A"/>
    <w:rsid w:val="00814E00"/>
    <w:rsid w:val="00816FB8"/>
    <w:rsid w:val="00817A67"/>
    <w:rsid w:val="00824127"/>
    <w:rsid w:val="008315AE"/>
    <w:rsid w:val="00833BA1"/>
    <w:rsid w:val="00850E1D"/>
    <w:rsid w:val="00893D2F"/>
    <w:rsid w:val="008A0649"/>
    <w:rsid w:val="008A0CA7"/>
    <w:rsid w:val="008B2B1C"/>
    <w:rsid w:val="008D5393"/>
    <w:rsid w:val="008E48A4"/>
    <w:rsid w:val="009131FC"/>
    <w:rsid w:val="00913A4C"/>
    <w:rsid w:val="00921FE8"/>
    <w:rsid w:val="0093024E"/>
    <w:rsid w:val="00935B0C"/>
    <w:rsid w:val="009378A6"/>
    <w:rsid w:val="00943EFC"/>
    <w:rsid w:val="00975B5D"/>
    <w:rsid w:val="009A494B"/>
    <w:rsid w:val="009A5A94"/>
    <w:rsid w:val="009B1287"/>
    <w:rsid w:val="009C24D0"/>
    <w:rsid w:val="009F242E"/>
    <w:rsid w:val="009F3A3C"/>
    <w:rsid w:val="009F4881"/>
    <w:rsid w:val="00A17041"/>
    <w:rsid w:val="00A22ACF"/>
    <w:rsid w:val="00A318AB"/>
    <w:rsid w:val="00A4062B"/>
    <w:rsid w:val="00A409A8"/>
    <w:rsid w:val="00A43101"/>
    <w:rsid w:val="00A45F5A"/>
    <w:rsid w:val="00A50609"/>
    <w:rsid w:val="00A549D7"/>
    <w:rsid w:val="00A55978"/>
    <w:rsid w:val="00A760F5"/>
    <w:rsid w:val="00A94FB3"/>
    <w:rsid w:val="00AA271C"/>
    <w:rsid w:val="00AD4144"/>
    <w:rsid w:val="00AE31F3"/>
    <w:rsid w:val="00B02D6D"/>
    <w:rsid w:val="00B06AE7"/>
    <w:rsid w:val="00B20125"/>
    <w:rsid w:val="00B331ED"/>
    <w:rsid w:val="00B338B1"/>
    <w:rsid w:val="00B418FD"/>
    <w:rsid w:val="00B511EF"/>
    <w:rsid w:val="00B53683"/>
    <w:rsid w:val="00B70033"/>
    <w:rsid w:val="00B714AD"/>
    <w:rsid w:val="00B7509F"/>
    <w:rsid w:val="00B76C3F"/>
    <w:rsid w:val="00B83161"/>
    <w:rsid w:val="00B8343F"/>
    <w:rsid w:val="00B913F5"/>
    <w:rsid w:val="00B95576"/>
    <w:rsid w:val="00BE0CDC"/>
    <w:rsid w:val="00BE4C94"/>
    <w:rsid w:val="00BF4511"/>
    <w:rsid w:val="00BF52DE"/>
    <w:rsid w:val="00BF735B"/>
    <w:rsid w:val="00C10512"/>
    <w:rsid w:val="00C151DD"/>
    <w:rsid w:val="00C15A03"/>
    <w:rsid w:val="00C24E72"/>
    <w:rsid w:val="00C41F16"/>
    <w:rsid w:val="00C472A4"/>
    <w:rsid w:val="00C51BA0"/>
    <w:rsid w:val="00C97365"/>
    <w:rsid w:val="00CA7368"/>
    <w:rsid w:val="00CB11F0"/>
    <w:rsid w:val="00CB4B37"/>
    <w:rsid w:val="00CE10A0"/>
    <w:rsid w:val="00CE5A73"/>
    <w:rsid w:val="00CE62A5"/>
    <w:rsid w:val="00CE692D"/>
    <w:rsid w:val="00D10B6C"/>
    <w:rsid w:val="00D14E9C"/>
    <w:rsid w:val="00D343C5"/>
    <w:rsid w:val="00D54B4E"/>
    <w:rsid w:val="00D735D5"/>
    <w:rsid w:val="00D85B3B"/>
    <w:rsid w:val="00D91BD6"/>
    <w:rsid w:val="00D925DB"/>
    <w:rsid w:val="00D92DC0"/>
    <w:rsid w:val="00DC49DA"/>
    <w:rsid w:val="00DC6902"/>
    <w:rsid w:val="00DE011E"/>
    <w:rsid w:val="00DF4F3E"/>
    <w:rsid w:val="00E0107B"/>
    <w:rsid w:val="00E059F3"/>
    <w:rsid w:val="00E10916"/>
    <w:rsid w:val="00E14349"/>
    <w:rsid w:val="00E2106D"/>
    <w:rsid w:val="00E35243"/>
    <w:rsid w:val="00E44FF7"/>
    <w:rsid w:val="00E526AD"/>
    <w:rsid w:val="00E650F7"/>
    <w:rsid w:val="00E74D7D"/>
    <w:rsid w:val="00E82F39"/>
    <w:rsid w:val="00E8450B"/>
    <w:rsid w:val="00E9025F"/>
    <w:rsid w:val="00EC2D38"/>
    <w:rsid w:val="00EC7807"/>
    <w:rsid w:val="00ED0DF1"/>
    <w:rsid w:val="00ED4899"/>
    <w:rsid w:val="00F009CD"/>
    <w:rsid w:val="00F04B18"/>
    <w:rsid w:val="00F07D4E"/>
    <w:rsid w:val="00F25CA6"/>
    <w:rsid w:val="00F3377D"/>
    <w:rsid w:val="00F45FDC"/>
    <w:rsid w:val="00F56DD3"/>
    <w:rsid w:val="00F57518"/>
    <w:rsid w:val="00F65795"/>
    <w:rsid w:val="00F748D4"/>
    <w:rsid w:val="00F969AA"/>
    <w:rsid w:val="00FC1192"/>
    <w:rsid w:val="00FC30CE"/>
    <w:rsid w:val="00FC3302"/>
    <w:rsid w:val="00FD5C26"/>
    <w:rsid w:val="00FD7BC4"/>
    <w:rsid w:val="00FF1401"/>
    <w:rsid w:val="00FF1D97"/>
    <w:rsid w:val="00FF2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31C9-6F2F-4DF8-84B7-263DB9F9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881"/>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881"/>
    <w:rPr>
      <w:color w:val="0563C1" w:themeColor="hyperlink"/>
      <w:u w:val="single"/>
    </w:rPr>
  </w:style>
  <w:style w:type="paragraph" w:customStyle="1" w:styleId="Style18">
    <w:name w:val="Style18"/>
    <w:basedOn w:val="a"/>
    <w:uiPriority w:val="99"/>
    <w:rsid w:val="00A17041"/>
    <w:pPr>
      <w:widowControl w:val="0"/>
      <w:autoSpaceDE w:val="0"/>
      <w:autoSpaceDN w:val="0"/>
      <w:adjustRightInd w:val="0"/>
      <w:spacing w:after="0" w:line="226" w:lineRule="exact"/>
      <w:ind w:firstLine="523"/>
      <w:jc w:val="both"/>
    </w:pPr>
    <w:rPr>
      <w:rFonts w:eastAsia="Times New Roman" w:cs="Times New Roman"/>
      <w:sz w:val="24"/>
      <w:szCs w:val="24"/>
      <w:lang w:eastAsia="ru-RU"/>
    </w:rPr>
  </w:style>
  <w:style w:type="paragraph" w:styleId="a4">
    <w:name w:val="No Spacing"/>
    <w:uiPriority w:val="1"/>
    <w:qFormat/>
    <w:rsid w:val="00A17041"/>
    <w:pPr>
      <w:spacing w:after="0" w:line="240" w:lineRule="auto"/>
    </w:pPr>
  </w:style>
  <w:style w:type="paragraph" w:styleId="a5">
    <w:name w:val="Normal (Web)"/>
    <w:basedOn w:val="a"/>
    <w:uiPriority w:val="99"/>
    <w:semiHidden/>
    <w:unhideWhenUsed/>
    <w:rsid w:val="00E2106D"/>
    <w:rPr>
      <w:rFonts w:cs="Times New Roman"/>
      <w:sz w:val="24"/>
      <w:szCs w:val="24"/>
    </w:rPr>
  </w:style>
  <w:style w:type="numbering" w:customStyle="1" w:styleId="1">
    <w:name w:val="Нет списка1"/>
    <w:next w:val="a2"/>
    <w:uiPriority w:val="99"/>
    <w:semiHidden/>
    <w:unhideWhenUsed/>
    <w:rsid w:val="008A0CA7"/>
  </w:style>
  <w:style w:type="paragraph" w:styleId="a6">
    <w:name w:val="List Paragraph"/>
    <w:basedOn w:val="a"/>
    <w:uiPriority w:val="34"/>
    <w:qFormat/>
    <w:rsid w:val="008A0CA7"/>
    <w:pPr>
      <w:spacing w:after="160" w:line="259" w:lineRule="auto"/>
      <w:ind w:left="720"/>
      <w:contextualSpacing/>
    </w:pPr>
    <w:rPr>
      <w:rFonts w:asciiTheme="minorHAnsi" w:hAnsiTheme="minorHAnsi"/>
      <w:sz w:val="22"/>
    </w:rPr>
  </w:style>
  <w:style w:type="table" w:styleId="a7">
    <w:name w:val="Table Grid"/>
    <w:basedOn w:val="a1"/>
    <w:uiPriority w:val="39"/>
    <w:rsid w:val="008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A0C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semiHidden/>
    <w:unhideWhenUsed/>
    <w:rsid w:val="008A0CA7"/>
    <w:pPr>
      <w:tabs>
        <w:tab w:val="center" w:pos="4677"/>
        <w:tab w:val="right" w:pos="9355"/>
      </w:tabs>
      <w:spacing w:after="0" w:line="240" w:lineRule="auto"/>
    </w:pPr>
    <w:rPr>
      <w:rFonts w:asciiTheme="minorHAnsi" w:hAnsiTheme="minorHAnsi"/>
      <w:sz w:val="22"/>
    </w:rPr>
  </w:style>
  <w:style w:type="character" w:customStyle="1" w:styleId="a9">
    <w:name w:val="Верхний колонтитул Знак"/>
    <w:basedOn w:val="a0"/>
    <w:link w:val="a8"/>
    <w:uiPriority w:val="99"/>
    <w:semiHidden/>
    <w:rsid w:val="008A0CA7"/>
  </w:style>
  <w:style w:type="paragraph" w:styleId="aa">
    <w:name w:val="footer"/>
    <w:basedOn w:val="a"/>
    <w:link w:val="ab"/>
    <w:uiPriority w:val="99"/>
    <w:unhideWhenUsed/>
    <w:rsid w:val="008A0CA7"/>
    <w:pPr>
      <w:tabs>
        <w:tab w:val="center" w:pos="4677"/>
        <w:tab w:val="right" w:pos="9355"/>
      </w:tabs>
      <w:spacing w:after="0" w:line="240" w:lineRule="auto"/>
    </w:pPr>
    <w:rPr>
      <w:rFonts w:asciiTheme="minorHAnsi" w:hAnsiTheme="minorHAnsi"/>
      <w:sz w:val="22"/>
    </w:rPr>
  </w:style>
  <w:style w:type="character" w:customStyle="1" w:styleId="ab">
    <w:name w:val="Нижний колонтитул Знак"/>
    <w:basedOn w:val="a0"/>
    <w:link w:val="aa"/>
    <w:uiPriority w:val="99"/>
    <w:rsid w:val="008A0CA7"/>
  </w:style>
  <w:style w:type="paragraph" w:customStyle="1" w:styleId="Style16">
    <w:name w:val="Style16"/>
    <w:basedOn w:val="a"/>
    <w:uiPriority w:val="99"/>
    <w:rsid w:val="008A0CA7"/>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74">
    <w:name w:val="Font Style74"/>
    <w:uiPriority w:val="99"/>
    <w:rsid w:val="008A0CA7"/>
    <w:rPr>
      <w:rFonts w:ascii="Times New Roman" w:hAnsi="Times New Roman"/>
      <w:sz w:val="18"/>
    </w:rPr>
  </w:style>
  <w:style w:type="character" w:customStyle="1" w:styleId="FontStyle75">
    <w:name w:val="Font Style75"/>
    <w:uiPriority w:val="99"/>
    <w:rsid w:val="008A0CA7"/>
    <w:rPr>
      <w:rFonts w:ascii="Times New Roman" w:hAnsi="Times New Roman"/>
      <w:b/>
      <w:sz w:val="18"/>
    </w:rPr>
  </w:style>
  <w:style w:type="paragraph" w:customStyle="1" w:styleId="Style20">
    <w:name w:val="Style20"/>
    <w:basedOn w:val="a"/>
    <w:uiPriority w:val="99"/>
    <w:rsid w:val="008A0CA7"/>
    <w:pPr>
      <w:widowControl w:val="0"/>
      <w:autoSpaceDE w:val="0"/>
      <w:autoSpaceDN w:val="0"/>
      <w:adjustRightInd w:val="0"/>
      <w:spacing w:after="0" w:line="234" w:lineRule="exact"/>
      <w:ind w:firstLine="523"/>
      <w:jc w:val="both"/>
    </w:pPr>
    <w:rPr>
      <w:rFonts w:eastAsia="Times New Roman" w:cs="Times New Roman"/>
      <w:sz w:val="24"/>
      <w:szCs w:val="24"/>
      <w:lang w:eastAsia="ru-RU"/>
    </w:rPr>
  </w:style>
  <w:style w:type="character" w:customStyle="1" w:styleId="FontStyle76">
    <w:name w:val="Font Style76"/>
    <w:uiPriority w:val="99"/>
    <w:rsid w:val="008A0CA7"/>
    <w:rPr>
      <w:rFonts w:ascii="Times New Roman" w:hAnsi="Times New Roman"/>
      <w:b/>
      <w:spacing w:val="20"/>
      <w:sz w:val="16"/>
    </w:rPr>
  </w:style>
  <w:style w:type="paragraph" w:customStyle="1" w:styleId="Style13">
    <w:name w:val="Style13"/>
    <w:basedOn w:val="a"/>
    <w:uiPriority w:val="99"/>
    <w:rsid w:val="008A0CA7"/>
    <w:pPr>
      <w:widowControl w:val="0"/>
      <w:autoSpaceDE w:val="0"/>
      <w:autoSpaceDN w:val="0"/>
      <w:adjustRightInd w:val="0"/>
      <w:spacing w:after="0" w:line="228" w:lineRule="exact"/>
      <w:jc w:val="center"/>
    </w:pPr>
    <w:rPr>
      <w:rFonts w:eastAsia="Times New Roman" w:cs="Times New Roman"/>
      <w:sz w:val="24"/>
      <w:szCs w:val="24"/>
      <w:lang w:eastAsia="ru-RU"/>
    </w:rPr>
  </w:style>
  <w:style w:type="character" w:customStyle="1" w:styleId="FontStyle12">
    <w:name w:val="Font Style12"/>
    <w:uiPriority w:val="99"/>
    <w:rsid w:val="006E0C27"/>
    <w:rPr>
      <w:rFonts w:ascii="Times New Roman" w:hAnsi="Times New Roman" w:cs="Times New Roman" w:hint="default"/>
      <w:sz w:val="18"/>
      <w:szCs w:val="18"/>
    </w:rPr>
  </w:style>
  <w:style w:type="paragraph" w:customStyle="1" w:styleId="21">
    <w:name w:val="Основной текст 21"/>
    <w:basedOn w:val="a"/>
    <w:uiPriority w:val="99"/>
    <w:qFormat/>
    <w:rsid w:val="00A318AB"/>
    <w:pPr>
      <w:tabs>
        <w:tab w:val="left" w:pos="708"/>
      </w:tabs>
      <w:overflowPunct w:val="0"/>
      <w:autoSpaceDE w:val="0"/>
      <w:autoSpaceDN w:val="0"/>
      <w:adjustRightInd w:val="0"/>
      <w:spacing w:after="0" w:line="240" w:lineRule="auto"/>
      <w:jc w:val="both"/>
    </w:pPr>
    <w:rPr>
      <w:rFonts w:eastAsia="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0444">
      <w:bodyDiv w:val="1"/>
      <w:marLeft w:val="0"/>
      <w:marRight w:val="0"/>
      <w:marTop w:val="0"/>
      <w:marBottom w:val="0"/>
      <w:divBdr>
        <w:top w:val="none" w:sz="0" w:space="0" w:color="auto"/>
        <w:left w:val="none" w:sz="0" w:space="0" w:color="auto"/>
        <w:bottom w:val="none" w:sz="0" w:space="0" w:color="auto"/>
        <w:right w:val="none" w:sz="0" w:space="0" w:color="auto"/>
      </w:divBdr>
    </w:div>
    <w:div w:id="299382315">
      <w:bodyDiv w:val="1"/>
      <w:marLeft w:val="0"/>
      <w:marRight w:val="0"/>
      <w:marTop w:val="0"/>
      <w:marBottom w:val="0"/>
      <w:divBdr>
        <w:top w:val="none" w:sz="0" w:space="0" w:color="auto"/>
        <w:left w:val="none" w:sz="0" w:space="0" w:color="auto"/>
        <w:bottom w:val="none" w:sz="0" w:space="0" w:color="auto"/>
        <w:right w:val="none" w:sz="0" w:space="0" w:color="auto"/>
      </w:divBdr>
    </w:div>
    <w:div w:id="377514418">
      <w:bodyDiv w:val="1"/>
      <w:marLeft w:val="0"/>
      <w:marRight w:val="0"/>
      <w:marTop w:val="0"/>
      <w:marBottom w:val="0"/>
      <w:divBdr>
        <w:top w:val="none" w:sz="0" w:space="0" w:color="auto"/>
        <w:left w:val="none" w:sz="0" w:space="0" w:color="auto"/>
        <w:bottom w:val="none" w:sz="0" w:space="0" w:color="auto"/>
        <w:right w:val="none" w:sz="0" w:space="0" w:color="auto"/>
      </w:divBdr>
    </w:div>
    <w:div w:id="571236392">
      <w:bodyDiv w:val="1"/>
      <w:marLeft w:val="0"/>
      <w:marRight w:val="0"/>
      <w:marTop w:val="0"/>
      <w:marBottom w:val="0"/>
      <w:divBdr>
        <w:top w:val="none" w:sz="0" w:space="0" w:color="auto"/>
        <w:left w:val="none" w:sz="0" w:space="0" w:color="auto"/>
        <w:bottom w:val="none" w:sz="0" w:space="0" w:color="auto"/>
        <w:right w:val="none" w:sz="0" w:space="0" w:color="auto"/>
      </w:divBdr>
    </w:div>
    <w:div w:id="589120067">
      <w:bodyDiv w:val="1"/>
      <w:marLeft w:val="0"/>
      <w:marRight w:val="0"/>
      <w:marTop w:val="0"/>
      <w:marBottom w:val="0"/>
      <w:divBdr>
        <w:top w:val="none" w:sz="0" w:space="0" w:color="auto"/>
        <w:left w:val="none" w:sz="0" w:space="0" w:color="auto"/>
        <w:bottom w:val="none" w:sz="0" w:space="0" w:color="auto"/>
        <w:right w:val="none" w:sz="0" w:space="0" w:color="auto"/>
      </w:divBdr>
    </w:div>
    <w:div w:id="639504783">
      <w:bodyDiv w:val="1"/>
      <w:marLeft w:val="0"/>
      <w:marRight w:val="0"/>
      <w:marTop w:val="0"/>
      <w:marBottom w:val="0"/>
      <w:divBdr>
        <w:top w:val="none" w:sz="0" w:space="0" w:color="auto"/>
        <w:left w:val="none" w:sz="0" w:space="0" w:color="auto"/>
        <w:bottom w:val="none" w:sz="0" w:space="0" w:color="auto"/>
        <w:right w:val="none" w:sz="0" w:space="0" w:color="auto"/>
      </w:divBdr>
    </w:div>
    <w:div w:id="844902258">
      <w:bodyDiv w:val="1"/>
      <w:marLeft w:val="0"/>
      <w:marRight w:val="0"/>
      <w:marTop w:val="0"/>
      <w:marBottom w:val="0"/>
      <w:divBdr>
        <w:top w:val="none" w:sz="0" w:space="0" w:color="auto"/>
        <w:left w:val="none" w:sz="0" w:space="0" w:color="auto"/>
        <w:bottom w:val="none" w:sz="0" w:space="0" w:color="auto"/>
        <w:right w:val="none" w:sz="0" w:space="0" w:color="auto"/>
      </w:divBdr>
    </w:div>
    <w:div w:id="998777223">
      <w:bodyDiv w:val="1"/>
      <w:marLeft w:val="0"/>
      <w:marRight w:val="0"/>
      <w:marTop w:val="0"/>
      <w:marBottom w:val="0"/>
      <w:divBdr>
        <w:top w:val="none" w:sz="0" w:space="0" w:color="auto"/>
        <w:left w:val="none" w:sz="0" w:space="0" w:color="auto"/>
        <w:bottom w:val="none" w:sz="0" w:space="0" w:color="auto"/>
        <w:right w:val="none" w:sz="0" w:space="0" w:color="auto"/>
      </w:divBdr>
    </w:div>
    <w:div w:id="1249070960">
      <w:bodyDiv w:val="1"/>
      <w:marLeft w:val="0"/>
      <w:marRight w:val="0"/>
      <w:marTop w:val="0"/>
      <w:marBottom w:val="0"/>
      <w:divBdr>
        <w:top w:val="none" w:sz="0" w:space="0" w:color="auto"/>
        <w:left w:val="none" w:sz="0" w:space="0" w:color="auto"/>
        <w:bottom w:val="none" w:sz="0" w:space="0" w:color="auto"/>
        <w:right w:val="none" w:sz="0" w:space="0" w:color="auto"/>
      </w:divBdr>
    </w:div>
    <w:div w:id="1294747598">
      <w:bodyDiv w:val="1"/>
      <w:marLeft w:val="0"/>
      <w:marRight w:val="0"/>
      <w:marTop w:val="0"/>
      <w:marBottom w:val="0"/>
      <w:divBdr>
        <w:top w:val="none" w:sz="0" w:space="0" w:color="auto"/>
        <w:left w:val="none" w:sz="0" w:space="0" w:color="auto"/>
        <w:bottom w:val="none" w:sz="0" w:space="0" w:color="auto"/>
        <w:right w:val="none" w:sz="0" w:space="0" w:color="auto"/>
      </w:divBdr>
    </w:div>
    <w:div w:id="1394892749">
      <w:bodyDiv w:val="1"/>
      <w:marLeft w:val="0"/>
      <w:marRight w:val="0"/>
      <w:marTop w:val="0"/>
      <w:marBottom w:val="0"/>
      <w:divBdr>
        <w:top w:val="none" w:sz="0" w:space="0" w:color="auto"/>
        <w:left w:val="none" w:sz="0" w:space="0" w:color="auto"/>
        <w:bottom w:val="none" w:sz="0" w:space="0" w:color="auto"/>
        <w:right w:val="none" w:sz="0" w:space="0" w:color="auto"/>
      </w:divBdr>
    </w:div>
    <w:div w:id="20935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216?cl=r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bd.minjust.gov.kg/act/view/ru-ru/11724" TargetMode="External"/><Relationship Id="rId4" Type="http://schemas.openxmlformats.org/officeDocument/2006/relationships/settings" Target="settings.xml"/><Relationship Id="rId9" Type="http://schemas.openxmlformats.org/officeDocument/2006/relationships/hyperlink" Target="http://cbd.minjust.gov.kg/act/view/ru-ru/11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E6A0-C117-433D-BCAD-9CA2DAED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Турушева Айнур</dc:creator>
  <cp:lastModifiedBy>User</cp:lastModifiedBy>
  <cp:revision>2</cp:revision>
  <cp:lastPrinted>2019-03-28T09:01:00Z</cp:lastPrinted>
  <dcterms:created xsi:type="dcterms:W3CDTF">2019-03-31T06:11:00Z</dcterms:created>
  <dcterms:modified xsi:type="dcterms:W3CDTF">2019-03-31T06:11:00Z</dcterms:modified>
</cp:coreProperties>
</file>