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4F" w:rsidRPr="00AB6406" w:rsidRDefault="003E264F" w:rsidP="00AB6406">
      <w:pPr>
        <w:pStyle w:val="a5"/>
        <w:ind w:left="567" w:hanging="567"/>
        <w:rPr>
          <w:szCs w:val="28"/>
        </w:rPr>
      </w:pPr>
      <w:r w:rsidRPr="00AB6406">
        <w:rPr>
          <w:szCs w:val="28"/>
        </w:rPr>
        <w:t>МИНИСТЕРСТВО ОБРАЗОВАНИЯ И НАУКИ</w:t>
      </w:r>
    </w:p>
    <w:p w:rsidR="003E264F" w:rsidRPr="00AB6406" w:rsidRDefault="003E264F" w:rsidP="00AB6406">
      <w:pPr>
        <w:pStyle w:val="a5"/>
        <w:ind w:left="567" w:hanging="567"/>
        <w:rPr>
          <w:szCs w:val="28"/>
        </w:rPr>
      </w:pPr>
      <w:r w:rsidRPr="00AB6406">
        <w:rPr>
          <w:szCs w:val="28"/>
        </w:rPr>
        <w:t>КЫРГЫЗСКОЙ РЕСПУБЛИКИ</w:t>
      </w:r>
    </w:p>
    <w:p w:rsidR="003E264F" w:rsidRPr="00AB6406" w:rsidRDefault="003E264F" w:rsidP="00AB6406">
      <w:pPr>
        <w:pStyle w:val="a5"/>
        <w:ind w:left="567" w:hanging="567"/>
        <w:jc w:val="right"/>
        <w:rPr>
          <w:b w:val="0"/>
          <w:szCs w:val="28"/>
        </w:rPr>
      </w:pPr>
    </w:p>
    <w:p w:rsidR="003A4663" w:rsidRPr="00AB6406" w:rsidRDefault="003A4663" w:rsidP="00AB6406">
      <w:pPr>
        <w:jc w:val="right"/>
        <w:rPr>
          <w:sz w:val="28"/>
          <w:szCs w:val="28"/>
        </w:rPr>
      </w:pPr>
    </w:p>
    <w:p w:rsidR="003A4663" w:rsidRPr="00AB6406" w:rsidRDefault="003A4663" w:rsidP="00AB6406">
      <w:pPr>
        <w:jc w:val="right"/>
        <w:rPr>
          <w:sz w:val="28"/>
          <w:szCs w:val="28"/>
        </w:rPr>
      </w:pPr>
    </w:p>
    <w:p w:rsidR="00CF0A08" w:rsidRPr="00AB6406" w:rsidRDefault="00CF0A08" w:rsidP="00AB6406">
      <w:pPr>
        <w:jc w:val="right"/>
        <w:rPr>
          <w:sz w:val="28"/>
          <w:szCs w:val="28"/>
        </w:rPr>
      </w:pP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</w:rPr>
      </w:pPr>
      <w:r w:rsidRPr="00AB6406">
        <w:rPr>
          <w:sz w:val="28"/>
          <w:szCs w:val="28"/>
        </w:rPr>
        <w:t>УТВЕРЖДЕН</w:t>
      </w: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</w:rPr>
      </w:pPr>
      <w:r w:rsidRPr="00AB6406">
        <w:rPr>
          <w:sz w:val="28"/>
          <w:szCs w:val="28"/>
        </w:rPr>
        <w:t xml:space="preserve">Министерством образования и </w:t>
      </w:r>
      <w:r w:rsidR="00AB6406">
        <w:rPr>
          <w:sz w:val="28"/>
          <w:szCs w:val="28"/>
        </w:rPr>
        <w:t xml:space="preserve"> </w:t>
      </w:r>
      <w:r w:rsidRPr="00AB6406">
        <w:rPr>
          <w:sz w:val="28"/>
          <w:szCs w:val="28"/>
        </w:rPr>
        <w:t>науки Кыргызской Республики</w:t>
      </w:r>
    </w:p>
    <w:p w:rsidR="00DF74D5" w:rsidRPr="00AB6406" w:rsidRDefault="00DF74D5" w:rsidP="00AB6406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CF0A08" w:rsidRPr="00AB6406" w:rsidRDefault="00CF0A08" w:rsidP="00AB6406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 w:rsidRPr="00AB6406">
        <w:rPr>
          <w:sz w:val="28"/>
          <w:szCs w:val="28"/>
        </w:rPr>
        <w:t xml:space="preserve">Приказ </w:t>
      </w:r>
      <w:r w:rsidRPr="00AB6406">
        <w:rPr>
          <w:sz w:val="28"/>
          <w:szCs w:val="28"/>
          <w:lang w:val="ky-KG"/>
        </w:rPr>
        <w:t>№ ________________</w:t>
      </w: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  <w:u w:val="single"/>
        </w:rPr>
      </w:pPr>
      <w:r w:rsidRPr="00AB6406">
        <w:rPr>
          <w:spacing w:val="54"/>
          <w:sz w:val="28"/>
          <w:szCs w:val="28"/>
          <w:u w:val="single"/>
        </w:rPr>
        <w:t xml:space="preserve">от « </w:t>
      </w:r>
      <w:r w:rsidRPr="00AB6406">
        <w:rPr>
          <w:iCs/>
          <w:spacing w:val="54"/>
          <w:sz w:val="28"/>
          <w:szCs w:val="28"/>
          <w:u w:val="single"/>
        </w:rPr>
        <w:t xml:space="preserve">   </w:t>
      </w:r>
      <w:r w:rsidRPr="00AB6406">
        <w:rPr>
          <w:spacing w:val="54"/>
          <w:sz w:val="28"/>
          <w:szCs w:val="28"/>
          <w:u w:val="single"/>
        </w:rPr>
        <w:t>»</w:t>
      </w:r>
      <w:r w:rsidRPr="00AB6406">
        <w:rPr>
          <w:iCs/>
          <w:sz w:val="28"/>
          <w:szCs w:val="28"/>
          <w:u w:val="single"/>
        </w:rPr>
        <w:t xml:space="preserve">                 </w:t>
      </w:r>
      <w:r w:rsidRPr="00AB6406">
        <w:rPr>
          <w:i/>
          <w:iCs/>
          <w:sz w:val="28"/>
          <w:szCs w:val="28"/>
          <w:u w:val="single"/>
        </w:rPr>
        <w:t xml:space="preserve"> </w:t>
      </w:r>
      <w:r w:rsidRPr="00AB6406">
        <w:rPr>
          <w:sz w:val="28"/>
          <w:szCs w:val="28"/>
          <w:u w:val="single"/>
        </w:rPr>
        <w:t>2019 г.</w:t>
      </w:r>
    </w:p>
    <w:p w:rsidR="00CF0A08" w:rsidRPr="00AB6406" w:rsidRDefault="00CF0A08" w:rsidP="00AB6406">
      <w:pPr>
        <w:shd w:val="clear" w:color="auto" w:fill="FFFFFF"/>
        <w:ind w:left="5103"/>
        <w:jc w:val="center"/>
        <w:rPr>
          <w:sz w:val="28"/>
          <w:szCs w:val="28"/>
          <w:u w:val="single"/>
        </w:rPr>
      </w:pPr>
    </w:p>
    <w:p w:rsidR="00CF0A08" w:rsidRPr="00AB6406" w:rsidRDefault="00CF0A08" w:rsidP="00AB6406">
      <w:pPr>
        <w:shd w:val="clear" w:color="auto" w:fill="FFFFFF"/>
        <w:ind w:left="5103"/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t xml:space="preserve">Регистрационный </w:t>
      </w:r>
      <w:r w:rsidR="00DF74D5" w:rsidRPr="00AB6406">
        <w:rPr>
          <w:sz w:val="28"/>
          <w:szCs w:val="28"/>
          <w:lang w:val="ky-KG"/>
        </w:rPr>
        <w:t>№</w:t>
      </w:r>
      <w:r w:rsidRPr="00AB6406">
        <w:rPr>
          <w:sz w:val="28"/>
          <w:szCs w:val="28"/>
          <w:lang w:val="ky-KG"/>
        </w:rPr>
        <w:t>______________</w:t>
      </w:r>
    </w:p>
    <w:p w:rsidR="003A4663" w:rsidRPr="00AB6406" w:rsidRDefault="003A4663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CF0A08" w:rsidRPr="00AB6406" w:rsidRDefault="00CF0A08" w:rsidP="00AB6406">
      <w:pPr>
        <w:ind w:left="567" w:hanging="567"/>
        <w:jc w:val="center"/>
        <w:rPr>
          <w:sz w:val="28"/>
          <w:szCs w:val="28"/>
          <w:lang w:val="ky-KG"/>
        </w:rPr>
      </w:pPr>
    </w:p>
    <w:p w:rsidR="003A4663" w:rsidRPr="00AB6406" w:rsidRDefault="003A4663" w:rsidP="00AB6406">
      <w:pPr>
        <w:jc w:val="center"/>
        <w:rPr>
          <w:sz w:val="28"/>
          <w:szCs w:val="28"/>
        </w:rPr>
      </w:pPr>
    </w:p>
    <w:p w:rsidR="003A4663" w:rsidRPr="00AB6406" w:rsidRDefault="003A4663" w:rsidP="00AB6406">
      <w:pPr>
        <w:ind w:left="567" w:hanging="567"/>
        <w:jc w:val="center"/>
        <w:rPr>
          <w:b/>
          <w:sz w:val="28"/>
          <w:szCs w:val="28"/>
        </w:rPr>
      </w:pPr>
      <w:r w:rsidRPr="00AB6406">
        <w:rPr>
          <w:b/>
          <w:sz w:val="28"/>
          <w:szCs w:val="28"/>
        </w:rPr>
        <w:t>ГОСУДАРСТВЕННЫЙ ОБРАЗОВАТЕЛЬНЫЙ СТАНДАРТ</w:t>
      </w:r>
    </w:p>
    <w:p w:rsidR="003A4663" w:rsidRPr="00AB6406" w:rsidRDefault="003A4663" w:rsidP="00AB6406">
      <w:pPr>
        <w:pStyle w:val="1"/>
        <w:ind w:left="567" w:hanging="567"/>
        <w:rPr>
          <w:rFonts w:ascii="Times New Roman" w:hAnsi="Times New Roman"/>
          <w:szCs w:val="28"/>
        </w:rPr>
      </w:pPr>
      <w:r w:rsidRPr="00AB6406">
        <w:rPr>
          <w:rFonts w:ascii="Times New Roman" w:hAnsi="Times New Roman"/>
          <w:szCs w:val="28"/>
        </w:rPr>
        <w:t>СРЕДНЕГО ПРОФЕССИОНАЛЬНОГО ОБРАЗОВАНИЯ</w:t>
      </w:r>
    </w:p>
    <w:p w:rsidR="003A4663" w:rsidRPr="00AB6406" w:rsidRDefault="003A4663" w:rsidP="00AB6406">
      <w:pPr>
        <w:pStyle w:val="1"/>
        <w:ind w:left="567" w:hanging="567"/>
        <w:rPr>
          <w:rFonts w:ascii="Times New Roman" w:hAnsi="Times New Roman"/>
          <w:szCs w:val="28"/>
        </w:rPr>
      </w:pPr>
      <w:r w:rsidRPr="00AB6406">
        <w:rPr>
          <w:rFonts w:ascii="Times New Roman" w:hAnsi="Times New Roman"/>
          <w:caps/>
          <w:szCs w:val="28"/>
        </w:rPr>
        <w:t>Кыргызской Республики</w:t>
      </w:r>
    </w:p>
    <w:p w:rsidR="003A4663" w:rsidRPr="00AB6406" w:rsidRDefault="003A4663" w:rsidP="00AB6406">
      <w:pPr>
        <w:ind w:left="567" w:hanging="567"/>
        <w:jc w:val="center"/>
        <w:rPr>
          <w:sz w:val="28"/>
          <w:szCs w:val="28"/>
        </w:rPr>
      </w:pPr>
    </w:p>
    <w:p w:rsidR="003A4663" w:rsidRPr="00AB6406" w:rsidRDefault="003A4663" w:rsidP="00AB6406">
      <w:pPr>
        <w:jc w:val="center"/>
        <w:rPr>
          <w:sz w:val="28"/>
          <w:szCs w:val="28"/>
        </w:rPr>
      </w:pPr>
    </w:p>
    <w:p w:rsidR="00CE3562" w:rsidRPr="00AB6406" w:rsidRDefault="004E016A" w:rsidP="00AB6406">
      <w:pPr>
        <w:jc w:val="center"/>
        <w:rPr>
          <w:b/>
          <w:sz w:val="28"/>
          <w:szCs w:val="28"/>
          <w:lang w:val="ky-KG"/>
        </w:rPr>
      </w:pPr>
      <w:r w:rsidRPr="00AB6406">
        <w:rPr>
          <w:b/>
          <w:sz w:val="28"/>
          <w:szCs w:val="28"/>
        </w:rPr>
        <w:t>Специальность</w:t>
      </w:r>
      <w:r w:rsidR="00CE3562" w:rsidRPr="00AB6406">
        <w:rPr>
          <w:b/>
          <w:sz w:val="28"/>
          <w:szCs w:val="28"/>
        </w:rPr>
        <w:t>:</w:t>
      </w:r>
      <w:r w:rsidRPr="00AB6406">
        <w:rPr>
          <w:b/>
          <w:sz w:val="28"/>
          <w:szCs w:val="28"/>
        </w:rPr>
        <w:t xml:space="preserve"> </w:t>
      </w:r>
      <w:r w:rsidR="00CE3562" w:rsidRPr="00AB6406">
        <w:rPr>
          <w:b/>
          <w:sz w:val="28"/>
          <w:szCs w:val="28"/>
        </w:rPr>
        <w:t xml:space="preserve">070802 </w:t>
      </w:r>
      <w:r w:rsidR="00CE3562" w:rsidRPr="00AB6406">
        <w:rPr>
          <w:rStyle w:val="FontStyle11"/>
          <w:b w:val="0"/>
          <w:sz w:val="28"/>
          <w:szCs w:val="28"/>
        </w:rPr>
        <w:t>–</w:t>
      </w:r>
      <w:r w:rsidR="000223C7" w:rsidRPr="00AB6406">
        <w:rPr>
          <w:rStyle w:val="FontStyle11"/>
          <w:b w:val="0"/>
          <w:sz w:val="28"/>
          <w:szCs w:val="28"/>
        </w:rPr>
        <w:t xml:space="preserve"> </w:t>
      </w:r>
      <w:r w:rsidR="00CE3562" w:rsidRPr="00AB6406">
        <w:rPr>
          <w:b/>
          <w:sz w:val="28"/>
          <w:szCs w:val="28"/>
          <w:lang w:val="ky-KG"/>
        </w:rPr>
        <w:t>«Декоративно - прикладное искусство</w:t>
      </w:r>
    </w:p>
    <w:p w:rsidR="00CE3562" w:rsidRPr="00AB6406" w:rsidRDefault="00CE3562" w:rsidP="00AB6406">
      <w:pPr>
        <w:jc w:val="center"/>
        <w:rPr>
          <w:b/>
          <w:sz w:val="28"/>
          <w:szCs w:val="28"/>
          <w:lang w:val="ky-KG"/>
        </w:rPr>
      </w:pPr>
      <w:r w:rsidRPr="00AB6406">
        <w:rPr>
          <w:b/>
          <w:sz w:val="28"/>
          <w:szCs w:val="28"/>
          <w:lang w:val="ky-KG"/>
        </w:rPr>
        <w:t>и народные промыслы» (по видам)</w:t>
      </w:r>
    </w:p>
    <w:p w:rsidR="003A4663" w:rsidRPr="00AB6406" w:rsidRDefault="003A4663" w:rsidP="00AB6406">
      <w:pPr>
        <w:jc w:val="center"/>
        <w:rPr>
          <w:b/>
          <w:sz w:val="28"/>
          <w:szCs w:val="28"/>
        </w:rPr>
      </w:pPr>
    </w:p>
    <w:p w:rsidR="009411F6" w:rsidRPr="00AB6406" w:rsidRDefault="003A4663" w:rsidP="00AB6406">
      <w:pPr>
        <w:jc w:val="center"/>
        <w:rPr>
          <w:b/>
          <w:i/>
          <w:sz w:val="28"/>
          <w:szCs w:val="28"/>
        </w:rPr>
      </w:pPr>
      <w:r w:rsidRPr="00AB6406">
        <w:rPr>
          <w:b/>
          <w:sz w:val="28"/>
          <w:szCs w:val="28"/>
        </w:rPr>
        <w:t>Квалификация</w:t>
      </w:r>
      <w:r w:rsidRPr="00AB6406">
        <w:rPr>
          <w:b/>
          <w:i/>
          <w:sz w:val="28"/>
          <w:szCs w:val="28"/>
        </w:rPr>
        <w:t xml:space="preserve">: </w:t>
      </w:r>
      <w:r w:rsidR="00CF0A08" w:rsidRPr="00AB6406">
        <w:rPr>
          <w:b/>
          <w:sz w:val="28"/>
          <w:szCs w:val="28"/>
          <w:lang w:val="ky-KG"/>
        </w:rPr>
        <w:t>х</w:t>
      </w:r>
      <w:r w:rsidR="003E264F" w:rsidRPr="00AB6406">
        <w:rPr>
          <w:b/>
          <w:sz w:val="28"/>
          <w:szCs w:val="28"/>
          <w:lang w:val="ky-KG"/>
        </w:rPr>
        <w:t>удожник-мастер</w:t>
      </w:r>
    </w:p>
    <w:p w:rsidR="001823BE" w:rsidRPr="00AB6406" w:rsidRDefault="001823BE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CF331B" w:rsidRPr="00AB6406" w:rsidRDefault="00CF331B" w:rsidP="00AB6406">
      <w:pPr>
        <w:ind w:left="567" w:hanging="567"/>
        <w:jc w:val="center"/>
        <w:rPr>
          <w:sz w:val="28"/>
          <w:szCs w:val="28"/>
        </w:rPr>
      </w:pPr>
    </w:p>
    <w:p w:rsidR="001E49D1" w:rsidRPr="00AB6406" w:rsidRDefault="00545FBC" w:rsidP="00AB6406">
      <w:pPr>
        <w:ind w:left="567" w:hanging="567"/>
        <w:jc w:val="center"/>
        <w:rPr>
          <w:b/>
          <w:sz w:val="28"/>
          <w:szCs w:val="28"/>
        </w:rPr>
      </w:pPr>
      <w:r w:rsidRPr="00AB6406">
        <w:rPr>
          <w:b/>
          <w:sz w:val="28"/>
          <w:szCs w:val="28"/>
        </w:rPr>
        <w:t>Бишкек 2019</w:t>
      </w:r>
      <w:r w:rsidR="003A4663" w:rsidRPr="00AB6406">
        <w:rPr>
          <w:b/>
          <w:sz w:val="28"/>
          <w:szCs w:val="28"/>
        </w:rPr>
        <w:br w:type="page"/>
      </w:r>
    </w:p>
    <w:p w:rsidR="001E49D1" w:rsidRPr="00AB6406" w:rsidRDefault="00A70DBD" w:rsidP="00AB6406">
      <w:pPr>
        <w:pStyle w:val="Style14"/>
        <w:widowControl/>
        <w:tabs>
          <w:tab w:val="left" w:pos="709"/>
        </w:tabs>
        <w:spacing w:before="5"/>
        <w:ind w:left="3399" w:firstLine="141"/>
        <w:outlineLvl w:val="0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lastRenderedPageBreak/>
        <w:t xml:space="preserve">Глава 1. </w:t>
      </w:r>
      <w:r w:rsidR="001E49D1" w:rsidRPr="00AB6406">
        <w:rPr>
          <w:rStyle w:val="FontStyle75"/>
          <w:bCs/>
          <w:sz w:val="28"/>
          <w:szCs w:val="28"/>
        </w:rPr>
        <w:t>Общие положения</w:t>
      </w:r>
    </w:p>
    <w:p w:rsidR="00806AB5" w:rsidRPr="00AB6406" w:rsidRDefault="00806AB5" w:rsidP="00AB6406">
      <w:pPr>
        <w:pStyle w:val="Style14"/>
        <w:widowControl/>
        <w:spacing w:before="5"/>
        <w:ind w:left="3399" w:firstLine="141"/>
        <w:outlineLvl w:val="0"/>
        <w:rPr>
          <w:rStyle w:val="FontStyle75"/>
          <w:bCs/>
          <w:sz w:val="28"/>
          <w:szCs w:val="28"/>
        </w:rPr>
      </w:pPr>
    </w:p>
    <w:p w:rsidR="00973795" w:rsidRPr="00AB6406" w:rsidRDefault="009838E3" w:rsidP="00AF4A03">
      <w:pPr>
        <w:pStyle w:val="Style16"/>
        <w:widowControl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Настоящий Г</w:t>
      </w:r>
      <w:r w:rsidR="001E49D1" w:rsidRPr="00AB6406">
        <w:rPr>
          <w:rStyle w:val="FontStyle74"/>
          <w:sz w:val="28"/>
          <w:szCs w:val="28"/>
        </w:rPr>
        <w:t>осударственный образовательный стандарт</w:t>
      </w:r>
      <w:r w:rsidR="001E3DB0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 xml:space="preserve">по </w:t>
      </w:r>
      <w:r w:rsidR="00367984" w:rsidRPr="00AB6406">
        <w:rPr>
          <w:rStyle w:val="FontStyle74"/>
          <w:sz w:val="28"/>
          <w:szCs w:val="28"/>
        </w:rPr>
        <w:t>специальности</w:t>
      </w:r>
      <w:r w:rsidR="004A7CB4" w:rsidRPr="00AB6406">
        <w:rPr>
          <w:b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8F2654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</w:t>
      </w:r>
      <w:r w:rsidR="004A7CB4" w:rsidRPr="00AB6406">
        <w:rPr>
          <w:rStyle w:val="FontStyle74"/>
          <w:b/>
          <w:sz w:val="28"/>
          <w:szCs w:val="28"/>
        </w:rPr>
        <w:t>)</w:t>
      </w:r>
      <w:r w:rsidR="009411F6" w:rsidRPr="00AB6406">
        <w:rPr>
          <w:rStyle w:val="FontStyle74"/>
          <w:b/>
          <w:sz w:val="28"/>
          <w:szCs w:val="28"/>
        </w:rPr>
        <w:t xml:space="preserve"> </w:t>
      </w:r>
      <w:r w:rsidR="007E333D" w:rsidRPr="00AB6406">
        <w:rPr>
          <w:rStyle w:val="FontStyle74"/>
          <w:sz w:val="28"/>
          <w:szCs w:val="28"/>
        </w:rPr>
        <w:t xml:space="preserve">среднего профессионального образования Кыргызской Республики (далее – Государственный образовательный стандарт) </w:t>
      </w:r>
      <w:r w:rsidR="001E49D1" w:rsidRPr="00AB6406">
        <w:rPr>
          <w:rStyle w:val="FontStyle74"/>
          <w:sz w:val="28"/>
          <w:szCs w:val="28"/>
        </w:rPr>
        <w:t>разработан</w:t>
      </w:r>
      <w:r w:rsidR="00821E9D" w:rsidRPr="00AB6406">
        <w:rPr>
          <w:rStyle w:val="FontStyle74"/>
          <w:sz w:val="28"/>
          <w:szCs w:val="28"/>
        </w:rPr>
        <w:t xml:space="preserve"> </w:t>
      </w:r>
      <w:r w:rsidR="007E333D" w:rsidRPr="00AB6406">
        <w:rPr>
          <w:rStyle w:val="FontStyle74"/>
          <w:sz w:val="28"/>
          <w:szCs w:val="28"/>
        </w:rPr>
        <w:t xml:space="preserve">в соответствии с </w:t>
      </w:r>
      <w:r w:rsidR="00EF70A3" w:rsidRPr="00AB6406">
        <w:rPr>
          <w:rStyle w:val="FontStyle74"/>
          <w:sz w:val="28"/>
          <w:szCs w:val="28"/>
        </w:rPr>
        <w:t>Законом Кыргызской</w:t>
      </w:r>
      <w:r w:rsidR="001E49D1" w:rsidRPr="00AB6406">
        <w:rPr>
          <w:rStyle w:val="FontStyle74"/>
          <w:sz w:val="28"/>
          <w:szCs w:val="28"/>
        </w:rPr>
        <w:t xml:space="preserve"> </w:t>
      </w:r>
      <w:r w:rsidR="00EF70A3" w:rsidRPr="00AB6406">
        <w:rPr>
          <w:rStyle w:val="FontStyle74"/>
          <w:sz w:val="28"/>
          <w:szCs w:val="28"/>
        </w:rPr>
        <w:t xml:space="preserve">Республики </w:t>
      </w:r>
      <w:r w:rsidR="001E49D1" w:rsidRPr="00AB6406">
        <w:rPr>
          <w:rStyle w:val="FontStyle74"/>
          <w:sz w:val="28"/>
          <w:szCs w:val="28"/>
        </w:rPr>
        <w:t>«Об образовании»</w:t>
      </w:r>
      <w:r w:rsidR="00EF70A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70A3" w:rsidRPr="00AB6406" w:rsidRDefault="00EF70A3" w:rsidP="00AF4A03">
      <w:pPr>
        <w:pStyle w:val="Style16"/>
        <w:widowControl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настоящем Государственном образовательном стандарте</w:t>
      </w:r>
      <w:r w:rsidR="00056854" w:rsidRPr="00AB6406">
        <w:rPr>
          <w:rStyle w:val="FontStyle74"/>
          <w:sz w:val="28"/>
          <w:szCs w:val="28"/>
        </w:rPr>
        <w:t xml:space="preserve"> используются следующие понятия:</w:t>
      </w:r>
    </w:p>
    <w:p w:rsidR="001E49D1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основная профессиональная образовательная программа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E49D1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цикл дисциплин </w:t>
      </w:r>
      <w:r w:rsidR="00FB1F46" w:rsidRPr="00AB6406">
        <w:rPr>
          <w:rStyle w:val="FontStyle74"/>
          <w:sz w:val="28"/>
          <w:szCs w:val="28"/>
        </w:rPr>
        <w:t>–</w:t>
      </w:r>
      <w:r w:rsidRPr="00AB6406">
        <w:rPr>
          <w:rStyle w:val="FontStyle74"/>
          <w:sz w:val="28"/>
          <w:szCs w:val="28"/>
        </w:rPr>
        <w:t xml:space="preserve"> часть</w:t>
      </w:r>
      <w:r w:rsidR="00FB1F46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образовательной программы или</w:t>
      </w:r>
      <w:r w:rsidR="00FB1F46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совокупность учебных дисциплин, имеющая определенную логическую</w:t>
      </w:r>
      <w:r w:rsidR="00FB1F46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1E49D1" w:rsidRPr="00AB6406" w:rsidRDefault="00390764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просмотры </w:t>
      </w:r>
      <w:r w:rsidR="00056854" w:rsidRPr="00AB6406">
        <w:rPr>
          <w:rStyle w:val="FontStyle74"/>
          <w:sz w:val="28"/>
          <w:szCs w:val="28"/>
        </w:rPr>
        <w:t>(</w:t>
      </w:r>
      <w:r w:rsidRPr="00AB6406">
        <w:rPr>
          <w:rStyle w:val="FontStyle74"/>
          <w:sz w:val="28"/>
          <w:szCs w:val="28"/>
        </w:rPr>
        <w:t>модуль</w:t>
      </w:r>
      <w:r w:rsidR="00056854" w:rsidRPr="00AB6406">
        <w:rPr>
          <w:rStyle w:val="FontStyle74"/>
          <w:sz w:val="28"/>
          <w:szCs w:val="28"/>
        </w:rPr>
        <w:t>)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E49D1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компетенция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="000A29D2" w:rsidRPr="00AB6406">
        <w:rPr>
          <w:rStyle w:val="FontStyle74"/>
          <w:sz w:val="28"/>
          <w:szCs w:val="28"/>
        </w:rPr>
        <w:t>–</w:t>
      </w:r>
      <w:r w:rsidRPr="00AB6406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E49D1" w:rsidRPr="00AB6406" w:rsidRDefault="00DD0AF9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кредит/</w:t>
      </w:r>
      <w:r w:rsidR="00E0200E" w:rsidRPr="00AB6406">
        <w:rPr>
          <w:rStyle w:val="FontStyle74"/>
          <w:sz w:val="28"/>
          <w:szCs w:val="28"/>
        </w:rPr>
        <w:t>академический час</w:t>
      </w:r>
      <w:r w:rsidR="009838E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(зачетная единица)</w:t>
      </w:r>
      <w:r w:rsidR="004B0BE1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3310E8" w:rsidRPr="00AB6406" w:rsidRDefault="001E49D1" w:rsidP="00AF4A03">
      <w:pPr>
        <w:pStyle w:val="Style16"/>
        <w:widowControl/>
        <w:numPr>
          <w:ilvl w:val="0"/>
          <w:numId w:val="12"/>
        </w:numPr>
        <w:tabs>
          <w:tab w:val="left" w:pos="1418"/>
        </w:tabs>
        <w:ind w:left="0" w:firstLine="708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результаты </w:t>
      </w:r>
      <w:r w:rsidR="00F66AC1" w:rsidRPr="00AB6406">
        <w:rPr>
          <w:rStyle w:val="FontStyle74"/>
          <w:sz w:val="28"/>
          <w:szCs w:val="28"/>
        </w:rPr>
        <w:t>обучения - компетенции</w:t>
      </w:r>
      <w:r w:rsidRPr="00AB6406">
        <w:rPr>
          <w:rStyle w:val="FontStyle74"/>
          <w:sz w:val="28"/>
          <w:szCs w:val="28"/>
        </w:rPr>
        <w:t>, приобретенные в результате обучения по осно</w:t>
      </w:r>
      <w:r w:rsidR="00481425" w:rsidRPr="00AB6406">
        <w:rPr>
          <w:rStyle w:val="FontStyle74"/>
          <w:sz w:val="28"/>
          <w:szCs w:val="28"/>
        </w:rPr>
        <w:t>вной образовательной программе</w:t>
      </w:r>
      <w:r w:rsidR="00F66AC1" w:rsidRPr="00AB6406">
        <w:rPr>
          <w:rStyle w:val="FontStyle74"/>
          <w:sz w:val="28"/>
          <w:szCs w:val="28"/>
        </w:rPr>
        <w:t xml:space="preserve">/ </w:t>
      </w:r>
      <w:r w:rsidR="00390764" w:rsidRPr="00AB6406">
        <w:rPr>
          <w:rStyle w:val="FontStyle74"/>
          <w:sz w:val="28"/>
          <w:szCs w:val="28"/>
        </w:rPr>
        <w:t xml:space="preserve">просмотрам </w:t>
      </w:r>
      <w:r w:rsidR="006C2BEE" w:rsidRPr="00AB6406">
        <w:rPr>
          <w:rStyle w:val="FontStyle74"/>
          <w:sz w:val="28"/>
          <w:szCs w:val="28"/>
        </w:rPr>
        <w:t>(</w:t>
      </w:r>
      <w:r w:rsidR="00390764" w:rsidRPr="00AB6406">
        <w:rPr>
          <w:rStyle w:val="FontStyle74"/>
          <w:sz w:val="28"/>
          <w:szCs w:val="28"/>
        </w:rPr>
        <w:t>модулю</w:t>
      </w:r>
      <w:r w:rsidR="006C2BEE" w:rsidRPr="00AB6406">
        <w:rPr>
          <w:rStyle w:val="FontStyle74"/>
          <w:sz w:val="28"/>
          <w:szCs w:val="28"/>
        </w:rPr>
        <w:t>)</w:t>
      </w:r>
      <w:r w:rsidR="00F66AC1" w:rsidRPr="00AB6406">
        <w:rPr>
          <w:rStyle w:val="FontStyle74"/>
          <w:sz w:val="28"/>
          <w:szCs w:val="28"/>
        </w:rPr>
        <w:t>.</w:t>
      </w:r>
    </w:p>
    <w:p w:rsidR="00AF274D" w:rsidRPr="00AB6406" w:rsidRDefault="00377820" w:rsidP="00AB6406">
      <w:pPr>
        <w:pStyle w:val="Style18"/>
        <w:widowControl/>
        <w:tabs>
          <w:tab w:val="left" w:pos="993"/>
        </w:tabs>
        <w:spacing w:before="5"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ab/>
      </w:r>
      <w:r w:rsidR="00EF70A3" w:rsidRPr="00AB6406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="00F66AC1" w:rsidRPr="00AB6406">
        <w:rPr>
          <w:rStyle w:val="FontStyle74"/>
          <w:sz w:val="28"/>
          <w:szCs w:val="28"/>
        </w:rPr>
        <w:t>образовательных организаций, реализующих программы среднего профессионального</w:t>
      </w:r>
      <w:r w:rsidR="00EF70A3" w:rsidRPr="00AB6406">
        <w:rPr>
          <w:rStyle w:val="FontStyle74"/>
          <w:sz w:val="28"/>
          <w:szCs w:val="28"/>
        </w:rPr>
        <w:t xml:space="preserve"> </w:t>
      </w:r>
      <w:r w:rsidR="00F66AC1" w:rsidRPr="00AB6406">
        <w:rPr>
          <w:rStyle w:val="FontStyle74"/>
          <w:sz w:val="28"/>
          <w:szCs w:val="28"/>
        </w:rPr>
        <w:t xml:space="preserve">образования, </w:t>
      </w:r>
      <w:r w:rsidR="00EF70A3" w:rsidRPr="00AB6406">
        <w:rPr>
          <w:rStyle w:val="FontStyle74"/>
          <w:sz w:val="28"/>
          <w:szCs w:val="28"/>
        </w:rPr>
        <w:t>независимо от их организационно-правовых форм.</w:t>
      </w:r>
    </w:p>
    <w:p w:rsidR="00D9672D" w:rsidRPr="00AB6406" w:rsidRDefault="00D9672D" w:rsidP="00AB6406">
      <w:pPr>
        <w:pStyle w:val="Style18"/>
        <w:widowControl/>
        <w:spacing w:before="5" w:line="240" w:lineRule="auto"/>
        <w:ind w:left="567" w:firstLine="426"/>
        <w:rPr>
          <w:rStyle w:val="FontStyle75"/>
          <w:sz w:val="28"/>
          <w:szCs w:val="28"/>
        </w:rPr>
      </w:pPr>
    </w:p>
    <w:p w:rsidR="00AB78BB" w:rsidRPr="00AB6406" w:rsidRDefault="00AB78BB" w:rsidP="00AB6406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</w:p>
    <w:p w:rsidR="001E49D1" w:rsidRPr="00AB6406" w:rsidRDefault="00A70DBD" w:rsidP="00AB6406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t xml:space="preserve">Глава 2. </w:t>
      </w:r>
      <w:r w:rsidR="001E49D1" w:rsidRPr="00AB6406">
        <w:rPr>
          <w:rStyle w:val="FontStyle75"/>
          <w:bCs/>
          <w:sz w:val="28"/>
          <w:szCs w:val="28"/>
        </w:rPr>
        <w:t>Область применения</w:t>
      </w:r>
    </w:p>
    <w:p w:rsidR="00DA2C27" w:rsidRPr="00AB6406" w:rsidRDefault="00DA2C27" w:rsidP="00AB6406">
      <w:pPr>
        <w:pStyle w:val="Style18"/>
        <w:widowControl/>
        <w:spacing w:line="240" w:lineRule="auto"/>
        <w:ind w:left="567" w:hanging="425"/>
        <w:jc w:val="center"/>
        <w:outlineLvl w:val="0"/>
        <w:rPr>
          <w:rStyle w:val="FontStyle75"/>
          <w:b w:val="0"/>
          <w:bCs/>
          <w:sz w:val="28"/>
          <w:szCs w:val="28"/>
        </w:rPr>
      </w:pPr>
    </w:p>
    <w:p w:rsidR="001E49D1" w:rsidRPr="00AB6406" w:rsidRDefault="001E49D1" w:rsidP="00AB6406">
      <w:pPr>
        <w:pStyle w:val="ab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FontStyle75"/>
          <w:b w:val="0"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A70DBD" w:rsidRPr="00AB6406">
        <w:rPr>
          <w:rStyle w:val="FontStyle75"/>
          <w:b w:val="0"/>
          <w:bCs/>
          <w:sz w:val="28"/>
          <w:szCs w:val="28"/>
        </w:rPr>
        <w:t>основной профессиональной образовательной</w:t>
      </w:r>
      <w:r w:rsidR="007474CC" w:rsidRPr="00AB6406">
        <w:rPr>
          <w:rStyle w:val="FontStyle75"/>
          <w:b w:val="0"/>
          <w:bCs/>
          <w:sz w:val="28"/>
          <w:szCs w:val="28"/>
        </w:rPr>
        <w:t xml:space="preserve"> программы по </w:t>
      </w:r>
      <w:r w:rsidRPr="00AB6406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AF274D" w:rsidRPr="00AB6406">
        <w:rPr>
          <w:rStyle w:val="FontStyle74"/>
          <w:sz w:val="28"/>
          <w:szCs w:val="28"/>
        </w:rPr>
        <w:t>070802 – «Декоративно-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rStyle w:val="FontStyle74"/>
          <w:b/>
          <w:sz w:val="28"/>
          <w:szCs w:val="28"/>
        </w:rPr>
        <w:t xml:space="preserve"> </w:t>
      </w:r>
      <w:r w:rsidRPr="00AB6406">
        <w:rPr>
          <w:rStyle w:val="FontStyle75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</w:t>
      </w:r>
      <w:r w:rsidRPr="00AB6406">
        <w:rPr>
          <w:rStyle w:val="FontStyle75"/>
          <w:b w:val="0"/>
          <w:bCs/>
          <w:sz w:val="28"/>
          <w:szCs w:val="28"/>
        </w:rPr>
        <w:lastRenderedPageBreak/>
        <w:t>образовательных программ среднего профессионального образования всеми образовательными организациями</w:t>
      </w:r>
      <w:r w:rsidR="007474CC" w:rsidRPr="00AB6406">
        <w:rPr>
          <w:rStyle w:val="FontStyle75"/>
          <w:b w:val="0"/>
          <w:bCs/>
          <w:sz w:val="28"/>
          <w:szCs w:val="28"/>
        </w:rPr>
        <w:t xml:space="preserve">, реализующими программы </w:t>
      </w:r>
      <w:r w:rsidRPr="00AB6406">
        <w:rPr>
          <w:rStyle w:val="FontStyle75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E8032B" w:rsidRPr="00AB6406">
        <w:rPr>
          <w:rStyle w:val="FontStyle75"/>
          <w:b w:val="0"/>
          <w:bCs/>
          <w:sz w:val="28"/>
          <w:szCs w:val="28"/>
        </w:rPr>
        <w:t>имеющими, лицензию и аккредитацию на территории Кыргызской Республики.</w:t>
      </w:r>
    </w:p>
    <w:p w:rsidR="001E49D1" w:rsidRPr="00AB6406" w:rsidRDefault="001E49D1" w:rsidP="00AB6406">
      <w:pPr>
        <w:pStyle w:val="Style1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Основными пользователями </w:t>
      </w:r>
      <w:r w:rsidR="007474CC" w:rsidRPr="00AB6406">
        <w:rPr>
          <w:rStyle w:val="FontStyle75"/>
          <w:b w:val="0"/>
          <w:bCs/>
          <w:sz w:val="28"/>
          <w:szCs w:val="28"/>
        </w:rPr>
        <w:t xml:space="preserve">Государственного образовательного стандарта </w:t>
      </w:r>
      <w:r w:rsidRPr="00AB6406">
        <w:rPr>
          <w:rStyle w:val="FontStyle75"/>
          <w:b w:val="0"/>
          <w:bCs/>
          <w:sz w:val="28"/>
          <w:szCs w:val="28"/>
        </w:rPr>
        <w:t>по специальности</w:t>
      </w:r>
      <w:r w:rsidR="00CB4CE4" w:rsidRPr="00AB6406">
        <w:rPr>
          <w:rStyle w:val="FontStyle75"/>
          <w:b w:val="0"/>
          <w:bCs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«Дек</w:t>
      </w:r>
      <w:r w:rsidR="00AF274D" w:rsidRPr="00AB6406">
        <w:rPr>
          <w:rStyle w:val="FontStyle74"/>
          <w:sz w:val="28"/>
          <w:szCs w:val="28"/>
        </w:rPr>
        <w:t>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rStyle w:val="FontStyle74"/>
          <w:b/>
          <w:sz w:val="28"/>
          <w:szCs w:val="28"/>
        </w:rPr>
        <w:t xml:space="preserve"> </w:t>
      </w:r>
      <w:r w:rsidR="000E2EAC" w:rsidRPr="00AB6406">
        <w:rPr>
          <w:sz w:val="28"/>
          <w:szCs w:val="28"/>
        </w:rPr>
        <w:t>являются</w:t>
      </w:r>
      <w:r w:rsidRPr="00AB6406">
        <w:rPr>
          <w:rStyle w:val="FontStyle75"/>
          <w:b w:val="0"/>
          <w:bCs/>
          <w:sz w:val="28"/>
          <w:szCs w:val="28"/>
        </w:rPr>
        <w:t>:</w:t>
      </w:r>
    </w:p>
    <w:p w:rsidR="001E49D1" w:rsidRPr="00AB6406" w:rsidRDefault="001E49D1" w:rsidP="00AB6406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администрация и педагогический состав</w:t>
      </w:r>
      <w:r w:rsidR="005273EB" w:rsidRPr="00AB6406">
        <w:rPr>
          <w:rStyle w:val="FontStyle75"/>
          <w:b w:val="0"/>
          <w:bCs/>
          <w:sz w:val="28"/>
          <w:szCs w:val="28"/>
        </w:rPr>
        <w:t xml:space="preserve"> </w:t>
      </w:r>
      <w:r w:rsidR="007474CC" w:rsidRPr="00AB6406">
        <w:rPr>
          <w:sz w:val="28"/>
          <w:szCs w:val="28"/>
        </w:rPr>
        <w:t>образовательных организаций</w:t>
      </w:r>
      <w:r w:rsidR="00CB4CE4" w:rsidRPr="00AB6406">
        <w:rPr>
          <w:sz w:val="28"/>
          <w:szCs w:val="28"/>
        </w:rPr>
        <w:t>,</w:t>
      </w:r>
      <w:r w:rsidRPr="00AB6406">
        <w:rPr>
          <w:sz w:val="28"/>
          <w:szCs w:val="28"/>
        </w:rPr>
        <w:t xml:space="preserve"> имеющие право на реализацию </w:t>
      </w:r>
      <w:r w:rsidR="007474CC" w:rsidRPr="00AB6406">
        <w:rPr>
          <w:sz w:val="28"/>
          <w:szCs w:val="28"/>
        </w:rPr>
        <w:t xml:space="preserve">основной профессиональной образовательной программы </w:t>
      </w:r>
      <w:r w:rsidRPr="00AB6406">
        <w:rPr>
          <w:sz w:val="28"/>
          <w:szCs w:val="28"/>
        </w:rPr>
        <w:t>по данной специальности;</w:t>
      </w:r>
    </w:p>
    <w:p w:rsidR="001E49D1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    образовательной программы по данной специальности;</w:t>
      </w:r>
    </w:p>
    <w:p w:rsidR="001E49D1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объединения </w:t>
      </w:r>
      <w:r w:rsidR="00B8215F" w:rsidRPr="00AB6406">
        <w:rPr>
          <w:rStyle w:val="FontStyle75"/>
          <w:b w:val="0"/>
          <w:bCs/>
          <w:sz w:val="28"/>
          <w:szCs w:val="28"/>
        </w:rPr>
        <w:t xml:space="preserve">специалистов и работодателей </w:t>
      </w:r>
      <w:r w:rsidRPr="00AB6406">
        <w:rPr>
          <w:rStyle w:val="FontStyle75"/>
          <w:b w:val="0"/>
          <w:bCs/>
          <w:sz w:val="28"/>
          <w:szCs w:val="28"/>
        </w:rPr>
        <w:t>в соответствующей сфере профессиональной деятельности;</w:t>
      </w:r>
    </w:p>
    <w:p w:rsidR="001E49D1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EC43C2" w:rsidRPr="00AB6406">
        <w:rPr>
          <w:rStyle w:val="FontStyle75"/>
          <w:b w:val="0"/>
          <w:bCs/>
          <w:sz w:val="28"/>
          <w:szCs w:val="28"/>
        </w:rPr>
        <w:t xml:space="preserve">уполномоченного </w:t>
      </w:r>
      <w:r w:rsidRPr="00AB6406">
        <w:rPr>
          <w:rStyle w:val="FontStyle75"/>
          <w:b w:val="0"/>
          <w:bCs/>
          <w:sz w:val="28"/>
          <w:szCs w:val="28"/>
        </w:rPr>
        <w:t>государственного органа в сфере образования Кыргызской Республики;</w:t>
      </w:r>
    </w:p>
    <w:p w:rsidR="00973795" w:rsidRPr="00AB6406" w:rsidRDefault="00EC43C2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75"/>
          <w:b w:val="0"/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1E49D1" w:rsidRPr="00AB6406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CB4CE4" w:rsidRPr="00AB6406" w:rsidRDefault="001E49D1" w:rsidP="00AB6406">
      <w:pPr>
        <w:pStyle w:val="Style18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AB6406">
        <w:rPr>
          <w:rStyle w:val="FontStyle75"/>
          <w:b w:val="0"/>
          <w:bCs/>
          <w:sz w:val="28"/>
          <w:szCs w:val="28"/>
        </w:rPr>
        <w:t>уполномоченные государственные органы</w:t>
      </w:r>
      <w:r w:rsidR="00EC43C2" w:rsidRPr="00AB6406">
        <w:rPr>
          <w:rStyle w:val="FontStyle75"/>
          <w:b w:val="0"/>
          <w:bCs/>
          <w:sz w:val="28"/>
          <w:szCs w:val="28"/>
        </w:rPr>
        <w:t xml:space="preserve"> в сфере образования</w:t>
      </w:r>
      <w:r w:rsidRPr="00AB6406">
        <w:rPr>
          <w:rStyle w:val="FontStyle75"/>
          <w:b w:val="0"/>
          <w:bCs/>
          <w:sz w:val="28"/>
          <w:szCs w:val="28"/>
        </w:rPr>
        <w:t>, обеспечивающие контроль за соблюдением законодательства в системе среднего профессионального образов</w:t>
      </w:r>
      <w:r w:rsidR="00EC43C2" w:rsidRPr="00AB6406">
        <w:rPr>
          <w:rStyle w:val="FontStyle75"/>
          <w:b w:val="0"/>
          <w:bCs/>
          <w:sz w:val="28"/>
          <w:szCs w:val="28"/>
        </w:rPr>
        <w:t xml:space="preserve">ания, осуществляющие </w:t>
      </w:r>
      <w:r w:rsidRPr="00AB6406">
        <w:rPr>
          <w:rStyle w:val="FontStyle75"/>
          <w:b w:val="0"/>
          <w:bCs/>
          <w:sz w:val="28"/>
          <w:szCs w:val="28"/>
        </w:rPr>
        <w:t xml:space="preserve">аккредитацию и контроль качества в сфере </w:t>
      </w:r>
      <w:r w:rsidR="007552B4" w:rsidRPr="00AB6406">
        <w:rPr>
          <w:rStyle w:val="FontStyle75"/>
          <w:b w:val="0"/>
          <w:bCs/>
          <w:sz w:val="28"/>
          <w:szCs w:val="28"/>
        </w:rPr>
        <w:t>среднего профессионального</w:t>
      </w:r>
      <w:r w:rsidRPr="00AB6406">
        <w:rPr>
          <w:rStyle w:val="FontStyle75"/>
          <w:b w:val="0"/>
          <w:bCs/>
          <w:sz w:val="28"/>
          <w:szCs w:val="28"/>
        </w:rPr>
        <w:t xml:space="preserve"> об</w:t>
      </w:r>
      <w:r w:rsidR="00CB4CE4" w:rsidRPr="00AB6406">
        <w:rPr>
          <w:rStyle w:val="FontStyle75"/>
          <w:b w:val="0"/>
          <w:bCs/>
          <w:sz w:val="28"/>
          <w:szCs w:val="28"/>
        </w:rPr>
        <w:t xml:space="preserve">разования </w:t>
      </w:r>
      <w:r w:rsidR="00CB4CE4" w:rsidRPr="00AB6406">
        <w:rPr>
          <w:sz w:val="28"/>
          <w:szCs w:val="28"/>
        </w:rPr>
        <w:t>в области искусства.</w:t>
      </w:r>
    </w:p>
    <w:p w:rsidR="00AB78BB" w:rsidRPr="00AB6406" w:rsidRDefault="00AB78BB" w:rsidP="002C5253">
      <w:pPr>
        <w:pStyle w:val="Style13"/>
        <w:widowControl/>
        <w:spacing w:before="14" w:line="240" w:lineRule="auto"/>
        <w:jc w:val="left"/>
        <w:rPr>
          <w:rStyle w:val="FontStyle75"/>
          <w:bCs/>
          <w:sz w:val="28"/>
          <w:szCs w:val="28"/>
        </w:rPr>
      </w:pPr>
    </w:p>
    <w:p w:rsidR="001E49D1" w:rsidRPr="00AB6406" w:rsidRDefault="00EC43C2" w:rsidP="00AB6406">
      <w:pPr>
        <w:pStyle w:val="Style13"/>
        <w:widowControl/>
        <w:spacing w:before="14" w:line="240" w:lineRule="auto"/>
        <w:ind w:left="567" w:hanging="425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t xml:space="preserve">Глава 3. </w:t>
      </w:r>
      <w:r w:rsidR="00481425" w:rsidRPr="00AB6406">
        <w:rPr>
          <w:rStyle w:val="FontStyle75"/>
          <w:bCs/>
          <w:sz w:val="28"/>
          <w:szCs w:val="28"/>
        </w:rPr>
        <w:t xml:space="preserve">Общая характеристика </w:t>
      </w:r>
      <w:r w:rsidR="001E49D1" w:rsidRPr="00AB6406">
        <w:rPr>
          <w:rStyle w:val="FontStyle75"/>
          <w:bCs/>
          <w:sz w:val="28"/>
          <w:szCs w:val="28"/>
        </w:rPr>
        <w:t>специальности</w:t>
      </w:r>
    </w:p>
    <w:p w:rsidR="00367984" w:rsidRPr="00AB6406" w:rsidRDefault="00367984" w:rsidP="00AB6406">
      <w:pPr>
        <w:pStyle w:val="Style13"/>
        <w:widowControl/>
        <w:spacing w:before="14" w:line="240" w:lineRule="auto"/>
        <w:ind w:left="567" w:hanging="425"/>
        <w:rPr>
          <w:rStyle w:val="FontStyle74"/>
          <w:sz w:val="28"/>
          <w:szCs w:val="28"/>
        </w:rPr>
      </w:pPr>
    </w:p>
    <w:p w:rsidR="00E8032B" w:rsidRPr="00AB6406" w:rsidRDefault="00BC511C" w:rsidP="00AF4A03">
      <w:pPr>
        <w:pStyle w:val="Style18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9D1" w:rsidRPr="00AB6406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4A7CB4" w:rsidRPr="00AB6406">
        <w:rPr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AF274D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DF5A68" w:rsidRPr="00AB6406">
        <w:rPr>
          <w:sz w:val="28"/>
          <w:szCs w:val="28"/>
        </w:rPr>
        <w:t xml:space="preserve"> </w:t>
      </w:r>
      <w:r w:rsidR="00AB6406">
        <w:rPr>
          <w:sz w:val="28"/>
          <w:szCs w:val="28"/>
        </w:rPr>
        <w:t>–</w:t>
      </w:r>
      <w:r w:rsidR="00DF5A68" w:rsidRPr="00AB6406">
        <w:rPr>
          <w:sz w:val="28"/>
          <w:szCs w:val="28"/>
        </w:rPr>
        <w:t xml:space="preserve"> </w:t>
      </w:r>
      <w:r w:rsidR="001E49D1" w:rsidRPr="00AB6406">
        <w:rPr>
          <w:sz w:val="28"/>
          <w:szCs w:val="28"/>
        </w:rPr>
        <w:t>очная</w:t>
      </w:r>
      <w:r w:rsidR="00AB6406">
        <w:rPr>
          <w:sz w:val="28"/>
          <w:szCs w:val="28"/>
        </w:rPr>
        <w:t>.</w:t>
      </w:r>
    </w:p>
    <w:p w:rsidR="00E8032B" w:rsidRPr="00AB6406" w:rsidRDefault="00BC511C" w:rsidP="00AF4A03">
      <w:pPr>
        <w:pStyle w:val="Style18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32B" w:rsidRPr="00AB6406">
        <w:rPr>
          <w:sz w:val="28"/>
          <w:szCs w:val="28"/>
        </w:rPr>
        <w:t>Нормативный срок освоения основной профессиональной образовательной программы по специальностям среднего профессионального образования направления «Культура и искусство» при очной форме обучения на базе среднего общего образования и на базе основного общего образования составляет 3 года 10 месяцев.</w:t>
      </w:r>
    </w:p>
    <w:p w:rsidR="00100C6F" w:rsidRPr="00AB6406" w:rsidRDefault="00BC511C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F22" w:rsidRPr="00AB6406">
        <w:rPr>
          <w:sz w:val="28"/>
          <w:szCs w:val="28"/>
        </w:rPr>
        <w:t>В образовательных организациях, осуществляющих подготовку кадров для сферы культуры и искусства, общий объём учебных часов утверждается государственным органом исполн</w:t>
      </w:r>
      <w:r w:rsidR="00E05694" w:rsidRPr="00AB6406">
        <w:rPr>
          <w:sz w:val="28"/>
          <w:szCs w:val="28"/>
        </w:rPr>
        <w:t>ительной власти, уполномоченным</w:t>
      </w:r>
      <w:r w:rsidR="00137F22" w:rsidRPr="00AB6406">
        <w:rPr>
          <w:sz w:val="28"/>
          <w:szCs w:val="28"/>
        </w:rPr>
        <w:t xml:space="preserve"> проводить государственную политику в сфере</w:t>
      </w:r>
      <w:r w:rsidR="00100C6F" w:rsidRPr="00AB6406">
        <w:rPr>
          <w:sz w:val="28"/>
          <w:szCs w:val="28"/>
        </w:rPr>
        <w:t xml:space="preserve"> культуры, информации и туризма. </w:t>
      </w:r>
    </w:p>
    <w:p w:rsidR="001A1A9A" w:rsidRPr="00AB6406" w:rsidRDefault="00E05694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Пр</w:t>
      </w:r>
      <w:r w:rsidR="00FC0594" w:rsidRPr="00AB6406">
        <w:rPr>
          <w:sz w:val="28"/>
          <w:szCs w:val="28"/>
        </w:rPr>
        <w:t>и реа</w:t>
      </w:r>
      <w:r w:rsidRPr="00AB6406">
        <w:rPr>
          <w:sz w:val="28"/>
          <w:szCs w:val="28"/>
        </w:rPr>
        <w:t xml:space="preserve">лизации общеобразовательной программы среднего </w:t>
      </w:r>
      <w:r w:rsidRPr="00AB6406">
        <w:rPr>
          <w:sz w:val="28"/>
          <w:szCs w:val="28"/>
        </w:rPr>
        <w:lastRenderedPageBreak/>
        <w:t>общего образования</w:t>
      </w:r>
      <w:r w:rsidR="00FC0594" w:rsidRPr="00AB6406">
        <w:rPr>
          <w:sz w:val="28"/>
          <w:szCs w:val="28"/>
        </w:rPr>
        <w:t xml:space="preserve">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 </w:t>
      </w:r>
    </w:p>
    <w:p w:rsidR="00973795" w:rsidRPr="00AB6406" w:rsidRDefault="001E49D1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Абитуриент при поступлении должен иметь один из документов:</w:t>
      </w:r>
      <w:r w:rsidR="00973795" w:rsidRPr="00AB6406">
        <w:rPr>
          <w:sz w:val="28"/>
          <w:szCs w:val="28"/>
        </w:rPr>
        <w:t xml:space="preserve"> </w:t>
      </w:r>
    </w:p>
    <w:p w:rsidR="00973795" w:rsidRPr="00AB6406" w:rsidRDefault="00973795" w:rsidP="00AB640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t>аттестат о среднем общем образовании;</w:t>
      </w:r>
    </w:p>
    <w:p w:rsidR="00E8032B" w:rsidRPr="00AB6406" w:rsidRDefault="00973795" w:rsidP="00AB640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t>свидетельство об основном общем образовании.</w:t>
      </w:r>
    </w:p>
    <w:p w:rsidR="00870696" w:rsidRPr="00AB6406" w:rsidRDefault="00870696" w:rsidP="00AF4A03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10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Сроки освоения </w:t>
      </w:r>
      <w:r w:rsidRPr="00AB6406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AB6406">
        <w:rPr>
          <w:rStyle w:val="FontStyle74"/>
          <w:sz w:val="28"/>
          <w:szCs w:val="28"/>
        </w:rPr>
        <w:t>по очно-заочной (вечерней) и заочной формам обучения,</w:t>
      </w:r>
      <w:r w:rsidRPr="00AB6406">
        <w:rPr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увеличиваются </w:t>
      </w:r>
      <w:r w:rsidRPr="00AB6406">
        <w:rPr>
          <w:rStyle w:val="FontStyle75"/>
          <w:b w:val="0"/>
          <w:bCs/>
          <w:sz w:val="28"/>
          <w:szCs w:val="28"/>
        </w:rPr>
        <w:t xml:space="preserve">образовательной организацией, </w:t>
      </w:r>
      <w:r w:rsidRPr="00AB6406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AB6406">
        <w:rPr>
          <w:rStyle w:val="FontStyle75"/>
          <w:b w:val="0"/>
          <w:bCs/>
          <w:sz w:val="28"/>
          <w:szCs w:val="28"/>
        </w:rPr>
        <w:t>среднего профессионального образования,</w:t>
      </w:r>
      <w:r w:rsidRPr="00AB6406">
        <w:rPr>
          <w:rStyle w:val="FontStyle74"/>
          <w:sz w:val="28"/>
          <w:szCs w:val="28"/>
        </w:rPr>
        <w:t xml:space="preserve"> на </w:t>
      </w:r>
      <w:r w:rsidRPr="00AB6406">
        <w:rPr>
          <w:rStyle w:val="FontStyle74"/>
          <w:sz w:val="28"/>
          <w:szCs w:val="28"/>
          <w:shd w:val="clear" w:color="auto" w:fill="FFFFFF"/>
        </w:rPr>
        <w:t>6 месяцев</w:t>
      </w:r>
      <w:r w:rsidRPr="00AB6406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870696" w:rsidRPr="00AB6406" w:rsidRDefault="00870696" w:rsidP="00AB6406">
      <w:pPr>
        <w:pStyle w:val="tkRekvizit"/>
        <w:spacing w:before="0" w:after="0" w:line="240" w:lineRule="auto"/>
        <w:ind w:firstLine="567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AB6406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Pr="00AB6406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AB6406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Pr="00AB6406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AB6406">
        <w:rPr>
          <w:rStyle w:val="FontStyle74"/>
          <w:rFonts w:cs="Times New Roman"/>
          <w:i w:val="0"/>
          <w:sz w:val="28"/>
          <w:szCs w:val="28"/>
        </w:rPr>
        <w:t>.</w:t>
      </w:r>
      <w:r w:rsidRPr="00AB6406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:rsidR="003B3923" w:rsidRPr="00AB6406" w:rsidRDefault="001E49D1" w:rsidP="00AF4A03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Трудоемкость </w:t>
      </w:r>
      <w:r w:rsidR="002F02D0" w:rsidRPr="00AB6406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по </w:t>
      </w:r>
      <w:r w:rsidRPr="00AB6406">
        <w:rPr>
          <w:rStyle w:val="FontStyle74"/>
          <w:sz w:val="28"/>
          <w:szCs w:val="28"/>
        </w:rPr>
        <w:t xml:space="preserve">очной форме обучения </w:t>
      </w:r>
      <w:r w:rsidR="002F02D0" w:rsidRPr="00AB6406">
        <w:rPr>
          <w:rStyle w:val="FontStyle74"/>
          <w:sz w:val="28"/>
          <w:szCs w:val="28"/>
        </w:rPr>
        <w:t xml:space="preserve">составляет не менее </w:t>
      </w:r>
      <w:r w:rsidR="00AB6406">
        <w:rPr>
          <w:rStyle w:val="FontStyle74"/>
          <w:sz w:val="28"/>
          <w:szCs w:val="28"/>
        </w:rPr>
        <w:t>260</w:t>
      </w:r>
      <w:r w:rsidR="002F02D0" w:rsidRPr="00AB6406">
        <w:rPr>
          <w:rStyle w:val="FontStyle74"/>
          <w:sz w:val="28"/>
          <w:szCs w:val="28"/>
        </w:rPr>
        <w:t xml:space="preserve"> кредитов (зачетных единиц). Трудоемкость одного учебного семестра равна не менее </w:t>
      </w:r>
      <w:r w:rsidR="00AB6406">
        <w:rPr>
          <w:rStyle w:val="FontStyle74"/>
          <w:sz w:val="28"/>
          <w:szCs w:val="28"/>
        </w:rPr>
        <w:t>30</w:t>
      </w:r>
      <w:r w:rsidR="002F02D0" w:rsidRPr="00AB6406">
        <w:rPr>
          <w:rStyle w:val="FontStyle74"/>
          <w:sz w:val="28"/>
          <w:szCs w:val="28"/>
        </w:rPr>
        <w:t xml:space="preserve"> кредитам (заче</w:t>
      </w:r>
      <w:r w:rsidR="00BB2C21" w:rsidRPr="00AB6406">
        <w:rPr>
          <w:rStyle w:val="FontStyle74"/>
          <w:sz w:val="28"/>
          <w:szCs w:val="28"/>
        </w:rPr>
        <w:t>тным</w:t>
      </w:r>
      <w:r w:rsidR="00EE7C3C" w:rsidRPr="00AB6406">
        <w:rPr>
          <w:rStyle w:val="FontStyle74"/>
          <w:sz w:val="28"/>
          <w:szCs w:val="28"/>
        </w:rPr>
        <w:t xml:space="preserve"> единиц</w:t>
      </w:r>
      <w:r w:rsidR="00BB2C21" w:rsidRPr="00AB6406">
        <w:rPr>
          <w:rStyle w:val="FontStyle74"/>
          <w:sz w:val="28"/>
          <w:szCs w:val="28"/>
        </w:rPr>
        <w:t>ам</w:t>
      </w:r>
      <w:r w:rsidR="00EE7C3C" w:rsidRPr="00AB6406">
        <w:rPr>
          <w:rStyle w:val="FontStyle74"/>
          <w:sz w:val="28"/>
          <w:szCs w:val="28"/>
        </w:rPr>
        <w:t xml:space="preserve">) (при </w:t>
      </w:r>
      <w:r w:rsidR="00BB2C21" w:rsidRPr="00AB6406">
        <w:rPr>
          <w:rStyle w:val="FontStyle74"/>
          <w:sz w:val="28"/>
          <w:szCs w:val="28"/>
        </w:rPr>
        <w:t>двухсеместровой</w:t>
      </w:r>
      <w:r w:rsidR="00EE7C3C" w:rsidRPr="00AB6406">
        <w:rPr>
          <w:rStyle w:val="FontStyle74"/>
          <w:sz w:val="28"/>
          <w:szCs w:val="28"/>
        </w:rPr>
        <w:t xml:space="preserve"> организации учебного процесса).</w:t>
      </w:r>
    </w:p>
    <w:p w:rsidR="003B3923" w:rsidRPr="00AB6406" w:rsidRDefault="00EE7C3C" w:rsidP="00AB6406">
      <w:pPr>
        <w:tabs>
          <w:tab w:val="left" w:pos="993"/>
        </w:tabs>
        <w:ind w:firstLine="567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Один кредит (зачетная единица) равен 30 </w:t>
      </w:r>
      <w:r w:rsidR="00924346" w:rsidRPr="00AB6406">
        <w:rPr>
          <w:rStyle w:val="FontStyle74"/>
          <w:sz w:val="28"/>
          <w:szCs w:val="28"/>
        </w:rPr>
        <w:t xml:space="preserve">академическим </w:t>
      </w:r>
      <w:r w:rsidRPr="00AB6406">
        <w:rPr>
          <w:rStyle w:val="FontStyle74"/>
          <w:sz w:val="28"/>
          <w:szCs w:val="28"/>
        </w:rPr>
        <w:t>часам учебной работы студента (включая аудиторную, самостоятельную работу и все виды аттестации).</w:t>
      </w:r>
    </w:p>
    <w:p w:rsidR="000223C7" w:rsidRPr="00AB6406" w:rsidRDefault="000223C7" w:rsidP="00AB6406">
      <w:pPr>
        <w:pStyle w:val="Style1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12. </w:t>
      </w:r>
      <w:r w:rsidR="001E49D1" w:rsidRPr="00AB6406">
        <w:rPr>
          <w:rStyle w:val="FontStyle74"/>
          <w:sz w:val="28"/>
          <w:szCs w:val="28"/>
        </w:rPr>
        <w:t>Цел</w:t>
      </w:r>
      <w:r w:rsidR="00477258" w:rsidRPr="00AB6406">
        <w:rPr>
          <w:rStyle w:val="FontStyle74"/>
          <w:sz w:val="28"/>
          <w:szCs w:val="28"/>
        </w:rPr>
        <w:t xml:space="preserve">ью </w:t>
      </w:r>
      <w:r w:rsidR="00EE7C3C" w:rsidRPr="00AB6406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1E49D1" w:rsidRPr="00AB6406">
        <w:rPr>
          <w:rStyle w:val="FontStyle74"/>
          <w:sz w:val="28"/>
          <w:szCs w:val="28"/>
        </w:rPr>
        <w:t>по специальности</w:t>
      </w:r>
      <w:r w:rsidR="00230420" w:rsidRPr="00AB6406">
        <w:rPr>
          <w:rStyle w:val="FontStyle74"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</w:t>
      </w:r>
      <w:r w:rsidR="00783FED" w:rsidRPr="00AB6406">
        <w:rPr>
          <w:rStyle w:val="FontStyle74"/>
          <w:sz w:val="28"/>
          <w:szCs w:val="28"/>
        </w:rPr>
        <w:t>-</w:t>
      </w:r>
      <w:r w:rsidR="004A7CB4" w:rsidRPr="00AB6406">
        <w:rPr>
          <w:rStyle w:val="FontStyle74"/>
          <w:sz w:val="28"/>
          <w:szCs w:val="28"/>
        </w:rPr>
        <w:t xml:space="preserve"> «</w:t>
      </w:r>
      <w:r w:rsidR="005D1CE3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rStyle w:val="FontStyle74"/>
          <w:b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в области обучения</w:t>
      </w:r>
      <w:r w:rsidR="0066132D" w:rsidRPr="00AB6406">
        <w:rPr>
          <w:rStyle w:val="FontStyle74"/>
          <w:sz w:val="28"/>
          <w:szCs w:val="28"/>
        </w:rPr>
        <w:t xml:space="preserve"> </w:t>
      </w:r>
      <w:r w:rsidR="00477258" w:rsidRPr="00AB6406">
        <w:rPr>
          <w:rStyle w:val="FontStyle74"/>
          <w:sz w:val="28"/>
          <w:szCs w:val="28"/>
        </w:rPr>
        <w:t xml:space="preserve">является: </w:t>
      </w:r>
      <w:r w:rsidR="00477258" w:rsidRPr="00AB6406">
        <w:rPr>
          <w:color w:val="000000"/>
          <w:sz w:val="28"/>
          <w:szCs w:val="28"/>
        </w:rPr>
        <w:t xml:space="preserve">формирование у </w:t>
      </w:r>
      <w:r w:rsidR="00E2246C" w:rsidRPr="00AB6406">
        <w:rPr>
          <w:color w:val="000000"/>
          <w:sz w:val="28"/>
          <w:szCs w:val="28"/>
        </w:rPr>
        <w:t>обучающихся общих</w:t>
      </w:r>
      <w:r w:rsidR="00477258" w:rsidRPr="00AB6406">
        <w:rPr>
          <w:color w:val="000000"/>
          <w:sz w:val="28"/>
          <w:szCs w:val="28"/>
        </w:rPr>
        <w:t xml:space="preserve">  и  профессиональных компетенций, </w:t>
      </w:r>
      <w:r w:rsidRPr="00AB6406">
        <w:rPr>
          <w:color w:val="000000"/>
          <w:sz w:val="28"/>
          <w:szCs w:val="28"/>
        </w:rPr>
        <w:t xml:space="preserve">получение среднего специального образования, </w:t>
      </w:r>
      <w:r w:rsidR="00477258" w:rsidRPr="00AB6406">
        <w:rPr>
          <w:color w:val="000000"/>
          <w:sz w:val="28"/>
          <w:szCs w:val="28"/>
        </w:rPr>
        <w:t xml:space="preserve"> позволяющ</w:t>
      </w:r>
      <w:r w:rsidRPr="00AB6406">
        <w:rPr>
          <w:color w:val="000000"/>
          <w:sz w:val="28"/>
          <w:szCs w:val="28"/>
        </w:rPr>
        <w:t>его</w:t>
      </w:r>
      <w:r w:rsidR="00477258" w:rsidRPr="00AB6406">
        <w:rPr>
          <w:color w:val="000000"/>
          <w:sz w:val="28"/>
          <w:szCs w:val="28"/>
        </w:rPr>
        <w:t xml:space="preserve"> выпускнику успешно работать в </w:t>
      </w:r>
      <w:r w:rsidRPr="00AB6406">
        <w:rPr>
          <w:rStyle w:val="FontStyle74"/>
          <w:sz w:val="28"/>
          <w:szCs w:val="28"/>
        </w:rPr>
        <w:t>творческо</w:t>
      </w:r>
      <w:r w:rsidR="00E2246C" w:rsidRPr="00AB6406">
        <w:rPr>
          <w:rStyle w:val="FontStyle74"/>
          <w:sz w:val="28"/>
          <w:szCs w:val="28"/>
        </w:rPr>
        <w:t>-</w:t>
      </w:r>
      <w:r w:rsidRPr="00AB6406">
        <w:rPr>
          <w:rStyle w:val="FontStyle74"/>
          <w:sz w:val="28"/>
          <w:szCs w:val="28"/>
        </w:rPr>
        <w:t xml:space="preserve"> исполнительской, производственно-технологической </w:t>
      </w:r>
      <w:r w:rsidR="00E2246C" w:rsidRPr="00AB6406">
        <w:rPr>
          <w:rStyle w:val="FontStyle74"/>
          <w:sz w:val="28"/>
          <w:szCs w:val="28"/>
        </w:rPr>
        <w:t xml:space="preserve">и педагогической </w:t>
      </w:r>
      <w:r w:rsidRPr="00AB6406">
        <w:rPr>
          <w:rStyle w:val="FontStyle74"/>
          <w:sz w:val="28"/>
          <w:szCs w:val="28"/>
        </w:rPr>
        <w:t xml:space="preserve">деятельности и быть устойчивым на рынке. </w:t>
      </w:r>
    </w:p>
    <w:p w:rsidR="00CA5DC3" w:rsidRPr="00AB6406" w:rsidRDefault="000223C7" w:rsidP="00AB6406">
      <w:pPr>
        <w:shd w:val="clear" w:color="auto" w:fill="FFFFFF"/>
        <w:tabs>
          <w:tab w:val="left" w:pos="993"/>
        </w:tabs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BB2C21" w:rsidRPr="00AB6406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1E49D1" w:rsidRPr="00AB6406">
        <w:rPr>
          <w:rStyle w:val="FontStyle74"/>
          <w:sz w:val="28"/>
          <w:szCs w:val="28"/>
        </w:rPr>
        <w:t>по специальности</w:t>
      </w:r>
      <w:r w:rsidR="00CE2AE3" w:rsidRPr="00AB6406">
        <w:rPr>
          <w:rStyle w:val="FontStyle74"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5D1CE3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A7CB4" w:rsidRPr="00AB6406">
        <w:rPr>
          <w:b/>
          <w:sz w:val="28"/>
          <w:szCs w:val="28"/>
        </w:rPr>
        <w:t xml:space="preserve"> </w:t>
      </w:r>
      <w:r w:rsidR="00AD1D58" w:rsidRPr="00AB6406">
        <w:rPr>
          <w:rStyle w:val="FontStyle74"/>
          <w:sz w:val="28"/>
          <w:szCs w:val="28"/>
        </w:rPr>
        <w:t>являе</w:t>
      </w:r>
      <w:r w:rsidR="00C72676" w:rsidRPr="00AB6406">
        <w:rPr>
          <w:rStyle w:val="FontStyle74"/>
          <w:sz w:val="28"/>
          <w:szCs w:val="28"/>
        </w:rPr>
        <w:t>тся</w:t>
      </w:r>
      <w:r w:rsidR="00AD1D58" w:rsidRPr="00AB6406">
        <w:rPr>
          <w:rStyle w:val="FontStyle74"/>
          <w:sz w:val="28"/>
          <w:szCs w:val="28"/>
        </w:rPr>
        <w:t xml:space="preserve"> </w:t>
      </w:r>
      <w:r w:rsidR="00AD1D58" w:rsidRPr="00AB6406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студентов социально-личностных качеств</w:t>
      </w:r>
      <w:r w:rsidR="00C72676" w:rsidRPr="00AB6406">
        <w:rPr>
          <w:rStyle w:val="FontStyle74"/>
          <w:sz w:val="28"/>
          <w:szCs w:val="28"/>
        </w:rPr>
        <w:t>:</w:t>
      </w:r>
      <w:r w:rsidR="00AC44F0" w:rsidRPr="00AB6406">
        <w:rPr>
          <w:rStyle w:val="FontStyle74"/>
          <w:sz w:val="28"/>
          <w:szCs w:val="28"/>
        </w:rPr>
        <w:t xml:space="preserve"> </w:t>
      </w:r>
      <w:r w:rsidR="00FA53F5" w:rsidRPr="00AB6406">
        <w:rPr>
          <w:rStyle w:val="FontStyle78"/>
          <w:b w:val="0"/>
          <w:bCs/>
          <w:i w:val="0"/>
          <w:iCs/>
          <w:sz w:val="28"/>
          <w:szCs w:val="28"/>
        </w:rPr>
        <w:t>целеустремленность и организованность</w:t>
      </w:r>
      <w:r w:rsidR="0076799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, </w:t>
      </w:r>
      <w:r w:rsidR="00AD1D5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трудолюбие и ответственность, </w:t>
      </w:r>
      <w:r w:rsidR="00767998" w:rsidRPr="00AB6406">
        <w:rPr>
          <w:rStyle w:val="FontStyle78"/>
          <w:b w:val="0"/>
          <w:bCs/>
          <w:i w:val="0"/>
          <w:iCs/>
          <w:sz w:val="28"/>
          <w:szCs w:val="28"/>
        </w:rPr>
        <w:t>гражданственность</w:t>
      </w:r>
      <w:r w:rsidR="00FA53F5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 и</w:t>
      </w:r>
      <w:r w:rsidR="0076799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 ко</w:t>
      </w:r>
      <w:r w:rsidR="00FA53F5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ммуникативность, толерантность и </w:t>
      </w:r>
      <w:r w:rsidR="00CA5DC3" w:rsidRPr="00AB6406">
        <w:rPr>
          <w:rStyle w:val="FontStyle78"/>
          <w:b w:val="0"/>
          <w:bCs/>
          <w:i w:val="0"/>
          <w:iCs/>
          <w:sz w:val="28"/>
          <w:szCs w:val="28"/>
        </w:rPr>
        <w:t>содействие повышению общей художественной культуры.</w:t>
      </w:r>
    </w:p>
    <w:p w:rsidR="00983D0B" w:rsidRPr="00AB6406" w:rsidRDefault="0043500C" w:rsidP="00AB6406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13.</w:t>
      </w:r>
      <w:r w:rsidR="007C5675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>Область профессиональной деятельности</w:t>
      </w:r>
      <w:r w:rsidR="00CE2AE3" w:rsidRPr="00AB6406">
        <w:rPr>
          <w:rStyle w:val="FontStyle74"/>
          <w:sz w:val="28"/>
          <w:szCs w:val="28"/>
        </w:rPr>
        <w:t xml:space="preserve"> </w:t>
      </w:r>
      <w:r w:rsidR="001E49D1" w:rsidRPr="00AB6406">
        <w:rPr>
          <w:rStyle w:val="FontStyle74"/>
          <w:sz w:val="28"/>
          <w:szCs w:val="28"/>
        </w:rPr>
        <w:t xml:space="preserve">выпускников </w:t>
      </w:r>
      <w:r w:rsidR="00383206" w:rsidRPr="00AB6406">
        <w:rPr>
          <w:rStyle w:val="FontStyle74"/>
          <w:sz w:val="28"/>
          <w:szCs w:val="28"/>
        </w:rPr>
        <w:t xml:space="preserve">по </w:t>
      </w:r>
      <w:r w:rsidR="001E49D1" w:rsidRPr="00AB6406">
        <w:rPr>
          <w:rStyle w:val="FontStyle74"/>
          <w:sz w:val="28"/>
          <w:szCs w:val="28"/>
        </w:rPr>
        <w:t>специальности</w:t>
      </w:r>
      <w:r w:rsidR="00B56918" w:rsidRPr="00AB6406">
        <w:rPr>
          <w:rStyle w:val="FontStyle74"/>
          <w:sz w:val="28"/>
          <w:szCs w:val="28"/>
        </w:rPr>
        <w:t xml:space="preserve"> </w:t>
      </w:r>
      <w:r w:rsidR="004A7CB4" w:rsidRPr="00AB6406">
        <w:rPr>
          <w:rStyle w:val="FontStyle74"/>
          <w:sz w:val="28"/>
          <w:szCs w:val="28"/>
        </w:rPr>
        <w:t>070802 – «</w:t>
      </w:r>
      <w:r w:rsidR="005D1CE3" w:rsidRPr="00AB6406">
        <w:rPr>
          <w:rStyle w:val="FontStyle74"/>
          <w:sz w:val="28"/>
          <w:szCs w:val="28"/>
        </w:rPr>
        <w:t>Декоративно-</w:t>
      </w:r>
      <w:r w:rsidR="004A7CB4" w:rsidRPr="00AB6406">
        <w:rPr>
          <w:rStyle w:val="FontStyle74"/>
          <w:sz w:val="28"/>
          <w:szCs w:val="28"/>
        </w:rPr>
        <w:t xml:space="preserve">прикладное искусство и народные </w:t>
      </w:r>
      <w:r w:rsidR="004A7CB4" w:rsidRPr="00AB6406">
        <w:rPr>
          <w:rStyle w:val="FontStyle74"/>
          <w:sz w:val="28"/>
          <w:szCs w:val="28"/>
        </w:rPr>
        <w:lastRenderedPageBreak/>
        <w:t>промыслы» (по видам)</w:t>
      </w:r>
      <w:r w:rsidR="000E6184" w:rsidRPr="00AB6406">
        <w:rPr>
          <w:rStyle w:val="FontStyle74"/>
          <w:sz w:val="28"/>
          <w:szCs w:val="28"/>
        </w:rPr>
        <w:t xml:space="preserve"> включает</w:t>
      </w:r>
      <w:r w:rsidR="00983D0B" w:rsidRPr="00AB6406">
        <w:rPr>
          <w:rStyle w:val="FontStyle74"/>
          <w:sz w:val="28"/>
          <w:szCs w:val="28"/>
        </w:rPr>
        <w:t>:</w:t>
      </w:r>
      <w:r w:rsidR="00B16A78" w:rsidRPr="00AB6406">
        <w:rPr>
          <w:rStyle w:val="FontStyle74"/>
          <w:sz w:val="28"/>
          <w:szCs w:val="28"/>
        </w:rPr>
        <w:t xml:space="preserve"> художественное проектирование и изготовление изделий декоративно-прикладного искусства, художественное образование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A5DC3" w:rsidRPr="00AB6406" w:rsidRDefault="0043500C" w:rsidP="00AB6406">
      <w:pPr>
        <w:pStyle w:val="25"/>
        <w:keepNext/>
        <w:keepLines/>
        <w:tabs>
          <w:tab w:val="left" w:pos="993"/>
        </w:tabs>
        <w:spacing w:line="240" w:lineRule="auto"/>
        <w:ind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 xml:space="preserve">14. </w:t>
      </w:r>
      <w:r w:rsidR="001E49D1" w:rsidRPr="00AB6406">
        <w:rPr>
          <w:rStyle w:val="FontStyle74"/>
          <w:b w:val="0"/>
          <w:sz w:val="28"/>
          <w:szCs w:val="28"/>
        </w:rPr>
        <w:t>Объектами профессиональной деятельности выпускников</w:t>
      </w:r>
      <w:r w:rsidR="0066132D" w:rsidRPr="00AB6406">
        <w:rPr>
          <w:rStyle w:val="FontStyle74"/>
          <w:b w:val="0"/>
          <w:sz w:val="28"/>
          <w:szCs w:val="28"/>
        </w:rPr>
        <w:t xml:space="preserve"> специальности 070802 </w:t>
      </w:r>
      <w:r w:rsidR="00783FED" w:rsidRPr="00AB6406">
        <w:rPr>
          <w:rStyle w:val="FontStyle74"/>
          <w:b w:val="0"/>
          <w:sz w:val="28"/>
          <w:szCs w:val="28"/>
        </w:rPr>
        <w:t xml:space="preserve">- </w:t>
      </w:r>
      <w:r w:rsidR="0066132D" w:rsidRPr="00AB6406">
        <w:rPr>
          <w:rStyle w:val="FontStyle74"/>
          <w:b w:val="0"/>
          <w:sz w:val="28"/>
          <w:szCs w:val="28"/>
        </w:rPr>
        <w:t>«Декоративно-прикладное искусство и народные промыслы» (по видам</w:t>
      </w:r>
      <w:r w:rsidR="0066132D" w:rsidRPr="00AB6406">
        <w:rPr>
          <w:rStyle w:val="FontStyle74"/>
          <w:sz w:val="28"/>
          <w:szCs w:val="28"/>
        </w:rPr>
        <w:t>)</w:t>
      </w:r>
      <w:r w:rsidR="001E49D1" w:rsidRPr="00AB6406">
        <w:rPr>
          <w:rStyle w:val="FontStyle74"/>
          <w:b w:val="0"/>
          <w:sz w:val="28"/>
          <w:szCs w:val="28"/>
        </w:rPr>
        <w:t xml:space="preserve"> являются:</w:t>
      </w:r>
      <w:r w:rsidR="00B16A78" w:rsidRPr="00AB6406">
        <w:rPr>
          <w:rStyle w:val="FontStyle74"/>
          <w:b w:val="0"/>
          <w:sz w:val="28"/>
          <w:szCs w:val="28"/>
        </w:rPr>
        <w:t xml:space="preserve"> </w:t>
      </w:r>
    </w:p>
    <w:p w:rsidR="00CA5DC3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>произведения декоративно-прикладного искусства</w:t>
      </w:r>
      <w:r w:rsidR="00DC4475" w:rsidRPr="00AB6406">
        <w:rPr>
          <w:rStyle w:val="FontStyle74"/>
          <w:b w:val="0"/>
          <w:sz w:val="28"/>
          <w:szCs w:val="28"/>
        </w:rPr>
        <w:t xml:space="preserve"> и </w:t>
      </w:r>
      <w:r w:rsidRPr="00AB6406">
        <w:rPr>
          <w:rStyle w:val="FontStyle74"/>
          <w:b w:val="0"/>
          <w:sz w:val="28"/>
          <w:szCs w:val="28"/>
        </w:rPr>
        <w:t xml:space="preserve">народных промыслов; </w:t>
      </w:r>
    </w:p>
    <w:p w:rsidR="00CA5DC3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 xml:space="preserve">традиционные художественные производства, предприятия малого и среднего бизнеса; </w:t>
      </w:r>
    </w:p>
    <w:p w:rsidR="00DC4475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 </w:t>
      </w:r>
    </w:p>
    <w:p w:rsidR="00B16A78" w:rsidRPr="00AB6406" w:rsidRDefault="00B16A78" w:rsidP="00AF4A03">
      <w:pPr>
        <w:pStyle w:val="25"/>
        <w:keepNext/>
        <w:keepLines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74"/>
          <w:b w:val="0"/>
          <w:sz w:val="28"/>
          <w:szCs w:val="28"/>
        </w:rPr>
      </w:pPr>
      <w:r w:rsidRPr="00AB6406">
        <w:rPr>
          <w:rStyle w:val="FontStyle74"/>
          <w:b w:val="0"/>
          <w:sz w:val="28"/>
          <w:szCs w:val="28"/>
        </w:rPr>
        <w:t>посетители выставок, ярмарок, художественных салонов; организации культуры, образования.</w:t>
      </w:r>
    </w:p>
    <w:p w:rsidR="00CA5DC3" w:rsidRPr="00AB6406" w:rsidRDefault="0043500C" w:rsidP="00AB6406">
      <w:pPr>
        <w:pStyle w:val="Style1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15. </w:t>
      </w:r>
      <w:r w:rsidR="00D31864" w:rsidRPr="00AB6406">
        <w:rPr>
          <w:rStyle w:val="FontStyle74"/>
          <w:sz w:val="28"/>
          <w:szCs w:val="28"/>
        </w:rPr>
        <w:t>Вид</w:t>
      </w:r>
      <w:r w:rsidR="000B7EA8" w:rsidRPr="00AB6406">
        <w:rPr>
          <w:rStyle w:val="FontStyle74"/>
          <w:sz w:val="28"/>
          <w:szCs w:val="28"/>
        </w:rPr>
        <w:t>ами</w:t>
      </w:r>
      <w:r w:rsidR="00D31864" w:rsidRPr="00AB6406">
        <w:rPr>
          <w:rStyle w:val="FontStyle74"/>
          <w:sz w:val="28"/>
          <w:szCs w:val="28"/>
        </w:rPr>
        <w:t xml:space="preserve"> профессиональной деятельности выпускников специальности 070802 – «Декоративно-прикладное искусство и народные промыслы» (по видам) являются: </w:t>
      </w:r>
    </w:p>
    <w:p w:rsidR="00CA5DC3" w:rsidRPr="00AB6406" w:rsidRDefault="00D31864" w:rsidP="00AF4A03">
      <w:pPr>
        <w:pStyle w:val="Style1"/>
        <w:widowControl/>
        <w:numPr>
          <w:ilvl w:val="0"/>
          <w:numId w:val="15"/>
        </w:numPr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творческая и исполнительская деятельность</w:t>
      </w:r>
      <w:r w:rsidR="00CA5DC3" w:rsidRPr="00AB6406">
        <w:rPr>
          <w:rStyle w:val="FontStyle74"/>
          <w:sz w:val="28"/>
          <w:szCs w:val="28"/>
        </w:rPr>
        <w:t>;</w:t>
      </w:r>
      <w:r w:rsidRPr="00AB6406">
        <w:rPr>
          <w:rStyle w:val="FontStyle74"/>
          <w:sz w:val="28"/>
          <w:szCs w:val="28"/>
        </w:rPr>
        <w:t xml:space="preserve"> </w:t>
      </w:r>
    </w:p>
    <w:p w:rsidR="00CA5DC3" w:rsidRPr="00AB6406" w:rsidRDefault="00CA5DC3" w:rsidP="00AF4A03">
      <w:pPr>
        <w:pStyle w:val="Style1"/>
        <w:widowControl/>
        <w:numPr>
          <w:ilvl w:val="0"/>
          <w:numId w:val="15"/>
        </w:numPr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п</w:t>
      </w:r>
      <w:r w:rsidR="00D31864" w:rsidRPr="00AB6406">
        <w:rPr>
          <w:rStyle w:val="FontStyle74"/>
          <w:sz w:val="28"/>
          <w:szCs w:val="28"/>
        </w:rPr>
        <w:t>роизводствен</w:t>
      </w:r>
      <w:r w:rsidRPr="00AB6406">
        <w:rPr>
          <w:rStyle w:val="FontStyle74"/>
          <w:sz w:val="28"/>
          <w:szCs w:val="28"/>
        </w:rPr>
        <w:t>но-технологическая деятельность;</w:t>
      </w:r>
      <w:r w:rsidR="00D31864" w:rsidRPr="00AB6406">
        <w:rPr>
          <w:rStyle w:val="FontStyle74"/>
          <w:sz w:val="28"/>
          <w:szCs w:val="28"/>
        </w:rPr>
        <w:t xml:space="preserve"> </w:t>
      </w:r>
    </w:p>
    <w:p w:rsidR="00D31864" w:rsidRPr="00AB6406" w:rsidRDefault="00CA5DC3" w:rsidP="00AF4A03">
      <w:pPr>
        <w:pStyle w:val="Style1"/>
        <w:widowControl/>
        <w:numPr>
          <w:ilvl w:val="0"/>
          <w:numId w:val="15"/>
        </w:numPr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п</w:t>
      </w:r>
      <w:r w:rsidR="00D31864" w:rsidRPr="00AB6406">
        <w:rPr>
          <w:rStyle w:val="FontStyle74"/>
          <w:sz w:val="28"/>
          <w:szCs w:val="28"/>
        </w:rPr>
        <w:t>едагогическая деятельность.</w:t>
      </w:r>
    </w:p>
    <w:p w:rsidR="00CF6E38" w:rsidRPr="00AB6406" w:rsidRDefault="0043500C" w:rsidP="00AB6406">
      <w:pPr>
        <w:pStyle w:val="Style1"/>
        <w:widowControl/>
        <w:tabs>
          <w:tab w:val="left" w:pos="993"/>
        </w:tabs>
        <w:spacing w:before="5" w:line="240" w:lineRule="auto"/>
        <w:ind w:firstLine="426"/>
        <w:rPr>
          <w:rStyle w:val="FontStyle74"/>
          <w:b/>
          <w:sz w:val="28"/>
          <w:szCs w:val="28"/>
        </w:rPr>
      </w:pPr>
      <w:r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16. </w:t>
      </w:r>
      <w:r w:rsidR="00CA5DC3" w:rsidRPr="00AB6406">
        <w:rPr>
          <w:rStyle w:val="FontStyle78"/>
          <w:b w:val="0"/>
          <w:bCs/>
          <w:i w:val="0"/>
          <w:iCs/>
          <w:sz w:val="28"/>
          <w:szCs w:val="28"/>
        </w:rPr>
        <w:t>З</w:t>
      </w:r>
      <w:r w:rsidR="00CF6E38" w:rsidRPr="00AB6406">
        <w:rPr>
          <w:rStyle w:val="FontStyle78"/>
          <w:b w:val="0"/>
          <w:bCs/>
          <w:i w:val="0"/>
          <w:iCs/>
          <w:sz w:val="28"/>
          <w:szCs w:val="28"/>
        </w:rPr>
        <w:t>адач</w:t>
      </w:r>
      <w:r w:rsidR="00CA5DC3" w:rsidRPr="00AB6406">
        <w:rPr>
          <w:rStyle w:val="FontStyle78"/>
          <w:b w:val="0"/>
          <w:bCs/>
          <w:i w:val="0"/>
          <w:iCs/>
          <w:sz w:val="28"/>
          <w:szCs w:val="28"/>
        </w:rPr>
        <w:t>и</w:t>
      </w:r>
      <w:r w:rsidR="00CF6E38" w:rsidRPr="00AB6406">
        <w:rPr>
          <w:rStyle w:val="FontStyle78"/>
          <w:b w:val="0"/>
          <w:bCs/>
          <w:i w:val="0"/>
          <w:iCs/>
          <w:sz w:val="28"/>
          <w:szCs w:val="28"/>
        </w:rPr>
        <w:t xml:space="preserve"> профессиональной деятельности, к которым должен быть подготовлен выпускник</w:t>
      </w:r>
      <w:r w:rsidR="00CF6E38" w:rsidRPr="00AB6406">
        <w:rPr>
          <w:sz w:val="28"/>
          <w:szCs w:val="28"/>
          <w:lang w:val="ky-KG"/>
        </w:rPr>
        <w:t xml:space="preserve"> специальности </w:t>
      </w:r>
      <w:r w:rsidR="00CF6E38" w:rsidRPr="00AB6406">
        <w:rPr>
          <w:rStyle w:val="FontStyle74"/>
          <w:sz w:val="28"/>
          <w:szCs w:val="28"/>
        </w:rPr>
        <w:t xml:space="preserve">070802 – «Декоративно-прикладное искусство и народные промыслы» (по видам) </w:t>
      </w:r>
      <w:r w:rsidR="00CA5DC3" w:rsidRPr="00AB6406">
        <w:rPr>
          <w:rStyle w:val="FontStyle74"/>
          <w:sz w:val="28"/>
          <w:szCs w:val="28"/>
        </w:rPr>
        <w:t>с соответствии с видами деятельности</w:t>
      </w:r>
      <w:r w:rsidR="00CF6E38" w:rsidRPr="00AB6406">
        <w:rPr>
          <w:rStyle w:val="FontStyle74"/>
          <w:sz w:val="28"/>
          <w:szCs w:val="28"/>
        </w:rPr>
        <w:t>:</w:t>
      </w:r>
    </w:p>
    <w:p w:rsidR="0040201A" w:rsidRPr="00AB6406" w:rsidRDefault="0040201A" w:rsidP="00AF4A03">
      <w:pPr>
        <w:pStyle w:val="Style1"/>
        <w:widowControl/>
        <w:numPr>
          <w:ilvl w:val="0"/>
          <w:numId w:val="16"/>
        </w:numPr>
        <w:spacing w:line="240" w:lineRule="auto"/>
        <w:ind w:left="0" w:firstLine="851"/>
        <w:rPr>
          <w:rStyle w:val="FontStyle74"/>
          <w:sz w:val="28"/>
          <w:szCs w:val="28"/>
        </w:rPr>
      </w:pPr>
      <w:r w:rsidRPr="00AB6406">
        <w:rPr>
          <w:rStyle w:val="FontStyle74"/>
          <w:i/>
          <w:sz w:val="28"/>
          <w:szCs w:val="28"/>
        </w:rPr>
        <w:t>в творческой и исполнительской</w:t>
      </w:r>
      <w:r w:rsidRPr="00AB6406">
        <w:rPr>
          <w:rStyle w:val="FontStyle74"/>
          <w:sz w:val="28"/>
          <w:szCs w:val="28"/>
        </w:rPr>
        <w:t xml:space="preserve"> деятельности изготовление изделий декоративно-прикладного искусства индивидуального и интерьерного назначения</w:t>
      </w:r>
      <w:r w:rsidR="0043500C" w:rsidRPr="00AB6406">
        <w:rPr>
          <w:rStyle w:val="FontStyle74"/>
          <w:sz w:val="28"/>
          <w:szCs w:val="28"/>
        </w:rPr>
        <w:t>;</w:t>
      </w:r>
    </w:p>
    <w:p w:rsidR="0040201A" w:rsidRPr="00AB6406" w:rsidRDefault="0040201A" w:rsidP="00AF4A03">
      <w:pPr>
        <w:pStyle w:val="Style1"/>
        <w:widowControl/>
        <w:numPr>
          <w:ilvl w:val="0"/>
          <w:numId w:val="16"/>
        </w:numPr>
        <w:spacing w:line="240" w:lineRule="auto"/>
        <w:ind w:left="142" w:firstLine="425"/>
        <w:rPr>
          <w:rStyle w:val="FontStyle74"/>
          <w:sz w:val="28"/>
          <w:szCs w:val="28"/>
        </w:rPr>
      </w:pPr>
      <w:r w:rsidRPr="00AB6406">
        <w:rPr>
          <w:rStyle w:val="FontStyle74"/>
          <w:i/>
          <w:sz w:val="28"/>
          <w:szCs w:val="28"/>
        </w:rPr>
        <w:t>в производственно-технологической</w:t>
      </w:r>
      <w:r w:rsidRPr="00AB6406">
        <w:rPr>
          <w:rStyle w:val="FontStyle74"/>
          <w:sz w:val="28"/>
          <w:szCs w:val="28"/>
        </w:rPr>
        <w:t xml:space="preserve"> деятельности изготовление бытовых предметов прикладного характера на традиционных художественных производствах, в организациях малого и среднего бизнеса</w:t>
      </w:r>
      <w:r w:rsidR="0043500C" w:rsidRPr="00AB6406">
        <w:rPr>
          <w:rStyle w:val="FontStyle74"/>
          <w:sz w:val="28"/>
          <w:szCs w:val="28"/>
        </w:rPr>
        <w:t>;</w:t>
      </w:r>
      <w:r w:rsidRPr="00AB6406">
        <w:rPr>
          <w:rStyle w:val="FontStyle74"/>
          <w:sz w:val="28"/>
          <w:szCs w:val="28"/>
        </w:rPr>
        <w:t xml:space="preserve"> </w:t>
      </w:r>
    </w:p>
    <w:p w:rsidR="0040201A" w:rsidRPr="00AB6406" w:rsidRDefault="0040201A" w:rsidP="00AF4A03">
      <w:pPr>
        <w:pStyle w:val="Style1"/>
        <w:widowControl/>
        <w:numPr>
          <w:ilvl w:val="0"/>
          <w:numId w:val="16"/>
        </w:numPr>
        <w:tabs>
          <w:tab w:val="left" w:pos="993"/>
        </w:tabs>
        <w:spacing w:before="5" w:line="240" w:lineRule="auto"/>
        <w:ind w:left="0" w:firstLine="709"/>
        <w:rPr>
          <w:rStyle w:val="FontStyle74"/>
          <w:sz w:val="28"/>
          <w:szCs w:val="28"/>
        </w:rPr>
      </w:pPr>
      <w:r w:rsidRPr="00AB6406">
        <w:rPr>
          <w:rStyle w:val="FontStyle74"/>
          <w:i/>
          <w:sz w:val="28"/>
          <w:szCs w:val="28"/>
        </w:rPr>
        <w:t>в педагогической деятельности</w:t>
      </w:r>
      <w:r w:rsidRPr="00AB6406">
        <w:rPr>
          <w:rStyle w:val="FontStyle74"/>
          <w:sz w:val="28"/>
          <w:szCs w:val="28"/>
        </w:rPr>
        <w:t xml:space="preserve"> учебно-методическое обеспечение образовательного процесса в образовательных организациях дополнительного образования детей, общеобразовательных организациях, профессиональных образовательных организациях.</w:t>
      </w:r>
    </w:p>
    <w:p w:rsidR="000A7706" w:rsidRPr="00AB6406" w:rsidRDefault="0043500C" w:rsidP="00AB6406">
      <w:pPr>
        <w:pStyle w:val="Style35"/>
        <w:widowControl/>
        <w:tabs>
          <w:tab w:val="left" w:pos="993"/>
        </w:tabs>
        <w:spacing w:before="34" w:line="240" w:lineRule="auto"/>
        <w:ind w:firstLine="709"/>
        <w:rPr>
          <w:sz w:val="28"/>
          <w:szCs w:val="28"/>
        </w:rPr>
      </w:pPr>
      <w:r w:rsidRPr="00AB6406">
        <w:rPr>
          <w:sz w:val="28"/>
          <w:szCs w:val="28"/>
        </w:rPr>
        <w:t xml:space="preserve">17. </w:t>
      </w:r>
      <w:r w:rsidR="004F6215" w:rsidRPr="00AB6406">
        <w:rPr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5268DA" w:rsidRPr="00AB6406">
        <w:rPr>
          <w:sz w:val="28"/>
          <w:szCs w:val="28"/>
        </w:rPr>
        <w:t xml:space="preserve"> </w:t>
      </w:r>
      <w:r w:rsidR="000539B2" w:rsidRPr="00AB6406">
        <w:rPr>
          <w:rStyle w:val="FontStyle74"/>
          <w:sz w:val="28"/>
          <w:szCs w:val="28"/>
        </w:rPr>
        <w:t>070802 – «Декоративно-</w:t>
      </w:r>
      <w:r w:rsidR="005268DA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4F6215" w:rsidRPr="00AB6406">
        <w:rPr>
          <w:sz w:val="28"/>
          <w:szCs w:val="28"/>
        </w:rPr>
        <w:t>, подготовлен</w:t>
      </w:r>
      <w:r w:rsidR="000A7706" w:rsidRPr="00AB6406">
        <w:rPr>
          <w:sz w:val="28"/>
          <w:szCs w:val="28"/>
        </w:rPr>
        <w:t>:</w:t>
      </w:r>
    </w:p>
    <w:p w:rsidR="00C1260A" w:rsidRPr="00AB6406" w:rsidRDefault="004F6215" w:rsidP="00AB6406">
      <w:pPr>
        <w:pStyle w:val="Style35"/>
        <w:widowControl/>
        <w:numPr>
          <w:ilvl w:val="0"/>
          <w:numId w:val="8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lastRenderedPageBreak/>
        <w:t>к освоению основной образовательной программы высшег</w:t>
      </w:r>
      <w:r w:rsidR="000A7706" w:rsidRPr="00AB6406">
        <w:rPr>
          <w:sz w:val="28"/>
          <w:szCs w:val="28"/>
        </w:rPr>
        <w:t>о профессионального образования</w:t>
      </w:r>
      <w:r w:rsidR="008D0018" w:rsidRPr="00AB6406">
        <w:rPr>
          <w:sz w:val="28"/>
          <w:szCs w:val="28"/>
        </w:rPr>
        <w:t>;</w:t>
      </w:r>
    </w:p>
    <w:p w:rsidR="00097724" w:rsidRPr="00AB6406" w:rsidRDefault="000A7706" w:rsidP="00AB6406">
      <w:pPr>
        <w:pStyle w:val="Style35"/>
        <w:widowControl/>
        <w:numPr>
          <w:ilvl w:val="0"/>
          <w:numId w:val="8"/>
        </w:numPr>
        <w:tabs>
          <w:tab w:val="left" w:pos="993"/>
        </w:tabs>
        <w:spacing w:before="34" w:line="240" w:lineRule="auto"/>
        <w:ind w:left="0" w:firstLine="567"/>
        <w:rPr>
          <w:sz w:val="28"/>
          <w:szCs w:val="28"/>
        </w:rPr>
      </w:pPr>
      <w:r w:rsidRPr="00AB6406">
        <w:rPr>
          <w:sz w:val="28"/>
          <w:szCs w:val="28"/>
        </w:rPr>
        <w:t>к освоению основной образовательной программы высшего профессионального об</w:t>
      </w:r>
      <w:r w:rsidR="000539B2" w:rsidRPr="00AB6406">
        <w:rPr>
          <w:sz w:val="28"/>
          <w:szCs w:val="28"/>
        </w:rPr>
        <w:t>разования по соответствующей</w:t>
      </w:r>
      <w:r w:rsidRPr="00AB6406">
        <w:rPr>
          <w:sz w:val="28"/>
          <w:szCs w:val="28"/>
        </w:rPr>
        <w:t xml:space="preserve"> специальности и родст</w:t>
      </w:r>
      <w:r w:rsidR="000E2EAC" w:rsidRPr="00AB6406">
        <w:rPr>
          <w:sz w:val="28"/>
          <w:szCs w:val="28"/>
        </w:rPr>
        <w:t xml:space="preserve">венным направлениям подготовки </w:t>
      </w:r>
      <w:r w:rsidRPr="00AB6406">
        <w:rPr>
          <w:sz w:val="28"/>
          <w:szCs w:val="28"/>
        </w:rPr>
        <w:t>в</w:t>
      </w:r>
      <w:r w:rsidR="000E2EAC" w:rsidRPr="00AB6406">
        <w:rPr>
          <w:sz w:val="28"/>
          <w:szCs w:val="28"/>
        </w:rPr>
        <w:t>ы</w:t>
      </w:r>
      <w:r w:rsidRPr="00AB6406">
        <w:rPr>
          <w:sz w:val="28"/>
          <w:szCs w:val="28"/>
        </w:rPr>
        <w:t xml:space="preserve">сшего профессионального образования в ускоренные сроки </w:t>
      </w:r>
      <w:r w:rsidR="0048013C" w:rsidRPr="00AB6406">
        <w:rPr>
          <w:sz w:val="28"/>
          <w:szCs w:val="28"/>
        </w:rPr>
        <w:t>по специальностям: 570700 «Искусство костюма и текстиля», 570016 «Театрально-декорационное искусство», 570022 «Декоративно-прикладное искусство и народные промыслы», 570024 «Живопись», 570025 «Графика», 5705</w:t>
      </w:r>
      <w:r w:rsidR="008279F7" w:rsidRPr="00AB6406">
        <w:rPr>
          <w:sz w:val="28"/>
          <w:szCs w:val="28"/>
        </w:rPr>
        <w:t>00 «Изобразительное искусство»</w:t>
      </w:r>
      <w:r w:rsidR="0043500C" w:rsidRPr="00AB6406">
        <w:rPr>
          <w:sz w:val="28"/>
          <w:szCs w:val="28"/>
        </w:rPr>
        <w:t>.</w:t>
      </w:r>
    </w:p>
    <w:p w:rsidR="00AB78BB" w:rsidRPr="00AB6406" w:rsidRDefault="00AB78BB" w:rsidP="002C5253">
      <w:pPr>
        <w:pStyle w:val="Style35"/>
        <w:widowControl/>
        <w:tabs>
          <w:tab w:val="left" w:pos="993"/>
        </w:tabs>
        <w:spacing w:before="34" w:line="240" w:lineRule="auto"/>
        <w:ind w:firstLine="0"/>
        <w:rPr>
          <w:sz w:val="28"/>
          <w:szCs w:val="28"/>
        </w:rPr>
      </w:pPr>
    </w:p>
    <w:p w:rsidR="000A7706" w:rsidRPr="00AB6406" w:rsidRDefault="000A7706" w:rsidP="00AB6406">
      <w:pPr>
        <w:ind w:left="567" w:hanging="425"/>
        <w:jc w:val="center"/>
        <w:rPr>
          <w:rStyle w:val="FontStyle75"/>
          <w:bCs/>
          <w:sz w:val="28"/>
          <w:szCs w:val="28"/>
        </w:rPr>
      </w:pPr>
      <w:r w:rsidRPr="00AB6406">
        <w:rPr>
          <w:rStyle w:val="FontStyle75"/>
          <w:bCs/>
          <w:sz w:val="28"/>
          <w:szCs w:val="28"/>
        </w:rPr>
        <w:t xml:space="preserve">Глава 4. </w:t>
      </w:r>
      <w:r w:rsidR="00394493" w:rsidRPr="00AB6406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Pr="00AB6406">
        <w:rPr>
          <w:rStyle w:val="FontStyle75"/>
          <w:bCs/>
          <w:sz w:val="28"/>
          <w:szCs w:val="28"/>
        </w:rPr>
        <w:t>основной профессиональной образовательной программы</w:t>
      </w:r>
    </w:p>
    <w:p w:rsidR="004613D3" w:rsidRPr="00AB6406" w:rsidRDefault="004613D3" w:rsidP="00AB6406">
      <w:pPr>
        <w:ind w:left="567" w:hanging="425"/>
        <w:jc w:val="center"/>
        <w:rPr>
          <w:rStyle w:val="FontStyle75"/>
          <w:bCs/>
          <w:sz w:val="28"/>
          <w:szCs w:val="28"/>
        </w:rPr>
      </w:pPr>
    </w:p>
    <w:p w:rsidR="000A7706" w:rsidRPr="00AB6406" w:rsidRDefault="007C5675" w:rsidP="00AB6406">
      <w:pPr>
        <w:tabs>
          <w:tab w:val="left" w:pos="993"/>
          <w:tab w:val="left" w:pos="3780"/>
        </w:tabs>
        <w:ind w:firstLine="426"/>
        <w:jc w:val="both"/>
        <w:rPr>
          <w:rStyle w:val="FontStyle74"/>
          <w:b/>
          <w:bCs/>
          <w:sz w:val="28"/>
          <w:szCs w:val="28"/>
        </w:rPr>
      </w:pPr>
      <w:r w:rsidRPr="00AB6406">
        <w:rPr>
          <w:rStyle w:val="FontStyle74"/>
          <w:sz w:val="28"/>
          <w:szCs w:val="28"/>
        </w:rPr>
        <w:t>18.</w:t>
      </w:r>
      <w:r w:rsidR="000A7706" w:rsidRPr="00AB6406">
        <w:rPr>
          <w:rStyle w:val="FontStyle74"/>
          <w:sz w:val="28"/>
          <w:szCs w:val="28"/>
        </w:rPr>
        <w:t xml:space="preserve"> Образовательные организации, реализующие образовательные программы среднего профессионального образования, самостоятельно </w:t>
      </w:r>
      <w:r w:rsidR="00456A19" w:rsidRPr="00AB6406">
        <w:rPr>
          <w:rStyle w:val="FontStyle74"/>
          <w:sz w:val="28"/>
          <w:szCs w:val="28"/>
        </w:rPr>
        <w:t xml:space="preserve">разрабатывают основную </w:t>
      </w:r>
      <w:r w:rsidR="000A7706" w:rsidRPr="00AB6406">
        <w:rPr>
          <w:rStyle w:val="FontStyle74"/>
          <w:sz w:val="28"/>
          <w:szCs w:val="28"/>
        </w:rPr>
        <w:t xml:space="preserve">профессиональную </w:t>
      </w:r>
      <w:r w:rsidR="00456A19" w:rsidRPr="00AB6406">
        <w:rPr>
          <w:rStyle w:val="FontStyle74"/>
          <w:sz w:val="28"/>
          <w:szCs w:val="28"/>
        </w:rPr>
        <w:t xml:space="preserve">образовательную </w:t>
      </w:r>
      <w:r w:rsidR="000A7706" w:rsidRPr="00AB6406">
        <w:rPr>
          <w:rStyle w:val="FontStyle74"/>
          <w:sz w:val="28"/>
          <w:szCs w:val="28"/>
        </w:rPr>
        <w:t>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</w:t>
      </w:r>
      <w:r w:rsidR="006863B9" w:rsidRPr="00AB6406">
        <w:rPr>
          <w:rStyle w:val="FontStyle74"/>
          <w:sz w:val="28"/>
          <w:szCs w:val="28"/>
        </w:rPr>
        <w:t xml:space="preserve">ти, с учетом потребностей рынка </w:t>
      </w:r>
      <w:r w:rsidR="000A7706" w:rsidRPr="00AB6406">
        <w:rPr>
          <w:rStyle w:val="FontStyle74"/>
          <w:sz w:val="28"/>
          <w:szCs w:val="28"/>
        </w:rPr>
        <w:t>труда.</w:t>
      </w:r>
    </w:p>
    <w:p w:rsidR="00B4055C" w:rsidRPr="00AB6406" w:rsidRDefault="00B4055C" w:rsidP="00AB6406">
      <w:pPr>
        <w:tabs>
          <w:tab w:val="left" w:pos="993"/>
          <w:tab w:val="left" w:pos="3780"/>
        </w:tabs>
        <w:ind w:firstLine="567"/>
        <w:jc w:val="both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E49D1" w:rsidRPr="00AB6406" w:rsidRDefault="006863B9" w:rsidP="00AB6406">
      <w:pPr>
        <w:tabs>
          <w:tab w:val="left" w:pos="993"/>
          <w:tab w:val="left" w:pos="3780"/>
        </w:tabs>
        <w:ind w:firstLine="567"/>
        <w:jc w:val="both"/>
        <w:rPr>
          <w:rStyle w:val="FontStyle74"/>
          <w:b/>
          <w:bCs/>
          <w:sz w:val="28"/>
          <w:szCs w:val="28"/>
        </w:rPr>
      </w:pPr>
      <w:r w:rsidRPr="00AB6406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456A19" w:rsidRPr="00AB6406">
        <w:rPr>
          <w:rStyle w:val="FontStyle74"/>
          <w:sz w:val="28"/>
          <w:szCs w:val="28"/>
        </w:rPr>
        <w:t>,</w:t>
      </w:r>
      <w:r w:rsidRPr="00AB6406">
        <w:rPr>
          <w:rStyle w:val="FontStyle74"/>
          <w:sz w:val="28"/>
          <w:szCs w:val="28"/>
        </w:rPr>
        <w:t xml:space="preserve"> обязаны ежегодно обновлять основную профессиональную образовательную программу</w:t>
      </w:r>
      <w:r w:rsidR="001E49D1" w:rsidRPr="00AB6406">
        <w:rPr>
          <w:rStyle w:val="FontStyle74"/>
          <w:sz w:val="28"/>
          <w:szCs w:val="28"/>
        </w:rPr>
        <w:t xml:space="preserve"> с учетом развития науки, культуры, экономики, техники,</w:t>
      </w:r>
      <w:r w:rsidRPr="00AB6406">
        <w:rPr>
          <w:rStyle w:val="FontStyle74"/>
          <w:sz w:val="28"/>
          <w:szCs w:val="28"/>
        </w:rPr>
        <w:t xml:space="preserve"> технологий и социальной сферы, в соответствии с рекомендациями по обеспечению </w:t>
      </w:r>
      <w:r w:rsidR="001E49D1" w:rsidRPr="00AB6406">
        <w:rPr>
          <w:rStyle w:val="FontStyle74"/>
          <w:sz w:val="28"/>
          <w:szCs w:val="28"/>
        </w:rPr>
        <w:t>гарантии к</w:t>
      </w:r>
      <w:r w:rsidR="00456A19" w:rsidRPr="00AB6406">
        <w:rPr>
          <w:rStyle w:val="FontStyle74"/>
          <w:sz w:val="28"/>
          <w:szCs w:val="28"/>
        </w:rPr>
        <w:t>ачества образования, заключающими</w:t>
      </w:r>
      <w:r w:rsidR="001E49D1" w:rsidRPr="00AB6406">
        <w:rPr>
          <w:rStyle w:val="FontStyle74"/>
          <w:sz w:val="28"/>
          <w:szCs w:val="28"/>
        </w:rPr>
        <w:t>ся: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1E49D1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lastRenderedPageBreak/>
        <w:t>в регулярном проведении самообследования по согласованным критериям для оценки своей деятельности (стратегии) и сопоставления с други</w:t>
      </w:r>
      <w:r w:rsidR="006863B9" w:rsidRPr="00AB6406">
        <w:rPr>
          <w:rStyle w:val="FontStyle74"/>
          <w:sz w:val="28"/>
          <w:szCs w:val="28"/>
        </w:rPr>
        <w:t>ми образовательными организациями</w:t>
      </w:r>
      <w:r w:rsidRPr="00AB6406">
        <w:rPr>
          <w:rStyle w:val="FontStyle74"/>
          <w:sz w:val="28"/>
          <w:szCs w:val="28"/>
        </w:rPr>
        <w:t>;</w:t>
      </w:r>
    </w:p>
    <w:p w:rsidR="006E1889" w:rsidRPr="00AB6406" w:rsidRDefault="001E49D1" w:rsidP="00AB6406">
      <w:pPr>
        <w:pStyle w:val="Style49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0B6183" w:rsidRPr="00AB6406" w:rsidRDefault="007C5675" w:rsidP="00AB6406">
      <w:pPr>
        <w:pStyle w:val="Style49"/>
        <w:widowControl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19. </w:t>
      </w:r>
      <w:r w:rsidR="000B6183" w:rsidRPr="00AB6406">
        <w:rPr>
          <w:rStyle w:val="FontStyle74"/>
          <w:sz w:val="28"/>
          <w:szCs w:val="28"/>
        </w:rP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обучающихся и должна включать текущий контроль успеваемости, промежуточную и государственную итоговую аттестации.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Текущая аттестация студентов проводится в течении учебного семестра на основании </w:t>
      </w:r>
      <w:r w:rsidRPr="00AB6406">
        <w:rPr>
          <w:rStyle w:val="FontStyle75"/>
          <w:b w:val="0"/>
          <w:bCs/>
          <w:sz w:val="28"/>
          <w:szCs w:val="28"/>
        </w:rPr>
        <w:t>итогового и промежуточного просмотр</w:t>
      </w:r>
      <w:r w:rsidRPr="00AB6406">
        <w:rPr>
          <w:rStyle w:val="FontStyle74"/>
          <w:sz w:val="28"/>
          <w:szCs w:val="28"/>
        </w:rPr>
        <w:t>ов</w:t>
      </w:r>
      <w:r w:rsidRPr="00AB6406">
        <w:rPr>
          <w:rStyle w:val="FontStyle74"/>
          <w:b/>
          <w:sz w:val="28"/>
          <w:szCs w:val="28"/>
        </w:rPr>
        <w:t xml:space="preserve"> </w:t>
      </w:r>
      <w:r w:rsidRPr="00AB6406">
        <w:rPr>
          <w:rStyle w:val="FontStyle74"/>
          <w:sz w:val="28"/>
          <w:szCs w:val="28"/>
        </w:rPr>
        <w:t xml:space="preserve">(модульно-рейтинговой системы оценивания) их персональных достижений поэтапным или конечным требованиям установленной образовательной организацией, реализующей образовательную программу среднего профессионального образования (утвержденного педагогическим советом). 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(экзаменационные оценки) по итогам текущей аттестации в семестре.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mailrucssattributepostfix"/>
          <w:color w:val="000000"/>
          <w:sz w:val="28"/>
          <w:szCs w:val="28"/>
        </w:rPr>
        <w:t xml:space="preserve">Итоговая государственная аттестация выпускников специальности </w:t>
      </w:r>
      <w:r w:rsidRPr="00AB6406">
        <w:rPr>
          <w:rStyle w:val="FontStyle74"/>
          <w:sz w:val="28"/>
          <w:szCs w:val="28"/>
        </w:rPr>
        <w:t>070802 «Декоративно-прикладное искусство и народные промыслы» (по видам)</w:t>
      </w:r>
      <w:r w:rsidR="00C51EF3" w:rsidRPr="00AB6406">
        <w:rPr>
          <w:rStyle w:val="FontStyle74"/>
          <w:sz w:val="28"/>
          <w:szCs w:val="28"/>
        </w:rPr>
        <w:t xml:space="preserve"> </w:t>
      </w:r>
      <w:r w:rsidRPr="00AB6406">
        <w:rPr>
          <w:rStyle w:val="fontstyle74mailrucssattributepostfix"/>
          <w:color w:val="000000"/>
          <w:sz w:val="28"/>
          <w:szCs w:val="28"/>
        </w:rPr>
        <w:t xml:space="preserve">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специальности, </w:t>
      </w:r>
      <w:r w:rsidRPr="00AB6406">
        <w:rPr>
          <w:rStyle w:val="FontStyle74"/>
          <w:sz w:val="28"/>
          <w:szCs w:val="28"/>
        </w:rPr>
        <w:t>выпускную квалификационную работу (дипломная работ</w:t>
      </w:r>
      <w:r w:rsidR="007C5675" w:rsidRPr="00AB6406">
        <w:rPr>
          <w:rStyle w:val="FontStyle74"/>
          <w:sz w:val="28"/>
          <w:szCs w:val="28"/>
        </w:rPr>
        <w:t>а, дипломный проект)</w:t>
      </w:r>
      <w:r w:rsidRPr="00AB6406">
        <w:rPr>
          <w:rStyle w:val="FontStyle74"/>
          <w:sz w:val="28"/>
          <w:szCs w:val="28"/>
        </w:rPr>
        <w:t>.</w:t>
      </w:r>
    </w:p>
    <w:p w:rsidR="000B6183" w:rsidRPr="00AB6406" w:rsidRDefault="000B6183" w:rsidP="00AB6406">
      <w:pPr>
        <w:shd w:val="clear" w:color="auto" w:fill="FFFFFF"/>
        <w:ind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0B6183" w:rsidRPr="00AB6406" w:rsidRDefault="000B6183" w:rsidP="00AB6406">
      <w:pPr>
        <w:pStyle w:val="Style49"/>
        <w:widowControl/>
        <w:tabs>
          <w:tab w:val="left" w:pos="99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промежуточные и итоговые просмотры</w:t>
      </w:r>
      <w:r w:rsidRPr="00AB6406">
        <w:rPr>
          <w:rStyle w:val="FontStyle74"/>
          <w:sz w:val="28"/>
          <w:szCs w:val="28"/>
          <w:u w:val="single"/>
        </w:rPr>
        <w:t>,</w:t>
      </w:r>
      <w:r w:rsidRPr="00AB6406">
        <w:rPr>
          <w:rStyle w:val="FontStyle74"/>
          <w:sz w:val="28"/>
          <w:szCs w:val="28"/>
        </w:rPr>
        <w:t xml:space="preserve"> модульные тесты, позволяющие оценить знания, умения и уровень приобретенных компетенций. </w:t>
      </w:r>
    </w:p>
    <w:p w:rsidR="000B6183" w:rsidRPr="00AB6406" w:rsidRDefault="000B6183" w:rsidP="00AB6406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2D291B" w:rsidRPr="00AB6406" w:rsidRDefault="007C5675" w:rsidP="00AB6406">
      <w:pPr>
        <w:pStyle w:val="Style18"/>
        <w:widowControl/>
        <w:tabs>
          <w:tab w:val="left" w:pos="993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20. </w:t>
      </w:r>
      <w:r w:rsidR="005428A9" w:rsidRPr="00AB6406">
        <w:rPr>
          <w:rStyle w:val="FontStyle74"/>
          <w:sz w:val="28"/>
          <w:szCs w:val="28"/>
        </w:rPr>
        <w:t xml:space="preserve">При разработке основной профессиональной образовательной программы </w:t>
      </w:r>
      <w:r w:rsidR="00830CA1" w:rsidRPr="00AB6406">
        <w:rPr>
          <w:rStyle w:val="FontStyle74"/>
          <w:sz w:val="28"/>
          <w:szCs w:val="28"/>
        </w:rPr>
        <w:t>должны быть</w:t>
      </w:r>
      <w:r w:rsidR="005428A9" w:rsidRPr="00AB6406">
        <w:rPr>
          <w:rStyle w:val="FontStyle74"/>
          <w:sz w:val="28"/>
          <w:szCs w:val="28"/>
        </w:rPr>
        <w:t xml:space="preserve">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</w:t>
      </w:r>
      <w:r w:rsidR="00830CA1" w:rsidRPr="00AB6406">
        <w:rPr>
          <w:rStyle w:val="FontStyle74"/>
          <w:sz w:val="28"/>
          <w:szCs w:val="28"/>
        </w:rPr>
        <w:t>.</w:t>
      </w:r>
    </w:p>
    <w:p w:rsidR="000F789E" w:rsidRPr="00AB6406" w:rsidRDefault="000F789E" w:rsidP="00BC511C">
      <w:pPr>
        <w:pStyle w:val="Style18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lastRenderedPageBreak/>
        <w:t xml:space="preserve">Образовательная организация, реализующая образовательную программу среднего профессионального образования, </w:t>
      </w:r>
      <w:r w:rsidR="001E49D1" w:rsidRPr="00AB6406">
        <w:rPr>
          <w:rStyle w:val="FontStyle74"/>
          <w:sz w:val="28"/>
          <w:szCs w:val="28"/>
        </w:rPr>
        <w:t>обязан</w:t>
      </w:r>
      <w:r w:rsidRPr="00AB6406">
        <w:rPr>
          <w:rStyle w:val="FontStyle74"/>
          <w:sz w:val="28"/>
          <w:szCs w:val="28"/>
        </w:rPr>
        <w:t>а:</w:t>
      </w:r>
    </w:p>
    <w:p w:rsidR="000F789E" w:rsidRPr="00AB6406" w:rsidRDefault="001E49D1" w:rsidP="00AB6406">
      <w:pPr>
        <w:pStyle w:val="Style18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сформировать</w:t>
      </w:r>
      <w:r w:rsidR="00643EC2" w:rsidRPr="00AB6406">
        <w:rPr>
          <w:rStyle w:val="FontStyle74"/>
          <w:sz w:val="28"/>
          <w:szCs w:val="28"/>
        </w:rPr>
        <w:t xml:space="preserve"> свою</w:t>
      </w:r>
      <w:r w:rsidRPr="00AB6406">
        <w:rPr>
          <w:rStyle w:val="FontStyle74"/>
          <w:sz w:val="28"/>
          <w:szCs w:val="28"/>
        </w:rPr>
        <w:t xml:space="preserve"> социокультурную среду</w:t>
      </w:r>
      <w:r w:rsidR="000F789E" w:rsidRPr="00AB6406">
        <w:rPr>
          <w:b/>
          <w:sz w:val="28"/>
          <w:szCs w:val="28"/>
        </w:rPr>
        <w:t>;</w:t>
      </w:r>
    </w:p>
    <w:p w:rsidR="001E49D1" w:rsidRPr="00AB6406" w:rsidRDefault="001E49D1" w:rsidP="00AB6406">
      <w:pPr>
        <w:pStyle w:val="Style18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b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создать условия, необходимые для </w:t>
      </w:r>
      <w:r w:rsidR="000F789E" w:rsidRPr="00AB6406">
        <w:rPr>
          <w:rStyle w:val="FontStyle74"/>
          <w:sz w:val="28"/>
          <w:szCs w:val="28"/>
        </w:rPr>
        <w:t>всестороннего развития личности</w:t>
      </w:r>
      <w:r w:rsidR="000F789E" w:rsidRPr="00AB6406">
        <w:rPr>
          <w:b/>
          <w:sz w:val="28"/>
          <w:szCs w:val="28"/>
        </w:rPr>
        <w:t>;</w:t>
      </w:r>
    </w:p>
    <w:p w:rsidR="000F789E" w:rsidRPr="00AB6406" w:rsidRDefault="001E49D1" w:rsidP="00AB6406">
      <w:pPr>
        <w:pStyle w:val="Style18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2D291B" w:rsidRPr="00AB6406" w:rsidRDefault="00BC511C" w:rsidP="00AB6406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="007C5675" w:rsidRPr="00AB6406">
        <w:rPr>
          <w:rStyle w:val="FontStyle74"/>
          <w:sz w:val="28"/>
          <w:szCs w:val="28"/>
        </w:rPr>
        <w:t xml:space="preserve">. </w:t>
      </w:r>
      <w:r w:rsidR="000F789E" w:rsidRPr="00AB6406">
        <w:rPr>
          <w:rStyle w:val="FontStyle74"/>
          <w:sz w:val="28"/>
          <w:szCs w:val="28"/>
        </w:rPr>
        <w:t>Основная профессиональная образовательная программа образовательной организации, реализующей образовательную программу среднего профессионального образования,</w:t>
      </w:r>
      <w:r w:rsidR="001E49D1" w:rsidRPr="00AB6406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</w:t>
      </w:r>
      <w:r w:rsidR="000F789E" w:rsidRPr="00AB6406">
        <w:rPr>
          <w:rStyle w:val="FontStyle74"/>
          <w:sz w:val="28"/>
          <w:szCs w:val="28"/>
        </w:rPr>
        <w:t>ети вариативной части каждого цикла дисциплин</w:t>
      </w:r>
      <w:r w:rsidR="001E49D1" w:rsidRPr="00AB6406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0F789E" w:rsidRPr="00AB6406">
        <w:rPr>
          <w:rStyle w:val="FontStyle74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</w:t>
      </w:r>
      <w:r w:rsidR="001E49D1" w:rsidRPr="00AB6406">
        <w:rPr>
          <w:rStyle w:val="FontStyle74"/>
          <w:sz w:val="28"/>
          <w:szCs w:val="28"/>
        </w:rPr>
        <w:t>.</w:t>
      </w:r>
    </w:p>
    <w:p w:rsidR="004247A6" w:rsidRPr="00AB6406" w:rsidRDefault="00B96A70" w:rsidP="00AB6406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22</w:t>
      </w:r>
      <w:r w:rsidR="007C5675"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0F789E" w:rsidRPr="00AB6406">
        <w:rPr>
          <w:rStyle w:val="FontStyle74"/>
          <w:sz w:val="28"/>
          <w:szCs w:val="28"/>
        </w:rPr>
        <w:t xml:space="preserve">Образовательная организация, </w:t>
      </w:r>
      <w:r w:rsidR="00D159BA" w:rsidRPr="00AB6406">
        <w:rPr>
          <w:rStyle w:val="FontStyle74"/>
          <w:sz w:val="28"/>
          <w:szCs w:val="28"/>
        </w:rPr>
        <w:t>реализующая образовательную программу среднего професс</w:t>
      </w:r>
      <w:r w:rsidR="004247A6" w:rsidRPr="00AB6406">
        <w:rPr>
          <w:rStyle w:val="FontStyle74"/>
          <w:sz w:val="28"/>
          <w:szCs w:val="28"/>
        </w:rPr>
        <w:t>ионального образования, обязана:</w:t>
      </w:r>
    </w:p>
    <w:p w:rsidR="001E49D1" w:rsidRPr="00AB6406" w:rsidRDefault="001E49D1" w:rsidP="00AB6406">
      <w:pPr>
        <w:pStyle w:val="Style63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AB6406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="004247A6" w:rsidRPr="00AB6406">
        <w:rPr>
          <w:rStyle w:val="FontStyle74"/>
          <w:sz w:val="28"/>
          <w:szCs w:val="28"/>
        </w:rPr>
        <w:t>овании своей программы обучения</w:t>
      </w:r>
      <w:r w:rsidR="004247A6" w:rsidRPr="00AB6406">
        <w:rPr>
          <w:b/>
          <w:sz w:val="28"/>
          <w:szCs w:val="28"/>
        </w:rPr>
        <w:t>;</w:t>
      </w:r>
    </w:p>
    <w:p w:rsidR="004247A6" w:rsidRPr="00AB6406" w:rsidRDefault="001E49D1" w:rsidP="00AB6406">
      <w:pPr>
        <w:pStyle w:val="Style63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left="0" w:firstLine="567"/>
        <w:rPr>
          <w:b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4247A6" w:rsidRPr="00AB6406"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="004247A6" w:rsidRPr="00AB6406">
        <w:rPr>
          <w:b/>
          <w:sz w:val="28"/>
          <w:szCs w:val="28"/>
        </w:rPr>
        <w:t>;</w:t>
      </w:r>
    </w:p>
    <w:p w:rsidR="001E49D1" w:rsidRPr="00AB6406" w:rsidRDefault="001E49D1" w:rsidP="00AB6406">
      <w:pPr>
        <w:pStyle w:val="Style63"/>
        <w:widowControl/>
        <w:numPr>
          <w:ilvl w:val="0"/>
          <w:numId w:val="9"/>
        </w:numPr>
        <w:tabs>
          <w:tab w:val="left" w:pos="993"/>
        </w:tabs>
        <w:spacing w:before="14" w:line="240" w:lineRule="auto"/>
        <w:ind w:left="0" w:firstLine="567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1E49D1" w:rsidRPr="00AB6406" w:rsidRDefault="007C5675" w:rsidP="00AB6406">
      <w:pPr>
        <w:pStyle w:val="Style18"/>
        <w:widowControl/>
        <w:tabs>
          <w:tab w:val="left" w:pos="993"/>
        </w:tabs>
        <w:spacing w:before="34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3</w:t>
      </w:r>
      <w:r w:rsidR="002D291B"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>Студенты имеют право в пределах объема учебного времени, отведенного на освоение учебных дисциплин по выбор</w:t>
      </w:r>
      <w:r w:rsidR="004247A6" w:rsidRPr="00AB6406">
        <w:rPr>
          <w:rStyle w:val="FontStyle74"/>
          <w:sz w:val="28"/>
          <w:szCs w:val="28"/>
        </w:rPr>
        <w:t>у студента, предусмотренных основной профессиональной образовательной программой</w:t>
      </w:r>
      <w:r w:rsidR="001E49D1" w:rsidRPr="00AB6406">
        <w:rPr>
          <w:rStyle w:val="FontStyle74"/>
          <w:sz w:val="28"/>
          <w:szCs w:val="28"/>
        </w:rPr>
        <w:t>, выбирать конкретные дисциплины.</w:t>
      </w:r>
    </w:p>
    <w:p w:rsidR="001E49D1" w:rsidRPr="00AB6406" w:rsidRDefault="007C5675" w:rsidP="00AB6406">
      <w:pPr>
        <w:pStyle w:val="Style63"/>
        <w:widowControl/>
        <w:tabs>
          <w:tab w:val="left" w:pos="993"/>
        </w:tabs>
        <w:spacing w:before="5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4</w:t>
      </w:r>
      <w:r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>Студенты обязаны выполнять в установленные сроки в</w:t>
      </w:r>
      <w:r w:rsidR="004247A6" w:rsidRPr="00AB6406">
        <w:rPr>
          <w:rStyle w:val="FontStyle74"/>
          <w:sz w:val="28"/>
          <w:szCs w:val="28"/>
        </w:rPr>
        <w:t>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</w:t>
      </w:r>
      <w:r w:rsidR="001E49D1" w:rsidRPr="00AB6406">
        <w:rPr>
          <w:rStyle w:val="FontStyle74"/>
          <w:sz w:val="28"/>
          <w:szCs w:val="28"/>
        </w:rPr>
        <w:t xml:space="preserve"> </w:t>
      </w:r>
    </w:p>
    <w:p w:rsidR="004247A6" w:rsidRPr="00AB6406" w:rsidRDefault="007C5675" w:rsidP="00AB6406">
      <w:pPr>
        <w:pStyle w:val="Style63"/>
        <w:widowControl/>
        <w:tabs>
          <w:tab w:val="left" w:pos="993"/>
          <w:tab w:val="left" w:pos="1042"/>
        </w:tabs>
        <w:spacing w:before="14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5</w:t>
      </w:r>
      <w:r w:rsidRPr="00AB6406">
        <w:rPr>
          <w:rStyle w:val="FontStyle74"/>
          <w:sz w:val="28"/>
          <w:szCs w:val="28"/>
        </w:rPr>
        <w:t xml:space="preserve">. </w:t>
      </w:r>
      <w:r w:rsidR="004247A6" w:rsidRPr="00AB6406">
        <w:rPr>
          <w:rStyle w:val="FontStyle74"/>
          <w:sz w:val="28"/>
          <w:szCs w:val="28"/>
        </w:rPr>
        <w:t>В целях достижения результатов при</w:t>
      </w:r>
      <w:r w:rsidR="008A309E" w:rsidRPr="00AB6406">
        <w:rPr>
          <w:rStyle w:val="FontStyle74"/>
          <w:sz w:val="28"/>
          <w:szCs w:val="28"/>
        </w:rPr>
        <w:t xml:space="preserve"> о</w:t>
      </w:r>
      <w:r w:rsidR="004247A6" w:rsidRPr="00AB6406">
        <w:rPr>
          <w:rStyle w:val="FontStyle74"/>
          <w:sz w:val="28"/>
          <w:szCs w:val="28"/>
        </w:rPr>
        <w:t>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6E1889" w:rsidRPr="00AB6406" w:rsidRDefault="007C5675" w:rsidP="00AB6406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6</w:t>
      </w:r>
      <w:r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1E49D1" w:rsidRPr="00AB6406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4247A6" w:rsidRPr="00AB6406">
        <w:rPr>
          <w:rStyle w:val="FontStyle74"/>
          <w:sz w:val="28"/>
          <w:szCs w:val="28"/>
        </w:rPr>
        <w:t>45</w:t>
      </w:r>
      <w:r w:rsidR="00A625CB" w:rsidRPr="00AB6406">
        <w:rPr>
          <w:rStyle w:val="FontStyle74"/>
          <w:color w:val="FF0000"/>
          <w:sz w:val="28"/>
          <w:szCs w:val="28"/>
        </w:rPr>
        <w:t xml:space="preserve"> </w:t>
      </w:r>
      <w:r w:rsidR="00A625CB" w:rsidRPr="00AB6406">
        <w:rPr>
          <w:rStyle w:val="FontStyle74"/>
          <w:sz w:val="28"/>
          <w:szCs w:val="28"/>
        </w:rPr>
        <w:t>часов</w:t>
      </w:r>
      <w:r w:rsidR="001E49D1" w:rsidRPr="00AB6406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6E1889" w:rsidRPr="00AB6406" w:rsidRDefault="001E49D1" w:rsidP="00AB6406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B52E7" w:rsidRPr="00AB6406">
        <w:rPr>
          <w:rStyle w:val="FontStyle74"/>
          <w:sz w:val="28"/>
          <w:szCs w:val="28"/>
        </w:rPr>
        <w:t xml:space="preserve">Государственными образовательным стандартом </w:t>
      </w:r>
      <w:r w:rsidRPr="00AB6406">
        <w:rPr>
          <w:rStyle w:val="FontStyle74"/>
          <w:sz w:val="28"/>
          <w:szCs w:val="28"/>
        </w:rPr>
        <w:t xml:space="preserve">с учетом </w:t>
      </w:r>
      <w:r w:rsidRPr="00AB6406">
        <w:rPr>
          <w:rStyle w:val="FontStyle74"/>
          <w:sz w:val="28"/>
          <w:szCs w:val="28"/>
        </w:rPr>
        <w:lastRenderedPageBreak/>
        <w:t xml:space="preserve">специфики специальности </w:t>
      </w:r>
      <w:r w:rsidR="00DB52E7" w:rsidRPr="00AB6406">
        <w:rPr>
          <w:rStyle w:val="FontStyle74"/>
          <w:sz w:val="28"/>
          <w:szCs w:val="28"/>
        </w:rPr>
        <w:t>не более 60% от общего</w:t>
      </w:r>
      <w:r w:rsidRPr="00AB6406">
        <w:rPr>
          <w:rStyle w:val="FontStyle74"/>
          <w:sz w:val="28"/>
          <w:szCs w:val="28"/>
        </w:rPr>
        <w:t xml:space="preserve"> объема, выделенного на изуч</w:t>
      </w:r>
      <w:r w:rsidR="006E1889" w:rsidRPr="00AB6406">
        <w:rPr>
          <w:rStyle w:val="FontStyle74"/>
          <w:sz w:val="28"/>
          <w:szCs w:val="28"/>
        </w:rPr>
        <w:t>ение каждой учебной дисциплины.</w:t>
      </w:r>
    </w:p>
    <w:p w:rsidR="00FD1EC6" w:rsidRPr="00AB6406" w:rsidRDefault="007C5675" w:rsidP="00AB6406">
      <w:pPr>
        <w:pStyle w:val="Style63"/>
        <w:widowControl/>
        <w:tabs>
          <w:tab w:val="left" w:pos="993"/>
        </w:tabs>
        <w:spacing w:before="10" w:line="240" w:lineRule="auto"/>
        <w:ind w:firstLine="709"/>
        <w:rPr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7</w:t>
      </w:r>
      <w:r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FD1EC6" w:rsidRPr="00AB6406">
        <w:rPr>
          <w:rStyle w:val="FontStyle74"/>
          <w:sz w:val="28"/>
          <w:szCs w:val="28"/>
        </w:rPr>
        <w:t xml:space="preserve">Дополнительная работа над завершением программного задания при реализации ОПОП 070802 </w:t>
      </w:r>
      <w:r w:rsidR="007B69F1" w:rsidRPr="00AB6406">
        <w:rPr>
          <w:rStyle w:val="FontStyle74"/>
          <w:sz w:val="28"/>
          <w:szCs w:val="28"/>
        </w:rPr>
        <w:t>– «Декоративно-</w:t>
      </w:r>
      <w:r w:rsidR="00FD1EC6" w:rsidRPr="00AB6406">
        <w:rPr>
          <w:rStyle w:val="FontStyle74"/>
          <w:sz w:val="28"/>
          <w:szCs w:val="28"/>
        </w:rPr>
        <w:t>прикладное искусство и народные промыслы» (по видам)</w:t>
      </w:r>
      <w:r w:rsidR="00FD1EC6" w:rsidRPr="00AB6406">
        <w:rPr>
          <w:sz w:val="28"/>
          <w:szCs w:val="28"/>
        </w:rPr>
        <w:t>, по дисциплинам «Рисунок», «Живопись», «Композиция», «Мастерство»</w:t>
      </w:r>
      <w:r w:rsidR="00FD1EC6" w:rsidRPr="00AB6406">
        <w:rPr>
          <w:b/>
          <w:sz w:val="28"/>
          <w:szCs w:val="28"/>
        </w:rPr>
        <w:t xml:space="preserve"> </w:t>
      </w:r>
      <w:r w:rsidR="00FD1EC6" w:rsidRPr="00AB6406">
        <w:rPr>
          <w:sz w:val="28"/>
          <w:szCs w:val="28"/>
        </w:rPr>
        <w:t>проводится по</w:t>
      </w:r>
      <w:r w:rsidR="007B69F1" w:rsidRPr="00AB6406">
        <w:rPr>
          <w:sz w:val="28"/>
          <w:szCs w:val="28"/>
        </w:rPr>
        <w:t>д руководством</w:t>
      </w:r>
      <w:r w:rsidR="00FD1EC6" w:rsidRPr="00AB6406">
        <w:rPr>
          <w:sz w:val="28"/>
          <w:szCs w:val="28"/>
        </w:rPr>
        <w:t xml:space="preserve"> препо</w:t>
      </w:r>
      <w:r w:rsidR="007B69F1" w:rsidRPr="00AB6406">
        <w:rPr>
          <w:sz w:val="28"/>
          <w:szCs w:val="28"/>
        </w:rPr>
        <w:t>давателя</w:t>
      </w:r>
      <w:r w:rsidR="008279F7" w:rsidRPr="00AB6406">
        <w:rPr>
          <w:sz w:val="28"/>
          <w:szCs w:val="28"/>
        </w:rPr>
        <w:t xml:space="preserve"> и</w:t>
      </w:r>
      <w:r w:rsidR="007B69F1" w:rsidRPr="00AB6406">
        <w:rPr>
          <w:sz w:val="28"/>
          <w:szCs w:val="28"/>
        </w:rPr>
        <w:t xml:space="preserve"> включается</w:t>
      </w:r>
      <w:r w:rsidR="00FD1EC6" w:rsidRPr="00AB6406">
        <w:rPr>
          <w:sz w:val="28"/>
          <w:szCs w:val="28"/>
        </w:rPr>
        <w:t xml:space="preserve"> учебную нагрузку</w:t>
      </w:r>
      <w:r w:rsidR="002D291B" w:rsidRPr="00AB6406">
        <w:rPr>
          <w:sz w:val="28"/>
          <w:szCs w:val="28"/>
        </w:rPr>
        <w:t xml:space="preserve"> преподавателя</w:t>
      </w:r>
      <w:r w:rsidRPr="00AB6406">
        <w:rPr>
          <w:sz w:val="28"/>
          <w:szCs w:val="28"/>
        </w:rPr>
        <w:t>.</w:t>
      </w:r>
    </w:p>
    <w:p w:rsidR="00FD1EC6" w:rsidRPr="00AB6406" w:rsidRDefault="007C5675" w:rsidP="00AB6406">
      <w:pPr>
        <w:pStyle w:val="Style63"/>
        <w:widowControl/>
        <w:tabs>
          <w:tab w:val="left" w:pos="99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B6406">
        <w:rPr>
          <w:rStyle w:val="FontStyle74"/>
          <w:sz w:val="28"/>
          <w:szCs w:val="28"/>
        </w:rPr>
        <w:t>2</w:t>
      </w:r>
      <w:r w:rsidR="002C5253">
        <w:rPr>
          <w:rStyle w:val="FontStyle74"/>
          <w:sz w:val="28"/>
          <w:szCs w:val="28"/>
        </w:rPr>
        <w:t>8</w:t>
      </w:r>
      <w:r w:rsidRPr="00AB6406">
        <w:rPr>
          <w:rStyle w:val="FontStyle74"/>
          <w:sz w:val="28"/>
          <w:szCs w:val="28"/>
        </w:rPr>
        <w:t xml:space="preserve">. </w:t>
      </w:r>
      <w:r w:rsidR="00FD1EC6" w:rsidRPr="00AB6406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4613D3" w:rsidRPr="00AB6406" w:rsidRDefault="004613D3" w:rsidP="00AB6406">
      <w:pPr>
        <w:pStyle w:val="Style63"/>
        <w:widowControl/>
        <w:tabs>
          <w:tab w:val="left" w:pos="993"/>
        </w:tabs>
        <w:spacing w:line="240" w:lineRule="auto"/>
        <w:ind w:left="567" w:firstLine="0"/>
        <w:rPr>
          <w:rStyle w:val="FontStyle74"/>
          <w:sz w:val="28"/>
          <w:szCs w:val="28"/>
        </w:rPr>
      </w:pPr>
    </w:p>
    <w:p w:rsidR="002D291B" w:rsidRPr="00AB6406" w:rsidRDefault="002D291B" w:rsidP="00AB6406">
      <w:pPr>
        <w:pStyle w:val="Style63"/>
        <w:widowControl/>
        <w:tabs>
          <w:tab w:val="left" w:pos="993"/>
        </w:tabs>
        <w:spacing w:line="240" w:lineRule="auto"/>
        <w:ind w:left="567" w:firstLine="0"/>
        <w:rPr>
          <w:rStyle w:val="FontStyle74"/>
          <w:sz w:val="28"/>
          <w:szCs w:val="28"/>
        </w:rPr>
      </w:pPr>
    </w:p>
    <w:p w:rsidR="001E49D1" w:rsidRPr="00AB6406" w:rsidRDefault="00886A85" w:rsidP="00AB6406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  <w:r w:rsidRPr="00AB6406">
        <w:rPr>
          <w:rStyle w:val="FontStyle74"/>
          <w:b/>
          <w:sz w:val="28"/>
          <w:szCs w:val="28"/>
        </w:rPr>
        <w:t xml:space="preserve">Глава 5. </w:t>
      </w:r>
      <w:r w:rsidR="001E49D1" w:rsidRPr="00AB6406">
        <w:rPr>
          <w:rStyle w:val="FontStyle74"/>
          <w:b/>
          <w:sz w:val="28"/>
          <w:szCs w:val="28"/>
        </w:rPr>
        <w:t xml:space="preserve">Требования </w:t>
      </w:r>
      <w:r w:rsidR="001E49D1" w:rsidRPr="00AB6406">
        <w:rPr>
          <w:rStyle w:val="FontStyle75"/>
          <w:bCs/>
          <w:sz w:val="28"/>
          <w:szCs w:val="28"/>
        </w:rPr>
        <w:t>к</w:t>
      </w:r>
      <w:r w:rsidR="006866B7" w:rsidRPr="00AB6406">
        <w:rPr>
          <w:rStyle w:val="FontStyle75"/>
          <w:bCs/>
          <w:sz w:val="28"/>
          <w:szCs w:val="28"/>
        </w:rPr>
        <w:t xml:space="preserve"> </w:t>
      </w:r>
      <w:r w:rsidR="000D7835" w:rsidRPr="00AB6406">
        <w:rPr>
          <w:rStyle w:val="FontStyle74"/>
          <w:b/>
          <w:sz w:val="28"/>
          <w:szCs w:val="28"/>
        </w:rPr>
        <w:t>основной профессиональной образовательной программе</w:t>
      </w:r>
    </w:p>
    <w:p w:rsidR="004613D3" w:rsidRPr="00AB6406" w:rsidRDefault="004613D3" w:rsidP="00AB6406">
      <w:pPr>
        <w:pStyle w:val="Style1"/>
        <w:widowControl/>
        <w:spacing w:line="240" w:lineRule="auto"/>
        <w:ind w:left="1701" w:right="1275"/>
        <w:jc w:val="center"/>
        <w:outlineLvl w:val="0"/>
        <w:rPr>
          <w:rStyle w:val="FontStyle74"/>
          <w:b/>
          <w:sz w:val="28"/>
          <w:szCs w:val="28"/>
        </w:rPr>
      </w:pPr>
    </w:p>
    <w:p w:rsidR="001E49D1" w:rsidRPr="00AB6406" w:rsidRDefault="002C5253" w:rsidP="00AB6406">
      <w:pPr>
        <w:pStyle w:val="ab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29</w:t>
      </w:r>
      <w:r w:rsidR="007C5675" w:rsidRPr="00AB6406">
        <w:rPr>
          <w:rStyle w:val="FontStyle74"/>
          <w:sz w:val="28"/>
          <w:szCs w:val="28"/>
        </w:rPr>
        <w:t>.</w:t>
      </w:r>
      <w:r w:rsidR="002D291B" w:rsidRPr="00AB6406">
        <w:rPr>
          <w:rStyle w:val="FontStyle74"/>
          <w:sz w:val="28"/>
          <w:szCs w:val="28"/>
        </w:rPr>
        <w:tab/>
      </w:r>
      <w:r w:rsidR="004613D3" w:rsidRPr="00AB6406">
        <w:rPr>
          <w:rStyle w:val="FontStyle74"/>
          <w:sz w:val="28"/>
          <w:szCs w:val="28"/>
        </w:rPr>
        <w:t xml:space="preserve">Выпускник </w:t>
      </w:r>
      <w:r w:rsidR="001E49D1" w:rsidRPr="00AB6406">
        <w:rPr>
          <w:rStyle w:val="FontStyle74"/>
          <w:sz w:val="28"/>
          <w:szCs w:val="28"/>
        </w:rPr>
        <w:t xml:space="preserve">по специальности </w:t>
      </w:r>
      <w:r w:rsidR="005268DA" w:rsidRPr="00AB6406">
        <w:rPr>
          <w:rStyle w:val="FontStyle74"/>
          <w:sz w:val="28"/>
          <w:szCs w:val="28"/>
        </w:rPr>
        <w:t>070802 –</w:t>
      </w:r>
      <w:r w:rsidR="00A908CB" w:rsidRPr="00AB6406">
        <w:rPr>
          <w:rStyle w:val="FontStyle74"/>
          <w:sz w:val="28"/>
          <w:szCs w:val="28"/>
        </w:rPr>
        <w:t xml:space="preserve"> «</w:t>
      </w:r>
      <w:r w:rsidR="005268DA" w:rsidRPr="00AB6406">
        <w:rPr>
          <w:rStyle w:val="FontStyle74"/>
          <w:sz w:val="28"/>
          <w:szCs w:val="28"/>
        </w:rPr>
        <w:t xml:space="preserve">Декоративно-прикладное искусство и народные промыслы» (по видам) </w:t>
      </w:r>
      <w:r w:rsidR="005268DA" w:rsidRPr="00AB6406">
        <w:rPr>
          <w:sz w:val="28"/>
          <w:szCs w:val="28"/>
        </w:rPr>
        <w:t>в</w:t>
      </w:r>
      <w:r w:rsidR="001E49D1" w:rsidRPr="00AB6406">
        <w:rPr>
          <w:rStyle w:val="FontStyle74"/>
          <w:sz w:val="28"/>
          <w:szCs w:val="28"/>
        </w:rPr>
        <w:t xml:space="preserve"> </w:t>
      </w:r>
      <w:r w:rsidR="004D2452" w:rsidRPr="00AB6406">
        <w:rPr>
          <w:rStyle w:val="FontStyle74"/>
          <w:sz w:val="28"/>
          <w:szCs w:val="28"/>
        </w:rPr>
        <w:t xml:space="preserve">соответствии с целями основной профессиональной образовательной программы </w:t>
      </w:r>
      <w:r w:rsidR="001E49D1" w:rsidRPr="00AB6406">
        <w:rPr>
          <w:rStyle w:val="FontStyle74"/>
          <w:sz w:val="28"/>
          <w:szCs w:val="28"/>
        </w:rPr>
        <w:t>и задачами профессиональн</w:t>
      </w:r>
      <w:r w:rsidR="004D2452" w:rsidRPr="00AB6406">
        <w:rPr>
          <w:rStyle w:val="FontStyle74"/>
          <w:sz w:val="28"/>
          <w:szCs w:val="28"/>
        </w:rPr>
        <w:t>ой деятельности, указанными в пунктах 1</w:t>
      </w:r>
      <w:r w:rsidR="000231B6" w:rsidRPr="00AB6406">
        <w:rPr>
          <w:rStyle w:val="FontStyle74"/>
          <w:sz w:val="28"/>
          <w:szCs w:val="28"/>
        </w:rPr>
        <w:t>5</w:t>
      </w:r>
      <w:r w:rsidR="004D2452" w:rsidRPr="00AB6406">
        <w:rPr>
          <w:rStyle w:val="FontStyle74"/>
          <w:sz w:val="28"/>
          <w:szCs w:val="28"/>
        </w:rPr>
        <w:t xml:space="preserve"> и 16 настоящего Государственного образовательного стандарта</w:t>
      </w:r>
      <w:r w:rsidR="001E49D1" w:rsidRPr="00AB6406">
        <w:rPr>
          <w:rStyle w:val="FontStyle74"/>
          <w:sz w:val="28"/>
          <w:szCs w:val="28"/>
        </w:rPr>
        <w:t>, должен обладать следующими компетенциями:</w:t>
      </w:r>
    </w:p>
    <w:p w:rsidR="001E49D1" w:rsidRPr="00AB6406" w:rsidRDefault="001E49D1" w:rsidP="00AB6406">
      <w:pPr>
        <w:pStyle w:val="Style44"/>
        <w:widowControl/>
        <w:tabs>
          <w:tab w:val="left" w:pos="993"/>
        </w:tabs>
        <w:ind w:firstLine="567"/>
        <w:jc w:val="both"/>
        <w:rPr>
          <w:rStyle w:val="FontStyle79"/>
          <w:b w:val="0"/>
          <w:bCs/>
          <w:iCs/>
          <w:sz w:val="28"/>
          <w:szCs w:val="28"/>
        </w:rPr>
      </w:pPr>
      <w:r w:rsidRPr="00AB6406">
        <w:rPr>
          <w:rStyle w:val="FontStyle79"/>
          <w:b w:val="0"/>
          <w:bCs/>
          <w:iCs/>
          <w:sz w:val="28"/>
          <w:szCs w:val="28"/>
        </w:rPr>
        <w:t>а) общими</w:t>
      </w:r>
      <w:r w:rsidR="000E6184" w:rsidRPr="00AB6406">
        <w:rPr>
          <w:rStyle w:val="FontStyle79"/>
          <w:b w:val="0"/>
          <w:bCs/>
          <w:iCs/>
          <w:sz w:val="28"/>
          <w:szCs w:val="28"/>
        </w:rPr>
        <w:t xml:space="preserve"> (ОК)</w:t>
      </w:r>
      <w:r w:rsidRPr="00AB6406">
        <w:rPr>
          <w:rStyle w:val="FontStyle79"/>
          <w:b w:val="0"/>
          <w:bCs/>
          <w:iCs/>
          <w:sz w:val="28"/>
          <w:szCs w:val="28"/>
        </w:rPr>
        <w:t>:</w:t>
      </w:r>
    </w:p>
    <w:p w:rsidR="00657879" w:rsidRPr="00AB6406" w:rsidRDefault="00312A7C" w:rsidP="00AB6406">
      <w:pPr>
        <w:tabs>
          <w:tab w:val="left" w:pos="993"/>
        </w:tabs>
        <w:jc w:val="both"/>
        <w:rPr>
          <w:b/>
          <w:sz w:val="28"/>
          <w:szCs w:val="28"/>
        </w:rPr>
      </w:pPr>
      <w:r w:rsidRPr="00AB6406">
        <w:rPr>
          <w:sz w:val="28"/>
          <w:szCs w:val="28"/>
          <w:lang w:val="ky-KG"/>
        </w:rPr>
        <w:tab/>
      </w:r>
      <w:r w:rsidR="00881467" w:rsidRPr="00AB6406">
        <w:rPr>
          <w:sz w:val="28"/>
          <w:szCs w:val="28"/>
          <w:lang w:val="ky-KG"/>
        </w:rPr>
        <w:t>ОК1-</w:t>
      </w:r>
      <w:r w:rsidR="00657879" w:rsidRPr="00AB6406">
        <w:rPr>
          <w:sz w:val="28"/>
          <w:szCs w:val="28"/>
          <w:lang w:val="ky-KG"/>
        </w:rPr>
        <w:t>уметь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</w:t>
      </w:r>
    </w:p>
    <w:p w:rsidR="00712E39" w:rsidRPr="00AB6406" w:rsidRDefault="00312A7C" w:rsidP="00AB6406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881467" w:rsidRPr="00AB6406">
        <w:rPr>
          <w:sz w:val="28"/>
          <w:szCs w:val="28"/>
        </w:rPr>
        <w:t>ОК2-</w:t>
      </w:r>
      <w:r w:rsidR="00712E39" w:rsidRPr="00AB6406">
        <w:rPr>
          <w:sz w:val="28"/>
          <w:szCs w:val="28"/>
        </w:rPr>
        <w:t>решать проблемы, принимать решения в стандартных и не стандартных ситуациях, проявлят</w:t>
      </w:r>
      <w:r w:rsidR="00881467" w:rsidRPr="00AB6406">
        <w:rPr>
          <w:sz w:val="28"/>
          <w:szCs w:val="28"/>
        </w:rPr>
        <w:t>ь инициативу и ответственность</w:t>
      </w:r>
      <w:r w:rsidR="00CA51D4" w:rsidRPr="00AB6406">
        <w:rPr>
          <w:sz w:val="28"/>
          <w:szCs w:val="28"/>
        </w:rPr>
        <w:t>;</w:t>
      </w:r>
      <w:r w:rsidR="00881467" w:rsidRPr="00AB6406">
        <w:rPr>
          <w:sz w:val="28"/>
          <w:szCs w:val="28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  <w:lang w:val="ky-KG"/>
        </w:rPr>
        <w:tab/>
        <w:t>ОК3-</w:t>
      </w:r>
      <w:r w:rsidR="00657879" w:rsidRPr="00AB6406">
        <w:rPr>
          <w:sz w:val="28"/>
          <w:szCs w:val="28"/>
          <w:lang w:val="ky-KG"/>
        </w:rPr>
        <w:t>осуществлять поиск, интерпритацию и использование информации, необходимой для эффективного выполнения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проффесиональных задач, профессионального и личностного развития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tab/>
        <w:t>ОК4-</w:t>
      </w:r>
      <w:r w:rsidR="00657879" w:rsidRPr="00AB6406">
        <w:rPr>
          <w:sz w:val="28"/>
          <w:szCs w:val="28"/>
          <w:lang w:val="ky-KG"/>
        </w:rPr>
        <w:t>использовать информационно – коммуникационные технологии в профессиональной деятельности</w:t>
      </w:r>
      <w:r w:rsidR="00CA51D4" w:rsidRPr="00AB6406">
        <w:rPr>
          <w:sz w:val="28"/>
          <w:szCs w:val="28"/>
          <w:lang w:val="ky-KG"/>
        </w:rPr>
        <w:t>;</w:t>
      </w:r>
      <w:r w:rsidR="00657879" w:rsidRPr="00AB6406">
        <w:rPr>
          <w:sz w:val="28"/>
          <w:szCs w:val="28"/>
          <w:lang w:val="ky-KG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tab/>
      </w:r>
      <w:r w:rsidRPr="00AB6406">
        <w:rPr>
          <w:sz w:val="28"/>
          <w:szCs w:val="28"/>
        </w:rPr>
        <w:t>ОК5-</w:t>
      </w:r>
      <w:r w:rsidR="00657879" w:rsidRPr="00AB6406">
        <w:rPr>
          <w:sz w:val="28"/>
          <w:szCs w:val="28"/>
        </w:rPr>
        <w:t>уметь работать в команде, эффективно общаться с коллегами, руководством, клиентами</w:t>
      </w:r>
      <w:r w:rsidR="00CA51D4" w:rsidRPr="00AB6406">
        <w:rPr>
          <w:sz w:val="28"/>
          <w:szCs w:val="28"/>
        </w:rPr>
        <w:t>;</w:t>
      </w:r>
      <w:r w:rsidR="00657879" w:rsidRPr="00AB6406">
        <w:rPr>
          <w:sz w:val="28"/>
          <w:szCs w:val="28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  <w:lang w:val="ky-KG"/>
        </w:rPr>
        <w:tab/>
      </w:r>
      <w:r w:rsidRPr="00AB6406">
        <w:rPr>
          <w:sz w:val="28"/>
          <w:szCs w:val="28"/>
        </w:rPr>
        <w:t>ОК</w:t>
      </w:r>
      <w:r w:rsidR="00881467" w:rsidRPr="00AB6406">
        <w:rPr>
          <w:sz w:val="28"/>
          <w:szCs w:val="28"/>
        </w:rPr>
        <w:t>6</w:t>
      </w:r>
      <w:r w:rsidRPr="00AB6406">
        <w:rPr>
          <w:sz w:val="28"/>
          <w:szCs w:val="28"/>
        </w:rPr>
        <w:t>-</w:t>
      </w:r>
      <w:r w:rsidR="00657879" w:rsidRPr="00AB6406">
        <w:rPr>
          <w:sz w:val="28"/>
          <w:szCs w:val="28"/>
        </w:rPr>
        <w:t>управлять собственным личностным и профессиональным развитием, адаптироваться к изменениям условий труда и технологий в про</w:t>
      </w:r>
      <w:r w:rsidR="004613D3" w:rsidRPr="00AB6406">
        <w:rPr>
          <w:sz w:val="28"/>
          <w:szCs w:val="28"/>
        </w:rPr>
        <w:t>фессиональной деятельности</w:t>
      </w:r>
      <w:r w:rsidR="00CA51D4" w:rsidRPr="00AB6406">
        <w:rPr>
          <w:sz w:val="28"/>
          <w:szCs w:val="28"/>
        </w:rPr>
        <w:t>;</w:t>
      </w:r>
      <w:r w:rsidR="004613D3" w:rsidRPr="00AB6406">
        <w:rPr>
          <w:sz w:val="28"/>
          <w:szCs w:val="28"/>
        </w:rPr>
        <w:t xml:space="preserve"> 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ОК</w:t>
      </w:r>
      <w:r w:rsidR="00881467" w:rsidRPr="00AB6406">
        <w:rPr>
          <w:sz w:val="28"/>
          <w:szCs w:val="28"/>
        </w:rPr>
        <w:t>7</w:t>
      </w:r>
      <w:r w:rsidRPr="00AB6406">
        <w:rPr>
          <w:sz w:val="28"/>
          <w:szCs w:val="28"/>
        </w:rPr>
        <w:t>-</w:t>
      </w:r>
      <w:r w:rsidR="00EE70B9" w:rsidRPr="00AB6406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CA51D4" w:rsidRPr="00AB6406">
        <w:rPr>
          <w:sz w:val="28"/>
          <w:szCs w:val="28"/>
        </w:rPr>
        <w:t>;</w:t>
      </w:r>
    </w:p>
    <w:p w:rsidR="00657879" w:rsidRPr="00AB6406" w:rsidRDefault="00312A7C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881467" w:rsidRPr="00AB6406">
        <w:rPr>
          <w:sz w:val="28"/>
          <w:szCs w:val="28"/>
          <w:lang w:val="ky-KG"/>
        </w:rPr>
        <w:t>ОК8</w:t>
      </w:r>
      <w:r w:rsidRPr="00AB6406">
        <w:rPr>
          <w:sz w:val="28"/>
          <w:szCs w:val="28"/>
          <w:lang w:val="ky-KG"/>
        </w:rPr>
        <w:t>-</w:t>
      </w:r>
      <w:r w:rsidR="00EE70B9" w:rsidRPr="00AB6406">
        <w:rPr>
          <w:sz w:val="28"/>
          <w:szCs w:val="28"/>
        </w:rPr>
        <w:t>использовать умения и знания профильных учебных дисциплин государственного образовательного стандарта среднего общего образования в профессиональной деятельности.</w:t>
      </w:r>
    </w:p>
    <w:p w:rsidR="001E49D1" w:rsidRPr="00AB6406" w:rsidRDefault="00935D66" w:rsidP="00AB6406">
      <w:pPr>
        <w:tabs>
          <w:tab w:val="left" w:pos="993"/>
        </w:tabs>
        <w:ind w:firstLine="567"/>
        <w:rPr>
          <w:sz w:val="28"/>
          <w:szCs w:val="28"/>
        </w:rPr>
      </w:pPr>
      <w:r w:rsidRPr="00AB6406">
        <w:rPr>
          <w:i/>
          <w:sz w:val="28"/>
          <w:szCs w:val="28"/>
        </w:rPr>
        <w:t>б)</w:t>
      </w:r>
      <w:r w:rsidR="00F90CDF" w:rsidRPr="00AB6406">
        <w:rPr>
          <w:i/>
          <w:sz w:val="28"/>
          <w:szCs w:val="28"/>
        </w:rPr>
        <w:t xml:space="preserve"> </w:t>
      </w:r>
      <w:r w:rsidR="00A908CB" w:rsidRPr="00AB6406">
        <w:rPr>
          <w:i/>
          <w:sz w:val="28"/>
          <w:szCs w:val="28"/>
        </w:rPr>
        <w:t>П</w:t>
      </w:r>
      <w:r w:rsidR="00F90CDF" w:rsidRPr="00AB6406">
        <w:rPr>
          <w:i/>
          <w:sz w:val="28"/>
          <w:szCs w:val="28"/>
        </w:rPr>
        <w:t>рофессиональны</w:t>
      </w:r>
      <w:r w:rsidR="00A908CB" w:rsidRPr="00AB6406">
        <w:rPr>
          <w:i/>
          <w:sz w:val="28"/>
          <w:szCs w:val="28"/>
        </w:rPr>
        <w:t>е компетенции выпускника</w:t>
      </w:r>
      <w:r w:rsidR="00F90CDF" w:rsidRPr="00AB6406">
        <w:rPr>
          <w:sz w:val="28"/>
          <w:szCs w:val="28"/>
        </w:rPr>
        <w:t xml:space="preserve"> (ПК)</w:t>
      </w:r>
      <w:r w:rsidR="00A908CB" w:rsidRPr="00AB6406">
        <w:rPr>
          <w:sz w:val="28"/>
          <w:szCs w:val="28"/>
        </w:rPr>
        <w:t>:</w:t>
      </w:r>
      <w:r w:rsidR="00DB2917" w:rsidRPr="00AB6406">
        <w:rPr>
          <w:sz w:val="28"/>
          <w:szCs w:val="28"/>
        </w:rPr>
        <w:t xml:space="preserve"> </w:t>
      </w:r>
    </w:p>
    <w:p w:rsidR="00554C1E" w:rsidRPr="00AB6406" w:rsidRDefault="00A908CB" w:rsidP="00AB6406">
      <w:pPr>
        <w:tabs>
          <w:tab w:val="left" w:pos="993"/>
        </w:tabs>
        <w:rPr>
          <w:i/>
          <w:sz w:val="28"/>
          <w:szCs w:val="28"/>
        </w:rPr>
      </w:pPr>
      <w:r w:rsidRPr="00AB6406">
        <w:rPr>
          <w:i/>
          <w:sz w:val="28"/>
          <w:szCs w:val="28"/>
        </w:rPr>
        <w:t>В т</w:t>
      </w:r>
      <w:r w:rsidR="00554C1E" w:rsidRPr="00AB6406">
        <w:rPr>
          <w:i/>
          <w:sz w:val="28"/>
          <w:szCs w:val="28"/>
        </w:rPr>
        <w:t>ворческ</w:t>
      </w:r>
      <w:r w:rsidRPr="00AB6406">
        <w:rPr>
          <w:i/>
          <w:sz w:val="28"/>
          <w:szCs w:val="28"/>
        </w:rPr>
        <w:t>ой</w:t>
      </w:r>
      <w:r w:rsidR="00554C1E" w:rsidRPr="00AB6406">
        <w:rPr>
          <w:i/>
          <w:sz w:val="28"/>
          <w:szCs w:val="28"/>
        </w:rPr>
        <w:t xml:space="preserve"> и исполнительск</w:t>
      </w:r>
      <w:r w:rsidRPr="00AB6406">
        <w:rPr>
          <w:i/>
          <w:sz w:val="28"/>
          <w:szCs w:val="28"/>
        </w:rPr>
        <w:t>ой</w:t>
      </w:r>
      <w:r w:rsidR="00CA51D4" w:rsidRPr="00AB6406">
        <w:rPr>
          <w:i/>
          <w:sz w:val="28"/>
          <w:szCs w:val="28"/>
        </w:rPr>
        <w:t xml:space="preserve"> деятельност</w:t>
      </w:r>
      <w:r w:rsidRPr="00AB6406">
        <w:rPr>
          <w:i/>
          <w:sz w:val="28"/>
          <w:szCs w:val="28"/>
        </w:rPr>
        <w:t>и</w:t>
      </w:r>
      <w:r w:rsidR="00554C1E" w:rsidRPr="00AB6406">
        <w:rPr>
          <w:i/>
          <w:sz w:val="28"/>
          <w:szCs w:val="28"/>
        </w:rPr>
        <w:t>: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CA51D4" w:rsidRPr="00AB6406">
        <w:rPr>
          <w:sz w:val="28"/>
          <w:szCs w:val="28"/>
        </w:rPr>
        <w:t>ПК1</w:t>
      </w:r>
      <w:r w:rsidRPr="00AB6406">
        <w:rPr>
          <w:sz w:val="28"/>
          <w:szCs w:val="28"/>
        </w:rPr>
        <w:t>-и</w:t>
      </w:r>
      <w:r w:rsidR="00DA6298" w:rsidRPr="00AB6406">
        <w:rPr>
          <w:sz w:val="28"/>
          <w:szCs w:val="28"/>
        </w:rPr>
        <w:t>зображать человека и окружающую предметно-пространственную среду средствами академического рисунка и живописи</w:t>
      </w:r>
      <w:r w:rsidR="00CA51D4" w:rsidRPr="00AB6406">
        <w:rPr>
          <w:sz w:val="28"/>
          <w:szCs w:val="28"/>
        </w:rPr>
        <w:t>;</w:t>
      </w:r>
      <w:r w:rsidR="00DA6298" w:rsidRPr="00AB6406">
        <w:rPr>
          <w:sz w:val="28"/>
          <w:szCs w:val="28"/>
        </w:rPr>
        <w:t xml:space="preserve"> 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lastRenderedPageBreak/>
        <w:tab/>
        <w:t>П</w:t>
      </w:r>
      <w:r w:rsidR="00DA6298" w:rsidRPr="00AB6406">
        <w:rPr>
          <w:sz w:val="28"/>
          <w:szCs w:val="28"/>
        </w:rPr>
        <w:t>К2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</w:t>
      </w:r>
      <w:r w:rsidR="00CA51D4" w:rsidRPr="00AB6406">
        <w:rPr>
          <w:sz w:val="28"/>
          <w:szCs w:val="28"/>
        </w:rPr>
        <w:t>;</w:t>
      </w:r>
      <w:r w:rsidR="00DA6298" w:rsidRPr="00AB6406">
        <w:rPr>
          <w:sz w:val="28"/>
          <w:szCs w:val="28"/>
        </w:rPr>
        <w:t xml:space="preserve"> 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ПК3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обирать, анализировать и систематизировать подготовительный материал при проектировании изделий дек</w:t>
      </w:r>
      <w:r w:rsidRPr="00AB6406">
        <w:rPr>
          <w:sz w:val="28"/>
          <w:szCs w:val="28"/>
        </w:rPr>
        <w:t>оративно-прикладного искусства</w:t>
      </w:r>
      <w:r w:rsidR="00CA51D4" w:rsidRPr="00AB6406">
        <w:rPr>
          <w:sz w:val="28"/>
          <w:szCs w:val="28"/>
        </w:rPr>
        <w:t>;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ПК4</w:t>
      </w:r>
      <w:r w:rsidRPr="00AB6406">
        <w:rPr>
          <w:sz w:val="28"/>
          <w:szCs w:val="28"/>
        </w:rPr>
        <w:t>-в</w:t>
      </w:r>
      <w:r w:rsidR="00DA6298" w:rsidRPr="00AB6406">
        <w:rPr>
          <w:sz w:val="28"/>
          <w:szCs w:val="28"/>
        </w:rPr>
        <w:t>оплощать в материале самостоятельно разработанный проект изделия декоративно-прикладного искусства (по видам)</w:t>
      </w:r>
      <w:r w:rsidR="00CA51D4" w:rsidRPr="00AB6406">
        <w:rPr>
          <w:sz w:val="28"/>
          <w:szCs w:val="28"/>
        </w:rPr>
        <w:t>;</w:t>
      </w:r>
      <w:r w:rsidRPr="00AB6406">
        <w:rPr>
          <w:sz w:val="28"/>
          <w:szCs w:val="28"/>
        </w:rPr>
        <w:t xml:space="preserve"> 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ПК5</w:t>
      </w:r>
      <w:r w:rsidRPr="00AB6406">
        <w:rPr>
          <w:sz w:val="28"/>
          <w:szCs w:val="28"/>
        </w:rPr>
        <w:t>-</w:t>
      </w:r>
      <w:r w:rsidR="00517192" w:rsidRPr="00AB6406">
        <w:rPr>
          <w:sz w:val="28"/>
          <w:szCs w:val="28"/>
        </w:rPr>
        <w:t>в</w:t>
      </w:r>
      <w:r w:rsidR="00DA6298" w:rsidRPr="00AB6406">
        <w:rPr>
          <w:sz w:val="28"/>
          <w:szCs w:val="28"/>
        </w:rPr>
        <w:t>ыполнять эскизы и проекты с использованием различных</w:t>
      </w:r>
      <w:r w:rsidRPr="00AB6406">
        <w:rPr>
          <w:sz w:val="28"/>
          <w:szCs w:val="28"/>
        </w:rPr>
        <w:t xml:space="preserve"> графических средств и приемов</w:t>
      </w:r>
      <w:r w:rsidR="00CA51D4" w:rsidRPr="00AB6406">
        <w:rPr>
          <w:sz w:val="28"/>
          <w:szCs w:val="28"/>
        </w:rPr>
        <w:t>;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ПК6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амостоятельно разрабатывать колористические решения художественно-графических проектов изделий декоративно-при</w:t>
      </w:r>
      <w:r w:rsidRPr="00AB6406">
        <w:rPr>
          <w:sz w:val="28"/>
          <w:szCs w:val="28"/>
        </w:rPr>
        <w:t>кладного и народного искусства</w:t>
      </w:r>
      <w:r w:rsidR="00CA51D4" w:rsidRPr="00AB6406">
        <w:rPr>
          <w:sz w:val="28"/>
          <w:szCs w:val="28"/>
        </w:rPr>
        <w:t>;</w:t>
      </w:r>
    </w:p>
    <w:p w:rsidR="00554C1E" w:rsidRPr="00AB6406" w:rsidRDefault="00554C1E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ПК</w:t>
      </w:r>
      <w:r w:rsidR="00DA6298" w:rsidRPr="00AB6406">
        <w:rPr>
          <w:sz w:val="28"/>
          <w:szCs w:val="28"/>
        </w:rPr>
        <w:t>7</w:t>
      </w:r>
      <w:r w:rsidRPr="00AB6406">
        <w:rPr>
          <w:sz w:val="28"/>
          <w:szCs w:val="28"/>
        </w:rPr>
        <w:t>-в</w:t>
      </w:r>
      <w:r w:rsidR="00DA6298" w:rsidRPr="00AB6406">
        <w:rPr>
          <w:sz w:val="28"/>
          <w:szCs w:val="28"/>
        </w:rPr>
        <w:t xml:space="preserve">ладеть культурой устной и письменной речи, </w:t>
      </w:r>
      <w:r w:rsidRPr="00AB6406">
        <w:rPr>
          <w:sz w:val="28"/>
          <w:szCs w:val="28"/>
        </w:rPr>
        <w:t>профессиональной терминологией.</w:t>
      </w:r>
    </w:p>
    <w:p w:rsidR="00554C1E" w:rsidRPr="00AB6406" w:rsidRDefault="00A908CB" w:rsidP="00AB6406">
      <w:pPr>
        <w:pStyle w:val="ab"/>
        <w:tabs>
          <w:tab w:val="left" w:pos="993"/>
        </w:tabs>
        <w:ind w:left="0"/>
        <w:rPr>
          <w:i/>
          <w:sz w:val="28"/>
          <w:szCs w:val="28"/>
        </w:rPr>
      </w:pPr>
      <w:r w:rsidRPr="00AB6406">
        <w:rPr>
          <w:i/>
          <w:sz w:val="28"/>
          <w:szCs w:val="28"/>
        </w:rPr>
        <w:t xml:space="preserve"> В п</w:t>
      </w:r>
      <w:r w:rsidR="00DA6298" w:rsidRPr="00AB6406">
        <w:rPr>
          <w:i/>
          <w:sz w:val="28"/>
          <w:szCs w:val="28"/>
        </w:rPr>
        <w:t>роизводствен</w:t>
      </w:r>
      <w:r w:rsidR="00554C1E" w:rsidRPr="00AB6406">
        <w:rPr>
          <w:i/>
          <w:sz w:val="28"/>
          <w:szCs w:val="28"/>
        </w:rPr>
        <w:t>но-технологическ</w:t>
      </w:r>
      <w:r w:rsidRPr="00AB6406">
        <w:rPr>
          <w:i/>
          <w:sz w:val="28"/>
          <w:szCs w:val="28"/>
        </w:rPr>
        <w:t>ой</w:t>
      </w:r>
      <w:r w:rsidR="00CA51D4" w:rsidRPr="00AB6406">
        <w:rPr>
          <w:i/>
          <w:sz w:val="28"/>
          <w:szCs w:val="28"/>
        </w:rPr>
        <w:t xml:space="preserve"> деятельност</w:t>
      </w:r>
      <w:r w:rsidRPr="00AB6406">
        <w:rPr>
          <w:i/>
          <w:sz w:val="28"/>
          <w:szCs w:val="28"/>
        </w:rPr>
        <w:t>и</w:t>
      </w:r>
      <w:r w:rsidR="00554C1E" w:rsidRPr="00AB6406">
        <w:rPr>
          <w:i/>
          <w:sz w:val="28"/>
          <w:szCs w:val="28"/>
        </w:rPr>
        <w:t>: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Pr="00AB6406">
        <w:rPr>
          <w:sz w:val="28"/>
          <w:szCs w:val="28"/>
        </w:rPr>
        <w:t>8-к</w:t>
      </w:r>
      <w:r w:rsidR="00DA6298" w:rsidRPr="00AB6406">
        <w:rPr>
          <w:sz w:val="28"/>
          <w:szCs w:val="28"/>
        </w:rPr>
        <w:t>опировать бытовые изделия тради</w:t>
      </w:r>
      <w:r w:rsidRPr="00AB6406">
        <w:rPr>
          <w:sz w:val="28"/>
          <w:szCs w:val="28"/>
        </w:rPr>
        <w:t>ционного прикладного искусства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9</w:t>
      </w:r>
      <w:r w:rsidRPr="00AB6406">
        <w:rPr>
          <w:sz w:val="28"/>
          <w:szCs w:val="28"/>
        </w:rPr>
        <w:t>-в</w:t>
      </w:r>
      <w:r w:rsidR="00DA6298" w:rsidRPr="00AB6406">
        <w:rPr>
          <w:sz w:val="28"/>
          <w:szCs w:val="28"/>
        </w:rPr>
        <w:t>арьировать изделия декоративно-прикладного и народного искусства с новыми технологическими и колористическими решениями</w:t>
      </w:r>
      <w:r w:rsidR="00CA51D4" w:rsidRPr="00AB6406">
        <w:rPr>
          <w:sz w:val="28"/>
          <w:szCs w:val="28"/>
        </w:rPr>
        <w:t>;</w:t>
      </w:r>
      <w:r w:rsidR="00DA6298" w:rsidRPr="00AB6406">
        <w:rPr>
          <w:sz w:val="28"/>
          <w:szCs w:val="28"/>
        </w:rPr>
        <w:t xml:space="preserve"> 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</w:t>
      </w:r>
      <w:r w:rsidR="00DA6298" w:rsidRPr="00AB6406">
        <w:rPr>
          <w:sz w:val="28"/>
          <w:szCs w:val="28"/>
        </w:rPr>
        <w:t>К</w:t>
      </w:r>
      <w:r w:rsidR="00C51EF3" w:rsidRPr="00AB6406">
        <w:rPr>
          <w:sz w:val="28"/>
          <w:szCs w:val="28"/>
        </w:rPr>
        <w:t>10</w:t>
      </w:r>
      <w:r w:rsidRPr="00AB6406">
        <w:rPr>
          <w:sz w:val="28"/>
          <w:szCs w:val="28"/>
        </w:rPr>
        <w:t>-с</w:t>
      </w:r>
      <w:r w:rsidR="00DA6298" w:rsidRPr="00AB6406">
        <w:rPr>
          <w:sz w:val="28"/>
          <w:szCs w:val="28"/>
        </w:rPr>
        <w:t>оставлять технологические карты исполнения изделий декоративно-при</w:t>
      </w:r>
      <w:r w:rsidRPr="00AB6406">
        <w:rPr>
          <w:sz w:val="28"/>
          <w:szCs w:val="28"/>
        </w:rPr>
        <w:t>кладного и народного искусства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Pr="00AB6406">
        <w:rPr>
          <w:sz w:val="28"/>
          <w:szCs w:val="28"/>
        </w:rPr>
        <w:t>1</w:t>
      </w:r>
      <w:r w:rsidR="00C51EF3" w:rsidRPr="00AB6406">
        <w:rPr>
          <w:sz w:val="28"/>
          <w:szCs w:val="28"/>
        </w:rPr>
        <w:t>1</w:t>
      </w:r>
      <w:r w:rsidRPr="00AB6406">
        <w:rPr>
          <w:sz w:val="28"/>
          <w:szCs w:val="28"/>
        </w:rPr>
        <w:t>-и</w:t>
      </w:r>
      <w:r w:rsidR="00DA6298" w:rsidRPr="00AB6406">
        <w:rPr>
          <w:sz w:val="28"/>
          <w:szCs w:val="28"/>
        </w:rPr>
        <w:t>спользовать компьютерные технологии при реализации замысла в изготовлении изделия тра</w:t>
      </w:r>
      <w:r w:rsidRPr="00AB6406">
        <w:rPr>
          <w:sz w:val="28"/>
          <w:szCs w:val="28"/>
        </w:rPr>
        <w:t>диционно-прикладного искусства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12</w:t>
      </w:r>
      <w:r w:rsidRPr="00AB6406">
        <w:rPr>
          <w:sz w:val="28"/>
          <w:szCs w:val="28"/>
        </w:rPr>
        <w:t>-п</w:t>
      </w:r>
      <w:r w:rsidR="00DA6298" w:rsidRPr="00AB6406">
        <w:rPr>
          <w:sz w:val="28"/>
          <w:szCs w:val="28"/>
        </w:rPr>
        <w:t>ланировать работу коллектива исполните</w:t>
      </w:r>
      <w:r w:rsidRPr="00AB6406">
        <w:rPr>
          <w:sz w:val="28"/>
          <w:szCs w:val="28"/>
        </w:rPr>
        <w:t>лей и собственную деятельность</w:t>
      </w:r>
      <w:r w:rsidR="00CA51D4" w:rsidRPr="00AB6406">
        <w:rPr>
          <w:sz w:val="28"/>
          <w:szCs w:val="28"/>
        </w:rPr>
        <w:t>;</w:t>
      </w:r>
    </w:p>
    <w:p w:rsidR="00DB2917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13</w:t>
      </w:r>
      <w:r w:rsidRPr="00AB6406">
        <w:rPr>
          <w:sz w:val="28"/>
          <w:szCs w:val="28"/>
        </w:rPr>
        <w:t>-к</w:t>
      </w:r>
      <w:r w:rsidR="00DA6298" w:rsidRPr="00AB6406">
        <w:rPr>
          <w:sz w:val="28"/>
          <w:szCs w:val="28"/>
        </w:rPr>
        <w:t>онтролировать изготовление изделий на предмет соответствия требованиям, предъявляемым к изделиям декоративно-прикладного и народного искусства</w:t>
      </w:r>
      <w:r w:rsidR="00CA51D4" w:rsidRPr="00AB6406">
        <w:rPr>
          <w:sz w:val="28"/>
          <w:szCs w:val="28"/>
        </w:rPr>
        <w:t>;</w:t>
      </w:r>
    </w:p>
    <w:p w:rsidR="00DA6298" w:rsidRPr="00AB6406" w:rsidRDefault="00DB2917" w:rsidP="00BC511C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</w:r>
      <w:r w:rsidR="00DA6298" w:rsidRPr="00AB6406">
        <w:rPr>
          <w:sz w:val="28"/>
          <w:szCs w:val="28"/>
        </w:rPr>
        <w:t>ПК</w:t>
      </w:r>
      <w:r w:rsidR="00C51EF3" w:rsidRPr="00AB6406">
        <w:rPr>
          <w:sz w:val="28"/>
          <w:szCs w:val="28"/>
        </w:rPr>
        <w:t>14</w:t>
      </w:r>
      <w:r w:rsidRPr="00AB6406">
        <w:rPr>
          <w:sz w:val="28"/>
          <w:szCs w:val="28"/>
        </w:rPr>
        <w:t>- о</w:t>
      </w:r>
      <w:r w:rsidR="00DA6298" w:rsidRPr="00AB6406">
        <w:rPr>
          <w:sz w:val="28"/>
          <w:szCs w:val="28"/>
        </w:rPr>
        <w:t>беспечивать и соблюдать правила и нормы безопасности в профессиональной деятельности</w:t>
      </w:r>
      <w:r w:rsidR="00CA51D4" w:rsidRPr="00AB6406">
        <w:rPr>
          <w:sz w:val="28"/>
          <w:szCs w:val="28"/>
        </w:rPr>
        <w:t>;</w:t>
      </w:r>
    </w:p>
    <w:p w:rsidR="00517192" w:rsidRPr="00AB6406" w:rsidRDefault="00C51EF3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ПК15</w:t>
      </w:r>
      <w:r w:rsidR="00517192" w:rsidRPr="00AB6406">
        <w:rPr>
          <w:sz w:val="28"/>
          <w:szCs w:val="28"/>
        </w:rPr>
        <w:t>-использовать индивидуальные методы и примеры работ с учетом возрастных, психологических и физиологических умений обучающихся</w:t>
      </w:r>
      <w:r w:rsidR="00CA51D4" w:rsidRPr="00AB6406">
        <w:rPr>
          <w:sz w:val="28"/>
          <w:szCs w:val="28"/>
        </w:rPr>
        <w:t>;</w:t>
      </w:r>
    </w:p>
    <w:p w:rsidR="00517192" w:rsidRPr="00AB6406" w:rsidRDefault="00C51EF3" w:rsidP="00BC511C">
      <w:p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ab/>
        <w:t>П</w:t>
      </w:r>
      <w:r w:rsidR="008C7B13" w:rsidRPr="00AB6406">
        <w:rPr>
          <w:sz w:val="28"/>
          <w:szCs w:val="28"/>
        </w:rPr>
        <w:t>К</w:t>
      </w:r>
      <w:r w:rsidRPr="00AB6406">
        <w:rPr>
          <w:sz w:val="28"/>
          <w:szCs w:val="28"/>
        </w:rPr>
        <w:t>16</w:t>
      </w:r>
      <w:r w:rsidR="00517192" w:rsidRPr="00AB6406">
        <w:rPr>
          <w:sz w:val="28"/>
          <w:szCs w:val="28"/>
        </w:rPr>
        <w:t>-владеть основными методами, способами и средствами получения, хранения, переработки информации, навыками работы с компьютером, как средством накопления и управления информацией</w:t>
      </w:r>
      <w:r w:rsidR="008C7B13" w:rsidRPr="00AB6406">
        <w:rPr>
          <w:sz w:val="28"/>
          <w:szCs w:val="28"/>
        </w:rPr>
        <w:t>.</w:t>
      </w:r>
    </w:p>
    <w:p w:rsidR="007D312B" w:rsidRDefault="002C5253" w:rsidP="00AB640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C7B13" w:rsidRPr="00AB6406">
        <w:rPr>
          <w:sz w:val="28"/>
          <w:szCs w:val="28"/>
        </w:rPr>
        <w:t>.</w:t>
      </w:r>
      <w:r w:rsidR="002D291B" w:rsidRPr="00AB6406">
        <w:rPr>
          <w:sz w:val="28"/>
          <w:szCs w:val="28"/>
        </w:rPr>
        <w:tab/>
      </w:r>
      <w:r w:rsidR="00935D66" w:rsidRPr="00AB6406">
        <w:rPr>
          <w:sz w:val="28"/>
          <w:szCs w:val="28"/>
        </w:rPr>
        <w:t xml:space="preserve">Основная </w:t>
      </w:r>
      <w:r w:rsidR="000E2EAC" w:rsidRPr="00AB6406">
        <w:rPr>
          <w:sz w:val="28"/>
          <w:szCs w:val="28"/>
        </w:rPr>
        <w:t>профессиональная</w:t>
      </w:r>
      <w:r w:rsidR="00935D66" w:rsidRPr="00AB6406">
        <w:rPr>
          <w:sz w:val="28"/>
          <w:szCs w:val="28"/>
        </w:rPr>
        <w:t xml:space="preserve"> </w:t>
      </w:r>
      <w:r w:rsidR="000E2EAC" w:rsidRPr="00AB6406">
        <w:rPr>
          <w:sz w:val="28"/>
          <w:szCs w:val="28"/>
        </w:rPr>
        <w:t>программа</w:t>
      </w:r>
      <w:r w:rsidR="00935D66" w:rsidRPr="00AB6406">
        <w:rPr>
          <w:sz w:val="28"/>
          <w:szCs w:val="28"/>
        </w:rPr>
        <w:t xml:space="preserve"> среднего </w:t>
      </w:r>
      <w:r w:rsidR="000E2EAC" w:rsidRPr="00AB6406">
        <w:rPr>
          <w:sz w:val="28"/>
          <w:szCs w:val="28"/>
        </w:rPr>
        <w:t>профессионального</w:t>
      </w:r>
      <w:r w:rsidR="00935D66" w:rsidRPr="00AB6406">
        <w:rPr>
          <w:sz w:val="28"/>
          <w:szCs w:val="28"/>
        </w:rPr>
        <w:t xml:space="preserve"> образования предусматривает изучение </w:t>
      </w:r>
      <w:r w:rsidR="000E2EAC" w:rsidRPr="00AB6406">
        <w:rPr>
          <w:sz w:val="28"/>
          <w:szCs w:val="28"/>
        </w:rPr>
        <w:t>следующих</w:t>
      </w:r>
      <w:r w:rsidR="00935D66" w:rsidRPr="00AB6406">
        <w:rPr>
          <w:sz w:val="28"/>
          <w:szCs w:val="28"/>
        </w:rPr>
        <w:t xml:space="preserve"> учебных циклов: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общегуманитарный цикл;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математический и естественнонаучный цикл;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профессиональный цикл;</w:t>
      </w:r>
    </w:p>
    <w:p w:rsidR="00A908CB" w:rsidRPr="00AB6406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rStyle w:val="FontStyle74"/>
          <w:sz w:val="28"/>
          <w:szCs w:val="28"/>
        </w:rPr>
      </w:pPr>
      <w:r w:rsidRPr="00AB6406">
        <w:rPr>
          <w:sz w:val="28"/>
          <w:szCs w:val="28"/>
        </w:rPr>
        <w:t>практика;</w:t>
      </w:r>
    </w:p>
    <w:p w:rsidR="00A908CB" w:rsidRDefault="00A908CB" w:rsidP="00AF4A03">
      <w:pPr>
        <w:pStyle w:val="Style18"/>
        <w:widowControl/>
        <w:numPr>
          <w:ilvl w:val="0"/>
          <w:numId w:val="17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AB6406">
        <w:rPr>
          <w:sz w:val="28"/>
          <w:szCs w:val="28"/>
        </w:rPr>
        <w:t>итоговая государственная аттестация;</w:t>
      </w:r>
    </w:p>
    <w:p w:rsidR="009067FC" w:rsidRPr="00AB6406" w:rsidRDefault="009067FC" w:rsidP="009067FC">
      <w:pPr>
        <w:pStyle w:val="Style18"/>
        <w:widowControl/>
        <w:tabs>
          <w:tab w:val="left" w:pos="993"/>
        </w:tabs>
        <w:spacing w:line="240" w:lineRule="auto"/>
        <w:ind w:left="1080" w:firstLine="0"/>
        <w:rPr>
          <w:rStyle w:val="FontStyle74"/>
          <w:sz w:val="28"/>
          <w:szCs w:val="28"/>
        </w:rPr>
      </w:pPr>
    </w:p>
    <w:p w:rsidR="00A908CB" w:rsidRPr="00AB6406" w:rsidRDefault="00A908CB" w:rsidP="00AF4A03">
      <w:pPr>
        <w:pStyle w:val="ab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AB6406">
        <w:rPr>
          <w:sz w:val="28"/>
          <w:szCs w:val="28"/>
        </w:rPr>
        <w:t>физическая культура.</w:t>
      </w:r>
    </w:p>
    <w:p w:rsidR="007D312B" w:rsidRPr="00AB6406" w:rsidRDefault="007D312B" w:rsidP="00AB640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D95A89">
        <w:rPr>
          <w:sz w:val="28"/>
          <w:szCs w:val="28"/>
        </w:rPr>
        <w:t>Государственному образовательному стандарту</w:t>
      </w:r>
      <w:r w:rsidR="008279F7" w:rsidRPr="00AB6406">
        <w:rPr>
          <w:sz w:val="28"/>
          <w:szCs w:val="28"/>
        </w:rPr>
        <w:t xml:space="preserve"> </w:t>
      </w:r>
      <w:r w:rsidR="005E4857" w:rsidRPr="00AB6406">
        <w:rPr>
          <w:i/>
          <w:sz w:val="28"/>
          <w:szCs w:val="28"/>
          <w:lang w:val="ky-KG"/>
        </w:rPr>
        <w:t>(Приложение 1)</w:t>
      </w:r>
      <w:r w:rsidR="005E4857" w:rsidRPr="00AB6406">
        <w:rPr>
          <w:i/>
          <w:sz w:val="28"/>
          <w:szCs w:val="28"/>
        </w:rPr>
        <w:t>.</w:t>
      </w:r>
    </w:p>
    <w:p w:rsidR="00E8040D" w:rsidRPr="00AB6406" w:rsidRDefault="008C7B13" w:rsidP="00AB64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3</w:t>
      </w:r>
      <w:r w:rsidR="002C5253">
        <w:rPr>
          <w:sz w:val="28"/>
          <w:szCs w:val="28"/>
        </w:rPr>
        <w:t>1</w:t>
      </w:r>
      <w:r w:rsidRPr="00AB6406">
        <w:rPr>
          <w:sz w:val="28"/>
          <w:szCs w:val="28"/>
        </w:rPr>
        <w:t>.</w:t>
      </w:r>
      <w:r w:rsidR="0001635C" w:rsidRPr="00AB6406">
        <w:rPr>
          <w:sz w:val="28"/>
          <w:szCs w:val="28"/>
        </w:rPr>
        <w:tab/>
      </w:r>
      <w:r w:rsidR="007A772D" w:rsidRPr="00AB6406">
        <w:rPr>
          <w:sz w:val="28"/>
          <w:szCs w:val="28"/>
        </w:rPr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</w:t>
      </w:r>
      <w:r w:rsidR="00EC4F8B" w:rsidRPr="00AB6406">
        <w:rPr>
          <w:sz w:val="28"/>
          <w:szCs w:val="28"/>
        </w:rPr>
        <w:t>ржанием дисциплин базовой части</w:t>
      </w:r>
      <w:r w:rsidR="007A772D" w:rsidRPr="00AB6406">
        <w:rPr>
          <w:sz w:val="28"/>
          <w:szCs w:val="28"/>
        </w:rPr>
        <w:t>. Вариативная часть устанавливается средним профессиональны</w:t>
      </w:r>
      <w:r w:rsidR="00EC4F8B" w:rsidRPr="00AB6406">
        <w:rPr>
          <w:sz w:val="28"/>
          <w:szCs w:val="28"/>
        </w:rPr>
        <w:t>м</w:t>
      </w:r>
      <w:r w:rsidR="007A772D" w:rsidRPr="00AB6406">
        <w:rPr>
          <w:sz w:val="28"/>
          <w:szCs w:val="28"/>
        </w:rPr>
        <w:t xml:space="preserve"> учебным</w:t>
      </w:r>
      <w:r w:rsidR="00EC4F8B" w:rsidRPr="00AB6406">
        <w:rPr>
          <w:sz w:val="28"/>
          <w:szCs w:val="28"/>
        </w:rPr>
        <w:t xml:space="preserve"> заведением исходя из специфики,</w:t>
      </w:r>
      <w:r w:rsidR="007A772D" w:rsidRPr="00AB6406">
        <w:rPr>
          <w:sz w:val="28"/>
          <w:szCs w:val="28"/>
        </w:rPr>
        <w:t xml:space="preserve"> реализуемой профессиональной образовательной программы.</w:t>
      </w:r>
    </w:p>
    <w:p w:rsidR="0001635C" w:rsidRPr="00AB6406" w:rsidRDefault="008C7B13" w:rsidP="00AB64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B6406">
        <w:rPr>
          <w:rStyle w:val="FontStyle12"/>
          <w:sz w:val="28"/>
          <w:szCs w:val="28"/>
        </w:rPr>
        <w:t>3</w:t>
      </w:r>
      <w:r w:rsidR="002C5253">
        <w:rPr>
          <w:rStyle w:val="FontStyle12"/>
          <w:sz w:val="28"/>
          <w:szCs w:val="28"/>
        </w:rPr>
        <w:t>2</w:t>
      </w:r>
      <w:r w:rsidRPr="00AB6406">
        <w:rPr>
          <w:rStyle w:val="FontStyle12"/>
          <w:sz w:val="28"/>
          <w:szCs w:val="28"/>
        </w:rPr>
        <w:t>.</w:t>
      </w:r>
      <w:r w:rsidR="0001635C" w:rsidRPr="00AB6406">
        <w:rPr>
          <w:rStyle w:val="FontStyle12"/>
          <w:sz w:val="28"/>
          <w:szCs w:val="28"/>
        </w:rPr>
        <w:tab/>
      </w:r>
      <w:r w:rsidR="0001635C" w:rsidRPr="00AB6406">
        <w:rPr>
          <w:sz w:val="28"/>
          <w:szCs w:val="28"/>
        </w:rPr>
        <w:t xml:space="preserve">Реализация основной профессиональной образовательной программы специальности обеспечивается педагогическими кадрами, имеющими базовое художественное образование, соответствующее профилю преподаваемой дисциплины, и систематически занимающимися методической деятельностью и повышающими свою квалификацию в педагогической и в творческой деятельности. </w:t>
      </w:r>
    </w:p>
    <w:p w:rsidR="005E4857" w:rsidRDefault="00317F9E" w:rsidP="00AB6406">
      <w:pPr>
        <w:pStyle w:val="Style18"/>
        <w:widowControl/>
        <w:shd w:val="clear" w:color="auto" w:fill="FFFFFF"/>
        <w:spacing w:line="240" w:lineRule="auto"/>
        <w:rPr>
          <w:sz w:val="28"/>
          <w:szCs w:val="28"/>
          <w:lang w:val="ky-KG"/>
        </w:rPr>
      </w:pPr>
      <w:r w:rsidRPr="00AB6406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AB6406">
        <w:rPr>
          <w:rStyle w:val="FontStyle74"/>
          <w:sz w:val="28"/>
          <w:szCs w:val="28"/>
          <w:lang w:val="ky-KG"/>
        </w:rPr>
        <w:t xml:space="preserve"> </w:t>
      </w:r>
      <w:r w:rsidRPr="00AB6406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  <w:r w:rsidR="008C7B13" w:rsidRPr="00AB6406">
        <w:rPr>
          <w:rStyle w:val="FontStyle74"/>
          <w:sz w:val="28"/>
          <w:szCs w:val="28"/>
        </w:rPr>
        <w:t xml:space="preserve"> </w:t>
      </w:r>
      <w:r w:rsidR="005E4857" w:rsidRPr="00AB6406">
        <w:rPr>
          <w:sz w:val="28"/>
          <w:szCs w:val="28"/>
        </w:rPr>
        <w:t>Коэффициент соотношения преподавателей и студентов 1:3</w:t>
      </w:r>
      <w:r w:rsidR="005E4857" w:rsidRPr="00AB6406">
        <w:rPr>
          <w:sz w:val="28"/>
          <w:szCs w:val="28"/>
          <w:lang w:val="ky-KG"/>
        </w:rPr>
        <w:t xml:space="preserve">. </w:t>
      </w:r>
    </w:p>
    <w:p w:rsidR="00BC511C" w:rsidRPr="00BC511C" w:rsidRDefault="00BC511C" w:rsidP="00BC511C">
      <w:pPr>
        <w:shd w:val="clear" w:color="auto" w:fill="FFFFFF"/>
        <w:ind w:firstLine="567"/>
        <w:jc w:val="both"/>
        <w:rPr>
          <w:rStyle w:val="FontStyle12"/>
          <w:rFonts w:eastAsiaTheme="minorHAnsi"/>
          <w:sz w:val="28"/>
          <w:szCs w:val="28"/>
          <w:lang w:eastAsia="en-US"/>
        </w:rPr>
      </w:pPr>
      <w:r w:rsidRPr="00323851">
        <w:rPr>
          <w:rFonts w:eastAsiaTheme="minorHAnsi"/>
          <w:sz w:val="28"/>
          <w:szCs w:val="28"/>
          <w:lang w:eastAsia="en-US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D312B" w:rsidRPr="00AB6406" w:rsidRDefault="008C7B13" w:rsidP="00AB6406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3</w:t>
      </w:r>
      <w:r w:rsidR="002C5253">
        <w:rPr>
          <w:sz w:val="28"/>
          <w:szCs w:val="28"/>
        </w:rPr>
        <w:t>3</w:t>
      </w:r>
      <w:r w:rsidRPr="00AB6406">
        <w:rPr>
          <w:sz w:val="28"/>
          <w:szCs w:val="28"/>
        </w:rPr>
        <w:t>.</w:t>
      </w:r>
      <w:r w:rsidR="0001635C" w:rsidRPr="00AB6406">
        <w:rPr>
          <w:sz w:val="28"/>
          <w:szCs w:val="28"/>
        </w:rPr>
        <w:tab/>
      </w:r>
      <w:r w:rsidR="00D84228" w:rsidRPr="00AB6406">
        <w:rPr>
          <w:sz w:val="28"/>
          <w:szCs w:val="28"/>
        </w:rPr>
        <w:t xml:space="preserve">Реализация основной профессиональной образовательной программы специальности должна обеспечиваться доступом каждого студента </w:t>
      </w:r>
      <w:r w:rsidR="00A37AD7" w:rsidRPr="00AB6406">
        <w:rPr>
          <w:sz w:val="28"/>
          <w:szCs w:val="28"/>
        </w:rPr>
        <w:t xml:space="preserve">к сети Интернет и информационным источникам, </w:t>
      </w:r>
      <w:r w:rsidR="002516BA" w:rsidRPr="00AB6406">
        <w:rPr>
          <w:sz w:val="28"/>
          <w:szCs w:val="28"/>
        </w:rPr>
        <w:t>библиотечным фонда</w:t>
      </w:r>
      <w:r w:rsidR="00D84228" w:rsidRPr="00AB6406">
        <w:rPr>
          <w:sz w:val="28"/>
          <w:szCs w:val="28"/>
        </w:rPr>
        <w:t>м, формируемым по полному перечню дисциплин основной профессиональной образовательной прогр</w:t>
      </w:r>
      <w:r w:rsidR="00AC58C7" w:rsidRPr="00AB6406">
        <w:rPr>
          <w:sz w:val="28"/>
          <w:szCs w:val="28"/>
        </w:rPr>
        <w:t>аммы</w:t>
      </w:r>
      <w:r w:rsidR="00D84228" w:rsidRPr="00AB6406">
        <w:rPr>
          <w:sz w:val="28"/>
          <w:szCs w:val="28"/>
        </w:rPr>
        <w:t>. Образовательная программа образовательной организации, реализующей программы среднего п</w:t>
      </w:r>
      <w:r w:rsidR="002B395E" w:rsidRPr="00AB6406">
        <w:rPr>
          <w:sz w:val="28"/>
          <w:szCs w:val="28"/>
        </w:rPr>
        <w:t>рофессионального образования, включает</w:t>
      </w:r>
      <w:r w:rsidR="00D84228" w:rsidRPr="00AB6406">
        <w:rPr>
          <w:sz w:val="28"/>
          <w:szCs w:val="28"/>
        </w:rPr>
        <w:t xml:space="preserve"> </w:t>
      </w:r>
      <w:r w:rsidR="008408F9" w:rsidRPr="00AB6406">
        <w:rPr>
          <w:sz w:val="28"/>
          <w:szCs w:val="28"/>
        </w:rPr>
        <w:t xml:space="preserve">художественно-творческую практику, и </w:t>
      </w:r>
      <w:r w:rsidR="002B395E" w:rsidRPr="00AB6406">
        <w:rPr>
          <w:sz w:val="28"/>
          <w:szCs w:val="28"/>
        </w:rPr>
        <w:t>практические занятия</w:t>
      </w:r>
      <w:r w:rsidR="00A37AD7" w:rsidRPr="00AB6406">
        <w:rPr>
          <w:sz w:val="28"/>
          <w:szCs w:val="28"/>
        </w:rPr>
        <w:t xml:space="preserve"> в соответствии с формируемыми компетенциями </w:t>
      </w:r>
      <w:r w:rsidR="002B395E" w:rsidRPr="00AB6406">
        <w:rPr>
          <w:sz w:val="28"/>
          <w:szCs w:val="28"/>
        </w:rPr>
        <w:t>(на объектах</w:t>
      </w:r>
      <w:r w:rsidR="00A37AD7" w:rsidRPr="00AB6406">
        <w:rPr>
          <w:sz w:val="28"/>
          <w:szCs w:val="28"/>
        </w:rPr>
        <w:t>,</w:t>
      </w:r>
      <w:r w:rsidR="00D869AE" w:rsidRPr="00AB6406">
        <w:rPr>
          <w:sz w:val="28"/>
          <w:szCs w:val="28"/>
        </w:rPr>
        <w:t xml:space="preserve"> выездные</w:t>
      </w:r>
      <w:r w:rsidR="00292860" w:rsidRPr="00AB6406">
        <w:rPr>
          <w:sz w:val="28"/>
          <w:szCs w:val="28"/>
        </w:rPr>
        <w:t>,</w:t>
      </w:r>
      <w:r w:rsidR="00A37AD7" w:rsidRPr="00AB6406">
        <w:rPr>
          <w:sz w:val="28"/>
          <w:szCs w:val="28"/>
        </w:rPr>
        <w:t xml:space="preserve"> учебные, </w:t>
      </w:r>
      <w:r w:rsidR="002B395E" w:rsidRPr="00AB6406">
        <w:rPr>
          <w:sz w:val="28"/>
          <w:szCs w:val="28"/>
        </w:rPr>
        <w:t>производственные,</w:t>
      </w:r>
      <w:r w:rsidR="00A37AD7" w:rsidRPr="00AB6406">
        <w:rPr>
          <w:sz w:val="28"/>
          <w:szCs w:val="28"/>
        </w:rPr>
        <w:t xml:space="preserve"> </w:t>
      </w:r>
      <w:r w:rsidR="002B395E" w:rsidRPr="00AB6406">
        <w:rPr>
          <w:sz w:val="28"/>
          <w:szCs w:val="28"/>
        </w:rPr>
        <w:t>пленэрные</w:t>
      </w:r>
      <w:r w:rsidR="00A37AD7" w:rsidRPr="00AB6406">
        <w:rPr>
          <w:sz w:val="28"/>
          <w:szCs w:val="28"/>
        </w:rPr>
        <w:t>,</w:t>
      </w:r>
      <w:r w:rsidR="00292860" w:rsidRPr="00AB6406">
        <w:rPr>
          <w:sz w:val="28"/>
          <w:szCs w:val="28"/>
        </w:rPr>
        <w:t xml:space="preserve"> </w:t>
      </w:r>
      <w:r w:rsidR="00A37AD7" w:rsidRPr="00AB6406">
        <w:rPr>
          <w:sz w:val="28"/>
          <w:szCs w:val="28"/>
        </w:rPr>
        <w:t>искусствоведческие</w:t>
      </w:r>
      <w:r w:rsidR="002B395E" w:rsidRPr="00AB6406">
        <w:rPr>
          <w:sz w:val="28"/>
          <w:szCs w:val="28"/>
        </w:rPr>
        <w:t xml:space="preserve"> практики).</w:t>
      </w:r>
    </w:p>
    <w:p w:rsidR="007D312B" w:rsidRPr="00AB6406" w:rsidRDefault="00D84228" w:rsidP="00AB6406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Обеспеченность студентов учебной литературой</w:t>
      </w:r>
      <w:r w:rsidR="003754B1" w:rsidRPr="00AB6406">
        <w:rPr>
          <w:sz w:val="28"/>
          <w:szCs w:val="28"/>
        </w:rPr>
        <w:t xml:space="preserve"> и</w:t>
      </w:r>
      <w:r w:rsidRPr="00AB6406">
        <w:rPr>
          <w:sz w:val="28"/>
          <w:szCs w:val="28"/>
        </w:rPr>
        <w:t>/или электронной литературой</w:t>
      </w:r>
      <w:r w:rsidR="003754B1" w:rsidRPr="00AB6406">
        <w:rPr>
          <w:sz w:val="28"/>
          <w:szCs w:val="28"/>
        </w:rPr>
        <w:t>,</w:t>
      </w:r>
      <w:r w:rsidRPr="00AB6406">
        <w:rPr>
          <w:sz w:val="28"/>
          <w:szCs w:val="28"/>
        </w:rPr>
        <w:t xml:space="preserve"> необходимой для реализации основной профессиональной</w:t>
      </w:r>
      <w:r w:rsidR="003754B1" w:rsidRPr="00AB6406">
        <w:rPr>
          <w:sz w:val="28"/>
          <w:szCs w:val="28"/>
        </w:rPr>
        <w:t xml:space="preserve"> образовательной программы</w:t>
      </w:r>
      <w:r w:rsidRPr="00AB6406">
        <w:rPr>
          <w:sz w:val="28"/>
          <w:szCs w:val="28"/>
        </w:rPr>
        <w:t xml:space="preserve">, должна соответствовать нормативу – 0,5 </w:t>
      </w:r>
      <w:r w:rsidR="003754B1" w:rsidRPr="00AB6406">
        <w:rPr>
          <w:sz w:val="28"/>
          <w:szCs w:val="28"/>
        </w:rPr>
        <w:t>экземпляра</w:t>
      </w:r>
      <w:r w:rsidRPr="00AB6406">
        <w:rPr>
          <w:sz w:val="28"/>
          <w:szCs w:val="28"/>
        </w:rPr>
        <w:t xml:space="preserve"> на одного студента. Источники учебной информации должны отвечать</w:t>
      </w:r>
      <w:r w:rsidR="00004FEA" w:rsidRPr="00AB6406">
        <w:rPr>
          <w:sz w:val="28"/>
          <w:szCs w:val="28"/>
        </w:rPr>
        <w:t xml:space="preserve"> академическим художественным и</w:t>
      </w:r>
      <w:r w:rsidRPr="00AB6406">
        <w:rPr>
          <w:sz w:val="28"/>
          <w:szCs w:val="28"/>
        </w:rPr>
        <w:t xml:space="preserve"> современным требованиям.</w:t>
      </w:r>
      <w:r w:rsidR="00A37AD7" w:rsidRPr="00AB6406">
        <w:rPr>
          <w:sz w:val="28"/>
          <w:szCs w:val="28"/>
        </w:rPr>
        <w:t xml:space="preserve"> </w:t>
      </w:r>
      <w:r w:rsidRPr="00AB6406">
        <w:rPr>
          <w:sz w:val="28"/>
          <w:szCs w:val="28"/>
        </w:rPr>
        <w:t>В образовательном процессе должны испо</w:t>
      </w:r>
      <w:r w:rsidR="003754B1" w:rsidRPr="00AB6406">
        <w:rPr>
          <w:sz w:val="28"/>
          <w:szCs w:val="28"/>
        </w:rPr>
        <w:t>льзоваться законодательные</w:t>
      </w:r>
      <w:r w:rsidRPr="00AB6406">
        <w:rPr>
          <w:sz w:val="28"/>
          <w:szCs w:val="28"/>
        </w:rPr>
        <w:t xml:space="preserve"> акты, нормативные документы, материалы профессионально-ориентированных </w:t>
      </w:r>
      <w:r w:rsidRPr="00AB6406">
        <w:rPr>
          <w:sz w:val="28"/>
          <w:szCs w:val="28"/>
        </w:rPr>
        <w:lastRenderedPageBreak/>
        <w:t>периодических изданий.</w:t>
      </w:r>
    </w:p>
    <w:p w:rsidR="007D312B" w:rsidRPr="00AB6406" w:rsidRDefault="008C7B13" w:rsidP="00AB6406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OLE_LINK5"/>
      <w:r w:rsidRPr="00AB6406">
        <w:rPr>
          <w:sz w:val="28"/>
          <w:szCs w:val="28"/>
        </w:rPr>
        <w:t>3</w:t>
      </w:r>
      <w:r w:rsidR="002C5253">
        <w:rPr>
          <w:sz w:val="28"/>
          <w:szCs w:val="28"/>
        </w:rPr>
        <w:t>4</w:t>
      </w:r>
      <w:r w:rsidRPr="00AB6406">
        <w:rPr>
          <w:sz w:val="28"/>
          <w:szCs w:val="28"/>
        </w:rPr>
        <w:t>.</w:t>
      </w:r>
      <w:r w:rsidR="00E8040D" w:rsidRPr="00AB6406">
        <w:rPr>
          <w:sz w:val="28"/>
          <w:szCs w:val="28"/>
        </w:rPr>
        <w:tab/>
      </w:r>
      <w:r w:rsidR="003754B1" w:rsidRPr="00AB6406">
        <w:rPr>
          <w:sz w:val="28"/>
          <w:szCs w:val="28"/>
        </w:rPr>
        <w:t>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</w:t>
      </w:r>
      <w:r w:rsidR="007D20A2" w:rsidRPr="00AB6406">
        <w:rPr>
          <w:sz w:val="28"/>
          <w:szCs w:val="28"/>
        </w:rPr>
        <w:t xml:space="preserve"> </w:t>
      </w:r>
      <w:r w:rsidR="00A37AD7" w:rsidRPr="00AB6406">
        <w:rPr>
          <w:sz w:val="28"/>
          <w:szCs w:val="28"/>
        </w:rPr>
        <w:t>обеспечивающей проведение всех видов лабораторной, дисциплинарной и междисципли</w:t>
      </w:r>
      <w:r w:rsidR="00D02D37" w:rsidRPr="00AB6406">
        <w:rPr>
          <w:sz w:val="28"/>
          <w:szCs w:val="28"/>
        </w:rPr>
        <w:t>нарной подготовки, практической</w:t>
      </w:r>
      <w:r w:rsidR="00A37AD7" w:rsidRPr="00AB6406">
        <w:rPr>
          <w:sz w:val="28"/>
          <w:szCs w:val="28"/>
        </w:rPr>
        <w:t xml:space="preserve"> подготовки студентов, </w:t>
      </w:r>
      <w:r w:rsidR="007D20A2" w:rsidRPr="00AB6406">
        <w:rPr>
          <w:sz w:val="28"/>
          <w:szCs w:val="28"/>
        </w:rPr>
        <w:t>из расчета п</w:t>
      </w:r>
      <w:r w:rsidR="00B16DA9" w:rsidRPr="00AB6406">
        <w:rPr>
          <w:sz w:val="28"/>
          <w:szCs w:val="28"/>
        </w:rPr>
        <w:t xml:space="preserve">олезная площадь на 1 студента </w:t>
      </w:r>
      <w:r w:rsidR="00E8040D" w:rsidRPr="00AB6406">
        <w:rPr>
          <w:sz w:val="28"/>
          <w:szCs w:val="28"/>
        </w:rPr>
        <w:t>11</w:t>
      </w:r>
      <w:r w:rsidR="00D02D37" w:rsidRPr="00AB6406">
        <w:rPr>
          <w:sz w:val="28"/>
          <w:szCs w:val="28"/>
        </w:rPr>
        <w:t xml:space="preserve"> кв.м</w:t>
      </w:r>
      <w:r w:rsidR="007D20A2" w:rsidRPr="00AB6406">
        <w:rPr>
          <w:sz w:val="28"/>
          <w:szCs w:val="28"/>
        </w:rPr>
        <w:t xml:space="preserve">. </w:t>
      </w:r>
      <w:bookmarkEnd w:id="0"/>
    </w:p>
    <w:p w:rsidR="007E6C0C" w:rsidRPr="00AB6406" w:rsidRDefault="00D02D37" w:rsidP="00AB6406">
      <w:pPr>
        <w:autoSpaceDN w:val="0"/>
        <w:jc w:val="center"/>
        <w:rPr>
          <w:rStyle w:val="FontStyle74"/>
          <w:i/>
          <w:sz w:val="28"/>
          <w:szCs w:val="28"/>
        </w:rPr>
      </w:pPr>
      <w:r w:rsidRPr="00AB6406">
        <w:rPr>
          <w:i/>
          <w:sz w:val="28"/>
          <w:szCs w:val="28"/>
        </w:rPr>
        <w:t xml:space="preserve">Перечень </w:t>
      </w:r>
      <w:r w:rsidR="007E6C0C" w:rsidRPr="00AB6406">
        <w:rPr>
          <w:i/>
          <w:sz w:val="28"/>
          <w:szCs w:val="28"/>
        </w:rPr>
        <w:t>кабинето</w:t>
      </w:r>
      <w:r w:rsidRPr="00AB6406">
        <w:rPr>
          <w:i/>
          <w:sz w:val="28"/>
          <w:szCs w:val="28"/>
        </w:rPr>
        <w:t xml:space="preserve">в, лабораторий, мастерских и других помещений </w:t>
      </w:r>
      <w:r w:rsidR="007E6C0C" w:rsidRPr="00AB6406">
        <w:rPr>
          <w:i/>
          <w:sz w:val="28"/>
          <w:szCs w:val="28"/>
        </w:rPr>
        <w:t xml:space="preserve">по специальности </w:t>
      </w:r>
      <w:r w:rsidR="002B395E" w:rsidRPr="00AB6406">
        <w:rPr>
          <w:rStyle w:val="FontStyle74"/>
          <w:i/>
          <w:sz w:val="28"/>
          <w:szCs w:val="28"/>
        </w:rPr>
        <w:t>070802 –Декоративно-прикладное искусство и народные промыслы» (по видам)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Кабинеты: 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языковых дисциплин;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общеобразовательных дисциплин;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черчения и перспективы;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информатики/компьютерной графики;</w:t>
      </w:r>
    </w:p>
    <w:p w:rsidR="000C4A39" w:rsidRPr="00AB6406" w:rsidRDefault="000C4A39" w:rsidP="00AB6406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математического и естественнонаучного цикла</w:t>
      </w:r>
      <w:r w:rsidR="0054367E" w:rsidRPr="00AB6406">
        <w:rPr>
          <w:sz w:val="28"/>
          <w:szCs w:val="28"/>
        </w:rPr>
        <w:t>.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Мастерские: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композиции;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рисунка;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живописи;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скульптуры.</w:t>
      </w:r>
    </w:p>
    <w:p w:rsidR="000C4A39" w:rsidRPr="00AB6406" w:rsidRDefault="000C4A39" w:rsidP="00AB640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Лаборатории: </w:t>
      </w:r>
    </w:p>
    <w:p w:rsidR="000C4A39" w:rsidRPr="00AB6406" w:rsidRDefault="000C4A39" w:rsidP="00AB6406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технологических средств обучения: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Спортивный комплекс: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спортивный зал;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открытая спортивная площадка.</w:t>
      </w:r>
    </w:p>
    <w:p w:rsidR="000C4A39" w:rsidRPr="00AB6406" w:rsidRDefault="000C4A39" w:rsidP="00AB640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Залы: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библиотека</w:t>
      </w:r>
      <w:r w:rsidR="0057701A" w:rsidRPr="00AB6406">
        <w:rPr>
          <w:sz w:val="28"/>
          <w:szCs w:val="28"/>
        </w:rPr>
        <w:t>, читальный зал с выходом в сеть Интернет</w:t>
      </w:r>
      <w:r w:rsidRPr="00AB6406">
        <w:rPr>
          <w:sz w:val="28"/>
          <w:szCs w:val="28"/>
        </w:rPr>
        <w:t>;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актовый зал;</w:t>
      </w:r>
    </w:p>
    <w:p w:rsidR="0057701A" w:rsidRPr="00AB6406" w:rsidRDefault="0057701A" w:rsidP="00AB6406">
      <w:pPr>
        <w:widowControl w:val="0"/>
        <w:numPr>
          <w:ilvl w:val="0"/>
          <w:numId w:val="6"/>
        </w:numPr>
        <w:ind w:left="993" w:hanging="426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выставочный зал;</w:t>
      </w:r>
    </w:p>
    <w:p w:rsidR="000C4A39" w:rsidRPr="00AB6406" w:rsidRDefault="000C4A39" w:rsidP="00AB6406">
      <w:pPr>
        <w:widowControl w:val="0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фойе</w:t>
      </w:r>
      <w:r w:rsidR="0057701A" w:rsidRPr="00AB6406">
        <w:rPr>
          <w:sz w:val="28"/>
          <w:szCs w:val="28"/>
        </w:rPr>
        <w:t>.</w:t>
      </w:r>
    </w:p>
    <w:p w:rsidR="0057701A" w:rsidRPr="00AB6406" w:rsidRDefault="0057701A" w:rsidP="00AB6406">
      <w:pPr>
        <w:pStyle w:val="ab"/>
        <w:ind w:left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Методический фонд.</w:t>
      </w:r>
    </w:p>
    <w:p w:rsidR="0057701A" w:rsidRPr="00AB6406" w:rsidRDefault="0057701A" w:rsidP="00AB6406">
      <w:pPr>
        <w:pStyle w:val="ab"/>
        <w:ind w:left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>Натюрмортный фонд.</w:t>
      </w:r>
    </w:p>
    <w:p w:rsidR="006D0F64" w:rsidRPr="00AB6406" w:rsidRDefault="0057701A" w:rsidP="00AB6406">
      <w:pPr>
        <w:pStyle w:val="ab"/>
        <w:ind w:left="567"/>
        <w:jc w:val="both"/>
        <w:rPr>
          <w:sz w:val="28"/>
          <w:szCs w:val="28"/>
        </w:rPr>
      </w:pPr>
      <w:r w:rsidRPr="00AB6406">
        <w:rPr>
          <w:sz w:val="28"/>
          <w:szCs w:val="28"/>
        </w:rPr>
        <w:t xml:space="preserve">Музей </w:t>
      </w:r>
      <w:r w:rsidR="004435D9" w:rsidRPr="00AB6406">
        <w:rPr>
          <w:sz w:val="28"/>
          <w:szCs w:val="28"/>
        </w:rPr>
        <w:t>дипломных работ выпускников</w:t>
      </w:r>
      <w:r w:rsidRPr="00AB6406">
        <w:rPr>
          <w:sz w:val="28"/>
          <w:szCs w:val="28"/>
        </w:rPr>
        <w:t>.</w:t>
      </w:r>
    </w:p>
    <w:p w:rsidR="000C4A39" w:rsidRPr="00AB6406" w:rsidRDefault="00C225C3" w:rsidP="00AB6406">
      <w:pPr>
        <w:ind w:firstLine="709"/>
        <w:jc w:val="both"/>
        <w:rPr>
          <w:rStyle w:val="FontStyle75"/>
          <w:b w:val="0"/>
          <w:sz w:val="28"/>
          <w:szCs w:val="28"/>
        </w:rPr>
      </w:pPr>
      <w:r w:rsidRPr="00AB6406">
        <w:rPr>
          <w:sz w:val="28"/>
          <w:szCs w:val="28"/>
        </w:rPr>
        <w:t xml:space="preserve">35. </w:t>
      </w:r>
      <w:r w:rsidR="000C4A39" w:rsidRPr="00AB6406">
        <w:rPr>
          <w:sz w:val="28"/>
          <w:szCs w:val="28"/>
        </w:rPr>
        <w:t>Требования к содержанию, объёму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A60766" w:rsidRDefault="00A60766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br w:type="page"/>
      </w:r>
    </w:p>
    <w:p w:rsidR="002C5253" w:rsidRDefault="002C5253" w:rsidP="00AB6406">
      <w:pPr>
        <w:pStyle w:val="ab"/>
        <w:tabs>
          <w:tab w:val="center" w:pos="4895"/>
          <w:tab w:val="right" w:pos="9071"/>
        </w:tabs>
        <w:rPr>
          <w:b/>
          <w:sz w:val="28"/>
          <w:szCs w:val="28"/>
          <w:lang w:val="ky-KG"/>
        </w:rPr>
      </w:pPr>
    </w:p>
    <w:p w:rsidR="002E1123" w:rsidRPr="002C5253" w:rsidRDefault="002E1123" w:rsidP="002C5253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</w:pPr>
      <w:r w:rsidRPr="002C5253">
        <w:rPr>
          <w:b/>
          <w:i/>
          <w:sz w:val="24"/>
          <w:szCs w:val="24"/>
          <w:lang w:val="ky-KG"/>
        </w:rPr>
        <w:t>Приложение 1</w:t>
      </w:r>
    </w:p>
    <w:p w:rsidR="00981990" w:rsidRDefault="00981990" w:rsidP="00AB6406">
      <w:pPr>
        <w:pStyle w:val="ab"/>
        <w:tabs>
          <w:tab w:val="center" w:pos="4895"/>
          <w:tab w:val="right" w:pos="9071"/>
        </w:tabs>
        <w:rPr>
          <w:b/>
          <w:sz w:val="24"/>
          <w:szCs w:val="24"/>
          <w:lang w:val="ky-KG"/>
        </w:rPr>
        <w:sectPr w:rsidR="00981990" w:rsidSect="00C67AAD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F7F3D" w:rsidRPr="002C5253" w:rsidRDefault="00BF7F3D" w:rsidP="00AB6406">
      <w:pPr>
        <w:pStyle w:val="ab"/>
        <w:tabs>
          <w:tab w:val="center" w:pos="4895"/>
          <w:tab w:val="right" w:pos="9071"/>
        </w:tabs>
        <w:rPr>
          <w:b/>
          <w:sz w:val="24"/>
          <w:szCs w:val="24"/>
          <w:lang w:val="ky-KG"/>
        </w:rPr>
      </w:pPr>
    </w:p>
    <w:p w:rsidR="002E1123" w:rsidRPr="002C5253" w:rsidRDefault="002E1123" w:rsidP="00AB6406">
      <w:pPr>
        <w:pStyle w:val="ab"/>
        <w:jc w:val="center"/>
        <w:rPr>
          <w:b/>
          <w:sz w:val="24"/>
          <w:szCs w:val="24"/>
        </w:rPr>
      </w:pPr>
      <w:r w:rsidRPr="002C5253">
        <w:rPr>
          <w:b/>
          <w:sz w:val="24"/>
          <w:szCs w:val="24"/>
        </w:rPr>
        <w:t>Структура</w:t>
      </w:r>
    </w:p>
    <w:p w:rsidR="00944DAF" w:rsidRPr="002C5253" w:rsidRDefault="002E1123" w:rsidP="00AB6406">
      <w:pPr>
        <w:pStyle w:val="ab"/>
        <w:ind w:left="0"/>
        <w:jc w:val="center"/>
        <w:rPr>
          <w:b/>
          <w:sz w:val="24"/>
          <w:szCs w:val="24"/>
        </w:rPr>
      </w:pPr>
      <w:r w:rsidRPr="002C5253">
        <w:rPr>
          <w:b/>
          <w:sz w:val="24"/>
          <w:szCs w:val="24"/>
        </w:rPr>
        <w:t xml:space="preserve">основной профессиональной образовательной программы </w:t>
      </w:r>
      <w:r w:rsidRPr="002C5253">
        <w:rPr>
          <w:b/>
          <w:color w:val="000000" w:themeColor="text1"/>
          <w:sz w:val="24"/>
          <w:szCs w:val="24"/>
        </w:rPr>
        <w:t>среднего профессионального образования</w:t>
      </w:r>
      <w:r w:rsidRPr="002C5253">
        <w:rPr>
          <w:b/>
          <w:sz w:val="24"/>
          <w:szCs w:val="24"/>
        </w:rPr>
        <w:t xml:space="preserve"> по специальности 070</w:t>
      </w:r>
      <w:r w:rsidR="00622BDD" w:rsidRPr="002C5253">
        <w:rPr>
          <w:b/>
          <w:sz w:val="24"/>
          <w:szCs w:val="24"/>
        </w:rPr>
        <w:t>802</w:t>
      </w:r>
    </w:p>
    <w:p w:rsidR="00622BDD" w:rsidRPr="002C5253" w:rsidRDefault="002E1123" w:rsidP="00AB6406">
      <w:pPr>
        <w:pStyle w:val="ab"/>
        <w:ind w:left="0"/>
        <w:jc w:val="center"/>
        <w:rPr>
          <w:b/>
          <w:sz w:val="24"/>
          <w:szCs w:val="24"/>
        </w:rPr>
      </w:pPr>
      <w:r w:rsidRPr="002C5253">
        <w:rPr>
          <w:b/>
          <w:sz w:val="24"/>
          <w:szCs w:val="24"/>
        </w:rPr>
        <w:t>«</w:t>
      </w:r>
      <w:r w:rsidR="00622BDD" w:rsidRPr="002C5253">
        <w:rPr>
          <w:b/>
          <w:sz w:val="24"/>
          <w:szCs w:val="24"/>
        </w:rPr>
        <w:t>Декоративно-прикладное искусство и народные промыслы</w:t>
      </w:r>
      <w:r w:rsidRPr="002C5253">
        <w:rPr>
          <w:b/>
          <w:sz w:val="24"/>
          <w:szCs w:val="24"/>
        </w:rPr>
        <w:t xml:space="preserve">» </w:t>
      </w:r>
    </w:p>
    <w:p w:rsidR="002E1123" w:rsidRPr="00AB6406" w:rsidRDefault="002E1123" w:rsidP="00AB6406">
      <w:pPr>
        <w:rPr>
          <w:b/>
          <w:sz w:val="28"/>
          <w:szCs w:val="28"/>
          <w:lang w:val="ky-K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90"/>
        <w:gridCol w:w="1617"/>
        <w:gridCol w:w="1976"/>
        <w:gridCol w:w="949"/>
      </w:tblGrid>
      <w:tr w:rsidR="004A0C76" w:rsidRPr="002C5253" w:rsidTr="00A60766">
        <w:trPr>
          <w:trHeight w:val="677"/>
          <w:jc w:val="center"/>
        </w:trPr>
        <w:tc>
          <w:tcPr>
            <w:tcW w:w="558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№</w:t>
            </w:r>
          </w:p>
        </w:tc>
        <w:tc>
          <w:tcPr>
            <w:tcW w:w="4218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УЧЕБНЫЕ ЦИ</w:t>
            </w:r>
            <w:r w:rsidRPr="002C5253">
              <w:rPr>
                <w:spacing w:val="-5"/>
              </w:rPr>
              <w:t>К</w:t>
            </w:r>
            <w:r w:rsidRPr="002C5253">
              <w:rPr>
                <w:spacing w:val="-5"/>
                <w:lang w:val="ky-KG"/>
              </w:rPr>
              <w:t>ЛЫ И ПРОЕКТИРУЕМЫЕ РЕЗУЛЬТАТЫ ИХ ОСВОЕНИЯ</w:t>
            </w:r>
          </w:p>
        </w:tc>
        <w:tc>
          <w:tcPr>
            <w:tcW w:w="1701" w:type="dxa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2082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vAlign w:val="center"/>
          </w:tcPr>
          <w:p w:rsidR="00D9173F" w:rsidRPr="002C5253" w:rsidRDefault="00D9173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Коды формируемых компетенций</w:t>
            </w:r>
          </w:p>
        </w:tc>
      </w:tr>
      <w:tr w:rsidR="00944DAF" w:rsidRPr="002C5253" w:rsidTr="00A60766">
        <w:trPr>
          <w:trHeight w:val="677"/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jc w:val="both"/>
              <w:rPr>
                <w:b/>
              </w:rPr>
            </w:pPr>
            <w:r w:rsidRPr="002C5253">
              <w:rPr>
                <w:b/>
              </w:rPr>
              <w:t>ОБЩЕОБРАЗОВАТЕЛЬНЫЙ ЦИКЛ</w:t>
            </w:r>
          </w:p>
        </w:tc>
        <w:tc>
          <w:tcPr>
            <w:tcW w:w="1701" w:type="dxa"/>
            <w:vAlign w:val="center"/>
          </w:tcPr>
          <w:p w:rsidR="00944DAF" w:rsidRPr="002C5253" w:rsidRDefault="00944DAF" w:rsidP="00AB6406">
            <w:pPr>
              <w:jc w:val="center"/>
              <w:rPr>
                <w:b/>
              </w:rPr>
            </w:pPr>
            <w:r w:rsidRPr="002C5253">
              <w:rPr>
                <w:b/>
              </w:rPr>
              <w:t>1440 часов</w:t>
            </w:r>
          </w:p>
        </w:tc>
        <w:tc>
          <w:tcPr>
            <w:tcW w:w="208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944DAF" w:rsidRPr="002C5253" w:rsidTr="00A60766">
        <w:trPr>
          <w:trHeight w:val="497"/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jc w:val="both"/>
            </w:pPr>
            <w:r w:rsidRPr="002C5253">
              <w:t>Базовая часть</w:t>
            </w:r>
          </w:p>
        </w:tc>
        <w:tc>
          <w:tcPr>
            <w:tcW w:w="1701" w:type="dxa"/>
            <w:vAlign w:val="center"/>
          </w:tcPr>
          <w:p w:rsidR="00944DAF" w:rsidRPr="002C5253" w:rsidRDefault="00944DAF" w:rsidP="00AB6406">
            <w:pPr>
              <w:jc w:val="center"/>
            </w:pPr>
            <w:r w:rsidRPr="002C5253">
              <w:t>1080 часов</w:t>
            </w:r>
          </w:p>
        </w:tc>
        <w:tc>
          <w:tcPr>
            <w:tcW w:w="208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944DAF" w:rsidRPr="002C5253" w:rsidTr="00A60766">
        <w:trPr>
          <w:trHeight w:val="406"/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tabs>
                <w:tab w:val="left" w:pos="40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4218" w:type="dxa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jc w:val="both"/>
            </w:pPr>
            <w:r w:rsidRPr="002C5253">
              <w:t>Вариативная часть</w:t>
            </w:r>
          </w:p>
        </w:tc>
        <w:tc>
          <w:tcPr>
            <w:tcW w:w="1701" w:type="dxa"/>
            <w:vAlign w:val="center"/>
          </w:tcPr>
          <w:p w:rsidR="00944DAF" w:rsidRPr="002C5253" w:rsidRDefault="00944DAF" w:rsidP="00AB6406">
            <w:pPr>
              <w:jc w:val="center"/>
            </w:pPr>
            <w:r w:rsidRPr="002C5253">
              <w:t>360 часов</w:t>
            </w:r>
          </w:p>
        </w:tc>
        <w:tc>
          <w:tcPr>
            <w:tcW w:w="208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4DAF" w:rsidRPr="002C5253" w:rsidRDefault="00944DAF" w:rsidP="00AB6406">
            <w:pPr>
              <w:tabs>
                <w:tab w:val="left" w:pos="406"/>
              </w:tabs>
              <w:ind w:left="113"/>
              <w:jc w:val="center"/>
              <w:rPr>
                <w:rFonts w:eastAsia="Calibri"/>
                <w:b/>
              </w:rPr>
            </w:pPr>
          </w:p>
        </w:tc>
      </w:tr>
      <w:tr w:rsidR="00944DAF" w:rsidRPr="002C5253" w:rsidTr="00A60766">
        <w:trPr>
          <w:trHeight w:val="411"/>
          <w:jc w:val="center"/>
        </w:trPr>
        <w:tc>
          <w:tcPr>
            <w:tcW w:w="558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</w:t>
            </w: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</w:rPr>
              <w:t>ОБЩЕГУМАНИТАРНЫЙ ЦИКЛ</w:t>
            </w:r>
          </w:p>
        </w:tc>
        <w:tc>
          <w:tcPr>
            <w:tcW w:w="1701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18</w:t>
            </w:r>
          </w:p>
        </w:tc>
        <w:tc>
          <w:tcPr>
            <w:tcW w:w="208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944DAF" w:rsidRPr="002C5253" w:rsidTr="00A60766">
        <w:trPr>
          <w:trHeight w:val="417"/>
          <w:jc w:val="center"/>
        </w:trPr>
        <w:tc>
          <w:tcPr>
            <w:tcW w:w="558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15</w:t>
            </w:r>
          </w:p>
        </w:tc>
        <w:tc>
          <w:tcPr>
            <w:tcW w:w="208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</w:tr>
      <w:tr w:rsidR="00944DAF" w:rsidRPr="002C5253" w:rsidTr="00A60766">
        <w:trPr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В результате изучения базовой части цикла студент должен: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знать:</w:t>
            </w:r>
          </w:p>
          <w:p w:rsidR="00D02A9B" w:rsidRPr="002C5253" w:rsidRDefault="009D157D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- </w:t>
            </w:r>
            <w:r w:rsidR="00944DAF" w:rsidRPr="002C5253">
              <w:rPr>
                <w:spacing w:val="-5"/>
                <w:lang w:val="ky-KG"/>
              </w:rPr>
              <w:t>лексический (1000-1200 лексических единиц) и гр</w:t>
            </w:r>
            <w:r w:rsidRPr="002C5253">
              <w:rPr>
                <w:spacing w:val="-5"/>
                <w:lang w:val="ky-KG"/>
              </w:rPr>
              <w:t>а</w:t>
            </w:r>
            <w:r w:rsidR="00944DAF" w:rsidRPr="002C5253">
              <w:rPr>
                <w:spacing w:val="-5"/>
                <w:lang w:val="ky-KG"/>
              </w:rPr>
              <w:t>мотический минимум необходимый для чтения, письма и перевода со славарем текстов профессиональной направленности;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lastRenderedPageBreak/>
              <w:t>нормы официально-деловой письменной речи;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основные способы переработки текстовой информации;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основные правила оформления деловых документов;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произведения  и биографию великих кыргыхских писателей и поэтов.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Pr="002C5253">
              <w:t xml:space="preserve">различия между языком и речью, функции языка как средства формирования и трансляции мысли; </w:t>
            </w:r>
            <w:r w:rsidRPr="002C5253">
              <w:rPr>
                <w:spacing w:val="-5"/>
                <w:lang w:val="ky-KG"/>
              </w:rPr>
              <w:t xml:space="preserve">произведения  и биографию великих русских писателей и поэтов; </w:t>
            </w:r>
            <w:r w:rsidRPr="002C5253">
              <w:t>формы русского литературного языка, специфику устной и письменной речи, правила продуцирования текстов разных деловых жанров; базовую терминологическую лексику, базовые лексико-грамматические конструкции и формы;</w:t>
            </w:r>
            <w:r w:rsidR="00D02A9B" w:rsidRPr="002C5253">
              <w:rPr>
                <w:spacing w:val="-5"/>
                <w:lang w:val="ky-KG"/>
              </w:rPr>
              <w:t xml:space="preserve">  сущность и причины локальных, региональных, межгосударственных конфликтов в конце ХХ - начале ХХ</w:t>
            </w:r>
            <w:r w:rsidR="00D02A9B" w:rsidRPr="002C5253">
              <w:rPr>
                <w:spacing w:val="-5"/>
                <w:lang w:val="en-US"/>
              </w:rPr>
              <w:t>I</w:t>
            </w:r>
            <w:r w:rsidR="00D02A9B" w:rsidRPr="002C5253">
              <w:rPr>
                <w:spacing w:val="-5"/>
                <w:lang w:val="ky-KG"/>
              </w:rPr>
              <w:t xml:space="preserve"> вв.;</w:t>
            </w:r>
          </w:p>
          <w:p w:rsidR="009D157D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</w:pPr>
            <w:r w:rsidRPr="002C5253">
              <w:rPr>
                <w:spacing w:val="-5"/>
                <w:lang w:val="ky-KG"/>
              </w:rPr>
              <w:t xml:space="preserve">закономерности исторического развития Кыргызстана, его место в сиситеме мирового сообщества; основные процессы (интеграционные, поликультурные, миграционные и иные) политического и экономического развития КР; о роли науки, культуры и религии в сохранении и укреплении национальных и государственных </w:t>
            </w:r>
            <w:r w:rsidRPr="002C5253">
              <w:rPr>
                <w:spacing w:val="-5"/>
                <w:lang w:val="ky-KG"/>
              </w:rPr>
              <w:lastRenderedPageBreak/>
              <w:t>традиций;</w:t>
            </w:r>
          </w:p>
          <w:p w:rsidR="00D02A9B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 о манасоведах, об истории возникновения эпоса “Манас”; идею, содержание, героев эпоса “Манас” в жизни человека и общества; историю кыргызов в эпосе “Манас”; основные закономерности взаимодействия человека и общества; человека и природы; главные сюжетные линии эпоса “Манас”; о деятельности художников, в чьих иллюстрациях изображены портреты героев эпоса “Манас”.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уметь:</w:t>
            </w:r>
          </w:p>
          <w:p w:rsidR="0054367E" w:rsidRPr="002C5253" w:rsidRDefault="00D02A9B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- </w:t>
            </w:r>
            <w:r w:rsidR="00944DAF" w:rsidRPr="002C5253">
              <w:rPr>
                <w:spacing w:val="-5"/>
                <w:lang w:val="ky-KG"/>
              </w:rPr>
              <w:t>логически верно, аргументировано и ясно сторить свою устную и письменную речь на профессиональные и повседневные темы;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самостоятельно совершенствовать устную и письменную речь, пополнять словарный запас;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  <w:p w:rsidR="00944DAF" w:rsidRPr="002C5253" w:rsidRDefault="0054367E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</w:t>
            </w:r>
            <w:r w:rsidR="00944DAF" w:rsidRPr="002C5253">
              <w:rPr>
                <w:spacing w:val="-5"/>
                <w:lang w:val="ky-KG"/>
              </w:rPr>
              <w:t>переводить со славарем тексты профессиональной направленности;</w:t>
            </w:r>
            <w:r w:rsidR="00D02A9B"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вести диалоги, монологи.</w:t>
            </w:r>
          </w:p>
          <w:p w:rsidR="00D02A9B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jc w:val="both"/>
            </w:pPr>
            <w:r w:rsidRPr="002C5253">
              <w:rPr>
                <w:lang w:val="ky-KG"/>
              </w:rPr>
              <w:t>-</w:t>
            </w:r>
            <w:r w:rsidRPr="002C5253">
              <w:t xml:space="preserve"> строить свою речь в соответствии с языковыми, коммуникативными и этическими нормами; </w:t>
            </w:r>
            <w:r w:rsidRPr="002C5253">
              <w:rPr>
                <w:spacing w:val="-5"/>
                <w:lang w:val="ky-KG"/>
              </w:rPr>
              <w:t xml:space="preserve">логически верно, аргументировано и ясно сторить свою устную и письменную речь на профессиональные и повседневные темы; самостоятельно </w:t>
            </w:r>
            <w:r w:rsidRPr="002C5253">
              <w:rPr>
                <w:spacing w:val="-5"/>
                <w:lang w:val="ky-KG"/>
              </w:rPr>
              <w:lastRenderedPageBreak/>
              <w:t xml:space="preserve">совершенствовать устную и письменную речь, пополнять словарный запас; </w:t>
            </w:r>
            <w:r w:rsidRPr="002C5253">
              <w:t>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D02A9B" w:rsidRPr="002C5253" w:rsidRDefault="00D02A9B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</w:rPr>
              <w:t>-</w:t>
            </w:r>
            <w:r w:rsidRPr="002C5253">
              <w:rPr>
                <w:spacing w:val="-5"/>
                <w:lang w:val="ky-KG"/>
              </w:rPr>
              <w:t xml:space="preserve"> ориентироваться в современной экономической, политической и культурной ситуациях; выявлять, анализировать причинно-следственные связи и законосерности исторического процесса; выявлять взаимосвязь отечественных, региональных, мировых социально – экономических, политических и культурных проблем.</w:t>
            </w:r>
          </w:p>
          <w:p w:rsidR="00666699" w:rsidRPr="002C5253" w:rsidRDefault="00666699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 анализировать заповеди Манаса и применять их в личностном развитии и воспитании; обьяснить место и значение эпоса “Манас” среди шедевров устного народного творчества, эпического наследия человечества; применять идеи эпоса “Манас” в процессе жизнидеятельнсоти.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владеть:</w:t>
            </w:r>
          </w:p>
          <w:p w:rsidR="00944DAF" w:rsidRPr="002C5253" w:rsidRDefault="00666699" w:rsidP="00AB6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253">
              <w:rPr>
                <w:spacing w:val="-5"/>
                <w:lang w:val="ky-KG"/>
              </w:rPr>
              <w:t xml:space="preserve">- </w:t>
            </w:r>
            <w:r w:rsidR="00944DAF" w:rsidRPr="002C5253">
              <w:rPr>
                <w:spacing w:val="-5"/>
                <w:lang w:val="ky-KG"/>
              </w:rPr>
              <w:t>навыками культуры общения;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>эффективными методиками коммуникаций;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  <w:lang w:val="ky-KG"/>
              </w:rPr>
              <w:t xml:space="preserve">навыками </w:t>
            </w:r>
            <w:r w:rsidR="00944DAF" w:rsidRPr="002C5253">
              <w:rPr>
                <w:spacing w:val="-5"/>
                <w:lang w:val="ky-KG"/>
              </w:rPr>
              <w:lastRenderedPageBreak/>
              <w:t>лингвистического анализа различных текстов;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944DAF" w:rsidRPr="002C5253">
              <w:rPr>
                <w:spacing w:val="-5"/>
              </w:rPr>
              <w:t>навыками грамотного письма и устной речи;</w:t>
            </w:r>
            <w:r w:rsidRPr="002C5253">
              <w:rPr>
                <w:spacing w:val="-5"/>
              </w:rPr>
              <w:t xml:space="preserve"> </w:t>
            </w:r>
            <w:r w:rsidR="00944DAF" w:rsidRPr="002C5253">
              <w:rPr>
                <w:spacing w:val="-5"/>
              </w:rPr>
              <w:t>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  <w:r w:rsidRPr="002C5253">
              <w:rPr>
                <w:spacing w:val="-5"/>
              </w:rPr>
              <w:t xml:space="preserve"> </w:t>
            </w:r>
            <w:r w:rsidR="00944DAF" w:rsidRPr="002C5253">
              <w:t>навыками самостоятельной работой и самоорганизации;</w:t>
            </w:r>
            <w:r w:rsidRPr="002C5253">
              <w:t xml:space="preserve"> </w:t>
            </w:r>
            <w:r w:rsidR="00944DAF" w:rsidRPr="002C5253">
              <w:t>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666699" w:rsidRPr="002C5253" w:rsidRDefault="00666699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5253">
              <w:t xml:space="preserve"> - 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666699" w:rsidRPr="002C5253" w:rsidRDefault="005A5080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</w:rPr>
              <w:t xml:space="preserve"> -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666699" w:rsidRPr="002C5253">
              <w:rPr>
                <w:spacing w:val="-5"/>
                <w:lang w:val="ky-KG"/>
              </w:rPr>
              <w:t>разговорным и письменным языком, синтаксисом и фонетикой, навыками устного перевода, смыслового и подстрочного перевода;</w:t>
            </w:r>
          </w:p>
          <w:p w:rsidR="00666699" w:rsidRPr="002C5253" w:rsidRDefault="005A5080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конкретно-историческим материалом, теорией и методологией исторического познания; навыками работы с исторической  литературой, иледования памятников и источников отечественной истории; методами и приемами анализа исторических явлений; навыками самостоятельной работы и самоорганизации; способностями применять </w:t>
            </w:r>
            <w:r w:rsidRPr="002C5253">
              <w:rPr>
                <w:spacing w:val="-5"/>
                <w:lang w:val="ky-KG"/>
              </w:rPr>
              <w:lastRenderedPageBreak/>
              <w:t>полученными знаниями в процесе решения  задач в образовательной и профессиональной деятелдьности.</w:t>
            </w:r>
          </w:p>
          <w:p w:rsidR="00666699" w:rsidRPr="002C5253" w:rsidRDefault="005A5080" w:rsidP="00AB64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5253">
              <w:rPr>
                <w:spacing w:val="-5"/>
                <w:lang w:val="ky-KG"/>
              </w:rPr>
              <w:t xml:space="preserve"> - содержанием, историческими сведениями, фольклором всех трех частей эпоса; «Манас», «Семетей», «Сейтек»; методами и примемами анализа исторических явлений; навыками саоорганизации; способностями применять полученными знаниями в процессе решения задач в образовательной и профессиональной  деятельности.</w:t>
            </w:r>
          </w:p>
        </w:tc>
        <w:tc>
          <w:tcPr>
            <w:tcW w:w="1701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Профессиональный кыргызский язык и литература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Профессиональный русский язык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Профессиональный иностранный язык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История Кыргызстана</w:t>
            </w: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44DAF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</w:p>
          <w:p w:rsidR="00944DAF" w:rsidRPr="002C5253" w:rsidRDefault="009D157D" w:rsidP="00F12BF1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Манасоведение.</w:t>
            </w:r>
          </w:p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ind w:right="-391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944DAF" w:rsidRPr="002C5253" w:rsidRDefault="00A167DE" w:rsidP="00AB6406">
            <w:pPr>
              <w:tabs>
                <w:tab w:val="left" w:pos="266"/>
              </w:tabs>
              <w:jc w:val="both"/>
              <w:rPr>
                <w:spacing w:val="-5"/>
                <w:lang w:val="ky-KG"/>
              </w:rPr>
            </w:pPr>
            <w:r w:rsidRPr="002C5253">
              <w:lastRenderedPageBreak/>
              <w:t>ОК1-ОК</w:t>
            </w:r>
            <w:r w:rsidR="00944DAF" w:rsidRPr="002C5253">
              <w:t xml:space="preserve">8 </w:t>
            </w:r>
          </w:p>
        </w:tc>
      </w:tr>
      <w:tr w:rsidR="00944DAF" w:rsidRPr="002C5253" w:rsidTr="00A60766">
        <w:trPr>
          <w:jc w:val="center"/>
        </w:trPr>
        <w:tc>
          <w:tcPr>
            <w:tcW w:w="55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Вариативная часть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944DAF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3</w:t>
            </w:r>
          </w:p>
        </w:tc>
        <w:tc>
          <w:tcPr>
            <w:tcW w:w="2082" w:type="dxa"/>
          </w:tcPr>
          <w:p w:rsidR="00944DAF" w:rsidRPr="002C5253" w:rsidRDefault="00944D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944DAF" w:rsidRPr="002C5253" w:rsidRDefault="00944DAF" w:rsidP="00AB6406">
            <w:pPr>
              <w:tabs>
                <w:tab w:val="left" w:pos="266"/>
              </w:tabs>
              <w:jc w:val="both"/>
            </w:pPr>
          </w:p>
        </w:tc>
      </w:tr>
      <w:tr w:rsidR="00A167DE" w:rsidRPr="002C5253" w:rsidTr="00A60766">
        <w:trPr>
          <w:jc w:val="center"/>
        </w:trPr>
        <w:tc>
          <w:tcPr>
            <w:tcW w:w="55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421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МАТЕМАТИЧЕСКИЙ И ЕСТЕСТВЕННО -НАУЧНЫЙ ЦИКЛ</w:t>
            </w:r>
          </w:p>
        </w:tc>
        <w:tc>
          <w:tcPr>
            <w:tcW w:w="1701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2082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A167DE" w:rsidRPr="002C5253" w:rsidRDefault="00A167D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A167DE" w:rsidRPr="002C5253" w:rsidTr="00A60766">
        <w:trPr>
          <w:jc w:val="center"/>
        </w:trPr>
        <w:tc>
          <w:tcPr>
            <w:tcW w:w="55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4</w:t>
            </w:r>
          </w:p>
        </w:tc>
        <w:tc>
          <w:tcPr>
            <w:tcW w:w="2082" w:type="dxa"/>
          </w:tcPr>
          <w:p w:rsidR="00A167DE" w:rsidRPr="002C5253" w:rsidRDefault="00A167D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A167DE" w:rsidRPr="002C5253" w:rsidRDefault="00A167D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A57CBE" w:rsidRPr="002C5253" w:rsidTr="00A60766">
        <w:trPr>
          <w:jc w:val="center"/>
        </w:trPr>
        <w:tc>
          <w:tcPr>
            <w:tcW w:w="558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знать: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тематический материал курса математики; основные способы математической обработки информации;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принципы математических рассуждений и доказательств; сиситемы счисления;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методы матетматической статистики;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ind w:left="-68"/>
              <w:contextualSpacing/>
              <w:jc w:val="both"/>
              <w:rPr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основы алгебры и геометриии; </w:t>
            </w:r>
            <w:r w:rsidRPr="002C5253">
              <w:t>и</w:t>
            </w:r>
            <w:r w:rsidRPr="002C5253">
              <w:rPr>
                <w:lang w:val="ky-KG"/>
              </w:rPr>
              <w:t>зучаемые</w:t>
            </w:r>
            <w:r w:rsidRPr="002C5253">
              <w:t xml:space="preserve"> определения и формулировки теоретических фактов </w:t>
            </w:r>
            <w:r w:rsidRPr="002C5253">
              <w:lastRenderedPageBreak/>
              <w:t>(теоремы, формулы, свойства)</w:t>
            </w:r>
            <w:r w:rsidRPr="002C5253">
              <w:rPr>
                <w:lang w:val="ky-KG"/>
              </w:rPr>
              <w:t>.;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тематический материал курса математики и информатики; основы современных технологий сбора, обработки и представления инофрмации; стандартное програмное обеспечние, необходмиое в профессональной деятельности; виды поисковых сиситем для нахождения необходимой информации; правила техники безопасности и гигенической рекомендации при использовании средств ИКТ в профессиональной деятельности; возможности исопльзования ресурсов Интеннет для совершенствования профессональенной деятельности; использовать сервисы и информационные ресурсы сети Интерне</w:t>
            </w:r>
            <w:r w:rsidR="0054367E" w:rsidRPr="002C5253">
              <w:rPr>
                <w:spacing w:val="-5"/>
                <w:lang w:val="ky-KG"/>
              </w:rPr>
              <w:t xml:space="preserve">т </w:t>
            </w:r>
            <w:r w:rsidRPr="002C5253">
              <w:rPr>
                <w:spacing w:val="-5"/>
                <w:lang w:val="ky-KG"/>
              </w:rPr>
              <w:t>в профессональной деятельности.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уметь: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 xml:space="preserve"> -</w:t>
            </w:r>
            <w:r w:rsidRPr="002C5253">
              <w:rPr>
                <w:lang w:val="ky-KG"/>
              </w:rPr>
              <w:t>применять математические методы для решения профессональных задач;</w:t>
            </w:r>
          </w:p>
          <w:p w:rsidR="00A57CBE" w:rsidRPr="002C5253" w:rsidRDefault="00A57CBE" w:rsidP="00AB6406">
            <w:pPr>
              <w:ind w:left="-68"/>
              <w:contextualSpacing/>
              <w:jc w:val="both"/>
              <w:rPr>
                <w:lang w:val="ky-KG"/>
              </w:rPr>
            </w:pPr>
            <w:r w:rsidRPr="002C5253">
              <w:rPr>
                <w:lang w:val="ky-KG"/>
              </w:rPr>
              <w:t>выполнять приближеннные вычисления; проводить элементарную статистическую обработку информации и результатов исследования, представлять полученые данные графически;</w:t>
            </w:r>
          </w:p>
          <w:p w:rsidR="00A57CBE" w:rsidRPr="002C5253" w:rsidRDefault="00A57CBE" w:rsidP="00AB6406">
            <w:pPr>
              <w:jc w:val="both"/>
            </w:pPr>
            <w:r w:rsidRPr="002C5253">
              <w:rPr>
                <w:lang w:val="ky-KG"/>
              </w:rPr>
              <w:lastRenderedPageBreak/>
              <w:t xml:space="preserve"> -применять математические методы</w:t>
            </w:r>
            <w:r w:rsidRPr="002C5253">
              <w:t xml:space="preserve"> в различных сферах человеческой деятельности, в особенности, связанных с будущей профессией </w:t>
            </w:r>
            <w:r w:rsidRPr="002C5253">
              <w:rPr>
                <w:lang w:val="ky-KG"/>
              </w:rPr>
              <w:t xml:space="preserve">обучающихся; испольозвать современнные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профессиональной деятельности; </w:t>
            </w:r>
            <w:r w:rsidR="0054367E" w:rsidRPr="002C5253">
              <w:rPr>
                <w:lang w:val="ky-KG"/>
              </w:rPr>
              <w:t xml:space="preserve">         - </w:t>
            </w:r>
            <w:r w:rsidRPr="002C5253">
              <w:rPr>
                <w:lang w:val="ky-KG"/>
              </w:rPr>
              <w:t>соблюдать правила техники безопасности и гигиеническоие рекомендации при использовании средств ИКТ в профессиональной деятельности; исплоьзовать сервисы и информационные ресурсы сети Интернет в</w:t>
            </w:r>
            <w:r w:rsidR="0054367E" w:rsidRPr="002C5253">
              <w:rPr>
                <w:lang w:val="ky-KG"/>
              </w:rPr>
              <w:t xml:space="preserve"> профессиональной деятельности.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  <w:rPr>
                <w:b/>
                <w:lang w:val="ky-KG"/>
              </w:rPr>
            </w:pPr>
            <w:r w:rsidRPr="002C5253">
              <w:rPr>
                <w:b/>
                <w:lang w:val="ky-KG"/>
              </w:rPr>
              <w:t>владеть: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</w:pPr>
            <w:r w:rsidRPr="002C5253">
              <w:rPr>
                <w:lang w:val="ky-KG"/>
              </w:rPr>
              <w:t xml:space="preserve"> -основными формулами для вычисления площадей фигур и объёмов тел; </w:t>
            </w:r>
            <w:r w:rsidRPr="002C5253">
              <w:t xml:space="preserve">основными методами математической обработки информации; методами математической логики; навыками поиска и сбора информации в СМИ, интернете, обработки полученных сведений в художественной практике, общественной и </w:t>
            </w:r>
            <w:r w:rsidRPr="002C5253">
              <w:lastRenderedPageBreak/>
              <w:t>творческой деятельности.</w:t>
            </w:r>
          </w:p>
          <w:p w:rsidR="00A57CBE" w:rsidRPr="002C5253" w:rsidRDefault="00A57CB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t xml:space="preserve"> - навыками работы с программными средствами общего и профессионального назначения; навыками сбора и обработки информации, имеющей значение для реализации правовых норм в соответствующих сферах профессиональной деятельности; навыками поиска и сбора информации в СМИ, интернете, обработки полученных сведений в художественной практике, общественной и творческой деятельности.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Профессиональная математика</w:t>
            </w: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Информатика</w:t>
            </w:r>
          </w:p>
        </w:tc>
        <w:tc>
          <w:tcPr>
            <w:tcW w:w="992" w:type="dxa"/>
          </w:tcPr>
          <w:p w:rsidR="00A57CBE" w:rsidRPr="002C5253" w:rsidRDefault="00A57CB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2C5253">
              <w:t>ОК1-ОК8</w:t>
            </w:r>
          </w:p>
        </w:tc>
      </w:tr>
      <w:tr w:rsidR="00A57CBE" w:rsidRPr="002C5253" w:rsidTr="00A60766">
        <w:trPr>
          <w:jc w:val="center"/>
        </w:trPr>
        <w:tc>
          <w:tcPr>
            <w:tcW w:w="558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A57CBE" w:rsidRPr="002C5253" w:rsidRDefault="009D718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Вариативная часть</w:t>
            </w:r>
            <w:r w:rsidRPr="002C5253">
              <w:rPr>
                <w:spacing w:val="-5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A57CBE" w:rsidRPr="002C5253" w:rsidRDefault="009D718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2</w:t>
            </w:r>
          </w:p>
        </w:tc>
        <w:tc>
          <w:tcPr>
            <w:tcW w:w="2082" w:type="dxa"/>
          </w:tcPr>
          <w:p w:rsidR="00A57CBE" w:rsidRPr="002C5253" w:rsidRDefault="00A57CBE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A57CBE" w:rsidRPr="002C5253" w:rsidRDefault="00A57CBE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BB0EAF" w:rsidRPr="002C5253" w:rsidTr="00A60766">
        <w:trPr>
          <w:jc w:val="center"/>
        </w:trPr>
        <w:tc>
          <w:tcPr>
            <w:tcW w:w="55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  <w:vAlign w:val="center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ПРОФЕССИОНАЛЬНЫЙ ЦИКЛ</w:t>
            </w:r>
          </w:p>
        </w:tc>
        <w:tc>
          <w:tcPr>
            <w:tcW w:w="1701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197</w:t>
            </w:r>
          </w:p>
        </w:tc>
        <w:tc>
          <w:tcPr>
            <w:tcW w:w="208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BB0EAF" w:rsidRPr="002C5253" w:rsidRDefault="00BB0EAF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BB0EAF" w:rsidRPr="002C5253" w:rsidTr="00A60766">
        <w:trPr>
          <w:jc w:val="center"/>
        </w:trPr>
        <w:tc>
          <w:tcPr>
            <w:tcW w:w="55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Базовая часть</w:t>
            </w:r>
          </w:p>
        </w:tc>
        <w:tc>
          <w:tcPr>
            <w:tcW w:w="1701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137</w:t>
            </w:r>
          </w:p>
        </w:tc>
        <w:tc>
          <w:tcPr>
            <w:tcW w:w="208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BB0EAF" w:rsidRPr="002C5253" w:rsidRDefault="00BB0EAF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BB0EAF" w:rsidRPr="002C5253" w:rsidTr="00A60766">
        <w:trPr>
          <w:jc w:val="center"/>
        </w:trPr>
        <w:tc>
          <w:tcPr>
            <w:tcW w:w="55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В результате изучения дисциплины обучающийся должен: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 xml:space="preserve">знать: </w:t>
            </w:r>
          </w:p>
          <w:p w:rsidR="00E93029" w:rsidRPr="002C5253" w:rsidRDefault="00E9302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</w:t>
            </w:r>
            <w:r w:rsidR="00BB0EAF" w:rsidRPr="002C5253">
              <w:rPr>
                <w:spacing w:val="-5"/>
                <w:lang w:val="ky-KG"/>
              </w:rPr>
              <w:t xml:space="preserve">специфику выразительных средств различных видов изобразительного </w:t>
            </w:r>
            <w:r w:rsidRPr="002C5253">
              <w:rPr>
                <w:spacing w:val="-5"/>
                <w:lang w:val="ky-KG"/>
              </w:rPr>
              <w:t xml:space="preserve">искусства; специфику выразительных средств различных видов изобразительного искусства; разнообразные техники живописи и истории их развития, условия хранения произведений изобразительного искусства; свойства живописных материалов, их </w:t>
            </w:r>
            <w:r w:rsidRPr="002C5253">
              <w:rPr>
                <w:spacing w:val="-5"/>
                <w:lang w:val="ky-KG"/>
              </w:rPr>
              <w:lastRenderedPageBreak/>
              <w:t>возможности и эстетические качества; методы ведения живописных работ;</w:t>
            </w:r>
            <w:r w:rsidR="007F42C1" w:rsidRPr="002C5253">
              <w:rPr>
                <w:spacing w:val="-5"/>
                <w:lang w:val="ky-KG"/>
              </w:rPr>
              <w:t xml:space="preserve"> </w:t>
            </w:r>
            <w:r w:rsidRPr="002C5253">
              <w:rPr>
                <w:spacing w:val="-5"/>
                <w:lang w:val="ky-KG"/>
              </w:rPr>
              <w:t>художественные  и эстетические свойства цвета, основные закономерности создания цветового строя.</w:t>
            </w:r>
          </w:p>
          <w:p w:rsidR="0054367E" w:rsidRPr="002C5253" w:rsidRDefault="007F42C1" w:rsidP="00AB6406">
            <w:pPr>
              <w:widowControl w:val="0"/>
              <w:jc w:val="both"/>
            </w:pPr>
            <w:r w:rsidRPr="002C5253">
              <w:rPr>
                <w:spacing w:val="-5"/>
                <w:lang w:val="ky-KG"/>
              </w:rPr>
              <w:t xml:space="preserve"> </w:t>
            </w:r>
            <w:r w:rsidRPr="002C5253">
              <w:t xml:space="preserve"> - физические и химические свойства материалов, применяемых при изготовлении изделий декоративно-прикладного искусства (по видам); технологический процесс исполнения изделия декоративно-прикладного искусства (по видам); </w:t>
            </w:r>
          </w:p>
          <w:p w:rsidR="007F42C1" w:rsidRPr="002C5253" w:rsidRDefault="0054367E" w:rsidP="00AB6406">
            <w:pPr>
              <w:widowControl w:val="0"/>
              <w:jc w:val="both"/>
            </w:pPr>
            <w:r w:rsidRPr="002C5253">
              <w:t>-</w:t>
            </w:r>
            <w:r w:rsidR="007F42C1" w:rsidRPr="002C5253">
              <w:t>художественно-</w:t>
            </w:r>
            <w:r w:rsidR="007F42C1" w:rsidRPr="002C5253">
              <w:rPr>
                <w:b/>
              </w:rPr>
              <w:t xml:space="preserve"> </w:t>
            </w:r>
            <w:r w:rsidR="007F42C1" w:rsidRPr="002C5253">
              <w:t>технические приемы изготовления изделий декоративно-прикладного искусства (по видам); специфику профессионального материального воплощения авторских проектов изделий декоративно-прикладного искусства (по видам); правила техники безопасности при изготовлении изделия декоративно-прикладного искусства (по видам).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основы построения геометрических фигур и тел; учебные пособия по предмету, материалы, инструменты и принадлежности</w:t>
            </w:r>
            <w:r w:rsidRPr="002C5253">
              <w:rPr>
                <w:b/>
                <w:spacing w:val="-5"/>
                <w:lang w:val="ky-KG"/>
              </w:rPr>
              <w:t>.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значение перспективы в искусстве, архитектуре; основы теории построения теней; законы линейной </w:t>
            </w:r>
            <w:r w:rsidRPr="002C5253">
              <w:rPr>
                <w:spacing w:val="-5"/>
                <w:lang w:val="ky-KG"/>
              </w:rPr>
              <w:lastRenderedPageBreak/>
              <w:t>перспективы.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основные этапы развития изобразительного искусства; основные факты и закономерности историко – художественного процесса, принципы анализа конкретных произведени искусства и явлений художественной практики; историю кыргызского изобразительного искусства.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основные этапы развития изобразительного искусства; основные факты и закономерности историко – художественного процесса, принципы анализа конкретных произведени  искусства и явлений художественной практики; историю кыргызского изобразительного искусства.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 - основные понятия и термины науки о культуре; основные тенденции общественного и культурного развития; основные ценности мирового культурного наследия, культурные традиции, моральные нормы, принятые в разных культурах мира; основные факты и закономерности историко-художественного процесса; значение художественного наследия в жизни общества; основные периоды, даты и события истории </w:t>
            </w:r>
            <w:r w:rsidRPr="002C5253">
              <w:lastRenderedPageBreak/>
              <w:t>мировой и отечественной культуры, имена авторов и основные памятники мировой и отечественной культуры</w:t>
            </w:r>
            <w:r w:rsidRPr="002C5253">
              <w:rPr>
                <w:spacing w:val="-5"/>
                <w:lang w:val="ky-KG"/>
              </w:rPr>
              <w:t>;</w:t>
            </w:r>
          </w:p>
          <w:p w:rsidR="00013A4C" w:rsidRPr="002C5253" w:rsidRDefault="00E655F3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основные факты и закономерности историко – художественного процесса, принципы анализа конкретных произведени  искусства и явлений художественной практики; историю кыргызского изобразительного искусства</w:t>
            </w:r>
            <w:r w:rsidR="00013A4C" w:rsidRPr="002C5253">
              <w:rPr>
                <w:spacing w:val="-5"/>
                <w:lang w:val="ky-KG"/>
              </w:rPr>
              <w:t xml:space="preserve">; </w:t>
            </w:r>
            <w:r w:rsidRPr="002C5253">
              <w:rPr>
                <w:spacing w:val="-5"/>
                <w:lang w:val="ky-KG"/>
              </w:rPr>
              <w:t xml:space="preserve">- предмет пластической анатомии, пластическую анатомию костной основы, пластическую анатомию мышечной системы и наружных покровов. </w:t>
            </w:r>
          </w:p>
          <w:p w:rsidR="00E655F3" w:rsidRPr="002C5253" w:rsidRDefault="00013A4C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- с</w:t>
            </w:r>
            <w:r w:rsidR="00E655F3" w:rsidRPr="002C5253">
              <w:rPr>
                <w:spacing w:val="-5"/>
                <w:lang w:val="ky-KG"/>
              </w:rPr>
              <w:t>вязь строения тела и  его функции; пропорции человеческого тела, понятие о канонах, пластические характеристики человеческого тела в движении; структурное строение птиц и животных.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принципы изображения объемно – пространственных форм скульптурной пластики: барельеф , горельеф, кон горельеф, круглая скульптура; особенности мелкой и декоративной пластики.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 - виды компьютерной графики, области их применения</w:t>
            </w:r>
            <w:r w:rsidRPr="002C5253">
              <w:rPr>
                <w:spacing w:val="-5"/>
                <w:lang w:val="ky-KG"/>
              </w:rPr>
              <w:t xml:space="preserve">; </w:t>
            </w:r>
            <w:r w:rsidRPr="002C5253">
              <w:t xml:space="preserve">способы хранения графической информации; информационные модели цвета; </w:t>
            </w:r>
            <w:r w:rsidRPr="002C5253">
              <w:lastRenderedPageBreak/>
              <w:t>основные возможности и особенности программных средств компьютерной графики; особенности растровой модели изображения, инструменты компьютерной программы растрового моделирования; особенности векторной модели изображения, инструменты компьютерной программы векторного моделирования; новейшие информационные и коммуникационные технологии</w:t>
            </w:r>
            <w:r w:rsidRPr="002C5253">
              <w:rPr>
                <w:spacing w:val="-5"/>
                <w:lang w:val="ky-KG"/>
              </w:rPr>
              <w:t>.</w:t>
            </w:r>
          </w:p>
          <w:p w:rsidR="006311D4" w:rsidRPr="002C5253" w:rsidRDefault="006311D4" w:rsidP="00AB6406">
            <w:pPr>
              <w:widowControl w:val="0"/>
              <w:jc w:val="both"/>
            </w:pPr>
            <w:r w:rsidRPr="002C5253">
              <w:t xml:space="preserve"> - 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6311D4" w:rsidRPr="002C5253" w:rsidRDefault="006311D4" w:rsidP="00AB6406">
            <w:pPr>
              <w:ind w:left="2"/>
              <w:jc w:val="both"/>
            </w:pPr>
            <w:r w:rsidRPr="002C5253">
              <w:t xml:space="preserve">основные методы и способы проектирования и моделирования изделий декоративно-прикладного искусства; происхождение, содержание и виды народного орнамента; </w:t>
            </w:r>
          </w:p>
          <w:p w:rsidR="006311D4" w:rsidRPr="002C5253" w:rsidRDefault="006311D4" w:rsidP="00AB6406">
            <w:pPr>
              <w:widowControl w:val="0"/>
              <w:ind w:left="69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4"/>
              </w:rPr>
              <w:t xml:space="preserve"> </w:t>
            </w:r>
            <w:r w:rsidR="00013A4C" w:rsidRPr="002C5253">
              <w:rPr>
                <w:spacing w:val="-4"/>
              </w:rPr>
              <w:t>-</w:t>
            </w:r>
            <w:r w:rsidRPr="002C5253">
              <w:rPr>
                <w:spacing w:val="-4"/>
              </w:rPr>
              <w:t>методы измерения параметров и свойств материалов; технологические, эксплуатационные и гигиенические требования, предъявляемые к материалам; особенности испытания материалов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примение условной геометризации в структуру построения природного </w:t>
            </w:r>
            <w:r w:rsidRPr="002C5253">
              <w:rPr>
                <w:spacing w:val="-5"/>
                <w:lang w:val="ky-KG"/>
              </w:rPr>
              <w:lastRenderedPageBreak/>
              <w:t xml:space="preserve">мотива; художественные приемы исполнения произведений различных видов ДПИ;  - орнамент как содержательная изобразительная форма, неотъемлемая часть традиционного прикладного искусства, </w:t>
            </w:r>
          </w:p>
          <w:p w:rsidR="006311D4" w:rsidRPr="002C5253" w:rsidRDefault="006311D4" w:rsidP="00AB6406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орнамент, как художевственная память народа, его применение в современных изделиях декоративно – прикладного и народного искусства.</w:t>
            </w:r>
          </w:p>
          <w:p w:rsidR="006311D4" w:rsidRPr="002C5253" w:rsidRDefault="006311D4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уметь:</w:t>
            </w:r>
          </w:p>
          <w:p w:rsidR="006311D4" w:rsidRPr="002C5253" w:rsidRDefault="006311D4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-изображать объекты предметного мира, пространство, фигуру человека, средствами академического рисунка; использовать основные изобразительные техники и материалы; изображать  объекты предметного мира, пространство, фигуру человека, средствами академической живописи;</w:t>
            </w:r>
            <w:r w:rsidR="00A60766">
              <w:rPr>
                <w:spacing w:val="-5"/>
                <w:lang w:val="ky-KG"/>
              </w:rPr>
              <w:t xml:space="preserve"> </w:t>
            </w:r>
            <w:r w:rsidRPr="002C5253">
              <w:rPr>
                <w:spacing w:val="-5"/>
                <w:lang w:val="ky-KG"/>
              </w:rPr>
              <w:t>использовать основные изобразительные техники и материалы;</w:t>
            </w:r>
          </w:p>
          <w:p w:rsidR="007F42C1" w:rsidRPr="002C5253" w:rsidRDefault="00B854A9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</w:t>
            </w:r>
            <w:r w:rsidR="006311D4" w:rsidRPr="002C5253">
              <w:rPr>
                <w:spacing w:val="-5"/>
                <w:lang w:val="ky-KG"/>
              </w:rPr>
              <w:t>формировать и развивать творческое мышление;</w:t>
            </w:r>
            <w:r w:rsidRPr="002C5253">
              <w:rPr>
                <w:spacing w:val="-5"/>
                <w:lang w:val="ky-KG"/>
              </w:rPr>
              <w:t xml:space="preserve"> </w:t>
            </w:r>
            <w:r w:rsidR="006311D4" w:rsidRPr="002C5253">
              <w:rPr>
                <w:spacing w:val="-5"/>
                <w:lang w:val="ky-KG"/>
              </w:rPr>
              <w:t>владеть пластической грамотой в построении тематического эскиза;</w:t>
            </w:r>
          </w:p>
          <w:p w:rsidR="00B854A9" w:rsidRPr="002C5253" w:rsidRDefault="00B854A9" w:rsidP="00AB6406">
            <w:pPr>
              <w:jc w:val="both"/>
              <w:rPr>
                <w:spacing w:val="-5"/>
                <w:lang w:val="ky-KG"/>
              </w:rPr>
            </w:pPr>
            <w:r w:rsidRPr="002C5253">
              <w:t xml:space="preserve"> - выполнять изделия декоративно-прикладного искусства на высоком профессиональном уровне; применять знания и навыки в </w:t>
            </w:r>
            <w:r w:rsidRPr="002C5253">
              <w:lastRenderedPageBreak/>
              <w:t>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оформлять и выполнять  чертежи в соответствии с единой системой конструкторской документации; выполнять геометрические построения, эскизы, чертежи, схемы, аксонометрические изображения деталей, узлов, изделий и архитектурного пространства;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применять теоретические знания перспективы в художественно – проектной практике и преподавательской деятельности; 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определять стилевые особенности в искусстве разных эпох и направлений; применять знания истории искусства в художественно – проектном и преподавательской деятельности;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- использовать знания пластической </w:t>
            </w:r>
            <w:r w:rsidRPr="002C5253">
              <w:rPr>
                <w:spacing w:val="-5"/>
                <w:lang w:val="ky-KG"/>
              </w:rPr>
              <w:lastRenderedPageBreak/>
              <w:t xml:space="preserve">анатомии в практических занятиях с анатомическим рисунком; </w:t>
            </w:r>
            <w:r w:rsidRPr="002C5253">
              <w:t>определить цель и пластическую задачу постановки; выполнять эскизную работу; донести для зрителя пластическую задачу в доступной и доходчивой форме; собирать, обрабатывать инфо</w:t>
            </w:r>
            <w:r w:rsidR="00A60766">
              <w:t>рмацию по пластической анатомии;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применять виды скульптурной формы в разных по сложности художественых решениях;</w:t>
            </w:r>
          </w:p>
          <w:p w:rsidR="00B854A9" w:rsidRPr="002C5253" w:rsidRDefault="00B854A9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 - осуществлять выбор и использовать программу компьютерной графики для решения задач сервиса; выполнять обработку фотографии, создавать изображения, компьютерный коллаж, рекламу в программе растровой графики Adobe Photoshop; создавать и редактировать изображение, создавать макет в программах векторной графики Adobe Illustrator, Corel Draw; разрабатывать процесс предоставления услуг</w:t>
            </w:r>
            <w:r w:rsidR="00013A4C" w:rsidRPr="002C5253">
              <w:t>;</w:t>
            </w:r>
            <w:r w:rsidRPr="002C5253">
              <w:t xml:space="preserve"> в том числе в соответствии с требованиями потребителя, на основе новейших информационных и коммуникационных технологий</w:t>
            </w:r>
            <w:r w:rsidRPr="002C5253">
              <w:rPr>
                <w:spacing w:val="-5"/>
                <w:lang w:val="ky-KG"/>
              </w:rPr>
              <w:t>.</w:t>
            </w:r>
          </w:p>
          <w:p w:rsidR="007F42C1" w:rsidRPr="002C5253" w:rsidRDefault="00B854A9" w:rsidP="00AB6406">
            <w:pPr>
              <w:widowControl w:val="0"/>
              <w:jc w:val="both"/>
              <w:rPr>
                <w:spacing w:val="-4"/>
              </w:rPr>
            </w:pPr>
            <w:r w:rsidRPr="002C5253">
              <w:rPr>
                <w:spacing w:val="-4"/>
              </w:rPr>
              <w:t xml:space="preserve"> - выбирать материалы на основе </w:t>
            </w:r>
            <w:r w:rsidRPr="002C5253">
              <w:rPr>
                <w:spacing w:val="-4"/>
              </w:rPr>
              <w:lastRenderedPageBreak/>
              <w:t>анализа их свойств для конкретного применения  в художественных изделиях;</w:t>
            </w:r>
          </w:p>
          <w:p w:rsidR="00B854A9" w:rsidRPr="002C5253" w:rsidRDefault="00B854A9" w:rsidP="00AB6406">
            <w:pPr>
              <w:ind w:left="2"/>
              <w:jc w:val="both"/>
            </w:pPr>
            <w:r w:rsidRPr="002C5253">
              <w:t xml:space="preserve"> - использовать основные изобразительные материалы и техники при проектировании изделий декоративно-прикладного искусства; применять основные композиционные законы и понятия при проектировании и исполнении изделий декоративно-прикладного искусства; 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 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B854A9" w:rsidRPr="002C5253" w:rsidRDefault="00E411DE" w:rsidP="00AB6406">
            <w:pPr>
              <w:widowControl w:val="0"/>
              <w:jc w:val="both"/>
              <w:rPr>
                <w:spacing w:val="-4"/>
              </w:rPr>
            </w:pPr>
            <w:r w:rsidRPr="002C5253">
              <w:rPr>
                <w:spacing w:val="-4"/>
              </w:rPr>
              <w:t xml:space="preserve"> - выбирать материалы на основе анализа их свойств для конкретного применения в художественных изделиях;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 выявлять симметрию и ассиметрию формы, ритмичное расположено отдельных элементов, пластичность, динамику и статику ярких элементов природного мотива. 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lastRenderedPageBreak/>
              <w:t xml:space="preserve"> </w:t>
            </w:r>
            <w:r w:rsidRPr="002C5253">
              <w:rPr>
                <w:b/>
                <w:spacing w:val="-5"/>
                <w:lang w:val="ky-KG"/>
              </w:rPr>
              <w:t>владеть: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-навыками компоновки и нахождения пропорций, тоновых конструктивно линейных построений</w:t>
            </w:r>
          </w:p>
          <w:p w:rsidR="00A60766" w:rsidRDefault="00E411DE" w:rsidP="00AB6406">
            <w:pPr>
              <w:autoSpaceDE w:val="0"/>
              <w:autoSpaceDN w:val="0"/>
              <w:adjustRightInd w:val="0"/>
              <w:jc w:val="both"/>
            </w:pPr>
            <w:r w:rsidRPr="002C5253">
              <w:t xml:space="preserve"> - техникой академической живописи, работой </w:t>
            </w:r>
            <w:r w:rsidR="00A60766">
              <w:t>с применяемыми материалами;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t>- копированием и варьированием исторических и современных образцов декоративно-прикладного искусства (по видам); материальным воплощением самостоятельно разработанных проектов изделий декоративно-прикладного искусства; применением технологических и эстетических традиций при исполнении современных изделий декоративно-прикладного искусства;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lang w:val="ky-KG"/>
              </w:rPr>
              <w:t xml:space="preserve"> - техникой чертежных работ и навыками построения перспективы</w:t>
            </w:r>
          </w:p>
          <w:p w:rsidR="00E411DE" w:rsidRPr="002C5253" w:rsidRDefault="00E411DE" w:rsidP="00AB6406">
            <w:pPr>
              <w:autoSpaceDE w:val="0"/>
              <w:autoSpaceDN w:val="0"/>
              <w:adjustRightInd w:val="0"/>
              <w:jc w:val="both"/>
              <w:rPr>
                <w:spacing w:val="-4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техникой чертежных работ и навыками построения перспективы</w:t>
            </w:r>
          </w:p>
          <w:p w:rsidR="00BB0EAF" w:rsidRPr="002C5253" w:rsidRDefault="00E411DE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- методикой практического применения знаний по истории искусств в творческой и преподавательской работе.</w:t>
            </w:r>
          </w:p>
          <w:p w:rsidR="00E411DE" w:rsidRPr="002C5253" w:rsidRDefault="00013A4C" w:rsidP="00AB64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5"/>
                <w:lang w:val="ky-KG"/>
              </w:rPr>
            </w:pPr>
            <w:r w:rsidRPr="002C5253">
              <w:t xml:space="preserve">- </w:t>
            </w:r>
            <w:r w:rsidR="00E411DE" w:rsidRPr="002C5253">
              <w:t xml:space="preserve">методами общения с окружающими для поиска модели при работе над художественным произведением; навыками и опытом </w:t>
            </w:r>
            <w:r w:rsidR="00E411DE" w:rsidRPr="002C5253">
              <w:lastRenderedPageBreak/>
              <w:t>работы над натурными постановками;</w:t>
            </w:r>
          </w:p>
          <w:p w:rsidR="00F21178" w:rsidRPr="002C5253" w:rsidRDefault="00F21178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t xml:space="preserve"> - опытом работы с программными средствами компьютерной графики с целью разработки услуг</w:t>
            </w:r>
            <w:r w:rsidRPr="002C5253">
              <w:rPr>
                <w:spacing w:val="-5"/>
              </w:rPr>
              <w:t xml:space="preserve">; </w:t>
            </w:r>
            <w:r w:rsidRPr="002C5253">
              <w:t xml:space="preserve">методами проектирования и компьютерной обработки цифровой фотографии; приемами работы с цветом в компьютерной графике; </w:t>
            </w:r>
            <w:r w:rsidRPr="002C5253">
              <w:rPr>
                <w:spacing w:val="-5"/>
                <w:lang w:val="ky-KG"/>
              </w:rPr>
              <w:t>- навыками практического исполнения</w:t>
            </w:r>
          </w:p>
          <w:p w:rsidR="00F21178" w:rsidRPr="002C5253" w:rsidRDefault="00F21178" w:rsidP="00AB6406">
            <w:pPr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основных видов скульптур в соответствии с их особенностями и свойствами  материалов.</w:t>
            </w:r>
          </w:p>
          <w:p w:rsidR="00E411DE" w:rsidRPr="002C5253" w:rsidRDefault="00F21178" w:rsidP="00AB6406">
            <w:pPr>
              <w:jc w:val="both"/>
              <w:rPr>
                <w:b/>
                <w:spacing w:val="-5"/>
                <w:lang w:val="ky-KG"/>
              </w:rPr>
            </w:pPr>
            <w:r w:rsidRPr="002C5253">
              <w:t xml:space="preserve"> </w:t>
            </w:r>
          </w:p>
        </w:tc>
        <w:tc>
          <w:tcPr>
            <w:tcW w:w="1701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208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Рисунок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Живопись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Композиция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BB0EAF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Мастерство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Черчение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Перспектива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История искусств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История ИЗО КР</w:t>
            </w:r>
          </w:p>
          <w:p w:rsidR="007F42C1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7F42C1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Культурология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 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Пластическая анатомия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Скульптура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Компьютерная графика</w:t>
            </w: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Материаловедене </w:t>
            </w: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Художественное моделирование </w:t>
            </w: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lastRenderedPageBreak/>
              <w:t>Технология материалов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Декоративно-прикладное искусство и народные промыслы 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 xml:space="preserve">Архитектоника </w:t>
            </w: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E655F3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  <w:p w:rsidR="007F42C1" w:rsidRPr="002C5253" w:rsidRDefault="00E655F3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Орнамент</w:t>
            </w:r>
          </w:p>
        </w:tc>
        <w:tc>
          <w:tcPr>
            <w:tcW w:w="992" w:type="dxa"/>
          </w:tcPr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lastRenderedPageBreak/>
              <w:t>ПК1-</w:t>
            </w:r>
          </w:p>
          <w:p w:rsidR="00BB0EAF" w:rsidRPr="002C5253" w:rsidRDefault="00BB0EAF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</w:t>
            </w:r>
            <w:r w:rsidR="00FF0847" w:rsidRPr="002C5253">
              <w:rPr>
                <w:iCs/>
              </w:rPr>
              <w:t>6</w:t>
            </w:r>
          </w:p>
          <w:p w:rsidR="00BB0EAF" w:rsidRPr="002C5253" w:rsidRDefault="00BB0EAF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</w:p>
        </w:tc>
      </w:tr>
      <w:tr w:rsidR="00F21178" w:rsidRPr="002C5253" w:rsidTr="00A60766">
        <w:trPr>
          <w:trHeight w:val="227"/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ВАРИАТИВНАЯ ЧАСТЬ</w:t>
            </w:r>
          </w:p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lang w:val="ky-KG"/>
              </w:rPr>
            </w:pPr>
          </w:p>
        </w:tc>
        <w:tc>
          <w:tcPr>
            <w:tcW w:w="1701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60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283269" w:rsidRPr="002C5253" w:rsidRDefault="00283269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lang w:val="ky-KG"/>
              </w:rPr>
            </w:pPr>
            <w:r w:rsidRPr="002C5253">
              <w:rPr>
                <w:spacing w:val="-5"/>
                <w:lang w:val="ky-KG"/>
              </w:rPr>
              <w:t>ПК1-</w:t>
            </w:r>
          </w:p>
          <w:p w:rsidR="00F21178" w:rsidRPr="002C5253" w:rsidRDefault="00283269" w:rsidP="00AB6406">
            <w:pPr>
              <w:tabs>
                <w:tab w:val="left" w:pos="195"/>
                <w:tab w:val="center" w:pos="332"/>
              </w:tabs>
              <w:ind w:right="71"/>
              <w:rPr>
                <w:spacing w:val="-5"/>
                <w:highlight w:val="yellow"/>
                <w:lang w:val="ky-KG"/>
              </w:rPr>
            </w:pPr>
            <w:r w:rsidRPr="002C5253">
              <w:rPr>
                <w:spacing w:val="-5"/>
                <w:lang w:val="ky-KG"/>
              </w:rPr>
              <w:t>ПК1</w:t>
            </w:r>
            <w:r w:rsidR="00FF0847" w:rsidRPr="002C5253">
              <w:rPr>
                <w:spacing w:val="-5"/>
                <w:lang w:val="ky-KG"/>
              </w:rPr>
              <w:t>6</w:t>
            </w: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bCs/>
                <w:color w:val="000000"/>
              </w:rPr>
              <w:t xml:space="preserve">ПРАКТИКА </w:t>
            </w:r>
          </w:p>
        </w:tc>
        <w:tc>
          <w:tcPr>
            <w:tcW w:w="1701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40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ПК1-</w:t>
            </w:r>
          </w:p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2C5253">
              <w:rPr>
                <w:iCs/>
              </w:rPr>
              <w:t>ПК1</w:t>
            </w:r>
            <w:r w:rsidR="00FF0847" w:rsidRPr="002C5253">
              <w:rPr>
                <w:iCs/>
              </w:rPr>
              <w:t>6</w:t>
            </w: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701" w:type="dxa"/>
          </w:tcPr>
          <w:p w:rsidR="00F21178" w:rsidRPr="002C5253" w:rsidRDefault="0060028A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6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60028A" w:rsidP="00AB6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5"/>
                <w:lang w:val="ky-KG"/>
              </w:rPr>
            </w:pPr>
            <w:r w:rsidRPr="002C5253">
              <w:rPr>
                <w:b/>
                <w:spacing w:val="-5"/>
                <w:lang w:val="ky-KG"/>
              </w:rPr>
              <w:t>ФИЗИЧЕСКАЯ КУЛЬТУРА (по 2 часа в неделю в 3-7 семестрах)</w:t>
            </w:r>
          </w:p>
        </w:tc>
        <w:tc>
          <w:tcPr>
            <w:tcW w:w="1701" w:type="dxa"/>
          </w:tcPr>
          <w:p w:rsidR="00F21178" w:rsidRPr="002C5253" w:rsidRDefault="00F70DB7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176 часов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21178" w:rsidRPr="002C5253" w:rsidTr="00A60766">
        <w:trPr>
          <w:jc w:val="center"/>
        </w:trPr>
        <w:tc>
          <w:tcPr>
            <w:tcW w:w="558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</w:p>
        </w:tc>
        <w:tc>
          <w:tcPr>
            <w:tcW w:w="4218" w:type="dxa"/>
          </w:tcPr>
          <w:p w:rsidR="00F21178" w:rsidRPr="002C5253" w:rsidRDefault="00F70DB7" w:rsidP="00F70DB7">
            <w:pPr>
              <w:widowControl w:val="0"/>
              <w:autoSpaceDE w:val="0"/>
              <w:autoSpaceDN w:val="0"/>
              <w:adjustRightInd w:val="0"/>
              <w:rPr>
                <w:b/>
                <w:spacing w:val="-5"/>
                <w:lang w:val="ky-KG"/>
              </w:rPr>
            </w:pPr>
            <w:r w:rsidRPr="00A17D6B">
              <w:rPr>
                <w:b/>
              </w:rPr>
              <w:t xml:space="preserve">Общая трудоемкость </w:t>
            </w:r>
            <w:r w:rsidRPr="00A17D6B">
              <w:rPr>
                <w:b/>
                <w:bCs/>
                <w:iCs/>
                <w:lang w:val="ky-KG"/>
              </w:rPr>
              <w:t>образовательной программы</w:t>
            </w:r>
          </w:p>
        </w:tc>
        <w:tc>
          <w:tcPr>
            <w:tcW w:w="1701" w:type="dxa"/>
          </w:tcPr>
          <w:p w:rsidR="00F21178" w:rsidRPr="002C5253" w:rsidRDefault="00F70DB7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5"/>
                <w:lang w:val="ky-KG"/>
              </w:rPr>
            </w:pPr>
            <w:r>
              <w:rPr>
                <w:b/>
                <w:spacing w:val="-5"/>
                <w:lang w:val="ky-KG"/>
              </w:rPr>
              <w:t>267</w:t>
            </w:r>
          </w:p>
        </w:tc>
        <w:tc>
          <w:tcPr>
            <w:tcW w:w="208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lang w:val="ky-KG"/>
              </w:rPr>
            </w:pPr>
          </w:p>
        </w:tc>
        <w:tc>
          <w:tcPr>
            <w:tcW w:w="992" w:type="dxa"/>
          </w:tcPr>
          <w:p w:rsidR="00F21178" w:rsidRPr="002C5253" w:rsidRDefault="00F21178" w:rsidP="00AB640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D9173F" w:rsidRPr="00AB6406" w:rsidRDefault="00D9173F" w:rsidP="00AB6406">
      <w:pPr>
        <w:pStyle w:val="ab"/>
        <w:tabs>
          <w:tab w:val="left" w:pos="0"/>
        </w:tabs>
        <w:jc w:val="both"/>
        <w:rPr>
          <w:sz w:val="28"/>
          <w:szCs w:val="28"/>
          <w:lang w:val="ky-KG"/>
        </w:rPr>
      </w:pPr>
    </w:p>
    <w:p w:rsidR="00A727FB" w:rsidRPr="00AB6406" w:rsidRDefault="00A727FB" w:rsidP="00AB6406">
      <w:pPr>
        <w:rPr>
          <w:sz w:val="28"/>
          <w:szCs w:val="28"/>
          <w:lang w:val="ky-KG"/>
        </w:rPr>
      </w:pPr>
      <w:r w:rsidRPr="00AB6406">
        <w:rPr>
          <w:sz w:val="28"/>
          <w:szCs w:val="28"/>
          <w:lang w:val="ky-KG"/>
        </w:rPr>
        <w:br w:type="page"/>
      </w:r>
    </w:p>
    <w:p w:rsidR="00981990" w:rsidRDefault="00981990" w:rsidP="00356B64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  <w:sectPr w:rsidR="00981990" w:rsidSect="0098199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727FB" w:rsidRDefault="00356B64" w:rsidP="00356B64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lastRenderedPageBreak/>
        <w:t>Приложение 2</w:t>
      </w:r>
    </w:p>
    <w:p w:rsidR="00C67AAD" w:rsidRPr="00356B64" w:rsidRDefault="00C67AAD" w:rsidP="00356B64">
      <w:pPr>
        <w:pStyle w:val="ab"/>
        <w:tabs>
          <w:tab w:val="center" w:pos="4895"/>
          <w:tab w:val="right" w:pos="9071"/>
        </w:tabs>
        <w:jc w:val="right"/>
        <w:rPr>
          <w:b/>
          <w:i/>
          <w:sz w:val="24"/>
          <w:szCs w:val="24"/>
          <w:lang w:val="ky-KG"/>
        </w:rPr>
      </w:pPr>
    </w:p>
    <w:tbl>
      <w:tblPr>
        <w:tblW w:w="14472" w:type="dxa"/>
        <w:tblLayout w:type="fixed"/>
        <w:tblLook w:val="04A0" w:firstRow="1" w:lastRow="0" w:firstColumn="1" w:lastColumn="0" w:noHBand="0" w:noVBand="1"/>
      </w:tblPr>
      <w:tblGrid>
        <w:gridCol w:w="63"/>
        <w:gridCol w:w="539"/>
        <w:gridCol w:w="2625"/>
        <w:gridCol w:w="709"/>
        <w:gridCol w:w="708"/>
        <w:gridCol w:w="567"/>
        <w:gridCol w:w="709"/>
        <w:gridCol w:w="567"/>
        <w:gridCol w:w="492"/>
        <w:gridCol w:w="75"/>
        <w:gridCol w:w="161"/>
        <w:gridCol w:w="406"/>
        <w:gridCol w:w="567"/>
        <w:gridCol w:w="410"/>
        <w:gridCol w:w="157"/>
        <w:gridCol w:w="567"/>
        <w:gridCol w:w="15"/>
        <w:gridCol w:w="127"/>
        <w:gridCol w:w="109"/>
        <w:gridCol w:w="236"/>
        <w:gridCol w:w="739"/>
        <w:gridCol w:w="241"/>
        <w:gridCol w:w="739"/>
        <w:gridCol w:w="254"/>
        <w:gridCol w:w="2690"/>
      </w:tblGrid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Примерный учебный план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среднего профессионального образования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специальность: 070802 – “Декоративно-прикладное искусство и народные промыслы”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квалификация: художник - мастер</w:t>
            </w:r>
          </w:p>
        </w:tc>
      </w:tr>
      <w:tr w:rsidR="00356B64" w:rsidRPr="00312EAA" w:rsidTr="00C67AAD">
        <w:trPr>
          <w:gridBefore w:val="1"/>
          <w:gridAfter w:val="7"/>
          <w:wBefore w:w="63" w:type="dxa"/>
          <w:wAfter w:w="5008" w:type="dxa"/>
          <w:trHeight w:val="315"/>
        </w:trPr>
        <w:tc>
          <w:tcPr>
            <w:tcW w:w="9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нормативный срок обучения: 3 года 10 месяцев</w:t>
            </w:r>
          </w:p>
        </w:tc>
      </w:tr>
      <w:tr w:rsidR="00356B64" w:rsidRPr="00312EAA" w:rsidTr="00C67AAD">
        <w:trPr>
          <w:gridBefore w:val="1"/>
          <w:gridAfter w:val="1"/>
          <w:wBefore w:w="63" w:type="dxa"/>
          <w:wAfter w:w="2690" w:type="dxa"/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3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Общая трудоемкость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Примерное распределение по семестрам</w:t>
            </w: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12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в кредитах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в часах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 семестр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 семестр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 семестр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7 семестр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 семестр</w:t>
            </w: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Количество недель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</w:tr>
      <w:tr w:rsidR="00356B64" w:rsidRPr="00312EAA" w:rsidTr="00C67AAD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jc w:val="right"/>
              <w:rPr>
                <w:color w:val="000000"/>
              </w:rPr>
            </w:pPr>
            <w:r w:rsidRPr="00312EAA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jc w:val="right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Кыргызский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Кыргызская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Мировая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Мировая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Человек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Начальная военная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Общегуманитарный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Кыргызстана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Манасоведение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Основы маркетинга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  <w:r w:rsidRPr="00312EAA"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Математический и естественнонаучный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Профессиональная 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Основы экологии / География 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56B64" w:rsidRPr="00312EA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</w:rPr>
            </w:pPr>
            <w:r w:rsidRPr="00312EAA">
              <w:rPr>
                <w:b/>
                <w:bCs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Рисунок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Живопись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 xml:space="preserve">Композиция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Мастерство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 xml:space="preserve">Черчение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Перспектива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История ИЗО 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Культурология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Пластическая анатомия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Скульптура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Компьютерная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Материаловедение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Художественное моделирование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Технология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ДПИ и Народные Промыслы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Архитектоника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Орнамент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11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Вариативная часть (дополнительная работа под руководством преподавателя)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Рисунок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Живопись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Композиция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Мастерство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Цветоведение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Педагогическая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Пленэрная (работа с натуры на открытом воздухе)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Искусствовед. (изучение памятников искусства КР)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Учебная (по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Преддипломная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1C13E0" w:rsidP="00F70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Итоговая государственная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Государственный экзамен ("История Кыргызстана", "История ИЗО")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</w:tr>
      <w:tr w:rsidR="00F70DB7" w:rsidRPr="00312EAA" w:rsidTr="00C35C0C">
        <w:trPr>
          <w:gridBefore w:val="1"/>
          <w:gridAfter w:val="9"/>
          <w:wBefore w:w="63" w:type="dxa"/>
          <w:wAfter w:w="5150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F70DB7" w:rsidRDefault="001C13E0" w:rsidP="00F70D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B7" w:rsidRPr="00312EAA" w:rsidRDefault="00F70DB7" w:rsidP="00F70DB7">
            <w:pPr>
              <w:rPr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DB7" w:rsidRPr="00312EAA" w:rsidRDefault="00F70DB7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i/>
                <w:iCs/>
                <w:color w:val="000000"/>
              </w:rPr>
            </w:pPr>
            <w:r w:rsidRPr="00312EAA">
              <w:rPr>
                <w:b/>
                <w:bCs/>
                <w:i/>
                <w:iCs/>
                <w:color w:val="000000"/>
              </w:rPr>
              <w:t>Количество экзаменов (макс)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  <w:r w:rsidRPr="00312EAA">
              <w:rPr>
                <w:color w:val="000000"/>
              </w:rPr>
              <w:t>8</w:t>
            </w:r>
            <w:r w:rsidR="00981990">
              <w:rPr>
                <w:color w:val="000000"/>
              </w:rPr>
              <w:t>-10</w:t>
            </w:r>
            <w:bookmarkStart w:id="1" w:name="_GoBack"/>
            <w:bookmarkEnd w:id="1"/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i/>
                <w:iCs/>
                <w:color w:val="000000"/>
              </w:rPr>
            </w:pPr>
            <w:r w:rsidRPr="00312EAA">
              <w:rPr>
                <w:b/>
                <w:bCs/>
                <w:i/>
                <w:iCs/>
                <w:color w:val="000000"/>
              </w:rPr>
              <w:t>Количество курсовых работ/проектов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64" w:rsidRPr="00312EAA" w:rsidRDefault="00356B64" w:rsidP="00C35C0C">
            <w:pPr>
              <w:jc w:val="center"/>
              <w:rPr>
                <w:color w:val="000000"/>
              </w:rPr>
            </w:pPr>
          </w:p>
        </w:tc>
      </w:tr>
      <w:tr w:rsidR="00356B64" w:rsidRPr="00312EAA" w:rsidTr="00C35C0C">
        <w:trPr>
          <w:gridBefore w:val="1"/>
          <w:gridAfter w:val="9"/>
          <w:wBefore w:w="63" w:type="dxa"/>
          <w:wAfter w:w="5150" w:type="dxa"/>
          <w:trHeight w:val="4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4" w:rsidRPr="00312EAA" w:rsidRDefault="00356B64" w:rsidP="00F70DB7">
            <w:pPr>
              <w:rPr>
                <w:color w:val="000000"/>
              </w:rPr>
            </w:pPr>
            <w:r w:rsidRPr="00312EAA"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356B64" w:rsidP="00F70DB7">
            <w:pPr>
              <w:rPr>
                <w:b/>
                <w:bCs/>
                <w:color w:val="000000"/>
              </w:rPr>
            </w:pPr>
            <w:r w:rsidRPr="00312EAA">
              <w:rPr>
                <w:b/>
                <w:bCs/>
                <w:color w:val="000000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F70DB7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6B64" w:rsidRPr="00312EAA" w:rsidRDefault="00F70DB7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56B64" w:rsidRPr="00312EAA" w:rsidRDefault="00633488" w:rsidP="00C35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5005F2" w:rsidRPr="00E3495B" w:rsidTr="00C67AAD">
        <w:tblPrEx>
          <w:jc w:val="center"/>
        </w:tblPrEx>
        <w:trPr>
          <w:trHeight w:val="315"/>
          <w:jc w:val="center"/>
        </w:trPr>
        <w:tc>
          <w:tcPr>
            <w:tcW w:w="144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5F2" w:rsidRPr="00E3495B" w:rsidRDefault="005005F2" w:rsidP="005005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F0847" w:rsidRPr="00C67AAD" w:rsidRDefault="00FF0847" w:rsidP="00C67AAD">
      <w:pPr>
        <w:tabs>
          <w:tab w:val="left" w:pos="0"/>
        </w:tabs>
        <w:jc w:val="both"/>
        <w:rPr>
          <w:sz w:val="28"/>
          <w:szCs w:val="28"/>
          <w:lang w:val="ky-KG"/>
        </w:rPr>
      </w:pPr>
    </w:p>
    <w:sectPr w:rsidR="00FF0847" w:rsidRPr="00C67AAD" w:rsidSect="00C67A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44" w:rsidRDefault="00183C44" w:rsidP="002B6E06">
      <w:r>
        <w:separator/>
      </w:r>
    </w:p>
  </w:endnote>
  <w:endnote w:type="continuationSeparator" w:id="0">
    <w:p w:rsidR="00183C44" w:rsidRDefault="00183C44" w:rsidP="002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841887"/>
      <w:docPartObj>
        <w:docPartGallery w:val="Page Numbers (Bottom of Page)"/>
        <w:docPartUnique/>
      </w:docPartObj>
    </w:sdtPr>
    <w:sdtEndPr/>
    <w:sdtContent>
      <w:p w:rsidR="00A60766" w:rsidRDefault="00A607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90">
          <w:rPr>
            <w:noProof/>
          </w:rPr>
          <w:t>33</w:t>
        </w:r>
        <w:r>
          <w:fldChar w:fldCharType="end"/>
        </w:r>
      </w:p>
    </w:sdtContent>
  </w:sdt>
  <w:p w:rsidR="00A60766" w:rsidRDefault="00A607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44" w:rsidRDefault="00183C44" w:rsidP="002B6E06">
      <w:r>
        <w:separator/>
      </w:r>
    </w:p>
  </w:footnote>
  <w:footnote w:type="continuationSeparator" w:id="0">
    <w:p w:rsidR="00183C44" w:rsidRDefault="00183C44" w:rsidP="002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A645FD"/>
    <w:multiLevelType w:val="hybridMultilevel"/>
    <w:tmpl w:val="57F01B7E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B677CB"/>
    <w:multiLevelType w:val="hybridMultilevel"/>
    <w:tmpl w:val="577EFB7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34365A"/>
    <w:multiLevelType w:val="hybridMultilevel"/>
    <w:tmpl w:val="CD7498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465E2"/>
    <w:multiLevelType w:val="multilevel"/>
    <w:tmpl w:val="830E289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A032946"/>
    <w:multiLevelType w:val="hybridMultilevel"/>
    <w:tmpl w:val="2988B2F0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B6224"/>
    <w:multiLevelType w:val="hybridMultilevel"/>
    <w:tmpl w:val="890C1826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A160C2"/>
    <w:multiLevelType w:val="hybridMultilevel"/>
    <w:tmpl w:val="B9ACAF54"/>
    <w:lvl w:ilvl="0" w:tplc="5B2AD7B4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963457"/>
    <w:multiLevelType w:val="hybridMultilevel"/>
    <w:tmpl w:val="B842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1CA4"/>
    <w:multiLevelType w:val="hybridMultilevel"/>
    <w:tmpl w:val="D414C404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B2022"/>
    <w:multiLevelType w:val="hybridMultilevel"/>
    <w:tmpl w:val="C3D2E676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94A97"/>
    <w:multiLevelType w:val="hybridMultilevel"/>
    <w:tmpl w:val="A676A238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A861FB"/>
    <w:multiLevelType w:val="hybridMultilevel"/>
    <w:tmpl w:val="9850DB28"/>
    <w:lvl w:ilvl="0" w:tplc="1FB24DF6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lang w:val="ky-KG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1913"/>
    <w:multiLevelType w:val="hybridMultilevel"/>
    <w:tmpl w:val="5BDC95EA"/>
    <w:lvl w:ilvl="0" w:tplc="FFFFFFFF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8A2571"/>
    <w:multiLevelType w:val="hybridMultilevel"/>
    <w:tmpl w:val="DE760A10"/>
    <w:lvl w:ilvl="0" w:tplc="5B2AD7B4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B87F28"/>
    <w:multiLevelType w:val="hybridMultilevel"/>
    <w:tmpl w:val="E90AB18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51B61"/>
    <w:multiLevelType w:val="hybridMultilevel"/>
    <w:tmpl w:val="2DC2C768"/>
    <w:lvl w:ilvl="0" w:tplc="5B2AD7B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1"/>
    <w:rsid w:val="00001E40"/>
    <w:rsid w:val="00001FF1"/>
    <w:rsid w:val="00003D09"/>
    <w:rsid w:val="00004FEA"/>
    <w:rsid w:val="00013A4C"/>
    <w:rsid w:val="0001635C"/>
    <w:rsid w:val="00016746"/>
    <w:rsid w:val="00016774"/>
    <w:rsid w:val="00020D99"/>
    <w:rsid w:val="000223C7"/>
    <w:rsid w:val="000228CA"/>
    <w:rsid w:val="000231B6"/>
    <w:rsid w:val="000262E3"/>
    <w:rsid w:val="000271D1"/>
    <w:rsid w:val="00031007"/>
    <w:rsid w:val="00032B67"/>
    <w:rsid w:val="000418AA"/>
    <w:rsid w:val="00043605"/>
    <w:rsid w:val="0004757F"/>
    <w:rsid w:val="00050744"/>
    <w:rsid w:val="00052926"/>
    <w:rsid w:val="000539B2"/>
    <w:rsid w:val="000549AD"/>
    <w:rsid w:val="000550D1"/>
    <w:rsid w:val="00056854"/>
    <w:rsid w:val="00057AD8"/>
    <w:rsid w:val="00060AB2"/>
    <w:rsid w:val="000649FB"/>
    <w:rsid w:val="000705F5"/>
    <w:rsid w:val="00072B90"/>
    <w:rsid w:val="00092AF9"/>
    <w:rsid w:val="0009484E"/>
    <w:rsid w:val="000952EA"/>
    <w:rsid w:val="000958EE"/>
    <w:rsid w:val="00097724"/>
    <w:rsid w:val="000A16E7"/>
    <w:rsid w:val="000A29D2"/>
    <w:rsid w:val="000A461B"/>
    <w:rsid w:val="000A4674"/>
    <w:rsid w:val="000A59A1"/>
    <w:rsid w:val="000A5BF0"/>
    <w:rsid w:val="000A7706"/>
    <w:rsid w:val="000B08B6"/>
    <w:rsid w:val="000B0FFB"/>
    <w:rsid w:val="000B24BA"/>
    <w:rsid w:val="000B3431"/>
    <w:rsid w:val="000B6183"/>
    <w:rsid w:val="000B7EA8"/>
    <w:rsid w:val="000C1905"/>
    <w:rsid w:val="000C309D"/>
    <w:rsid w:val="000C479D"/>
    <w:rsid w:val="000C4A39"/>
    <w:rsid w:val="000C7BBE"/>
    <w:rsid w:val="000D490A"/>
    <w:rsid w:val="000D6957"/>
    <w:rsid w:val="000D7835"/>
    <w:rsid w:val="000E00D3"/>
    <w:rsid w:val="000E2EAC"/>
    <w:rsid w:val="000E6184"/>
    <w:rsid w:val="000F06E9"/>
    <w:rsid w:val="000F476D"/>
    <w:rsid w:val="000F789E"/>
    <w:rsid w:val="00100C6F"/>
    <w:rsid w:val="00101A89"/>
    <w:rsid w:val="00113E86"/>
    <w:rsid w:val="00126145"/>
    <w:rsid w:val="00127AB3"/>
    <w:rsid w:val="001329D7"/>
    <w:rsid w:val="00133BC7"/>
    <w:rsid w:val="00134424"/>
    <w:rsid w:val="001367B9"/>
    <w:rsid w:val="00137F22"/>
    <w:rsid w:val="00137F82"/>
    <w:rsid w:val="00140B5D"/>
    <w:rsid w:val="00151EC4"/>
    <w:rsid w:val="00164282"/>
    <w:rsid w:val="0016438D"/>
    <w:rsid w:val="00164E93"/>
    <w:rsid w:val="00170AD2"/>
    <w:rsid w:val="001722CC"/>
    <w:rsid w:val="001730C3"/>
    <w:rsid w:val="001744FD"/>
    <w:rsid w:val="001812A3"/>
    <w:rsid w:val="001823BE"/>
    <w:rsid w:val="00183C44"/>
    <w:rsid w:val="00185240"/>
    <w:rsid w:val="001872EF"/>
    <w:rsid w:val="001924D5"/>
    <w:rsid w:val="00192560"/>
    <w:rsid w:val="001955F6"/>
    <w:rsid w:val="001A1A9A"/>
    <w:rsid w:val="001A7EBD"/>
    <w:rsid w:val="001B24E3"/>
    <w:rsid w:val="001B32AE"/>
    <w:rsid w:val="001B7FE6"/>
    <w:rsid w:val="001C13E0"/>
    <w:rsid w:val="001C3CD5"/>
    <w:rsid w:val="001C4236"/>
    <w:rsid w:val="001D1089"/>
    <w:rsid w:val="001D29D5"/>
    <w:rsid w:val="001D41AD"/>
    <w:rsid w:val="001D475A"/>
    <w:rsid w:val="001D5BC7"/>
    <w:rsid w:val="001D787C"/>
    <w:rsid w:val="001E3DB0"/>
    <w:rsid w:val="001E49D1"/>
    <w:rsid w:val="001E5C88"/>
    <w:rsid w:val="001E7764"/>
    <w:rsid w:val="001E7B24"/>
    <w:rsid w:val="001F0AFA"/>
    <w:rsid w:val="001F0ED7"/>
    <w:rsid w:val="001F1261"/>
    <w:rsid w:val="001F1AC5"/>
    <w:rsid w:val="001F4B55"/>
    <w:rsid w:val="00202642"/>
    <w:rsid w:val="00202E8C"/>
    <w:rsid w:val="00204378"/>
    <w:rsid w:val="00206DB2"/>
    <w:rsid w:val="002118C6"/>
    <w:rsid w:val="00212293"/>
    <w:rsid w:val="002150D7"/>
    <w:rsid w:val="00216F6F"/>
    <w:rsid w:val="002236AE"/>
    <w:rsid w:val="00224CC1"/>
    <w:rsid w:val="0023030F"/>
    <w:rsid w:val="00230420"/>
    <w:rsid w:val="00231157"/>
    <w:rsid w:val="002319B6"/>
    <w:rsid w:val="00233888"/>
    <w:rsid w:val="002409BF"/>
    <w:rsid w:val="0024260D"/>
    <w:rsid w:val="002443BC"/>
    <w:rsid w:val="00244DE3"/>
    <w:rsid w:val="00251448"/>
    <w:rsid w:val="002516BA"/>
    <w:rsid w:val="00253121"/>
    <w:rsid w:val="002536C2"/>
    <w:rsid w:val="00254BA3"/>
    <w:rsid w:val="0026107F"/>
    <w:rsid w:val="00270119"/>
    <w:rsid w:val="00270ED6"/>
    <w:rsid w:val="00271AC4"/>
    <w:rsid w:val="0027773C"/>
    <w:rsid w:val="002818A6"/>
    <w:rsid w:val="00283269"/>
    <w:rsid w:val="00283EF1"/>
    <w:rsid w:val="00285FBD"/>
    <w:rsid w:val="0028789B"/>
    <w:rsid w:val="00291BAF"/>
    <w:rsid w:val="002924E6"/>
    <w:rsid w:val="00292860"/>
    <w:rsid w:val="00293C8E"/>
    <w:rsid w:val="002A1FD7"/>
    <w:rsid w:val="002A2731"/>
    <w:rsid w:val="002A2B1D"/>
    <w:rsid w:val="002B2EA7"/>
    <w:rsid w:val="002B395E"/>
    <w:rsid w:val="002B6E06"/>
    <w:rsid w:val="002C29E9"/>
    <w:rsid w:val="002C3C9A"/>
    <w:rsid w:val="002C5253"/>
    <w:rsid w:val="002C56CB"/>
    <w:rsid w:val="002D09BD"/>
    <w:rsid w:val="002D291B"/>
    <w:rsid w:val="002D2D1A"/>
    <w:rsid w:val="002D5F87"/>
    <w:rsid w:val="002D6021"/>
    <w:rsid w:val="002D6CB3"/>
    <w:rsid w:val="002E03B5"/>
    <w:rsid w:val="002E1123"/>
    <w:rsid w:val="002E6585"/>
    <w:rsid w:val="002F02AD"/>
    <w:rsid w:val="002F02D0"/>
    <w:rsid w:val="002F086A"/>
    <w:rsid w:val="002F2132"/>
    <w:rsid w:val="002F46A1"/>
    <w:rsid w:val="00301E06"/>
    <w:rsid w:val="00302898"/>
    <w:rsid w:val="003055B1"/>
    <w:rsid w:val="0030708D"/>
    <w:rsid w:val="00310147"/>
    <w:rsid w:val="00312A7C"/>
    <w:rsid w:val="00316191"/>
    <w:rsid w:val="00317F9E"/>
    <w:rsid w:val="003216FA"/>
    <w:rsid w:val="00327D41"/>
    <w:rsid w:val="003310E8"/>
    <w:rsid w:val="00331DE6"/>
    <w:rsid w:val="00334C6E"/>
    <w:rsid w:val="0033585A"/>
    <w:rsid w:val="00341931"/>
    <w:rsid w:val="00353A37"/>
    <w:rsid w:val="00356B64"/>
    <w:rsid w:val="00356FE1"/>
    <w:rsid w:val="00367984"/>
    <w:rsid w:val="003754B1"/>
    <w:rsid w:val="00376A3F"/>
    <w:rsid w:val="00377010"/>
    <w:rsid w:val="00377820"/>
    <w:rsid w:val="00381B9E"/>
    <w:rsid w:val="00383206"/>
    <w:rsid w:val="003853D7"/>
    <w:rsid w:val="003867A2"/>
    <w:rsid w:val="00390764"/>
    <w:rsid w:val="003913A8"/>
    <w:rsid w:val="003919D2"/>
    <w:rsid w:val="003925A5"/>
    <w:rsid w:val="00394493"/>
    <w:rsid w:val="003A2704"/>
    <w:rsid w:val="003A4663"/>
    <w:rsid w:val="003B3923"/>
    <w:rsid w:val="003B4391"/>
    <w:rsid w:val="003B4AEF"/>
    <w:rsid w:val="003B5BD1"/>
    <w:rsid w:val="003C5F4F"/>
    <w:rsid w:val="003C702B"/>
    <w:rsid w:val="003E0451"/>
    <w:rsid w:val="003E0C29"/>
    <w:rsid w:val="003E264F"/>
    <w:rsid w:val="003E36EB"/>
    <w:rsid w:val="003F1747"/>
    <w:rsid w:val="003F449F"/>
    <w:rsid w:val="003F4C81"/>
    <w:rsid w:val="00401046"/>
    <w:rsid w:val="0040201A"/>
    <w:rsid w:val="00403820"/>
    <w:rsid w:val="0040584B"/>
    <w:rsid w:val="0041070E"/>
    <w:rsid w:val="00417A4C"/>
    <w:rsid w:val="00417D62"/>
    <w:rsid w:val="00420C11"/>
    <w:rsid w:val="00423FFB"/>
    <w:rsid w:val="004247A6"/>
    <w:rsid w:val="004338D0"/>
    <w:rsid w:val="00433995"/>
    <w:rsid w:val="0043500C"/>
    <w:rsid w:val="004374A0"/>
    <w:rsid w:val="004435D9"/>
    <w:rsid w:val="00443C1B"/>
    <w:rsid w:val="0044436E"/>
    <w:rsid w:val="00451929"/>
    <w:rsid w:val="00456A19"/>
    <w:rsid w:val="00460A50"/>
    <w:rsid w:val="004612D7"/>
    <w:rsid w:val="004613D3"/>
    <w:rsid w:val="00463DF8"/>
    <w:rsid w:val="0046688B"/>
    <w:rsid w:val="004674FF"/>
    <w:rsid w:val="00467ED8"/>
    <w:rsid w:val="004710B4"/>
    <w:rsid w:val="00477258"/>
    <w:rsid w:val="0048013C"/>
    <w:rsid w:val="00481425"/>
    <w:rsid w:val="004A0C76"/>
    <w:rsid w:val="004A4A99"/>
    <w:rsid w:val="004A503E"/>
    <w:rsid w:val="004A7CB4"/>
    <w:rsid w:val="004B0BE1"/>
    <w:rsid w:val="004B0FF6"/>
    <w:rsid w:val="004B381D"/>
    <w:rsid w:val="004B5A55"/>
    <w:rsid w:val="004B6750"/>
    <w:rsid w:val="004B7C90"/>
    <w:rsid w:val="004C16F7"/>
    <w:rsid w:val="004C3099"/>
    <w:rsid w:val="004C4746"/>
    <w:rsid w:val="004D2452"/>
    <w:rsid w:val="004D2EC2"/>
    <w:rsid w:val="004E016A"/>
    <w:rsid w:val="004E0BCD"/>
    <w:rsid w:val="004E20C5"/>
    <w:rsid w:val="004E36CD"/>
    <w:rsid w:val="004E4201"/>
    <w:rsid w:val="004E5432"/>
    <w:rsid w:val="004F1389"/>
    <w:rsid w:val="004F1801"/>
    <w:rsid w:val="004F6215"/>
    <w:rsid w:val="0050052A"/>
    <w:rsid w:val="005005F2"/>
    <w:rsid w:val="00505F13"/>
    <w:rsid w:val="005115F0"/>
    <w:rsid w:val="00511F3E"/>
    <w:rsid w:val="005145C7"/>
    <w:rsid w:val="00516D80"/>
    <w:rsid w:val="00517192"/>
    <w:rsid w:val="005179BE"/>
    <w:rsid w:val="00521ECF"/>
    <w:rsid w:val="00525FFE"/>
    <w:rsid w:val="00526275"/>
    <w:rsid w:val="005268DA"/>
    <w:rsid w:val="005269FE"/>
    <w:rsid w:val="005273EB"/>
    <w:rsid w:val="005428A9"/>
    <w:rsid w:val="00542914"/>
    <w:rsid w:val="0054367E"/>
    <w:rsid w:val="0054486D"/>
    <w:rsid w:val="005449BB"/>
    <w:rsid w:val="00545FBC"/>
    <w:rsid w:val="00551243"/>
    <w:rsid w:val="00552E9C"/>
    <w:rsid w:val="00554C1E"/>
    <w:rsid w:val="00555BFD"/>
    <w:rsid w:val="00562081"/>
    <w:rsid w:val="00562C91"/>
    <w:rsid w:val="0056663D"/>
    <w:rsid w:val="00574A12"/>
    <w:rsid w:val="0057701A"/>
    <w:rsid w:val="00591CAD"/>
    <w:rsid w:val="005926BB"/>
    <w:rsid w:val="005970DA"/>
    <w:rsid w:val="005A0BA3"/>
    <w:rsid w:val="005A2083"/>
    <w:rsid w:val="005A3296"/>
    <w:rsid w:val="005A5080"/>
    <w:rsid w:val="005B1B89"/>
    <w:rsid w:val="005B42A2"/>
    <w:rsid w:val="005B50DC"/>
    <w:rsid w:val="005C50A8"/>
    <w:rsid w:val="005C56B1"/>
    <w:rsid w:val="005D014A"/>
    <w:rsid w:val="005D0E7B"/>
    <w:rsid w:val="005D1CE3"/>
    <w:rsid w:val="005D4526"/>
    <w:rsid w:val="005D63F9"/>
    <w:rsid w:val="005E4857"/>
    <w:rsid w:val="005E5E2F"/>
    <w:rsid w:val="005F5A07"/>
    <w:rsid w:val="0060028A"/>
    <w:rsid w:val="00601A74"/>
    <w:rsid w:val="00604FC9"/>
    <w:rsid w:val="006100AD"/>
    <w:rsid w:val="00611CF6"/>
    <w:rsid w:val="00616C10"/>
    <w:rsid w:val="00622471"/>
    <w:rsid w:val="00622AB6"/>
    <w:rsid w:val="00622BDD"/>
    <w:rsid w:val="00623E13"/>
    <w:rsid w:val="00624790"/>
    <w:rsid w:val="006259D0"/>
    <w:rsid w:val="00627537"/>
    <w:rsid w:val="006311D4"/>
    <w:rsid w:val="00631D39"/>
    <w:rsid w:val="00633488"/>
    <w:rsid w:val="006416BD"/>
    <w:rsid w:val="00641F65"/>
    <w:rsid w:val="006422A6"/>
    <w:rsid w:val="00643EC2"/>
    <w:rsid w:val="0064666E"/>
    <w:rsid w:val="0064771C"/>
    <w:rsid w:val="00647844"/>
    <w:rsid w:val="00653B41"/>
    <w:rsid w:val="00656BFB"/>
    <w:rsid w:val="00657879"/>
    <w:rsid w:val="0066132D"/>
    <w:rsid w:val="00661C0A"/>
    <w:rsid w:val="006653C8"/>
    <w:rsid w:val="00666699"/>
    <w:rsid w:val="0067053F"/>
    <w:rsid w:val="0067614C"/>
    <w:rsid w:val="00680B64"/>
    <w:rsid w:val="00680B9A"/>
    <w:rsid w:val="00684809"/>
    <w:rsid w:val="006863B9"/>
    <w:rsid w:val="00686474"/>
    <w:rsid w:val="006866B7"/>
    <w:rsid w:val="00687C5F"/>
    <w:rsid w:val="006932AE"/>
    <w:rsid w:val="006B03B8"/>
    <w:rsid w:val="006B1C10"/>
    <w:rsid w:val="006B57F6"/>
    <w:rsid w:val="006B5EF5"/>
    <w:rsid w:val="006C2BEE"/>
    <w:rsid w:val="006C3DC2"/>
    <w:rsid w:val="006C757E"/>
    <w:rsid w:val="006D0F64"/>
    <w:rsid w:val="006D3415"/>
    <w:rsid w:val="006E064D"/>
    <w:rsid w:val="006E0C62"/>
    <w:rsid w:val="006E0DB2"/>
    <w:rsid w:val="006E1889"/>
    <w:rsid w:val="006E3BA2"/>
    <w:rsid w:val="006E719B"/>
    <w:rsid w:val="006E7200"/>
    <w:rsid w:val="006F496A"/>
    <w:rsid w:val="006F59A8"/>
    <w:rsid w:val="007022E3"/>
    <w:rsid w:val="00702EA0"/>
    <w:rsid w:val="0070302D"/>
    <w:rsid w:val="00703B6D"/>
    <w:rsid w:val="00712165"/>
    <w:rsid w:val="00712E39"/>
    <w:rsid w:val="00722FAB"/>
    <w:rsid w:val="00724A3E"/>
    <w:rsid w:val="007254BD"/>
    <w:rsid w:val="0073008B"/>
    <w:rsid w:val="007311E1"/>
    <w:rsid w:val="00732554"/>
    <w:rsid w:val="007326CF"/>
    <w:rsid w:val="00733582"/>
    <w:rsid w:val="0073544C"/>
    <w:rsid w:val="00742248"/>
    <w:rsid w:val="00742559"/>
    <w:rsid w:val="00745A96"/>
    <w:rsid w:val="007474CC"/>
    <w:rsid w:val="00750CC8"/>
    <w:rsid w:val="007522AF"/>
    <w:rsid w:val="007552B4"/>
    <w:rsid w:val="00760D15"/>
    <w:rsid w:val="00767998"/>
    <w:rsid w:val="00780B8E"/>
    <w:rsid w:val="00781B12"/>
    <w:rsid w:val="00783FED"/>
    <w:rsid w:val="00785838"/>
    <w:rsid w:val="00787A46"/>
    <w:rsid w:val="007A0F1F"/>
    <w:rsid w:val="007A3C74"/>
    <w:rsid w:val="007A58FF"/>
    <w:rsid w:val="007A772D"/>
    <w:rsid w:val="007B2784"/>
    <w:rsid w:val="007B2DBA"/>
    <w:rsid w:val="007B69F1"/>
    <w:rsid w:val="007C5675"/>
    <w:rsid w:val="007D20A2"/>
    <w:rsid w:val="007D2CBE"/>
    <w:rsid w:val="007D2FFE"/>
    <w:rsid w:val="007D312B"/>
    <w:rsid w:val="007D343A"/>
    <w:rsid w:val="007D6292"/>
    <w:rsid w:val="007D667B"/>
    <w:rsid w:val="007E333D"/>
    <w:rsid w:val="007E4B09"/>
    <w:rsid w:val="007E6C0C"/>
    <w:rsid w:val="007F42C1"/>
    <w:rsid w:val="008051D1"/>
    <w:rsid w:val="00806AB5"/>
    <w:rsid w:val="00812A12"/>
    <w:rsid w:val="00816677"/>
    <w:rsid w:val="00821E9D"/>
    <w:rsid w:val="00822CD9"/>
    <w:rsid w:val="0082539E"/>
    <w:rsid w:val="008268B4"/>
    <w:rsid w:val="008279F7"/>
    <w:rsid w:val="00830CA1"/>
    <w:rsid w:val="008408F9"/>
    <w:rsid w:val="00841004"/>
    <w:rsid w:val="0084141F"/>
    <w:rsid w:val="0084165D"/>
    <w:rsid w:val="0084347A"/>
    <w:rsid w:val="00851979"/>
    <w:rsid w:val="00861866"/>
    <w:rsid w:val="00864F3E"/>
    <w:rsid w:val="00870696"/>
    <w:rsid w:val="008735B6"/>
    <w:rsid w:val="00877B76"/>
    <w:rsid w:val="00881467"/>
    <w:rsid w:val="0088220B"/>
    <w:rsid w:val="00885637"/>
    <w:rsid w:val="00885F39"/>
    <w:rsid w:val="00886468"/>
    <w:rsid w:val="00886A85"/>
    <w:rsid w:val="0088793F"/>
    <w:rsid w:val="008902CD"/>
    <w:rsid w:val="00890678"/>
    <w:rsid w:val="008922A0"/>
    <w:rsid w:val="00893668"/>
    <w:rsid w:val="00894E3A"/>
    <w:rsid w:val="00895825"/>
    <w:rsid w:val="008967E9"/>
    <w:rsid w:val="00896962"/>
    <w:rsid w:val="008A0D8C"/>
    <w:rsid w:val="008A0EEA"/>
    <w:rsid w:val="008A309E"/>
    <w:rsid w:val="008A3BB4"/>
    <w:rsid w:val="008A5B6F"/>
    <w:rsid w:val="008B6D54"/>
    <w:rsid w:val="008C27E5"/>
    <w:rsid w:val="008C7B13"/>
    <w:rsid w:val="008D0018"/>
    <w:rsid w:val="008D0A63"/>
    <w:rsid w:val="008D1B80"/>
    <w:rsid w:val="008D3F39"/>
    <w:rsid w:val="008E5405"/>
    <w:rsid w:val="008F2654"/>
    <w:rsid w:val="008F448A"/>
    <w:rsid w:val="008F73E1"/>
    <w:rsid w:val="009012E4"/>
    <w:rsid w:val="009067FC"/>
    <w:rsid w:val="00914C4F"/>
    <w:rsid w:val="00924346"/>
    <w:rsid w:val="00924461"/>
    <w:rsid w:val="0092627A"/>
    <w:rsid w:val="00926E0F"/>
    <w:rsid w:val="00927C90"/>
    <w:rsid w:val="00927EED"/>
    <w:rsid w:val="009312C6"/>
    <w:rsid w:val="009315FC"/>
    <w:rsid w:val="009333AB"/>
    <w:rsid w:val="00935D66"/>
    <w:rsid w:val="00936C14"/>
    <w:rsid w:val="009411F6"/>
    <w:rsid w:val="00944DAF"/>
    <w:rsid w:val="00950B1B"/>
    <w:rsid w:val="0095500D"/>
    <w:rsid w:val="00960D7B"/>
    <w:rsid w:val="00961B46"/>
    <w:rsid w:val="009662AA"/>
    <w:rsid w:val="00972FC9"/>
    <w:rsid w:val="00973795"/>
    <w:rsid w:val="00973ECF"/>
    <w:rsid w:val="00975607"/>
    <w:rsid w:val="00976C31"/>
    <w:rsid w:val="0098097D"/>
    <w:rsid w:val="00981990"/>
    <w:rsid w:val="009838E3"/>
    <w:rsid w:val="00983D0B"/>
    <w:rsid w:val="00992772"/>
    <w:rsid w:val="00994E33"/>
    <w:rsid w:val="009974B9"/>
    <w:rsid w:val="00997DEF"/>
    <w:rsid w:val="009A09AA"/>
    <w:rsid w:val="009A0B75"/>
    <w:rsid w:val="009A5130"/>
    <w:rsid w:val="009A625E"/>
    <w:rsid w:val="009A6991"/>
    <w:rsid w:val="009A6D06"/>
    <w:rsid w:val="009B5DE8"/>
    <w:rsid w:val="009B7173"/>
    <w:rsid w:val="009C0E99"/>
    <w:rsid w:val="009D0C3C"/>
    <w:rsid w:val="009D141C"/>
    <w:rsid w:val="009D157D"/>
    <w:rsid w:val="009D2AD2"/>
    <w:rsid w:val="009D41D3"/>
    <w:rsid w:val="009D7188"/>
    <w:rsid w:val="009E3C0A"/>
    <w:rsid w:val="009E3ECF"/>
    <w:rsid w:val="009F0B5A"/>
    <w:rsid w:val="009F6C80"/>
    <w:rsid w:val="00A00AAD"/>
    <w:rsid w:val="00A023AA"/>
    <w:rsid w:val="00A105F2"/>
    <w:rsid w:val="00A14F75"/>
    <w:rsid w:val="00A1570F"/>
    <w:rsid w:val="00A167DE"/>
    <w:rsid w:val="00A2007D"/>
    <w:rsid w:val="00A279E0"/>
    <w:rsid w:val="00A3068A"/>
    <w:rsid w:val="00A3698A"/>
    <w:rsid w:val="00A36BC1"/>
    <w:rsid w:val="00A37AD7"/>
    <w:rsid w:val="00A37CC6"/>
    <w:rsid w:val="00A40A98"/>
    <w:rsid w:val="00A40C38"/>
    <w:rsid w:val="00A41260"/>
    <w:rsid w:val="00A52BB5"/>
    <w:rsid w:val="00A565A6"/>
    <w:rsid w:val="00A57AA8"/>
    <w:rsid w:val="00A57CBE"/>
    <w:rsid w:val="00A60766"/>
    <w:rsid w:val="00A625CB"/>
    <w:rsid w:val="00A635EA"/>
    <w:rsid w:val="00A67B77"/>
    <w:rsid w:val="00A70DBD"/>
    <w:rsid w:val="00A7137B"/>
    <w:rsid w:val="00A72566"/>
    <w:rsid w:val="00A727FB"/>
    <w:rsid w:val="00A7697D"/>
    <w:rsid w:val="00A81E53"/>
    <w:rsid w:val="00A83403"/>
    <w:rsid w:val="00A84182"/>
    <w:rsid w:val="00A84EE9"/>
    <w:rsid w:val="00A8741B"/>
    <w:rsid w:val="00A908CB"/>
    <w:rsid w:val="00A9278B"/>
    <w:rsid w:val="00A953D2"/>
    <w:rsid w:val="00A972FD"/>
    <w:rsid w:val="00AA10C9"/>
    <w:rsid w:val="00AA2989"/>
    <w:rsid w:val="00AA3153"/>
    <w:rsid w:val="00AA3650"/>
    <w:rsid w:val="00AA7106"/>
    <w:rsid w:val="00AB1341"/>
    <w:rsid w:val="00AB1AEF"/>
    <w:rsid w:val="00AB6406"/>
    <w:rsid w:val="00AB78BB"/>
    <w:rsid w:val="00AC1573"/>
    <w:rsid w:val="00AC3D58"/>
    <w:rsid w:val="00AC44F0"/>
    <w:rsid w:val="00AC54B3"/>
    <w:rsid w:val="00AC58C7"/>
    <w:rsid w:val="00AD0D5E"/>
    <w:rsid w:val="00AD1D58"/>
    <w:rsid w:val="00AD2D44"/>
    <w:rsid w:val="00AD77B5"/>
    <w:rsid w:val="00AE21C0"/>
    <w:rsid w:val="00AE24E7"/>
    <w:rsid w:val="00AF22CF"/>
    <w:rsid w:val="00AF274D"/>
    <w:rsid w:val="00AF2DB7"/>
    <w:rsid w:val="00AF49A2"/>
    <w:rsid w:val="00AF4A03"/>
    <w:rsid w:val="00B054CB"/>
    <w:rsid w:val="00B14E8B"/>
    <w:rsid w:val="00B16A78"/>
    <w:rsid w:val="00B16DA9"/>
    <w:rsid w:val="00B22869"/>
    <w:rsid w:val="00B23B81"/>
    <w:rsid w:val="00B25B07"/>
    <w:rsid w:val="00B25ED7"/>
    <w:rsid w:val="00B3502E"/>
    <w:rsid w:val="00B35F50"/>
    <w:rsid w:val="00B37A60"/>
    <w:rsid w:val="00B4018E"/>
    <w:rsid w:val="00B4055C"/>
    <w:rsid w:val="00B45950"/>
    <w:rsid w:val="00B52939"/>
    <w:rsid w:val="00B53FF6"/>
    <w:rsid w:val="00B5442B"/>
    <w:rsid w:val="00B55FD9"/>
    <w:rsid w:val="00B56918"/>
    <w:rsid w:val="00B65CC6"/>
    <w:rsid w:val="00B67B35"/>
    <w:rsid w:val="00B8215F"/>
    <w:rsid w:val="00B854A9"/>
    <w:rsid w:val="00B859C1"/>
    <w:rsid w:val="00B917BC"/>
    <w:rsid w:val="00B943CC"/>
    <w:rsid w:val="00B96A70"/>
    <w:rsid w:val="00B96DD8"/>
    <w:rsid w:val="00B97342"/>
    <w:rsid w:val="00BA1ED5"/>
    <w:rsid w:val="00BA2BBB"/>
    <w:rsid w:val="00BA3497"/>
    <w:rsid w:val="00BA3B90"/>
    <w:rsid w:val="00BA4A2F"/>
    <w:rsid w:val="00BB0EAF"/>
    <w:rsid w:val="00BB18EE"/>
    <w:rsid w:val="00BB2C21"/>
    <w:rsid w:val="00BB683D"/>
    <w:rsid w:val="00BB78AC"/>
    <w:rsid w:val="00BC146F"/>
    <w:rsid w:val="00BC38A7"/>
    <w:rsid w:val="00BC511C"/>
    <w:rsid w:val="00BC6371"/>
    <w:rsid w:val="00BD4858"/>
    <w:rsid w:val="00BD752F"/>
    <w:rsid w:val="00BE1137"/>
    <w:rsid w:val="00BE206E"/>
    <w:rsid w:val="00BE3CB1"/>
    <w:rsid w:val="00BE74D7"/>
    <w:rsid w:val="00BF2EE5"/>
    <w:rsid w:val="00BF7F3D"/>
    <w:rsid w:val="00C03CD1"/>
    <w:rsid w:val="00C04091"/>
    <w:rsid w:val="00C070A7"/>
    <w:rsid w:val="00C102F9"/>
    <w:rsid w:val="00C1260A"/>
    <w:rsid w:val="00C13356"/>
    <w:rsid w:val="00C14634"/>
    <w:rsid w:val="00C169AC"/>
    <w:rsid w:val="00C20CC9"/>
    <w:rsid w:val="00C225C3"/>
    <w:rsid w:val="00C24FE5"/>
    <w:rsid w:val="00C276DC"/>
    <w:rsid w:val="00C31331"/>
    <w:rsid w:val="00C35C0C"/>
    <w:rsid w:val="00C365D3"/>
    <w:rsid w:val="00C40CB7"/>
    <w:rsid w:val="00C44A69"/>
    <w:rsid w:val="00C47F16"/>
    <w:rsid w:val="00C51EF3"/>
    <w:rsid w:val="00C61683"/>
    <w:rsid w:val="00C63E28"/>
    <w:rsid w:val="00C65651"/>
    <w:rsid w:val="00C672DB"/>
    <w:rsid w:val="00C6748B"/>
    <w:rsid w:val="00C67AAD"/>
    <w:rsid w:val="00C72676"/>
    <w:rsid w:val="00C75F5B"/>
    <w:rsid w:val="00C76D89"/>
    <w:rsid w:val="00C90205"/>
    <w:rsid w:val="00C90673"/>
    <w:rsid w:val="00C91DF0"/>
    <w:rsid w:val="00C9262F"/>
    <w:rsid w:val="00C930A6"/>
    <w:rsid w:val="00C955B6"/>
    <w:rsid w:val="00CA3317"/>
    <w:rsid w:val="00CA51D4"/>
    <w:rsid w:val="00CA5DC3"/>
    <w:rsid w:val="00CB4CE4"/>
    <w:rsid w:val="00CB54DB"/>
    <w:rsid w:val="00CB5A68"/>
    <w:rsid w:val="00CC1ED8"/>
    <w:rsid w:val="00CC34E5"/>
    <w:rsid w:val="00CC6558"/>
    <w:rsid w:val="00CD372B"/>
    <w:rsid w:val="00CE00FC"/>
    <w:rsid w:val="00CE2AE3"/>
    <w:rsid w:val="00CE3562"/>
    <w:rsid w:val="00CF0854"/>
    <w:rsid w:val="00CF0A08"/>
    <w:rsid w:val="00CF331B"/>
    <w:rsid w:val="00CF4D37"/>
    <w:rsid w:val="00CF6E38"/>
    <w:rsid w:val="00D00377"/>
    <w:rsid w:val="00D01B81"/>
    <w:rsid w:val="00D02A9B"/>
    <w:rsid w:val="00D02D37"/>
    <w:rsid w:val="00D04367"/>
    <w:rsid w:val="00D110A2"/>
    <w:rsid w:val="00D115B9"/>
    <w:rsid w:val="00D11FD9"/>
    <w:rsid w:val="00D159BA"/>
    <w:rsid w:val="00D22B47"/>
    <w:rsid w:val="00D31864"/>
    <w:rsid w:val="00D36C41"/>
    <w:rsid w:val="00D4327E"/>
    <w:rsid w:val="00D44173"/>
    <w:rsid w:val="00D52930"/>
    <w:rsid w:val="00D55254"/>
    <w:rsid w:val="00D5658A"/>
    <w:rsid w:val="00D57489"/>
    <w:rsid w:val="00D611F5"/>
    <w:rsid w:val="00D62E47"/>
    <w:rsid w:val="00D678B3"/>
    <w:rsid w:val="00D809D2"/>
    <w:rsid w:val="00D83125"/>
    <w:rsid w:val="00D84228"/>
    <w:rsid w:val="00D861E6"/>
    <w:rsid w:val="00D869AE"/>
    <w:rsid w:val="00D9173F"/>
    <w:rsid w:val="00D95A89"/>
    <w:rsid w:val="00D9672D"/>
    <w:rsid w:val="00DA2C27"/>
    <w:rsid w:val="00DA53F9"/>
    <w:rsid w:val="00DA6298"/>
    <w:rsid w:val="00DA6BC2"/>
    <w:rsid w:val="00DB17F7"/>
    <w:rsid w:val="00DB24F4"/>
    <w:rsid w:val="00DB2917"/>
    <w:rsid w:val="00DB52E7"/>
    <w:rsid w:val="00DB60D0"/>
    <w:rsid w:val="00DB62CD"/>
    <w:rsid w:val="00DC229F"/>
    <w:rsid w:val="00DC4475"/>
    <w:rsid w:val="00DC76C6"/>
    <w:rsid w:val="00DD09DF"/>
    <w:rsid w:val="00DD0AF9"/>
    <w:rsid w:val="00DD42A8"/>
    <w:rsid w:val="00DD50CE"/>
    <w:rsid w:val="00DD757B"/>
    <w:rsid w:val="00DE49E9"/>
    <w:rsid w:val="00DF00BF"/>
    <w:rsid w:val="00DF20E3"/>
    <w:rsid w:val="00DF2211"/>
    <w:rsid w:val="00DF4575"/>
    <w:rsid w:val="00DF5A68"/>
    <w:rsid w:val="00DF74D5"/>
    <w:rsid w:val="00E01183"/>
    <w:rsid w:val="00E0200E"/>
    <w:rsid w:val="00E0392A"/>
    <w:rsid w:val="00E05352"/>
    <w:rsid w:val="00E05694"/>
    <w:rsid w:val="00E056BB"/>
    <w:rsid w:val="00E11A92"/>
    <w:rsid w:val="00E13151"/>
    <w:rsid w:val="00E13582"/>
    <w:rsid w:val="00E15BC3"/>
    <w:rsid w:val="00E20CC4"/>
    <w:rsid w:val="00E20E7C"/>
    <w:rsid w:val="00E210E0"/>
    <w:rsid w:val="00E2246C"/>
    <w:rsid w:val="00E31F85"/>
    <w:rsid w:val="00E36BA4"/>
    <w:rsid w:val="00E411DE"/>
    <w:rsid w:val="00E42CC6"/>
    <w:rsid w:val="00E44F6C"/>
    <w:rsid w:val="00E55045"/>
    <w:rsid w:val="00E60593"/>
    <w:rsid w:val="00E64CEC"/>
    <w:rsid w:val="00E655F3"/>
    <w:rsid w:val="00E66DC2"/>
    <w:rsid w:val="00E66E72"/>
    <w:rsid w:val="00E73427"/>
    <w:rsid w:val="00E74027"/>
    <w:rsid w:val="00E74F3D"/>
    <w:rsid w:val="00E774C2"/>
    <w:rsid w:val="00E77798"/>
    <w:rsid w:val="00E8032B"/>
    <w:rsid w:val="00E8040D"/>
    <w:rsid w:val="00E810AA"/>
    <w:rsid w:val="00E82432"/>
    <w:rsid w:val="00E86C0D"/>
    <w:rsid w:val="00E916E4"/>
    <w:rsid w:val="00E927C9"/>
    <w:rsid w:val="00E93029"/>
    <w:rsid w:val="00E9437E"/>
    <w:rsid w:val="00E9539C"/>
    <w:rsid w:val="00E9603F"/>
    <w:rsid w:val="00E9742C"/>
    <w:rsid w:val="00EA454B"/>
    <w:rsid w:val="00EA4E89"/>
    <w:rsid w:val="00EB02E2"/>
    <w:rsid w:val="00EB3A5C"/>
    <w:rsid w:val="00EB3DA6"/>
    <w:rsid w:val="00EB4033"/>
    <w:rsid w:val="00EB62F6"/>
    <w:rsid w:val="00EB7D2F"/>
    <w:rsid w:val="00EC43C2"/>
    <w:rsid w:val="00EC4F8B"/>
    <w:rsid w:val="00EC5FB1"/>
    <w:rsid w:val="00EC7281"/>
    <w:rsid w:val="00EC78B7"/>
    <w:rsid w:val="00EC7C43"/>
    <w:rsid w:val="00ED3FEC"/>
    <w:rsid w:val="00ED58A6"/>
    <w:rsid w:val="00ED7B50"/>
    <w:rsid w:val="00EE0E44"/>
    <w:rsid w:val="00EE31BE"/>
    <w:rsid w:val="00EE597C"/>
    <w:rsid w:val="00EE5AD4"/>
    <w:rsid w:val="00EE634C"/>
    <w:rsid w:val="00EE70B9"/>
    <w:rsid w:val="00EE7C3C"/>
    <w:rsid w:val="00EF4363"/>
    <w:rsid w:val="00EF70A3"/>
    <w:rsid w:val="00F01809"/>
    <w:rsid w:val="00F073BC"/>
    <w:rsid w:val="00F07CD4"/>
    <w:rsid w:val="00F1299C"/>
    <w:rsid w:val="00F12BF1"/>
    <w:rsid w:val="00F13513"/>
    <w:rsid w:val="00F15568"/>
    <w:rsid w:val="00F20124"/>
    <w:rsid w:val="00F21178"/>
    <w:rsid w:val="00F218C9"/>
    <w:rsid w:val="00F2307E"/>
    <w:rsid w:val="00F26D80"/>
    <w:rsid w:val="00F31B55"/>
    <w:rsid w:val="00F32A93"/>
    <w:rsid w:val="00F35EF6"/>
    <w:rsid w:val="00F402DA"/>
    <w:rsid w:val="00F41638"/>
    <w:rsid w:val="00F42A83"/>
    <w:rsid w:val="00F45C13"/>
    <w:rsid w:val="00F46197"/>
    <w:rsid w:val="00F479BC"/>
    <w:rsid w:val="00F5065F"/>
    <w:rsid w:val="00F50862"/>
    <w:rsid w:val="00F53D5D"/>
    <w:rsid w:val="00F57701"/>
    <w:rsid w:val="00F60B55"/>
    <w:rsid w:val="00F62440"/>
    <w:rsid w:val="00F66AC1"/>
    <w:rsid w:val="00F66AD8"/>
    <w:rsid w:val="00F70DB7"/>
    <w:rsid w:val="00F836DE"/>
    <w:rsid w:val="00F84D6C"/>
    <w:rsid w:val="00F863A9"/>
    <w:rsid w:val="00F86EE8"/>
    <w:rsid w:val="00F90CDF"/>
    <w:rsid w:val="00F91981"/>
    <w:rsid w:val="00F92FAA"/>
    <w:rsid w:val="00FA22A8"/>
    <w:rsid w:val="00FA2525"/>
    <w:rsid w:val="00FA2783"/>
    <w:rsid w:val="00FA53F5"/>
    <w:rsid w:val="00FA7844"/>
    <w:rsid w:val="00FB037D"/>
    <w:rsid w:val="00FB1C49"/>
    <w:rsid w:val="00FB1F46"/>
    <w:rsid w:val="00FB2721"/>
    <w:rsid w:val="00FB4E6E"/>
    <w:rsid w:val="00FC0594"/>
    <w:rsid w:val="00FC0A67"/>
    <w:rsid w:val="00FC1A6A"/>
    <w:rsid w:val="00FD017D"/>
    <w:rsid w:val="00FD1EC6"/>
    <w:rsid w:val="00FD2F90"/>
    <w:rsid w:val="00FD62A2"/>
    <w:rsid w:val="00FD668A"/>
    <w:rsid w:val="00FE1FF5"/>
    <w:rsid w:val="00FE3F07"/>
    <w:rsid w:val="00FE46DB"/>
    <w:rsid w:val="00FF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E1FD8"/>
  <w15:docId w15:val="{F96A664A-839F-4AF4-AA73-A632988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22AF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3A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A2989"/>
    <w:pPr>
      <w:keepNext/>
      <w:widowControl w:val="0"/>
      <w:ind w:right="-29"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2989"/>
    <w:pPr>
      <w:keepNext/>
      <w:widowControl w:val="0"/>
      <w:ind w:left="70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2989"/>
    <w:pPr>
      <w:keepNext/>
      <w:widowControl w:val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2989"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253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AA2989"/>
    <w:pPr>
      <w:keepNext/>
      <w:widowControl w:val="0"/>
      <w:tabs>
        <w:tab w:val="left" w:pos="6521"/>
      </w:tabs>
      <w:spacing w:before="40" w:after="40"/>
      <w:ind w:left="-108" w:right="-57"/>
      <w:jc w:val="both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A2989"/>
    <w:pPr>
      <w:keepNext/>
      <w:widowControl w:val="0"/>
      <w:ind w:right="-54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2AF"/>
    <w:rPr>
      <w:rFonts w:ascii="Arial Narrow" w:hAnsi="Arial Narrow"/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3A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531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A2989"/>
    <w:rPr>
      <w:rFonts w:ascii="Times New Roman" w:eastAsia="Times New Roman" w:hAnsi="Times New Roman"/>
      <w:b/>
      <w:sz w:val="20"/>
      <w:szCs w:val="20"/>
    </w:rPr>
  </w:style>
  <w:style w:type="paragraph" w:customStyle="1" w:styleId="Style11">
    <w:name w:val="Style11"/>
    <w:basedOn w:val="a"/>
    <w:uiPriority w:val="99"/>
    <w:rsid w:val="00B23B8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B23B8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B23B81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B23B8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B23B8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B23B8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B23B8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B23B8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B23B8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B23B8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B23B8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B23B8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qFormat/>
    <w:rsid w:val="00B23B8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B23B8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B23B8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9974B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9E9"/>
    <w:rPr>
      <w:rFonts w:ascii="Times New Roman" w:hAnsi="Times New Roman"/>
      <w:sz w:val="2"/>
    </w:rPr>
  </w:style>
  <w:style w:type="paragraph" w:styleId="a5">
    <w:name w:val="Title"/>
    <w:basedOn w:val="a"/>
    <w:link w:val="a6"/>
    <w:uiPriority w:val="99"/>
    <w:qFormat/>
    <w:locked/>
    <w:rsid w:val="007522AF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7522AF"/>
    <w:rPr>
      <w:rFonts w:ascii="Times New Roman" w:hAnsi="Times New Roman"/>
      <w:b/>
      <w:sz w:val="24"/>
    </w:rPr>
  </w:style>
  <w:style w:type="character" w:styleId="a7">
    <w:name w:val="page number"/>
    <w:basedOn w:val="a0"/>
    <w:uiPriority w:val="99"/>
    <w:rsid w:val="007522AF"/>
    <w:rPr>
      <w:rFonts w:cs="Times New Roman"/>
    </w:rPr>
  </w:style>
  <w:style w:type="paragraph" w:styleId="21">
    <w:name w:val="Body Text 2"/>
    <w:basedOn w:val="a"/>
    <w:link w:val="22"/>
    <w:uiPriority w:val="99"/>
    <w:rsid w:val="002B6E06"/>
    <w:rPr>
      <w:iCs/>
      <w:color w:val="FF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2B6E06"/>
    <w:rPr>
      <w:rFonts w:ascii="Times New Roman" w:hAnsi="Times New Roman"/>
      <w:color w:val="FF0000"/>
      <w:sz w:val="24"/>
    </w:rPr>
  </w:style>
  <w:style w:type="paragraph" w:styleId="a8">
    <w:name w:val="footnote text"/>
    <w:basedOn w:val="a"/>
    <w:link w:val="a9"/>
    <w:uiPriority w:val="99"/>
    <w:semiHidden/>
    <w:rsid w:val="002B6E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B6E06"/>
    <w:rPr>
      <w:rFonts w:ascii="Times New Roman" w:hAnsi="Times New Roman"/>
      <w:sz w:val="20"/>
    </w:rPr>
  </w:style>
  <w:style w:type="character" w:styleId="aa">
    <w:name w:val="footnote reference"/>
    <w:basedOn w:val="a0"/>
    <w:uiPriority w:val="99"/>
    <w:semiHidden/>
    <w:rsid w:val="002B6E0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77010"/>
    <w:pPr>
      <w:widowControl w:val="0"/>
      <w:ind w:left="720"/>
      <w:contextualSpacing/>
    </w:pPr>
    <w:rPr>
      <w:sz w:val="20"/>
      <w:szCs w:val="20"/>
    </w:rPr>
  </w:style>
  <w:style w:type="character" w:customStyle="1" w:styleId="FontStyle11">
    <w:name w:val="Font Style11"/>
    <w:uiPriority w:val="99"/>
    <w:rsid w:val="003A4663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3F4C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4C81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F86EE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86EE8"/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"/>
    <w:uiPriority w:val="99"/>
    <w:unhideWhenUsed/>
    <w:rsid w:val="00F86EE8"/>
    <w:pPr>
      <w:ind w:left="566" w:hanging="283"/>
    </w:pPr>
    <w:rPr>
      <w:rFonts w:ascii="Arial" w:hAnsi="Arial" w:cs="Arial"/>
      <w:szCs w:val="28"/>
    </w:rPr>
  </w:style>
  <w:style w:type="character" w:customStyle="1" w:styleId="24">
    <w:name w:val="Заголовок №2_"/>
    <w:basedOn w:val="a0"/>
    <w:link w:val="25"/>
    <w:uiPriority w:val="99"/>
    <w:locked/>
    <w:rsid w:val="00F2012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20124"/>
    <w:pPr>
      <w:shd w:val="clear" w:color="auto" w:fill="FFFFFF"/>
      <w:spacing w:line="643" w:lineRule="exact"/>
      <w:jc w:val="center"/>
      <w:outlineLvl w:val="1"/>
    </w:pPr>
    <w:rPr>
      <w:rFonts w:eastAsia="Calibri"/>
      <w:b/>
      <w:bCs/>
      <w:sz w:val="27"/>
      <w:szCs w:val="27"/>
    </w:rPr>
  </w:style>
  <w:style w:type="paragraph" w:styleId="af0">
    <w:name w:val="List"/>
    <w:basedOn w:val="a"/>
    <w:uiPriority w:val="99"/>
    <w:unhideWhenUsed/>
    <w:rsid w:val="006866B7"/>
    <w:pPr>
      <w:ind w:left="283" w:hanging="283"/>
      <w:contextualSpacing/>
    </w:pPr>
  </w:style>
  <w:style w:type="paragraph" w:styleId="af1">
    <w:name w:val="footer"/>
    <w:basedOn w:val="a"/>
    <w:link w:val="af2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AA298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26">
    <w:name w:val="Body Text Indent 2"/>
    <w:basedOn w:val="a"/>
    <w:link w:val="27"/>
    <w:uiPriority w:val="99"/>
    <w:rsid w:val="00AA2989"/>
    <w:pPr>
      <w:widowControl w:val="0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A2989"/>
    <w:pPr>
      <w:widowControl w:val="0"/>
      <w:ind w:firstLine="70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AA2989"/>
    <w:pPr>
      <w:keepNext/>
      <w:jc w:val="center"/>
      <w:outlineLvl w:val="0"/>
    </w:pPr>
    <w:rPr>
      <w:b/>
      <w:sz w:val="20"/>
      <w:szCs w:val="20"/>
    </w:rPr>
  </w:style>
  <w:style w:type="character" w:customStyle="1" w:styleId="af5">
    <w:name w:val="Основной шрифт"/>
    <w:uiPriority w:val="99"/>
    <w:rsid w:val="00AA2989"/>
  </w:style>
  <w:style w:type="character" w:customStyle="1" w:styleId="af6">
    <w:name w:val="номер страницы"/>
    <w:uiPriority w:val="99"/>
    <w:rsid w:val="00AA2989"/>
    <w:rPr>
      <w:rFonts w:cs="Times New Roman"/>
    </w:rPr>
  </w:style>
  <w:style w:type="paragraph" w:styleId="33">
    <w:name w:val="Body Text 3"/>
    <w:basedOn w:val="a"/>
    <w:link w:val="34"/>
    <w:uiPriority w:val="99"/>
    <w:rsid w:val="00AA2989"/>
    <w:pPr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A2989"/>
    <w:rPr>
      <w:rFonts w:ascii="Times New Roman" w:eastAsia="Times New Roman" w:hAnsi="Times New Roman"/>
      <w:sz w:val="32"/>
      <w:szCs w:val="20"/>
    </w:rPr>
  </w:style>
  <w:style w:type="paragraph" w:styleId="af7">
    <w:name w:val="Block Text"/>
    <w:basedOn w:val="a"/>
    <w:uiPriority w:val="99"/>
    <w:rsid w:val="00AA2989"/>
    <w:pPr>
      <w:ind w:left="567" w:right="567" w:firstLine="720"/>
    </w:pPr>
    <w:rPr>
      <w:sz w:val="20"/>
      <w:szCs w:val="20"/>
    </w:rPr>
  </w:style>
  <w:style w:type="paragraph" w:customStyle="1" w:styleId="af8">
    <w:name w:val="Маркированый список"/>
    <w:basedOn w:val="a"/>
    <w:uiPriority w:val="99"/>
    <w:rsid w:val="00AA2989"/>
    <w:pPr>
      <w:ind w:left="720" w:hanging="360"/>
    </w:pPr>
    <w:rPr>
      <w:sz w:val="20"/>
      <w:szCs w:val="20"/>
    </w:rPr>
  </w:style>
  <w:style w:type="character" w:customStyle="1" w:styleId="af9">
    <w:name w:val="Заголовок сообщения (текст)"/>
    <w:uiPriority w:val="99"/>
    <w:rsid w:val="00AA2989"/>
    <w:rPr>
      <w:rFonts w:ascii="Arial" w:hAnsi="Arial"/>
      <w:b/>
      <w:spacing w:val="-4"/>
      <w:sz w:val="18"/>
      <w:vertAlign w:val="baseline"/>
    </w:rPr>
  </w:style>
  <w:style w:type="paragraph" w:styleId="afa">
    <w:name w:val="Message Header"/>
    <w:basedOn w:val="ae"/>
    <w:link w:val="afb"/>
    <w:uiPriority w:val="99"/>
    <w:rsid w:val="00AA2989"/>
    <w:pPr>
      <w:keepLines/>
      <w:widowControl w:val="0"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b">
    <w:name w:val="Шапка Знак"/>
    <w:basedOn w:val="a0"/>
    <w:link w:val="afa"/>
    <w:uiPriority w:val="99"/>
    <w:rsid w:val="00AA2989"/>
    <w:rPr>
      <w:rFonts w:ascii="Times New Roman" w:eastAsia="Times New Roman" w:hAnsi="Times New Roman"/>
      <w:sz w:val="20"/>
      <w:szCs w:val="20"/>
    </w:rPr>
  </w:style>
  <w:style w:type="paragraph" w:styleId="afc">
    <w:name w:val="List Bullet"/>
    <w:basedOn w:val="a"/>
    <w:autoRedefine/>
    <w:uiPriority w:val="99"/>
    <w:rsid w:val="00AA2989"/>
    <w:pPr>
      <w:ind w:left="720" w:hanging="360"/>
    </w:pPr>
    <w:rPr>
      <w:sz w:val="20"/>
      <w:szCs w:val="20"/>
    </w:rPr>
  </w:style>
  <w:style w:type="paragraph" w:styleId="28">
    <w:name w:val="List Bullet 2"/>
    <w:basedOn w:val="a"/>
    <w:autoRedefine/>
    <w:uiPriority w:val="99"/>
    <w:rsid w:val="00AA2989"/>
    <w:pPr>
      <w:tabs>
        <w:tab w:val="num" w:pos="643"/>
      </w:tabs>
      <w:ind w:left="643" w:hanging="360"/>
    </w:pPr>
    <w:rPr>
      <w:sz w:val="20"/>
      <w:szCs w:val="20"/>
    </w:rPr>
  </w:style>
  <w:style w:type="paragraph" w:styleId="35">
    <w:name w:val="List Bullet 3"/>
    <w:basedOn w:val="a"/>
    <w:autoRedefine/>
    <w:uiPriority w:val="99"/>
    <w:rsid w:val="00AA2989"/>
    <w:p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Normal1">
    <w:name w:val="Normal1"/>
    <w:uiPriority w:val="99"/>
    <w:rsid w:val="00AA2989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AA2989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uiPriority w:val="99"/>
    <w:rsid w:val="00AA2989"/>
    <w:pPr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14">
    <w:name w:val="1абзац"/>
    <w:basedOn w:val="13"/>
    <w:uiPriority w:val="99"/>
    <w:rsid w:val="00AA2989"/>
    <w:pPr>
      <w:spacing w:before="120"/>
      <w:ind w:hanging="284"/>
    </w:pPr>
  </w:style>
  <w:style w:type="paragraph" w:styleId="afd">
    <w:name w:val="Plain Text"/>
    <w:basedOn w:val="a"/>
    <w:link w:val="afe"/>
    <w:uiPriority w:val="99"/>
    <w:rsid w:val="00AA298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AA2989"/>
    <w:rPr>
      <w:rFonts w:ascii="Courier New" w:eastAsia="Times New Roman" w:hAnsi="Courier New"/>
      <w:sz w:val="20"/>
      <w:szCs w:val="20"/>
    </w:rPr>
  </w:style>
  <w:style w:type="paragraph" w:customStyle="1" w:styleId="9d7aaieiaie2">
    <w:name w:val="9d7aaieiaie 2"/>
    <w:basedOn w:val="a"/>
    <w:next w:val="a"/>
    <w:uiPriority w:val="99"/>
    <w:rsid w:val="00AA2989"/>
    <w:pPr>
      <w:keepNext/>
      <w:widowControl w:val="0"/>
      <w:spacing w:line="360" w:lineRule="auto"/>
      <w:jc w:val="center"/>
    </w:pPr>
    <w:rPr>
      <w:b/>
      <w:sz w:val="32"/>
      <w:szCs w:val="20"/>
    </w:rPr>
  </w:style>
  <w:style w:type="paragraph" w:customStyle="1" w:styleId="Web">
    <w:name w:val="Обычный (Web)"/>
    <w:basedOn w:val="a"/>
    <w:uiPriority w:val="99"/>
    <w:rsid w:val="00AA2989"/>
    <w:pPr>
      <w:spacing w:before="100" w:after="100"/>
    </w:pPr>
    <w:rPr>
      <w:color w:val="000000"/>
      <w:szCs w:val="20"/>
    </w:rPr>
  </w:style>
  <w:style w:type="paragraph" w:customStyle="1" w:styleId="310">
    <w:name w:val="Основной текст 31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10">
    <w:name w:val="Основной текст 21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e7">
    <w:name w:val="Style7"/>
    <w:basedOn w:val="a"/>
    <w:uiPriority w:val="99"/>
    <w:rsid w:val="00AA2989"/>
    <w:pPr>
      <w:widowControl w:val="0"/>
      <w:autoSpaceDE w:val="0"/>
      <w:autoSpaceDN w:val="0"/>
      <w:adjustRightInd w:val="0"/>
      <w:spacing w:line="206" w:lineRule="exact"/>
      <w:ind w:firstLine="518"/>
      <w:jc w:val="both"/>
    </w:pPr>
  </w:style>
  <w:style w:type="character" w:customStyle="1" w:styleId="FontStyle12">
    <w:name w:val="Font Style12"/>
    <w:uiPriority w:val="99"/>
    <w:rsid w:val="00AA2989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AA2989"/>
    <w:rPr>
      <w:rFonts w:ascii="Times New Roman" w:hAnsi="Times New Roman"/>
      <w:i/>
      <w:sz w:val="16"/>
    </w:rPr>
  </w:style>
  <w:style w:type="character" w:customStyle="1" w:styleId="FontStyle15">
    <w:name w:val="Font Style15"/>
    <w:uiPriority w:val="99"/>
    <w:rsid w:val="00AA2989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AA2989"/>
    <w:pPr>
      <w:widowControl w:val="0"/>
      <w:autoSpaceDE w:val="0"/>
      <w:autoSpaceDN w:val="0"/>
      <w:adjustRightInd w:val="0"/>
      <w:spacing w:line="226" w:lineRule="exact"/>
      <w:ind w:firstLine="72"/>
    </w:pPr>
  </w:style>
  <w:style w:type="character" w:styleId="aff">
    <w:name w:val="Hyperlink"/>
    <w:uiPriority w:val="99"/>
    <w:rsid w:val="00AA2989"/>
    <w:rPr>
      <w:rFonts w:cs="Times New Roman"/>
      <w:color w:val="0000FF"/>
      <w:u w:val="single"/>
    </w:rPr>
  </w:style>
  <w:style w:type="character" w:styleId="HTML">
    <w:name w:val="HTML Variable"/>
    <w:uiPriority w:val="99"/>
    <w:rsid w:val="00AA2989"/>
    <w:rPr>
      <w:rFonts w:cs="Times New Roman"/>
      <w:i/>
    </w:rPr>
  </w:style>
  <w:style w:type="paragraph" w:customStyle="1" w:styleId="aff0">
    <w:name w:val="абзац"/>
    <w:basedOn w:val="a"/>
    <w:uiPriority w:val="99"/>
    <w:rsid w:val="00AA2989"/>
    <w:pPr>
      <w:spacing w:line="312" w:lineRule="auto"/>
      <w:ind w:firstLine="567"/>
      <w:jc w:val="both"/>
    </w:pPr>
    <w:rPr>
      <w:sz w:val="28"/>
    </w:rPr>
  </w:style>
  <w:style w:type="paragraph" w:customStyle="1" w:styleId="29">
    <w:name w:val="заголовок 2"/>
    <w:basedOn w:val="a"/>
    <w:next w:val="a"/>
    <w:uiPriority w:val="99"/>
    <w:rsid w:val="00AA2989"/>
    <w:pPr>
      <w:keepNext/>
      <w:outlineLvl w:val="1"/>
    </w:pPr>
    <w:rPr>
      <w:rFonts w:cs="Arial"/>
      <w:szCs w:val="28"/>
    </w:rPr>
  </w:style>
  <w:style w:type="paragraph" w:customStyle="1" w:styleId="41">
    <w:name w:val="заголовок 4"/>
    <w:basedOn w:val="a"/>
    <w:next w:val="a"/>
    <w:uiPriority w:val="99"/>
    <w:rsid w:val="00AA2989"/>
    <w:pPr>
      <w:keepNext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AA2989"/>
    <w:pPr>
      <w:keepNext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uiPriority w:val="99"/>
    <w:rsid w:val="00AA2989"/>
    <w:pPr>
      <w:ind w:left="720" w:hanging="360"/>
    </w:pPr>
    <w:rPr>
      <w:rFonts w:ascii="Arial" w:hAnsi="Arial" w:cs="Arial"/>
      <w:szCs w:val="28"/>
    </w:rPr>
  </w:style>
  <w:style w:type="paragraph" w:styleId="aff1">
    <w:name w:val="Date"/>
    <w:basedOn w:val="a"/>
    <w:next w:val="a"/>
    <w:link w:val="aff2"/>
    <w:uiPriority w:val="99"/>
    <w:rsid w:val="00AA2989"/>
    <w:rPr>
      <w:rFonts w:ascii="Arial" w:hAnsi="Arial" w:cs="Arial"/>
      <w:szCs w:val="28"/>
    </w:rPr>
  </w:style>
  <w:style w:type="character" w:customStyle="1" w:styleId="aff2">
    <w:name w:val="Дата Знак"/>
    <w:basedOn w:val="a0"/>
    <w:link w:val="aff1"/>
    <w:uiPriority w:val="99"/>
    <w:rsid w:val="00AA2989"/>
    <w:rPr>
      <w:rFonts w:ascii="Arial" w:eastAsia="Times New Roman" w:hAnsi="Arial" w:cs="Arial"/>
      <w:sz w:val="24"/>
      <w:szCs w:val="28"/>
    </w:rPr>
  </w:style>
  <w:style w:type="paragraph" w:customStyle="1" w:styleId="Style2">
    <w:name w:val="Style2"/>
    <w:basedOn w:val="a"/>
    <w:uiPriority w:val="99"/>
    <w:rsid w:val="00AA298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A2989"/>
    <w:pPr>
      <w:widowControl w:val="0"/>
      <w:autoSpaceDE w:val="0"/>
      <w:autoSpaceDN w:val="0"/>
      <w:adjustRightInd w:val="0"/>
      <w:spacing w:line="228" w:lineRule="exact"/>
      <w:ind w:firstLine="1622"/>
      <w:jc w:val="both"/>
    </w:pPr>
  </w:style>
  <w:style w:type="character" w:customStyle="1" w:styleId="FontStyle13">
    <w:name w:val="Font Style13"/>
    <w:uiPriority w:val="99"/>
    <w:rsid w:val="00AA2989"/>
    <w:rPr>
      <w:rFonts w:ascii="Times New Roman" w:hAnsi="Times New Roman"/>
      <w:i/>
      <w:sz w:val="18"/>
    </w:rPr>
  </w:style>
  <w:style w:type="paragraph" w:styleId="aff3">
    <w:name w:val="Normal Indent"/>
    <w:basedOn w:val="a"/>
    <w:uiPriority w:val="99"/>
    <w:rsid w:val="00AA2989"/>
    <w:pPr>
      <w:ind w:left="708"/>
    </w:pPr>
    <w:rPr>
      <w:sz w:val="28"/>
    </w:rPr>
  </w:style>
  <w:style w:type="character" w:styleId="aff4">
    <w:name w:val="FollowedHyperlink"/>
    <w:uiPriority w:val="99"/>
    <w:rsid w:val="00AA2989"/>
    <w:rPr>
      <w:rFonts w:cs="Times New Roman"/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2a">
    <w:name w:val="Обычный2"/>
    <w:uiPriority w:val="99"/>
    <w:rsid w:val="00AA29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b">
    <w:name w:val="Основной текст2"/>
    <w:basedOn w:val="a"/>
    <w:uiPriority w:val="99"/>
    <w:rsid w:val="00AA2989"/>
    <w:pPr>
      <w:spacing w:line="220" w:lineRule="exact"/>
      <w:ind w:left="284" w:firstLine="283"/>
      <w:jc w:val="both"/>
    </w:pPr>
    <w:rPr>
      <w:rFonts w:ascii="NewtonC" w:hAnsi="NewtonC"/>
      <w:sz w:val="20"/>
      <w:szCs w:val="20"/>
    </w:rPr>
  </w:style>
  <w:style w:type="paragraph" w:customStyle="1" w:styleId="320">
    <w:name w:val="Основной текст 32"/>
    <w:basedOn w:val="a"/>
    <w:uiPriority w:val="99"/>
    <w:rsid w:val="00AA2989"/>
    <w:pPr>
      <w:jc w:val="center"/>
    </w:pPr>
    <w:rPr>
      <w:rFonts w:ascii="Arial" w:hAnsi="Arial"/>
      <w:b/>
      <w:sz w:val="28"/>
      <w:szCs w:val="20"/>
    </w:rPr>
  </w:style>
  <w:style w:type="paragraph" w:customStyle="1" w:styleId="230">
    <w:name w:val="Основной текст 23"/>
    <w:basedOn w:val="a"/>
    <w:uiPriority w:val="99"/>
    <w:rsid w:val="00AA298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15">
    <w:name w:val="Абзац списка1"/>
    <w:basedOn w:val="a"/>
    <w:uiPriority w:val="99"/>
    <w:rsid w:val="00AA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1"/>
    <w:qFormat/>
    <w:rsid w:val="001823BE"/>
    <w:rPr>
      <w:rFonts w:eastAsia="Times New Roman"/>
      <w:lang w:eastAsia="en-US"/>
    </w:rPr>
  </w:style>
  <w:style w:type="character" w:customStyle="1" w:styleId="aff6">
    <w:name w:val="Без интервала Знак"/>
    <w:link w:val="aff5"/>
    <w:uiPriority w:val="1"/>
    <w:rsid w:val="001823BE"/>
    <w:rPr>
      <w:rFonts w:eastAsia="Times New Roman"/>
      <w:lang w:eastAsia="en-US"/>
    </w:rPr>
  </w:style>
  <w:style w:type="paragraph" w:styleId="aff7">
    <w:name w:val="Normal (Web)"/>
    <w:basedOn w:val="a"/>
    <w:uiPriority w:val="99"/>
    <w:semiHidden/>
    <w:rsid w:val="007E6C0C"/>
    <w:pPr>
      <w:spacing w:before="100" w:beforeAutospacing="1" w:after="100" w:afterAutospacing="1"/>
    </w:pPr>
  </w:style>
  <w:style w:type="table" w:styleId="aff8">
    <w:name w:val="Table Grid"/>
    <w:basedOn w:val="a1"/>
    <w:uiPriority w:val="59"/>
    <w:locked/>
    <w:rsid w:val="007E6C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uiPriority w:val="99"/>
    <w:rsid w:val="007E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6C0C"/>
  </w:style>
  <w:style w:type="character" w:customStyle="1" w:styleId="fontstyle74mailrucssattributepostfix">
    <w:name w:val="fontstyle74_mailru_css_attribute_postfix"/>
    <w:basedOn w:val="a0"/>
    <w:rsid w:val="000B6183"/>
  </w:style>
  <w:style w:type="paragraph" w:customStyle="1" w:styleId="tkRekvizit">
    <w:name w:val="_Реквизит (tkRekvizit)"/>
    <w:basedOn w:val="a"/>
    <w:rsid w:val="00870696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character" w:styleId="aff9">
    <w:name w:val="annotation reference"/>
    <w:basedOn w:val="a0"/>
    <w:uiPriority w:val="99"/>
    <w:semiHidden/>
    <w:unhideWhenUsed/>
    <w:rsid w:val="005005F2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5005F2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5005F2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005F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005F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3">
    <w:name w:val="xl63"/>
    <w:basedOn w:val="a"/>
    <w:rsid w:val="005005F2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005F2"/>
    <w:pPr>
      <w:spacing w:before="100" w:beforeAutospacing="1" w:after="100" w:afterAutospacing="1"/>
    </w:pPr>
  </w:style>
  <w:style w:type="paragraph" w:customStyle="1" w:styleId="xl70">
    <w:name w:val="xl70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74">
    <w:name w:val="xl74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8">
    <w:name w:val="xl78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5005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005F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50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5005F2"/>
  </w:style>
  <w:style w:type="paragraph" w:customStyle="1" w:styleId="211">
    <w:name w:val="Заголовок 21"/>
    <w:basedOn w:val="a"/>
    <w:next w:val="a"/>
    <w:uiPriority w:val="99"/>
    <w:unhideWhenUsed/>
    <w:qFormat/>
    <w:locked/>
    <w:rsid w:val="005005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9"/>
    <w:unhideWhenUsed/>
    <w:qFormat/>
    <w:locked/>
    <w:rsid w:val="005005F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numbering" w:customStyle="1" w:styleId="110">
    <w:name w:val="Нет списка11"/>
    <w:next w:val="a2"/>
    <w:uiPriority w:val="99"/>
    <w:semiHidden/>
    <w:unhideWhenUsed/>
    <w:rsid w:val="005005F2"/>
  </w:style>
  <w:style w:type="character" w:customStyle="1" w:styleId="212">
    <w:name w:val="Заголовок 2 Знак1"/>
    <w:basedOn w:val="a0"/>
    <w:uiPriority w:val="9"/>
    <w:semiHidden/>
    <w:rsid w:val="00500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rsid w:val="005005F2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40D3-A0A3-404A-862D-6DA7F649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46168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XP</dc:creator>
  <cp:lastModifiedBy>Пользователь</cp:lastModifiedBy>
  <cp:revision>4</cp:revision>
  <cp:lastPrinted>2019-04-01T08:15:00Z</cp:lastPrinted>
  <dcterms:created xsi:type="dcterms:W3CDTF">2019-04-01T08:52:00Z</dcterms:created>
  <dcterms:modified xsi:type="dcterms:W3CDTF">2019-04-02T10:36:00Z</dcterms:modified>
</cp:coreProperties>
</file>