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2C1" w:rsidRPr="001472C1" w:rsidRDefault="001472C1" w:rsidP="001472C1">
      <w:pPr>
        <w:pBdr>
          <w:bottom w:val="single" w:sz="6" w:space="19" w:color="BFC1C3"/>
        </w:pBdr>
        <w:shd w:val="clear" w:color="auto" w:fill="FFFFFF"/>
        <w:spacing w:before="225"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</w:pPr>
      <w:r w:rsidRPr="001472C1"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  <w:t>Положение об образовательной организации высшего профессионального образования</w:t>
      </w:r>
    </w:p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2840"/>
        <w:gridCol w:w="3300"/>
      </w:tblGrid>
      <w:tr w:rsidR="001472C1" w:rsidRPr="001472C1" w:rsidTr="001472C1">
        <w:tc>
          <w:tcPr>
            <w:tcW w:w="3310" w:type="dxa"/>
            <w:shd w:val="clear" w:color="auto" w:fill="FFFFFF"/>
            <w:vAlign w:val="center"/>
            <w:hideMark/>
          </w:tcPr>
          <w:p w:rsidR="001472C1" w:rsidRPr="001472C1" w:rsidRDefault="001472C1" w:rsidP="001472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</w:pPr>
            <w:r w:rsidRPr="00147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  <w:t> 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1472C1" w:rsidRPr="001472C1" w:rsidRDefault="001472C1" w:rsidP="001472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</w:pPr>
            <w:r w:rsidRPr="00147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  <w:t> </w:t>
            </w:r>
          </w:p>
        </w:tc>
        <w:tc>
          <w:tcPr>
            <w:tcW w:w="3300" w:type="dxa"/>
            <w:shd w:val="clear" w:color="auto" w:fill="FFFFFF"/>
            <w:vAlign w:val="center"/>
            <w:hideMark/>
          </w:tcPr>
          <w:p w:rsidR="001472C1" w:rsidRPr="001472C1" w:rsidRDefault="001472C1" w:rsidP="001472C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</w:pPr>
            <w:r w:rsidRPr="00147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  <w:t>Утверждено</w:t>
            </w:r>
            <w:r w:rsidRPr="00147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  <w:br/>
              <w:t>постановлением Правительства Кыргызской Республики</w:t>
            </w:r>
            <w:r w:rsidRPr="001472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KG" w:eastAsia="ru-KG"/>
              </w:rPr>
              <w:br/>
              <w:t>от 3 февраля 2004 года N 53</w:t>
            </w:r>
          </w:p>
        </w:tc>
      </w:tr>
    </w:tbl>
    <w:p w:rsidR="001472C1" w:rsidRPr="001472C1" w:rsidRDefault="001472C1" w:rsidP="001472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ПОЛОЖЕНИЕ</w:t>
      </w: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br/>
        <w:t xml:space="preserve">об образовательной организации высшего профессионального образования Кыргызской </w:t>
      </w:r>
      <w:bookmarkStart w:id="0" w:name="_GoBack"/>
      <w:bookmarkEnd w:id="0"/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Республики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5 марта 2009 года N 148, 19 апреля 2013 года N 209)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I. Общие положения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1.1. Положение об образовательной организации профессионального образования Кыргызской Республики (далее Положение) разработано в порядке реализации Закона Кыргызской Республики "Об образовании".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1.2. Образовательная организация высшего профессионального образования Кыргызской Республики (далее вуз) - учебно-научная организация, созданная в соответствии с Законом Кыргызской Республики "Об образовании", и целях реализации профессиональных образовательных программ высшего, послевузовского и дополнительного профессионального образования, а также программы среднего профессионального и среднего общего образования.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Вуз имеет статус юридического лица, самостоятельный баланс и печать, со своим наименованием.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Статус вуза определяется в зависимости от его вида, организационно-правовой формы, наличия государственной аккредитации (аттестации) и включается в его наименование.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Наименование вуза устанавливается при создании и изменяется в обязательном порядке при изменении его статуса.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Вновь созданный вуз, кроме исключительных случаев, первоначально получает статус института. Изменение статуса и наименования вуза осуществляется по результатам его государственной аккредитации (аттестации).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1.3. Главными задачами вуза являются: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удовлетворение потребностей личности в интеллектуальном, культурном и нравственном развитии посредством получения высшего или послевузовского профессионального образования;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развитие фундаментальных и прикладных наук и искусств посредством совместной творческой деятельности научно-педагогических работников и обучающихся, использование полученных результатов в образовательном процессе;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подготовка, переподготовка и повышение квалификации специалистов с высшим образованием, а также научно-педагогических кадров высшей квалификации;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формирование у обучающихся гражданской позиции и творческой активности;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сохранение и приумножение нравственных, культурных и научных ценностей общества;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распространение знаний среди населения, повышение интеллектуального потенциала государства;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выполнение государственного заказа на подготовку кадров в государственных вузах.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1.4. Высшее образование базируется на среднем общем или среднем профессиональном образовании и реализуется в университетах, академиях, институтах и специализированных вузах (консерватория, высшее военно-учебное заведение и др.).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Университет - вуз, который: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реализует программы высшего и послевузовского образования по широкому спектру направлений (специальностей) подготовки;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выполняет фундаментальные и прикладные исследования по широкому спектру наук;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осуществляет подготовку, переподготовку специалистов, повышение квалификации работников с высшим образованием, а также подготовку научных и научно-педагогических работников (кандидатов и докторов наук);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является научным и научно-методическим центром по профилю своей деятельности.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Академия - вуз, который: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реализует образовательные программы высшего и послевузовского образования по отраслям научной деятельности;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выполняет фундаментальные и прикладные исследования по отраслям науки или культуры;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осуществляет подготовку, переподготовку специалистов, повышение квалификации работников с высшим образованием, а также подготовку научных и научно-педагогических кадров;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является научным и научно-методическим центром по отраслям своей деятельности.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Институт - вуз или структурное подразделение университета, академии, который (которое):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реализует образовательные программы высшего образования и образовательные программы послевузовского образования;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осуществляет подготовку, переподготовку специалистов, повышение квалификации работников с высшим образованием, подготовку научных и научно-педагогических кадров для определенной области профессиональной деятельности;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выполняет научные исследования как фундаментального, так и прикладного характера по профилю подготовки специалистов.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Специализированный вуз (консерватория, высшее военное училище и др.) - узкопрофильный вуз, который: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реализует образовательные программы высшего образования и образовательные программы послевузовского профессионального образования;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осуществляет подготовку, переподготовку и повышение квалификации работников с высшим образованием, научных и научно-педагогических кадров для определенной области профессиональной деятельности;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выполняет прикладные научные исследования.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1.5. Вуз независимо от формы собственности подконтролен Министерству образования и культуры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1.6. Устав вуза разрабатывается на основе Закона Кыргызской Республики "Об образовании", других нормативных правовых актов Кыргызской Республики и настоящего Положения.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Устав вуза утверждается учредителем (учредителями) и в установленном законодательством Кыргызской Республики порядке проходит государственную регистрацию в качестве юридического лица. В таком же порядке вносятся изменения и дополнения в устав вуза.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1.7. Формами </w:t>
      </w:r>
      <w:proofErr w:type="spellStart"/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соуправления</w:t>
      </w:r>
      <w:proofErr w:type="spellEnd"/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образовательными организациями являются общее собрание, попечительский, ученый, педагогический и другие советы или комитеты.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19 апреля 2013 года N 209)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См.: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приказ Минобразования КР от 31 декабря 2004 года N 888/1 "О Попечительском совете вуза"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1.8. Порядок избрания и организация деятельности ученого совета, попечительского совета и финансового комитета, их состав и полномочия определяются уставом вуза, на основании соответствующего положения и нормативных правовых актов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1.9. Непосредственное управление вузом осуществляет руководитель (ректор, президент, начальник, директор).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Руководитель государственного вуза (ректор), за исключением руководителей специализированных государственных вузов Министерства внутренних дел Кыргызской Республики и Министерства обороны Кыргызской Республики, избирается на общем собрании коллектива государственного вуза на альтернативной основе, из числа специалистов, имеющих ученую степень и звание, а также соответствующую квалификацию, тайным голосованием простым большинством голосов.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Проректоры по учебной работе государственного вуза назначаются по представлению руководителя вуза Министерством образования и науки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Руководители структурных подразделений государственных вузов назначаются из числа специалистов вузов, имеющих ученую степень, соответствующих профиля и квалификации, на </w:t>
      </w:r>
      <w:proofErr w:type="spellStart"/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контрактно</w:t>
      </w:r>
      <w:proofErr w:type="spellEnd"/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-конкурсной основе в порядке, установленным уставом вуза.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случае нарушений руководством государственного вуза законодательства Кыргызской Республики в области учебной, научной, финансово-хозяйственной деятельности и работе с кадрами, выявленных в установленном порядке, руководитель может быть освобожден от занимаемой должности досрочно.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Руководитель государственного вуза освобождается от должности досрочно и в случае, если вуз не прошел государственную аккредитацию (аттестацию) или снижается его статус. При досрочном освобождении руководителя государственного вуза освобождаются от должностей и его заместители, которые непосредственно отвечают за соответствующий участок работы.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Непосредственное управление негосударственным вузом осуществляет руководитель (ректор, президент, начальник, директор), который назначается учредителями из числа специалистов, имеющих ученую степень, соответствующих профиля и квалификации. Процедура назначения и отзыва, а также полномочия руководителя негосударственного вуза определяются учредителями в соответствии с Законом Кыргызской Республики "Об </w:t>
      </w: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образовании" и иными нормативными правовыми актами Кыргызской Республики и фиксируются в уставе вуза.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постановлений Правительства КР от 5 марта 2009 года N 148, 19 апреля 2013 года N 209)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1.10. Руководитель (ректор, президент, начальник, директор) вуза: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несет ответственность за результаты деятельности вуза, соответствие качества образования и подготовки специалистов требованиям государственных образовательных стандартов, за результаты научной, финансовой и хозяйственной деятельности вуза;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действует в соответствии с законодательством Кыргызской Республики от имени учебного заведения, представляет его во всех организациях, распоряжается его имуществом и денежными средствами, заключает договоры, выдает доверенности, открывает счета в банках и является распорядителем кредитов;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формирует в соответствии с уставом вуза его кадровый состав и структуру;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пределах компетенции вуза издает приказы, даст указания, обязательные для выполнения всеми работниками и обучающимися;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исполняет другие функции и правомочия, предусмотренные уставом вуза.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1.11. Вуз самостоятелен в принятии решений и осуществлении действий, вытекающих из его устава. Вмешательство органов государственной власти и управления в организацию учебного процесса, научной и хозяйственной деятельности вуза допускается только в случаях, предусмотренных нормативными правовыми актами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1.12. Вуз осуществляет оперативный бухгалтерский и статистический учет результатов своей деятельности и в установленном порядке представляет отчетность в органы государственного управления, в введении которого он находится, и учреждения статистики.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II. Порядок создания, реорганизации и ликвидации вузов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2.1. Учредителями вуза могут быть органы государственной власти и местного самоуправления, юридические и физические лица, при условии соблюдения государственных образовательных стандартов, иностранные государства, международные организации в соответствии с международными договорами.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2.2. Вузы, реализующие профессиональные образовательные программы для Вооруженных Сил Кыргызской Республики, министерств и иных органов исполнительной власти, в которых законодательством Кыргызской Республики предусмотрена военная служба, создаются Президентом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 Учредителями государственных вузов являются Правительство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5 марта 2009 года N 148)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2.4. Негосударственный вуз создается, реорганизуется и ликвидируется учредителями в порядке, установленном Гражданским кодексом Кыргызской Республики, Законом Кыргызской Республики "Об образовании" и иными нормативными правовыми актами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2.5. Вуз может быть учрежден при наличии соответствующей учебной и материально-технической базы, научно-педагогических кадров, учебно-методического и информационного обеспечения.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2.6. Право на реализацию профессионально-образовательных программ высшего профессионального образования (кроме послевузовских) вновь создаваемый вуз получает с момента получения им лицензии на образовательную деятельность, а право на присвоение квалификаций и академических степеней и выдачу документов об образовании государственного образца - после государственной аккредитации (аттестации), право юридического лица в части ведения финансово-хозяйственной деятельности - с момента его государственной регистрации в качестве юридического лица.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2.7. Право на реализацию программ послевузовского образования (подготовка соискателей, аспирантов, докторантов и др.) вуз получает после прохождения государственной аккредитации (аттестации).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2.8. Лицензирование вузов проводится в целях проверки наличия учебно-методической, материально-технической базы и профессорско-преподавательского состава для ведения образовательной деятельности, а периодично проводимая государственная аккредитация (аттестация) (не более одного раза за 5 лет) подтверждает продолжение действия лицензии и дает право на выдачу документов об образовании государственного образца. Вузы, не выдержавшие государственную аттестацию, не имеют право выдавать документы об образовании государственного образца.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2.9. Порядок проведения лицензирования, государственной аккредитации (аттестации) вуза и программ устанавливается положениями о лицензировании и о государственной аккредитации (аттестации) вузов, утверждаемые Правительством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2.10. При реорганизации и изменении структуры вуза и изменении его статуса вносятся соответствующие изменения (дополнения) в устав вуза.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III. Структура высших учебных заведений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3.1. Вузы формируют свою структуру в порядке, установленном настоящим Положением и уставом, в пределах имеющихся у них средств.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3.2. В вузах могут создаваться структурные подразделения со статусом юридического лица или филиалы, с выделением им имущества. Структурные подразделения вуза не имеют права создавать филиалы и другие подразделения.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рамках одного вуза создание дублирующих структурных подразделений (институтов, центров, факультетов и т. д.) для обучения студентов, подготовки и переподготовки кадров по одному направлению или специальности и не допускается.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Все научные, конструкторские, производственные и другие и подразделения вузов обязаны заниматься образовательной деятельностью.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3.3. Структурные подразделения вузов могут реализовывать в установленном порядке образовательные программы среднего общего и среднего, высшего профессионального образования, а также программы дополнительного и послевузовского образования.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Структурные подразделения, реализующие образовательные программы среднего общего и среднего профессионального образования, в вопросах образовательной деятельности должны иметь правомочия соответствующей образовательной организации.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3.4. Вуз, включая все его структурные подразделения, функционирует как единый учебно-научно-производственный комплекс.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Вуз несет ответственность за эффективность и качество учебного и научного процессов в создаваемых им структурных подразделениях, а также отвечает по другим обязательствам в порядке, определяемом положениями о структурных подразделениях.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Формы отношений между структурными подразделениями вуза как учебно-научно-производственного комплекса устанавливаются уставом вуза.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3.5. Структурные подразделения со статусом юридического лица и филиалы создаются, реорганизуются и ликвидируются вузом в установленном законодательством Кыргызской Республики порядке.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IV. Учебная деятельность вуза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 Подготовка специалистов в вузах осуществляется в соответствии с Перечнем направлений и специальностей высшего образования Кыргызской Республики, утверждаемым Правительством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19 апреля 2013 года N 209)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 Направления или специальности и уровни, предельные нормативы условий реализации профессиональных образовательных программ, а также предельный контингент обучающихся устанавливаются Министерством образования и науки Кыргызской Республики по итогам лицензирования и государственной аккредитации (аттестации).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4.3. Открытие и финансирование новых направлений или специальности осуществляется учредителем по итогам лицензирования на выполнение требований государственных образовательных стандартов по их содержанию и условиям организации учебного процесса.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4.4. Вуз осуществляет подготовку кадров как по государственному заказу, финансируемому из республиканского (местного) бюджета, так и по договорам с физическими и юридическими лицами с оплатой стоимости обучения. При любой форме обучения предварительное получение лицензии и выполнение требований государственных образовательных стандартов обязательно.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4.5. Планы подготовки специалистов по государственному заказу определяются Министерством образования и науки Кыргызской Республики. Планы подготовки специалистов на договорных началах формируются вузом на основании установленного предельного контингента студентов по согласованию с Министерством образования и науки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19 апреля 2013 года N 209)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4.6. Содержание образования по направлениям или специальностям определяется вузом на основе требований соответствующих государственных образовательных стандартов, соблюдение которых обязательно. Вуз несет в установленном порядке ответственность за невыполнение требований государственных образовательных стандартов, вплоть до снижения его статуса или его реорганизации (ликвидации) в установленном порядке.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4.7. Учебный процесс в вузе строится на педагогически обоснованном выборе средств, форм и методов обучения.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Реализация профессиональной образовательной программ высшего профессиональною образования по заочной, очно-заочной (вечерней), дистанционной форм и в форме экстерната разрешается по тем направлениям или специальностям, по которым вуз проводит обучение по очной форме и по которым не запрещена подготовка по заочной, очно-заочной (вечерней), дистанционной форме и в форме экстерната перечнем, утверждаемым Министерством образования и науки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Основные виды занятий по всем формам и уровням образования определяются учебными планами и программами, обеспечивающими выполнение требований государственных образовательных стандартов. Кроме основных видов занятий вузы могут вводить, в виде </w:t>
      </w: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дополнительных услуг, факультативные и другие виды занятий, направленные на развитие интересов и творческих способностей студентов.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4.8. Языки обучения устанавливаемся вузами, исходя из задач обеспечения высокого качества обучения, удовлетворения запросов студентов и с учетом имеющихся возможностей по кадровому и методическому обеспечению учебного процесса.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4.9. Продолжительность обучения, начало и окончание учебною года, недельная нагрузка студентов обязательными учебными занятиями, сроки и продолжительность экзаменационных сессий и каникул, а также виды практического обучения и формы завершения устанавливаются учебными планами в соответствии с требованиями государственных образовательных стандартов. Длительность аудиторных занятий (академического часа) устанавливается уставом вуза в пределах 40-50 минут.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Организация учебного процесса осуществляется вузом, исходя из обеспечения высокого качества обучения, создания безопасных условий учебы и быта студентов.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4.10. Обучение впервые по профессиональным образовательным программам высшего образования (в том числе в форме экстерната) считается как получение первого высшего образования.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4.11. Знания, профессиональные умения и навыки студентов во всех документах об образовании государственного образца определяются оценками, установленными соответствующими нормативными правовыми актами Кыргызской Республики. Порядок экспертизы и системы оценки знаний, умений и профессиональных навыков студентов на промежуточных этапах обучения устанавливается уставом вуза.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4.12. Студенты, не аттестованные по дисциплинам учебного года, на следующий курс не переводятся.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4.13. Студенты, выполнившие в полном объеме учебный план и программы на уровне требований соответствующего государственного образовательного стандарта, допускаются к государственной аттестации.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 результатам государственной аттестации решается вопрос о присвоении выпускнику квалификации по специальности или академической степени (бакалавр, магистр) по направлениям.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4.14. Порядок проведения государственной аттестации выпускников определяется Правительством.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19 апреля 2013 года N 209)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4.15. Численность учебной группы при государственном финансировании на первом и во втором курсах образования определяется планами приема на соответствующие специальности и направления подготовки, но не менее 20 человек, на последующих курсах образования устанавливается вузом в пределах выделенных объемов финансирования. Численность учебной группы при обучении за счет внебюджетных средств устанавливается вузом в пределах объемов внебюджетного финансирования, но не более 25 человек.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V. Научная деятельность вуза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5.1. Вузы в обязательном порядке проводят фундаментальные и прикладные научные исследования, которые являются основой высокого качества подготовки бакалавров, магистров и специалистов с высшим профессиональным образованием.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5.2. Планирование научной деятельности, финансируемой за счет средств государственного бюджета (государственного заказа на научные исследования и проектные работы), </w:t>
      </w: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осуществляется вузом в соответствии с утвержденными в установленном порядке научно-исследовательскими (научно-техническими) программами.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Планирование инициативных исследований, научно-исследовательских работ, выполняемых по договорам, а также других видов творческой работы, осуществляется вузом в соответствии с тематическими планами, утверждаемыми руководителем вуза по рекомендации ученого совета.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 Обязательным условием организации научных исследований в вузе является обеспечение интеграции научного и учебного процессов, а также подготовка научно-педагогических кадров в соответствии с полученными по итогам государственной аттестации и государственной аккредитации сертификатами.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VI. Студенты, слушатели, аспиранты, докторанты и соискатели вузов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6.1. Лица, зачисленные в установленном порядке в вуз и получающие высшее образование любого уровня высшего образования, имеют статус студента (курсанта). Студенту выдается студенческий билет и зачетная книжка установленного образца.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6.2. Прием в вуз, перевод, отчисление и восстановление студентов регламентируются нормативными правовыми актами Правительства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См.: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приказ Минобразования КР от 1 апреля 2004 года N 201/1 "Об утверждении Порядка перевода студентов высших учебных заведений Кыргызской Республики"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Лица, обучавшиеся за счет средств государственного бюджета и отчисленные из вуза по собственному желанию или по уважительной причине, имеют право на восстановление на учебу на той же (бесплатной) основе.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19 апреля 2013 года N 209)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6.3. Порядок приема в вуз определяется правилами приема, утверждаемыми Правительством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19 апреля 2013 года N 209)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См.: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 Правительства КР от 27 мая 2011 года N 256 "Об утверждении положений, регулирующих прием абитуриентов в высшие учебные заведения Кыргызской Республики"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6.4. По медицинским показателям и в других исключительных случаях студенту вуза предоставляется академический отпуск в порядке, установленном Правительством Кыргызской Республики, с сохранением права отсрочки от призыва в вооруженные силы.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19 апреля 2013 года N 209)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6.5. Для студентов очной формы обучения не менее 2-х раз в учебном году предоставляются каникулы общей продолжительностью не менее семи, но не более 10 недель.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6.6. Студентам дневной формы обучения, получающим образование за счет средств бюджета, выплачивается стипендия в порядке и размерах, устанавливаемых Правительством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Студенты, обучающиеся по договорам с юридическими и физическими лицами, вправе получать стипендии за счет направившей на обучение стороны в соответствии с условиями, оговариваемыми в договорах.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6.7. Студенты вузов имеют право на: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получение знаний и профессиональных умений не ниже требований соответствующего государственного образовательного стандарта;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выбор по согласованию с соответствующими подразделениями вуза в рамках государственного образовательного стандарта набора курсов по выбору и специализаций, предлагаемых учебным заведением;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посещение на платной основе дополнительных видов занятий, проводимых в данном учебном заведении, в порядке, предусмотренном его уставом;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переход на продолжение обучения по другой профессиональной образовательной программе или в другой вуз в порядке, определяемом Министерством образования и науки Кыргызской Республики;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индивидуальный график обучения и сдачу экзаменов экстерном в порядке, установленном Министерством образования и науки Кыргызской Республики;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участие во всех видах научно-исследовательских работ, конференциях, симпозиумах, представление к публикации своих работ, в том числе в изданиях вуза;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пользование учебно-лабораторными помещениями, библиотеками, спортивными сооружениями учебных, научных и других подразделений в порядке, определяемом уставом вуза;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на отсрочку (при дневной форме обучения) от призыва в вооруженные силы и получение образования по военной специальности в установленном законодательством Кыргызской Республики порядке;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получение от администрации высшего учебного заведения информации о положении в сфере занятости населения Кыргызской Республики;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защиту своего человеческого достоинства, свободное выражение собственных взглядов и убеждений, обжалование решений администрации учебного заведения в орган государственного управления образованием и в административные органы;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участие в обсуждении и решении важнейших вопросов деятельности вузов, в том числе в выборах ректора, через общественные организации и органы управления вузом.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6.8. Студенты обязаны овладеть на уровне требований образовательных стандартов теоретическими знаниями, профессиональными навыками, умением и современными методами научных исследований, выполнять в установленные сроки все виды заданий, предусмотренные учебным планом и программами обучения, соблюдать устав учебного заведения, правила внутреннего распорядка.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6.9. За успехи в учебе, научно-исследовательской и другой работе для студентов устанавливаются различные формы материального и морального поощрения (в том числе именные стипендии) в соответствии с уставом и в пределах имеющихся у вуза средств.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За невыполнение учебных планов и другие нарушения предусмотренных уставом учебного заведения обязанностей к студентам могут быть применены меры дисциплинарного воздействия, вплоть до исключения из вуза.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Взыскание, в том числе отчисление из вуза, за нарушения правил внутреннего распорядка, может быть наложено на студента после получения от него объяснений в письменной форме.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6.10. Трудоустройство выпускников вузов, обучающихся с отрывом от производства, осуществляется в соответствии с законодательством Кыргызской Республики о труде и занятости населения.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6.11. Слушателями вузов являются лица, обучающиеся в структурных подразделениях довузовской подготовки, повышения квалификации и профессиональной переподготовки, первичной послевузовской подготовки специалистов с высшим медицинским образованием.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Правовое положение слушателей, а также организация их обучения определяются Положениями о соответствующих структурных подразделениях, утверждаемыми руководителями вузов.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6.12. Докторантами являются лица, имеющие ученую степень кандидата наук и зачисленные в докторантуру для подготовки диссертации на соискание ученой степени доктора наук.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Аспиратами являются лица, имеющие полное высшее профессиональное образование и обучающиеся в аспирантуре и подготавливающие диссертацию на соискание ученой степени кандидата наук.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Соискателями являются лица, имеющие полное высшее профессиональное образование, прикрепленные к вузу, имеющему аспирантуру или докторантуру, и подготавливающие диссертацию на соискание ученой степени кандидата наук без обучения в аспирантуре, а также лица, имеющие ученую степень кандидата наук и подготавливающие диссертацию на соискание ученой степени доктора наук.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Правовое положение аспирантов, докторантов и соискателей, а также порядок их обучения определяются Положением о послевузовском образовании в Кыргызской Республике, утверждаемым Правительством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VII. Работники вузов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7.1. В вузах предусматриваются должности научно-педагогического состава (профессорско-преподавательский состав, научные сотрудники), инженерно-технического, административно-хозяйственного, учебно-вспомогательного, обслуживающего и другого персонала.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7.2. Должности административно-хозяйственного, инженерно-технического, учебно-вспомогательного, обслуживающего и иного персонала замещаются на договорной (контрактной) основе.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Замещение должностей научно-педагогическою состава проводится на </w:t>
      </w:r>
      <w:proofErr w:type="spellStart"/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контрактно</w:t>
      </w:r>
      <w:proofErr w:type="spellEnd"/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-конкурсной основе. Заключению трудового договора (сроком до 5 лет) предшествует конкурсный отбор. Порядок проведения конкурсов и заключения договоров (контрактов) определяется в соответствии с законодательством о труде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Прием и увольнение преподавателей и других сотрудников высшего учебного заведения производится в соответствии с трудовым законодательством Кыргызской Республики или на условиях, предусмотренных договором (контрактом).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7.3. Научно-педагогический состав имеет право на: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определение содержания преподаваемых ими учебных дисциплин в соответствии с требованиями государственных стандартов;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свободный выбор средств и методов обучения и проведения научных исследований, обеспечивающих высокую эффективность учебного и научного процессов;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оплачиваемый отпуск в соответствии с законодательством Кыргызской Республики;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- творческий отпуск для повышения квалификации и написания учебников сроком от 3 месяцев до 1 года. Длительность и периодичность творческого отпуска определяются </w:t>
      </w: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ученым советом вуза или условиями контракта, в зависимости от целей отпуска и возможности финансового обеспечения;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соответствующее организационное и материально-техническое обеспечение своей профессиональной деятельности;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избрание в установленном порядке и участие в выборах ученого совета вуза;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участие в обсуждении и решении вопросов учебной, научной и других видов деятельности вуза;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пользование в установленном уставом вуза порядке помещениями и информационными фондами, услугами лабораторий, кабинетов, библиотек, компьютерных классов, учебных и научных учреждений, социально-бытовых, культурных и других подразделений;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обжалование в установленном законодательством Кыргызской Республики порядке приказов и распоряжений администрации вуза.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7.4. Научно-педагогический состав вуза обязан: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обеспечивать высокую эффективность учебного и научного процессов и усвоение студентами образовательных программ на уровне требований государственных стандартов;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развивать у студентов самостоятельность, инициативу, творческие способности, прививать им высокие нравственные нормы, формировать профессиональные качества, гражданскую позицию, способность к жизни и труду в условиях современной цивилизации и демократии;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постоянно повышать свой уровень образования и квалификации, проводить научные исследования и другие формы творческих работ, активно привлекая к ним студентов, выполнять нормы устава учебного заведения.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7.5. Права и обязанности административно-хозяйственного и иного персонала вуза определяются законодательством Кыргызской Республики о труде, уставом и правилами внутреннего распорядка высшего учебного заведения, должностными инструкциями.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7.6. Подготовка научно-педагогических и научных кадров в вузах осуществляется в следующих формах: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докторантура (аспирантура, адъюнктура и др.);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перевод на должности научных сотрудников для подготовки диссертаций на соискание ученой степени доктора наук;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прикрепление к вузу соискателей для подготовки и защиты диссертации на соискание ученой степени кандидата и доктора наук;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творческий отпуск для завершения работ над диссертацией.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Переподготовка и повышение квалификации научно-педагогических кадров осуществляется в установленном порядке на специальных подразделениях вузов, а также в учебных заведениях повышения квалификации и переподготовки кадров.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Порядок организации подготовки научно-педагогических кадров устанавливается Положением о послевузовском образовании в Кыргызской Республике, утверждаемым Правительством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7.7. Преподаватели вузов могут одновременно с основной должностью выполнять на условиях совмещения должностей дополнительные обязанности заведующего кафедрой, декана (его заместителя), заведующего отделением, аспирантурой, практикой, методического подразделения и др.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Административно-управленческий состав на условиях совмещения должностей может заниматься также педагогической работой. Условия выполнения этих работ обуславливаются трудовым законодательством Кыргызской Республики и нормативными актами Правительства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19 апреля 2013 года N 209)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VIII. Финансовая и хозяйственная деятельность вузов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8.1. Источниками финансирования вуза являются: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республиканские и местные бюджеты, за счет которых финансируется подготовка специалистов по государственному заказу;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средства учредителей и собственные средства, в том числе валютные, от образовательной, консультативной, научно-исследовательской, издательской, производственно-коммерческой и другой, не запрещенной законом, деятельности;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кредиты государственных и коммерческих банков;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средства, передаваемые безвозмездно предприятиями, организациями, общественными фондами, частными лицами (в том числе иностранными);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плата за обучение;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средства, получаемые по договорам с юридическими и физическими лицами на подготовку кадров;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другие источники, не противоречащие законодательству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8.2. Финансирование подготовки кадров по государственному заказу осуществляется по численности контингента студентов за счет средств республиканского (местного) бюджета.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8.3. Объем бюджетного и внебюджетного финансирования должен обеспечивать возмещение материальных и приравненных к ним затрат на проведение соответствующих профилю вуза работ, формирование средств на выплату заработной платы, создание необходимой материально-технической базы, социальное развитие и материальное стимулирование трудового коллектива в соответствии с действующим законодательством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8.4. Размер платы за обучение па каждый учебный год определяется сметой расходов, согласованной в установленном законодательством порядке с антимонопольными органами и утверждаемой руководителем вуза.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Сметная стоимость обучения должна включать расходы на проведение и информационное обеспечение учебного, воспитательного и научного процессов, текущее содержание вуза, формирование средств на выплату заработной платы, развитие материально-технической базы и материальное стимулирование работников, социальную поддержку студентов.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Прибыль в стоимость обучения не включается.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Вуз обязан знакомить поступающих с порядком оплаты стоимости обучения (размеры платы за обучение, порядок и сроки ее внесения, взаимная ответственность и санкции за нарушение сроков внесения и размеров оплаты) и отражать его в договорах, заключаемых с обучающимися (заказчиками).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8.5. Размеры и формы оплаты труда, материального стимулирования и материальной помощи всем категориям работников устанавливаются вузом в пределах имеющихся у него средств и в соответствии с Законом Кыргызской Республики "Об образовании".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При этом государственные тарифные ставки и оклады используются как минимальные. Надбавки к государственным ставкам и должностным окладам устанавливаются при обязательной дифференциации оплаты труда работников в зависимости от их квалификации, сложности и условий выполняемых работ, личного вклада каждого работника в результаты деятельности высшего учебного заведения. Приоритетными критериями при оценке эффективности работы педагогических и научных кадров являются уровень знаний студентов, подготовка научно-педагогических кадров, интеграция научного и педагогического процессов, педагогическое творчество и проведение педагогических экспериментов.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8.6. Вуз самостоятельно, в порядке, установленном законодательством Кыргызской Республики и уставом, распоряжается внебюджетными средствами, в том числе валютными, поступающими от его внешнеэкономической деятельности.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Финансовые и материальные средства вуза не подлежат изъятию, если иное не предусмотрено законодательством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Финансовые средства, не использованные и текущем году (квартале, месяце), не могут быть зачтены в объем финансирования этого учебного заведения на следующий год (квартал, месяц).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8.7. Имущество, в том числе здания и сооружения государственного вуза, находится в его оперативном управлении и не подлежит изъятию для использования в </w:t>
      </w:r>
      <w:proofErr w:type="spellStart"/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необразовательных</w:t>
      </w:r>
      <w:proofErr w:type="spellEnd"/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целях, за исключением случаев, определенных Правительством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Вуз самостоятельно развивает материально-техническую базу в пределах средств, выделенных на выполнение государственного заказа, а также за счет собственных средств и других законных источников.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IX. Общественные организации, действующие в вузах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9.1. В вузе могут создаваться общественные организации (кроме политических и религиозных), деятельность которых соответствует основным направлениям его работы.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Взаимоотношения с общественными организациями регулируются договорами и уставом вуза в соответствии с законодательством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9.2. Интересы обучающихся в вузе могут представлять их общественные объединения и организации.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9.3. Вуз может входить в состав комплексов, объединений (ассоциаций, союзов), являющихся юридическими лицами и действующих на основании своих уставов и в соответствии с законодательством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9.4. Государственно-общественные объединения типа учебно-методических, научно-методических, научно-технических и других советов и комиссий создаются и осуществляют свою деятельность в соответствии с положениями о них, утверждаемыми Министерством образования и науки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Рекомендации этих объединений учитываются в деятельности ученых советов вузов и государственными органами управления.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X. Международная и внешнеэкономическая деятельность вузов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10.1. Вуз вправе участвовать в международном сотрудничестве в области высшего и послевузовского образования, устанавливать прямые связи с зарубежными и международными учреждениями, предприятиями и организациями, осуществлять межгосударственные и международные образовательные, научные и научно-</w:t>
      </w: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исследовательские программы в установленном законодательством Кыргызской Республики порядке.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этих целях учебные заведения могут: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входить в международные общественные (неправительственные) образовательные объединения и организации;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заключать с иностранными партнерами договоры о совместной деятельности, которые не могут рассматриваться как международные договоры Кыргызской Республики.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10.2. Подготовка, переподготовка и повышение квалификации иностранных граждан в вузах Кыргызской Республики, а также подготовка, переподготовка и повышение квалификации граждан Кыргызской Республики, работа научно-педагогических кадров в других странах и вне квот, установленных Правительством Кыргызской Республики по соответствующим межгосударственным соглашениям, осуществляются по прямым договорам, заключенным высшими учебными заведениями с иностранными гражданами и иностранными юридическими лицами.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См.: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Положение об обучении иностранных граждан в организациях высшего профессионального образования Кыргызской Республики (утверждено приказом Минобразования КР от 30 июня 2004 года N 482/1)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10.3. Вуз вправе в порядке, установленном законодательством Кыргызской Республики, заниматься внешнеэкономической деятельностью, предусмотренной уставами и направленной на выполнение их основных задач.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10.4. Международные вузы и их филиалы открываются в соответствии с международными соглашениями.</w:t>
      </w:r>
    </w:p>
    <w:p w:rsidR="001472C1" w:rsidRPr="001472C1" w:rsidRDefault="001472C1" w:rsidP="00147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1472C1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10.5. Все виды международной деятельности осуществляются на основе договоров (если иное не предусмотрено международными соглашениями, заключенными Кыргызской Республикой с соответствующим государством), не противоречащих законодательству Кыргызской Республики.</w:t>
      </w:r>
    </w:p>
    <w:p w:rsidR="009557AE" w:rsidRPr="001472C1" w:rsidRDefault="009557AE" w:rsidP="001472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57AE" w:rsidRPr="0014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C1"/>
    <w:rsid w:val="001472C1"/>
    <w:rsid w:val="009557AE"/>
    <w:rsid w:val="00E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93BDF-B031-44F9-B19B-70F0B689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2C1"/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paragraph" w:styleId="a3">
    <w:name w:val="Normal (Web)"/>
    <w:basedOn w:val="a"/>
    <w:uiPriority w:val="99"/>
    <w:semiHidden/>
    <w:unhideWhenUsed/>
    <w:rsid w:val="0014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G" w:eastAsia="ru-KG"/>
    </w:rPr>
  </w:style>
  <w:style w:type="character" w:styleId="a4">
    <w:name w:val="Strong"/>
    <w:basedOn w:val="a0"/>
    <w:uiPriority w:val="22"/>
    <w:qFormat/>
    <w:rsid w:val="00147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5837</Words>
  <Characters>33272</Characters>
  <Application>Microsoft Office Word</Application>
  <DocSecurity>0</DocSecurity>
  <Lines>277</Lines>
  <Paragraphs>78</Paragraphs>
  <ScaleCrop>false</ScaleCrop>
  <Company/>
  <LinksUpToDate>false</LinksUpToDate>
  <CharactersWithSpaces>39031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2019-07-03T04:17:00Z</dcterms:created>
  <dcterms:modified xsi:type="dcterms:W3CDTF">2019-07-03T04:18:00Z</dcterms:modified>
</cp:coreProperties>
</file>