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F6" w:rsidRPr="00E50089" w:rsidRDefault="00E779F6" w:rsidP="00E779F6">
      <w:pPr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E779F6" w:rsidRPr="007D6EF7" w:rsidRDefault="00E779F6" w:rsidP="00E779F6">
      <w:pPr>
        <w:spacing w:after="0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E779F6" w:rsidRDefault="00E779F6" w:rsidP="00E779F6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E779F6" w:rsidRDefault="00E779F6" w:rsidP="00E779F6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b/>
          <w:sz w:val="28"/>
          <w:szCs w:val="28"/>
        </w:rPr>
      </w:pPr>
      <w:r w:rsidRPr="000C50C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Н</w:t>
      </w:r>
    </w:p>
    <w:p w:rsidR="00E779F6" w:rsidRDefault="00E779F6" w:rsidP="00E779F6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E779F6" w:rsidRDefault="00E779F6" w:rsidP="00E779F6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E779F6" w:rsidRDefault="00E779F6" w:rsidP="00E779F6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E779F6" w:rsidRPr="007D6EF7" w:rsidRDefault="00E779F6" w:rsidP="00E779F6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__</w:t>
      </w:r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E779F6" w:rsidRDefault="00E779F6" w:rsidP="00E77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E779F6" w:rsidRPr="007D6EF7" w:rsidRDefault="00E779F6" w:rsidP="00E77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</w:t>
      </w:r>
    </w:p>
    <w:p w:rsidR="00E779F6" w:rsidRDefault="00E779F6" w:rsidP="00E779F6">
      <w:pPr>
        <w:rPr>
          <w:rFonts w:ascii="Times New Roman" w:hAnsi="Times New Roman"/>
          <w:sz w:val="28"/>
          <w:szCs w:val="28"/>
        </w:rPr>
      </w:pPr>
    </w:p>
    <w:p w:rsidR="00E779F6" w:rsidRPr="007D6EF7" w:rsidRDefault="00E779F6" w:rsidP="00E779F6">
      <w:pPr>
        <w:rPr>
          <w:rFonts w:ascii="Times New Roman" w:hAnsi="Times New Roman"/>
          <w:sz w:val="28"/>
          <w:szCs w:val="28"/>
        </w:rPr>
      </w:pPr>
    </w:p>
    <w:p w:rsidR="00E779F6" w:rsidRPr="007D6EF7" w:rsidRDefault="00E779F6" w:rsidP="00E779F6">
      <w:pPr>
        <w:rPr>
          <w:rFonts w:ascii="Times New Roman" w:hAnsi="Times New Roman"/>
          <w:sz w:val="28"/>
          <w:szCs w:val="28"/>
        </w:rPr>
      </w:pPr>
    </w:p>
    <w:p w:rsidR="00E779F6" w:rsidRPr="00E50089" w:rsidRDefault="00E779F6" w:rsidP="00E779F6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E779F6" w:rsidRDefault="00E779F6" w:rsidP="00E779F6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E779F6" w:rsidRPr="00E50089" w:rsidRDefault="00E779F6" w:rsidP="00E779F6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E779F6" w:rsidRDefault="00E779F6" w:rsidP="00E779F6">
      <w:pPr>
        <w:spacing w:after="154"/>
        <w:ind w:left="20"/>
        <w:jc w:val="center"/>
        <w:rPr>
          <w:rFonts w:ascii="Times New Roman" w:hAnsi="Times New Roman"/>
          <w:sz w:val="28"/>
          <w:szCs w:val="28"/>
        </w:rPr>
      </w:pPr>
    </w:p>
    <w:p w:rsidR="007D6EF7" w:rsidRPr="009A3A34" w:rsidRDefault="00E779F6" w:rsidP="00E779F6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  <w:r w:rsidRPr="009A3A34">
        <w:rPr>
          <w:rStyle w:val="FontStyle74"/>
          <w:b/>
          <w:sz w:val="28"/>
          <w:szCs w:val="28"/>
        </w:rPr>
        <w:t xml:space="preserve">Специальность: </w:t>
      </w:r>
      <w:r w:rsidR="006D742E" w:rsidRPr="009A3A34">
        <w:rPr>
          <w:rStyle w:val="FontStyle74"/>
          <w:b/>
          <w:sz w:val="28"/>
          <w:szCs w:val="28"/>
        </w:rPr>
        <w:t>280501</w:t>
      </w:r>
      <w:r w:rsidR="007D6EF7" w:rsidRPr="009A3A34">
        <w:rPr>
          <w:rStyle w:val="FontStyle74"/>
          <w:b/>
          <w:sz w:val="28"/>
          <w:szCs w:val="28"/>
        </w:rPr>
        <w:t xml:space="preserve"> </w:t>
      </w:r>
      <w:r w:rsidRPr="009A3A34">
        <w:rPr>
          <w:rStyle w:val="FontStyle74"/>
          <w:b/>
          <w:sz w:val="28"/>
          <w:szCs w:val="28"/>
        </w:rPr>
        <w:t xml:space="preserve">- </w:t>
      </w:r>
      <w:r w:rsidR="007D6EF7" w:rsidRPr="009A3A34">
        <w:rPr>
          <w:rStyle w:val="FontStyle74"/>
          <w:b/>
          <w:sz w:val="28"/>
          <w:szCs w:val="28"/>
        </w:rPr>
        <w:t>«</w:t>
      </w:r>
      <w:r w:rsidR="006D742E" w:rsidRPr="009A3A34">
        <w:rPr>
          <w:rStyle w:val="FontStyle74"/>
          <w:b/>
          <w:sz w:val="28"/>
          <w:szCs w:val="28"/>
        </w:rPr>
        <w:t>Транспортная безопасность на воздушном транспорте</w:t>
      </w:r>
      <w:r w:rsidR="007D6EF7" w:rsidRPr="009A3A34">
        <w:rPr>
          <w:rStyle w:val="FontStyle74"/>
          <w:b/>
          <w:sz w:val="28"/>
          <w:szCs w:val="28"/>
        </w:rPr>
        <w:t>»</w:t>
      </w:r>
    </w:p>
    <w:p w:rsidR="007D6EF7" w:rsidRPr="009A3A34" w:rsidRDefault="007D6EF7" w:rsidP="007D6EF7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7D6EF7" w:rsidRPr="009A3A34" w:rsidRDefault="007D6EF7" w:rsidP="007D6EF7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9A3A34">
        <w:rPr>
          <w:rStyle w:val="FontStyle74"/>
          <w:b/>
          <w:sz w:val="28"/>
          <w:szCs w:val="28"/>
        </w:rPr>
        <w:t>Квалификация</w:t>
      </w:r>
      <w:r w:rsidR="00E779F6" w:rsidRPr="009A3A34">
        <w:rPr>
          <w:rStyle w:val="FontStyle74"/>
          <w:b/>
          <w:sz w:val="28"/>
          <w:szCs w:val="28"/>
        </w:rPr>
        <w:t>:</w:t>
      </w:r>
      <w:r w:rsidRPr="009A3A34">
        <w:rPr>
          <w:rStyle w:val="FontStyle74"/>
          <w:b/>
          <w:sz w:val="28"/>
          <w:szCs w:val="28"/>
        </w:rPr>
        <w:t xml:space="preserve"> </w:t>
      </w:r>
      <w:r w:rsidR="006D742E" w:rsidRPr="009A3A34">
        <w:rPr>
          <w:rStyle w:val="FontStyle74"/>
          <w:b/>
          <w:sz w:val="28"/>
          <w:szCs w:val="28"/>
        </w:rPr>
        <w:t>специалист по безопасности</w:t>
      </w:r>
    </w:p>
    <w:p w:rsidR="007D6EF7" w:rsidRPr="009A3A34" w:rsidRDefault="007D6EF7" w:rsidP="007D6EF7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</w:p>
    <w:p w:rsidR="007D6EF7" w:rsidRPr="009A3A34" w:rsidRDefault="007D6EF7" w:rsidP="007D6EF7">
      <w:pPr>
        <w:ind w:left="20"/>
        <w:jc w:val="center"/>
        <w:rPr>
          <w:rFonts w:ascii="Times New Roman" w:hAnsi="Times New Roman"/>
          <w:b/>
          <w:sz w:val="28"/>
          <w:szCs w:val="28"/>
        </w:rPr>
      </w:pPr>
    </w:p>
    <w:p w:rsidR="007D6EF7" w:rsidRPr="009A3A34" w:rsidRDefault="007D6EF7" w:rsidP="007D6EF7">
      <w:pPr>
        <w:spacing w:after="154" w:line="360" w:lineRule="auto"/>
        <w:ind w:left="20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D6EF7" w:rsidRPr="009A3A34" w:rsidRDefault="007D6EF7" w:rsidP="007D6EF7">
      <w:pPr>
        <w:spacing w:after="154" w:line="182" w:lineRule="exact"/>
        <w:ind w:left="2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74929" w:rsidRPr="009A3A34" w:rsidRDefault="00E779F6" w:rsidP="00163AE5">
      <w:pPr>
        <w:pStyle w:val="Style13"/>
        <w:widowControl/>
        <w:shd w:val="clear" w:color="auto" w:fill="FFFFFF"/>
        <w:spacing w:line="240" w:lineRule="auto"/>
        <w:rPr>
          <w:b/>
          <w:sz w:val="28"/>
          <w:szCs w:val="28"/>
          <w:lang w:val="ky-KG"/>
        </w:rPr>
      </w:pPr>
      <w:r w:rsidRPr="009A3A34">
        <w:rPr>
          <w:b/>
          <w:sz w:val="28"/>
          <w:szCs w:val="28"/>
          <w:lang w:val="ky-KG"/>
        </w:rPr>
        <w:t>Бишкек 2019</w:t>
      </w:r>
    </w:p>
    <w:p w:rsidR="00E779F6" w:rsidRDefault="00E779F6" w:rsidP="00163AE5">
      <w:pPr>
        <w:pStyle w:val="Style13"/>
        <w:widowControl/>
        <w:shd w:val="clear" w:color="auto" w:fill="FFFFFF"/>
        <w:spacing w:line="240" w:lineRule="auto"/>
        <w:rPr>
          <w:sz w:val="28"/>
          <w:szCs w:val="28"/>
          <w:lang w:val="ky-KG"/>
        </w:rPr>
      </w:pPr>
    </w:p>
    <w:p w:rsidR="00EF3632" w:rsidRPr="006D742E" w:rsidRDefault="008E795B" w:rsidP="00D77ADC">
      <w:pPr>
        <w:pStyle w:val="Style14"/>
        <w:widowControl/>
        <w:shd w:val="clear" w:color="auto" w:fill="FFFFFF"/>
        <w:jc w:val="center"/>
        <w:outlineLvl w:val="0"/>
        <w:rPr>
          <w:rStyle w:val="FontStyle75"/>
          <w:bCs/>
          <w:sz w:val="28"/>
          <w:szCs w:val="28"/>
        </w:rPr>
      </w:pPr>
      <w:r w:rsidRPr="006D742E">
        <w:rPr>
          <w:rStyle w:val="FontStyle75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6D742E">
        <w:rPr>
          <w:rStyle w:val="FontStyle75"/>
          <w:bCs/>
          <w:sz w:val="28"/>
          <w:szCs w:val="28"/>
        </w:rPr>
        <w:t>Общие положения</w:t>
      </w:r>
    </w:p>
    <w:p w:rsidR="008E795B" w:rsidRPr="006D742E" w:rsidRDefault="008E795B" w:rsidP="00D77ADC">
      <w:pPr>
        <w:pStyle w:val="Style14"/>
        <w:widowControl/>
        <w:shd w:val="clear" w:color="auto" w:fill="FFFFFF"/>
        <w:jc w:val="center"/>
        <w:outlineLvl w:val="0"/>
        <w:rPr>
          <w:rStyle w:val="FontStyle75"/>
          <w:bCs/>
          <w:sz w:val="28"/>
          <w:szCs w:val="28"/>
        </w:rPr>
      </w:pPr>
    </w:p>
    <w:p w:rsidR="00EF3632" w:rsidRPr="00650F7C" w:rsidRDefault="00EF3632" w:rsidP="00D77ADC">
      <w:pPr>
        <w:pStyle w:val="Style16"/>
        <w:widowControl/>
        <w:numPr>
          <w:ilvl w:val="0"/>
          <w:numId w:val="2"/>
        </w:numPr>
        <w:shd w:val="clear" w:color="auto" w:fill="FFFFFF"/>
        <w:ind w:left="0" w:firstLine="360"/>
        <w:jc w:val="both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34245B">
        <w:rPr>
          <w:rStyle w:val="FontStyle74"/>
          <w:b/>
          <w:sz w:val="28"/>
          <w:szCs w:val="28"/>
        </w:rPr>
        <w:t>280501-«Транспортная безопасность (на воздушном транспорте)»</w:t>
      </w:r>
      <w:r w:rsidR="00650F7C">
        <w:rPr>
          <w:rStyle w:val="FontStyle74"/>
          <w:sz w:val="28"/>
          <w:szCs w:val="28"/>
        </w:rPr>
        <w:t xml:space="preserve"> </w:t>
      </w:r>
      <w:r w:rsidRPr="00650F7C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="00CA1CE9" w:rsidRPr="006D742E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="00CA1CE9" w:rsidRPr="006D742E">
        <w:rPr>
          <w:rStyle w:val="FontStyle75"/>
          <w:b w:val="0"/>
          <w:bCs/>
          <w:sz w:val="28"/>
          <w:szCs w:val="28"/>
        </w:rPr>
        <w:t xml:space="preserve"> Республики</w:t>
      </w:r>
      <w:r w:rsidR="00CA1CE9" w:rsidRPr="00650F7C">
        <w:rPr>
          <w:rStyle w:val="FontStyle74"/>
          <w:sz w:val="28"/>
          <w:szCs w:val="28"/>
          <w:lang w:val="ky-KG"/>
        </w:rPr>
        <w:t xml:space="preserve"> </w:t>
      </w:r>
      <w:r w:rsidR="008E795B" w:rsidRPr="00650F7C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650F7C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650F7C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650F7C">
        <w:rPr>
          <w:rStyle w:val="FontStyle74"/>
          <w:sz w:val="28"/>
          <w:szCs w:val="28"/>
        </w:rPr>
        <w:t>«Об образовании»</w:t>
      </w:r>
      <w:r w:rsidR="008E795B" w:rsidRPr="00650F7C">
        <w:rPr>
          <w:rStyle w:val="FontStyle74"/>
          <w:sz w:val="28"/>
          <w:szCs w:val="28"/>
          <w:lang w:val="ky-KG"/>
        </w:rPr>
        <w:t xml:space="preserve"> </w:t>
      </w:r>
      <w:r w:rsidRPr="00650F7C">
        <w:rPr>
          <w:rStyle w:val="FontStyle74"/>
          <w:sz w:val="28"/>
          <w:szCs w:val="28"/>
        </w:rPr>
        <w:t xml:space="preserve">и иными нормативными правовыми актами </w:t>
      </w:r>
      <w:proofErr w:type="spellStart"/>
      <w:r w:rsidRPr="00650F7C">
        <w:rPr>
          <w:rStyle w:val="FontStyle74"/>
          <w:sz w:val="28"/>
          <w:szCs w:val="28"/>
        </w:rPr>
        <w:t>Кыргызской</w:t>
      </w:r>
      <w:proofErr w:type="spellEnd"/>
      <w:r w:rsidRPr="00650F7C">
        <w:rPr>
          <w:rStyle w:val="FontStyle74"/>
          <w:sz w:val="28"/>
          <w:szCs w:val="28"/>
        </w:rPr>
        <w:t xml:space="preserve"> Республики в области образования.</w:t>
      </w:r>
    </w:p>
    <w:p w:rsidR="00EF3632" w:rsidRPr="00162545" w:rsidRDefault="00CA1CE9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162545">
        <w:rPr>
          <w:rStyle w:val="FontStyle74"/>
          <w:sz w:val="28"/>
          <w:szCs w:val="28"/>
        </w:rPr>
        <w:t>следующие понятия: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8C59DF" w:rsidRPr="00162545">
        <w:rPr>
          <w:rStyle w:val="FontStyle74"/>
          <w:sz w:val="28"/>
          <w:szCs w:val="28"/>
        </w:rPr>
        <w:t xml:space="preserve"> </w:t>
      </w:r>
    </w:p>
    <w:p w:rsidR="00EF3632" w:rsidRPr="00162545" w:rsidRDefault="00EF3632" w:rsidP="00D77ADC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5D2D4C">
        <w:rPr>
          <w:rStyle w:val="FontStyle75"/>
          <w:bCs/>
          <w:sz w:val="28"/>
          <w:szCs w:val="28"/>
        </w:rPr>
        <w:t>основная профессиональная образовательная п</w:t>
      </w:r>
      <w:r w:rsidR="001B2CAE" w:rsidRPr="005D2D4C">
        <w:rPr>
          <w:rStyle w:val="FontStyle75"/>
          <w:bCs/>
          <w:sz w:val="28"/>
          <w:szCs w:val="28"/>
        </w:rPr>
        <w:t>рограмма</w:t>
      </w:r>
      <w:r w:rsidR="001B2CAE" w:rsidRPr="006D742E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 xml:space="preserve">– </w:t>
      </w:r>
      <w:r w:rsidRPr="00162545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6D742E" w:rsidRDefault="00EF3632" w:rsidP="00D77ADC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bCs/>
          <w:sz w:val="28"/>
          <w:szCs w:val="28"/>
        </w:rPr>
      </w:pPr>
      <w:r w:rsidRPr="005D2D4C">
        <w:rPr>
          <w:rStyle w:val="FontStyle75"/>
          <w:bCs/>
          <w:sz w:val="28"/>
          <w:szCs w:val="28"/>
        </w:rPr>
        <w:t>цикл дисциплин</w:t>
      </w:r>
      <w:r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6D742E">
        <w:rPr>
          <w:rStyle w:val="FontStyle75"/>
          <w:b w:val="0"/>
          <w:bCs/>
          <w:sz w:val="28"/>
          <w:szCs w:val="28"/>
        </w:rPr>
        <w:t xml:space="preserve"> </w:t>
      </w:r>
      <w:r w:rsidRPr="00162545">
        <w:rPr>
          <w:rStyle w:val="FontStyle76"/>
          <w:b w:val="0"/>
          <w:bCs/>
          <w:sz w:val="28"/>
          <w:szCs w:val="28"/>
        </w:rPr>
        <w:t>часть</w:t>
      </w:r>
      <w:r w:rsidRPr="00162545">
        <w:rPr>
          <w:rStyle w:val="FontStyle76"/>
          <w:bCs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 xml:space="preserve">образовательной программы </w:t>
      </w:r>
      <w:r w:rsidRPr="00162545">
        <w:rPr>
          <w:rStyle w:val="FontStyle76"/>
          <w:b w:val="0"/>
          <w:bCs/>
          <w:sz w:val="28"/>
          <w:szCs w:val="28"/>
        </w:rPr>
        <w:t xml:space="preserve">или </w:t>
      </w:r>
      <w:r w:rsidRPr="00162545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162545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162545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6D742E" w:rsidRDefault="00EF3632" w:rsidP="00D77ADC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bCs/>
          <w:sz w:val="28"/>
          <w:szCs w:val="28"/>
        </w:rPr>
      </w:pPr>
      <w:r w:rsidRPr="005D2D4C">
        <w:rPr>
          <w:rStyle w:val="FontStyle75"/>
          <w:bCs/>
          <w:sz w:val="28"/>
          <w:szCs w:val="28"/>
        </w:rPr>
        <w:t>модуль</w:t>
      </w:r>
      <w:r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6D742E" w:rsidRDefault="00EF3632" w:rsidP="00D77ADC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bCs/>
          <w:sz w:val="28"/>
          <w:szCs w:val="28"/>
        </w:rPr>
      </w:pPr>
      <w:r w:rsidRPr="005D2D4C">
        <w:rPr>
          <w:rStyle w:val="FontStyle75"/>
          <w:bCs/>
          <w:sz w:val="28"/>
          <w:szCs w:val="28"/>
        </w:rPr>
        <w:t>компетенция</w:t>
      </w:r>
      <w:r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6D742E" w:rsidRDefault="00EF3632" w:rsidP="00D77ADC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bCs/>
          <w:sz w:val="28"/>
          <w:szCs w:val="28"/>
        </w:rPr>
      </w:pPr>
      <w:r w:rsidRPr="005D2D4C">
        <w:rPr>
          <w:rStyle w:val="FontStyle75"/>
          <w:bCs/>
          <w:sz w:val="28"/>
          <w:szCs w:val="28"/>
        </w:rPr>
        <w:t>кредит (зачетная единица)</w:t>
      </w:r>
      <w:r w:rsidRPr="006D742E">
        <w:rPr>
          <w:rStyle w:val="FontStyle75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162545" w:rsidRDefault="00EF3632" w:rsidP="00D77ADC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5D2D4C">
        <w:rPr>
          <w:rStyle w:val="FontStyle75"/>
          <w:bCs/>
          <w:sz w:val="28"/>
          <w:szCs w:val="28"/>
        </w:rPr>
        <w:t>результаты обучения</w:t>
      </w:r>
      <w:r w:rsidRPr="006D742E">
        <w:rPr>
          <w:rStyle w:val="FontStyle75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8C59DF" w:rsidRPr="00162545" w:rsidRDefault="008C59DF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162545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162545">
        <w:rPr>
          <w:rStyle w:val="FontStyle74"/>
          <w:sz w:val="28"/>
          <w:szCs w:val="28"/>
        </w:rPr>
        <w:t xml:space="preserve">, реализующих </w:t>
      </w:r>
      <w:r w:rsidRPr="00162545">
        <w:rPr>
          <w:rStyle w:val="FontStyle74"/>
          <w:sz w:val="28"/>
          <w:szCs w:val="28"/>
          <w:lang w:val="ky-KG"/>
        </w:rPr>
        <w:t xml:space="preserve">программы </w:t>
      </w:r>
      <w:r w:rsidRPr="00162545">
        <w:rPr>
          <w:rStyle w:val="FontStyle74"/>
          <w:sz w:val="28"/>
          <w:szCs w:val="28"/>
        </w:rPr>
        <w:t xml:space="preserve">среднего профессионального образования, независимо от их организационно-правовых </w:t>
      </w:r>
      <w:r w:rsidR="00164DC8">
        <w:rPr>
          <w:rStyle w:val="FontStyle74"/>
          <w:sz w:val="28"/>
          <w:szCs w:val="28"/>
        </w:rPr>
        <w:t>форм.</w:t>
      </w:r>
    </w:p>
    <w:p w:rsidR="00650F7C" w:rsidRPr="006D742E" w:rsidRDefault="00650F7C" w:rsidP="00D77ADC">
      <w:pPr>
        <w:pStyle w:val="Style18"/>
        <w:widowControl/>
        <w:shd w:val="clear" w:color="auto" w:fill="FFFFFF"/>
        <w:spacing w:line="240" w:lineRule="auto"/>
        <w:ind w:firstLine="0"/>
        <w:outlineLvl w:val="0"/>
        <w:rPr>
          <w:rStyle w:val="FontStyle75"/>
          <w:bCs/>
          <w:sz w:val="28"/>
          <w:szCs w:val="28"/>
        </w:rPr>
      </w:pPr>
    </w:p>
    <w:p w:rsidR="00EF3632" w:rsidRPr="006D742E" w:rsidRDefault="00C04D01" w:rsidP="00D77ADC">
      <w:pPr>
        <w:pStyle w:val="Style18"/>
        <w:widowControl/>
        <w:shd w:val="clear" w:color="auto" w:fill="FFFFFF"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 w:rsidRPr="006D742E">
        <w:rPr>
          <w:rStyle w:val="FontStyle75"/>
          <w:bCs/>
          <w:sz w:val="28"/>
          <w:szCs w:val="28"/>
        </w:rPr>
        <w:t>Глава 2.</w:t>
      </w:r>
      <w:r w:rsidR="00EF3632" w:rsidRPr="006D742E">
        <w:rPr>
          <w:rStyle w:val="FontStyle75"/>
          <w:bCs/>
          <w:sz w:val="28"/>
          <w:szCs w:val="28"/>
        </w:rPr>
        <w:t xml:space="preserve"> Область применения</w:t>
      </w:r>
    </w:p>
    <w:p w:rsidR="00EF3632" w:rsidRPr="006D742E" w:rsidRDefault="00EF3632" w:rsidP="00D77ADC">
      <w:pPr>
        <w:pStyle w:val="Style18"/>
        <w:widowControl/>
        <w:shd w:val="clear" w:color="auto" w:fill="FFFFFF"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6047C1" w:rsidRPr="005D2D4C" w:rsidRDefault="008C59DF" w:rsidP="00D77AD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>3.</w:t>
      </w:r>
      <w:r w:rsidRPr="006D742E">
        <w:rPr>
          <w:rStyle w:val="FontStyle75"/>
          <w:b w:val="0"/>
          <w:bCs/>
          <w:sz w:val="28"/>
          <w:szCs w:val="28"/>
        </w:rPr>
        <w:tab/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6D742E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6D742E">
        <w:rPr>
          <w:rStyle w:val="FontStyle75"/>
          <w:b w:val="0"/>
          <w:bCs/>
          <w:sz w:val="28"/>
          <w:szCs w:val="28"/>
        </w:rPr>
        <w:t xml:space="preserve">по </w:t>
      </w:r>
      <w:r w:rsidR="00EF3632" w:rsidRPr="006D742E">
        <w:rPr>
          <w:rStyle w:val="FontStyle75"/>
          <w:b w:val="0"/>
          <w:bCs/>
          <w:sz w:val="28"/>
          <w:szCs w:val="28"/>
        </w:rPr>
        <w:t>специальности</w:t>
      </w:r>
      <w:r w:rsidR="00854E34"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34245B">
        <w:rPr>
          <w:rStyle w:val="FontStyle74"/>
          <w:b/>
          <w:sz w:val="28"/>
          <w:szCs w:val="28"/>
        </w:rPr>
        <w:t>280501-«Транспортная безопасность (на воздушном транспорте)»</w:t>
      </w:r>
      <w:r w:rsidR="00172E5A" w:rsidRPr="00172E5A">
        <w:rPr>
          <w:rStyle w:val="FontStyle74"/>
          <w:sz w:val="28"/>
          <w:szCs w:val="28"/>
        </w:rPr>
        <w:t xml:space="preserve"> </w:t>
      </w:r>
      <w:r w:rsidR="00C04D01" w:rsidRPr="006D742E">
        <w:rPr>
          <w:rStyle w:val="FontStyle75"/>
          <w:b w:val="0"/>
          <w:bCs/>
          <w:sz w:val="28"/>
          <w:szCs w:val="28"/>
        </w:rPr>
        <w:t>(далее – Перечень)</w:t>
      </w:r>
      <w:r w:rsidR="00EF3632" w:rsidRPr="006D742E">
        <w:rPr>
          <w:rStyle w:val="FontStyle75"/>
          <w:b w:val="0"/>
          <w:bCs/>
          <w:sz w:val="28"/>
          <w:szCs w:val="28"/>
        </w:rPr>
        <w:t>,</w:t>
      </w:r>
      <w:r w:rsidR="00EF3632" w:rsidRPr="006D742E">
        <w:rPr>
          <w:rStyle w:val="FontStyle75"/>
          <w:b w:val="0"/>
          <w:bCs/>
          <w:color w:val="FF0000"/>
          <w:sz w:val="28"/>
          <w:szCs w:val="28"/>
        </w:rPr>
        <w:t xml:space="preserve"> </w:t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</w:t>
      </w:r>
      <w:r w:rsidR="00EF3632" w:rsidRPr="006D742E">
        <w:rPr>
          <w:rStyle w:val="FontStyle75"/>
          <w:b w:val="0"/>
          <w:bCs/>
          <w:sz w:val="28"/>
          <w:szCs w:val="28"/>
        </w:rPr>
        <w:lastRenderedPageBreak/>
        <w:t>всеми образовательными организациями</w:t>
      </w:r>
      <w:r w:rsidRPr="006D742E">
        <w:rPr>
          <w:rStyle w:val="FontStyle75"/>
          <w:b w:val="0"/>
          <w:bCs/>
          <w:sz w:val="28"/>
          <w:szCs w:val="28"/>
        </w:rPr>
        <w:t>,</w:t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DD050F" w:rsidRPr="006D742E">
        <w:rPr>
          <w:rStyle w:val="FontStyle75"/>
          <w:b w:val="0"/>
          <w:bCs/>
          <w:sz w:val="28"/>
          <w:szCs w:val="28"/>
          <w:lang w:val="ky-KG"/>
        </w:rPr>
        <w:t>реализ</w:t>
      </w:r>
      <w:r w:rsidR="00B717BD" w:rsidRPr="006D742E">
        <w:rPr>
          <w:rStyle w:val="FontStyle75"/>
          <w:b w:val="0"/>
          <w:bCs/>
          <w:sz w:val="28"/>
          <w:szCs w:val="28"/>
          <w:lang w:val="ky-KG"/>
        </w:rPr>
        <w:t>ующи</w:t>
      </w:r>
      <w:r w:rsidR="00CF6049" w:rsidRPr="006D742E">
        <w:rPr>
          <w:rStyle w:val="FontStyle75"/>
          <w:b w:val="0"/>
          <w:bCs/>
          <w:sz w:val="28"/>
          <w:szCs w:val="28"/>
          <w:lang w:val="ky-KG"/>
        </w:rPr>
        <w:t>ми</w:t>
      </w:r>
      <w:r w:rsidR="00B717BD" w:rsidRPr="006D742E">
        <w:rPr>
          <w:rStyle w:val="FontStyle75"/>
          <w:b w:val="0"/>
          <w:bCs/>
          <w:sz w:val="28"/>
          <w:szCs w:val="28"/>
          <w:lang w:val="ky-KG"/>
        </w:rPr>
        <w:t xml:space="preserve"> программ</w:t>
      </w:r>
      <w:r w:rsidR="00CF6049" w:rsidRPr="006D742E">
        <w:rPr>
          <w:rStyle w:val="FontStyle75"/>
          <w:b w:val="0"/>
          <w:bCs/>
          <w:sz w:val="28"/>
          <w:szCs w:val="28"/>
          <w:lang w:val="ky-KG"/>
        </w:rPr>
        <w:t>ы</w:t>
      </w:r>
      <w:r w:rsidR="00B717BD" w:rsidRPr="006D742E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172E5A"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имеющими лицензию </w:t>
      </w:r>
      <w:r w:rsidR="00F744DB" w:rsidRPr="006D742E">
        <w:rPr>
          <w:rStyle w:val="FontStyle75"/>
          <w:b w:val="0"/>
          <w:bCs/>
          <w:sz w:val="28"/>
          <w:szCs w:val="28"/>
          <w:lang w:val="ky-KG"/>
        </w:rPr>
        <w:t>и</w:t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 аккредитацию на территории </w:t>
      </w:r>
      <w:proofErr w:type="spellStart"/>
      <w:r w:rsidR="00EF3632" w:rsidRPr="006D742E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="00EF3632" w:rsidRPr="006D742E">
        <w:rPr>
          <w:rStyle w:val="FontStyle75"/>
          <w:b w:val="0"/>
          <w:bCs/>
          <w:sz w:val="28"/>
          <w:szCs w:val="28"/>
        </w:rPr>
        <w:t xml:space="preserve"> Республики.</w:t>
      </w:r>
    </w:p>
    <w:p w:rsidR="00EF3632" w:rsidRPr="006D742E" w:rsidRDefault="008C59DF" w:rsidP="00D77AD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>4.</w:t>
      </w:r>
      <w:r w:rsidRPr="006D742E">
        <w:rPr>
          <w:rStyle w:val="FontStyle75"/>
          <w:b w:val="0"/>
          <w:bCs/>
          <w:sz w:val="28"/>
          <w:szCs w:val="28"/>
        </w:rPr>
        <w:tab/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Основными </w:t>
      </w:r>
      <w:r w:rsidR="003467AD" w:rsidRPr="006D742E">
        <w:rPr>
          <w:rStyle w:val="FontStyle75"/>
          <w:b w:val="0"/>
          <w:bCs/>
          <w:sz w:val="28"/>
          <w:szCs w:val="28"/>
        </w:rPr>
        <w:t>пользователями Государственного</w:t>
      </w:r>
      <w:r w:rsidR="00C04D01" w:rsidRPr="006D742E">
        <w:rPr>
          <w:rStyle w:val="FontStyle75"/>
          <w:b w:val="0"/>
          <w:bCs/>
          <w:sz w:val="28"/>
          <w:szCs w:val="28"/>
        </w:rPr>
        <w:t xml:space="preserve"> образовательного стандарта</w:t>
      </w:r>
      <w:r w:rsidR="00EF3632" w:rsidRPr="006D742E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34245B">
        <w:rPr>
          <w:rStyle w:val="FontStyle74"/>
          <w:b/>
          <w:sz w:val="28"/>
          <w:szCs w:val="28"/>
        </w:rPr>
        <w:t>280501-«Транспортная безопасность (на воздушном транспорте)»</w:t>
      </w:r>
      <w:r w:rsidR="006D742E">
        <w:rPr>
          <w:rStyle w:val="FontStyle74"/>
          <w:b/>
          <w:sz w:val="28"/>
          <w:szCs w:val="28"/>
        </w:rPr>
        <w:t xml:space="preserve"> </w:t>
      </w:r>
      <w:r w:rsidR="00EF3632" w:rsidRPr="006D742E">
        <w:rPr>
          <w:rStyle w:val="FontStyle75"/>
          <w:b w:val="0"/>
          <w:bCs/>
          <w:sz w:val="28"/>
          <w:szCs w:val="28"/>
        </w:rPr>
        <w:t>являются:</w:t>
      </w:r>
    </w:p>
    <w:p w:rsidR="00EF3632" w:rsidRPr="00162545" w:rsidRDefault="00EF3632" w:rsidP="00D77AD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54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62545">
        <w:rPr>
          <w:rFonts w:ascii="Times New Roman" w:hAnsi="Times New Roman"/>
          <w:sz w:val="28"/>
          <w:szCs w:val="28"/>
        </w:rPr>
        <w:t xml:space="preserve">образовательных </w:t>
      </w:r>
      <w:r w:rsidR="00DF261F" w:rsidRPr="00162545">
        <w:rPr>
          <w:rFonts w:ascii="Times New Roman" w:hAnsi="Times New Roman"/>
          <w:sz w:val="28"/>
          <w:szCs w:val="28"/>
          <w:lang w:val="ky-KG"/>
        </w:rPr>
        <w:t>организаций</w:t>
      </w:r>
      <w:r w:rsidRPr="00162545">
        <w:rPr>
          <w:rFonts w:ascii="Times New Roman" w:hAnsi="Times New Roman"/>
          <w:sz w:val="28"/>
          <w:szCs w:val="28"/>
        </w:rPr>
        <w:t>, имеющи</w:t>
      </w:r>
      <w:r w:rsidR="00CF6049" w:rsidRPr="00162545">
        <w:rPr>
          <w:rFonts w:ascii="Times New Roman" w:hAnsi="Times New Roman"/>
          <w:sz w:val="28"/>
          <w:szCs w:val="28"/>
        </w:rPr>
        <w:t>х</w:t>
      </w:r>
      <w:r w:rsidRPr="00162545">
        <w:rPr>
          <w:rFonts w:ascii="Times New Roman" w:hAnsi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6D742E" w:rsidRDefault="00EF3632" w:rsidP="00D77ADC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6D742E" w:rsidRDefault="00EF3632" w:rsidP="00D77ADC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6D742E" w:rsidRDefault="00EF3632" w:rsidP="00D77ADC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proofErr w:type="spellStart"/>
      <w:r w:rsidR="001906BB" w:rsidRPr="006D742E">
        <w:rPr>
          <w:rStyle w:val="FontStyle75"/>
          <w:b w:val="0"/>
          <w:bCs/>
          <w:sz w:val="28"/>
          <w:szCs w:val="28"/>
        </w:rPr>
        <w:t>уполномоченн</w:t>
      </w:r>
      <w:proofErr w:type="spellEnd"/>
      <w:r w:rsidR="001906BB" w:rsidRPr="006D742E">
        <w:rPr>
          <w:rStyle w:val="FontStyle75"/>
          <w:b w:val="0"/>
          <w:bCs/>
          <w:sz w:val="28"/>
          <w:szCs w:val="28"/>
          <w:lang w:val="ky-KG"/>
        </w:rPr>
        <w:t>ого</w:t>
      </w:r>
      <w:r w:rsidR="001906BB" w:rsidRPr="006D742E">
        <w:rPr>
          <w:rStyle w:val="FontStyle75"/>
          <w:b w:val="0"/>
          <w:bCs/>
          <w:sz w:val="28"/>
          <w:szCs w:val="28"/>
        </w:rPr>
        <w:t xml:space="preserve"> </w:t>
      </w:r>
      <w:proofErr w:type="spellStart"/>
      <w:r w:rsidR="001906BB" w:rsidRPr="006D742E">
        <w:rPr>
          <w:rStyle w:val="FontStyle75"/>
          <w:b w:val="0"/>
          <w:bCs/>
          <w:sz w:val="28"/>
          <w:szCs w:val="28"/>
        </w:rPr>
        <w:t>государственн</w:t>
      </w:r>
      <w:proofErr w:type="spellEnd"/>
      <w:r w:rsidR="001906BB" w:rsidRPr="006D742E">
        <w:rPr>
          <w:rStyle w:val="FontStyle75"/>
          <w:b w:val="0"/>
          <w:bCs/>
          <w:sz w:val="28"/>
          <w:szCs w:val="28"/>
          <w:lang w:val="ky-KG"/>
        </w:rPr>
        <w:t>ого</w:t>
      </w:r>
      <w:r w:rsidR="001906BB" w:rsidRPr="006D742E">
        <w:rPr>
          <w:rStyle w:val="FontStyle75"/>
          <w:b w:val="0"/>
          <w:bCs/>
          <w:sz w:val="28"/>
          <w:szCs w:val="28"/>
        </w:rPr>
        <w:t xml:space="preserve"> орган</w:t>
      </w:r>
      <w:r w:rsidR="001906BB" w:rsidRPr="006D742E">
        <w:rPr>
          <w:rStyle w:val="FontStyle75"/>
          <w:b w:val="0"/>
          <w:bCs/>
          <w:sz w:val="28"/>
          <w:szCs w:val="28"/>
          <w:lang w:val="ky-KG"/>
        </w:rPr>
        <w:t>а</w:t>
      </w:r>
      <w:r w:rsidR="001906BB" w:rsidRPr="006D742E">
        <w:rPr>
          <w:rStyle w:val="FontStyle75"/>
          <w:b w:val="0"/>
          <w:bCs/>
          <w:sz w:val="28"/>
          <w:szCs w:val="28"/>
        </w:rPr>
        <w:t xml:space="preserve"> в сфере образования </w:t>
      </w:r>
      <w:proofErr w:type="spellStart"/>
      <w:r w:rsidRPr="006D742E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Pr="006D742E">
        <w:rPr>
          <w:rStyle w:val="FontStyle75"/>
          <w:b w:val="0"/>
          <w:bCs/>
          <w:sz w:val="28"/>
          <w:szCs w:val="28"/>
        </w:rPr>
        <w:t xml:space="preserve"> Республики;</w:t>
      </w:r>
    </w:p>
    <w:p w:rsidR="00EF3632" w:rsidRPr="006D742E" w:rsidRDefault="001906BB" w:rsidP="00D77ADC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6D742E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6D742E" w:rsidRDefault="00EF3632" w:rsidP="00D77ADC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6D742E">
        <w:rPr>
          <w:rStyle w:val="FontStyle75"/>
          <w:b w:val="0"/>
          <w:bCs/>
          <w:sz w:val="28"/>
          <w:szCs w:val="28"/>
        </w:rPr>
        <w:t>в сфере образования</w:t>
      </w:r>
      <w:r w:rsidRPr="006D742E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6D742E">
        <w:rPr>
          <w:rStyle w:val="FontStyle75"/>
          <w:b w:val="0"/>
          <w:bCs/>
          <w:sz w:val="28"/>
          <w:szCs w:val="28"/>
        </w:rPr>
        <w:t>осуществляющие</w:t>
      </w:r>
      <w:r w:rsidRPr="006D742E">
        <w:rPr>
          <w:rStyle w:val="FontStyle75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6D742E">
        <w:rPr>
          <w:rStyle w:val="FontStyle75"/>
          <w:b w:val="0"/>
          <w:bCs/>
          <w:sz w:val="28"/>
          <w:szCs w:val="28"/>
        </w:rPr>
        <w:t>среднего профессионального</w:t>
      </w:r>
      <w:r w:rsidRPr="006D742E">
        <w:rPr>
          <w:rStyle w:val="FontStyle75"/>
          <w:b w:val="0"/>
          <w:bCs/>
          <w:sz w:val="28"/>
          <w:szCs w:val="28"/>
        </w:rPr>
        <w:t xml:space="preserve"> образования. </w:t>
      </w:r>
    </w:p>
    <w:p w:rsidR="008B4548" w:rsidRPr="006D742E" w:rsidRDefault="008B4548" w:rsidP="00D77ADC">
      <w:pPr>
        <w:pStyle w:val="Style13"/>
        <w:widowControl/>
        <w:shd w:val="clear" w:color="auto" w:fill="FFFFFF"/>
        <w:spacing w:line="240" w:lineRule="auto"/>
        <w:jc w:val="left"/>
        <w:rPr>
          <w:rStyle w:val="FontStyle75"/>
          <w:bCs/>
          <w:sz w:val="28"/>
          <w:szCs w:val="28"/>
        </w:rPr>
      </w:pPr>
    </w:p>
    <w:p w:rsidR="00EF3632" w:rsidRPr="006D742E" w:rsidRDefault="00C04D01" w:rsidP="00D77ADC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/>
          <w:sz w:val="28"/>
          <w:szCs w:val="28"/>
        </w:rPr>
      </w:pPr>
      <w:r w:rsidRPr="006D742E">
        <w:rPr>
          <w:rStyle w:val="FontStyle75"/>
          <w:bCs/>
          <w:sz w:val="28"/>
          <w:szCs w:val="28"/>
        </w:rPr>
        <w:t xml:space="preserve">Глава </w:t>
      </w:r>
      <w:r w:rsidR="00EF3632" w:rsidRPr="006D742E">
        <w:rPr>
          <w:rStyle w:val="FontStyle75"/>
          <w:bCs/>
          <w:sz w:val="28"/>
          <w:szCs w:val="28"/>
        </w:rPr>
        <w:t>3.</w:t>
      </w:r>
      <w:r w:rsidR="006047C1" w:rsidRPr="006D742E">
        <w:rPr>
          <w:rStyle w:val="FontStyle75"/>
          <w:bCs/>
          <w:sz w:val="28"/>
          <w:szCs w:val="28"/>
        </w:rPr>
        <w:t xml:space="preserve"> </w:t>
      </w:r>
      <w:r w:rsidR="00EF3632" w:rsidRPr="006D742E">
        <w:rPr>
          <w:rStyle w:val="FontStyle75"/>
          <w:bCs/>
          <w:sz w:val="28"/>
          <w:szCs w:val="28"/>
        </w:rPr>
        <w:t>Общая характеристика специальности</w:t>
      </w:r>
    </w:p>
    <w:p w:rsidR="00EF3632" w:rsidRPr="00162545" w:rsidRDefault="00EF3632" w:rsidP="00D77ADC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1B2CAE" w:rsidRDefault="008C59DF" w:rsidP="00D77ADC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lang w:val="ky-KG"/>
        </w:rPr>
      </w:pPr>
      <w:r w:rsidRPr="00162545">
        <w:rPr>
          <w:sz w:val="28"/>
          <w:szCs w:val="28"/>
        </w:rPr>
        <w:t>5.</w:t>
      </w:r>
      <w:r w:rsidRPr="00162545">
        <w:rPr>
          <w:sz w:val="28"/>
          <w:szCs w:val="28"/>
        </w:rPr>
        <w:tab/>
      </w:r>
      <w:r w:rsidR="00EF3632" w:rsidRPr="0016254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162545">
        <w:rPr>
          <w:sz w:val="28"/>
          <w:szCs w:val="28"/>
        </w:rPr>
        <w:t xml:space="preserve"> </w:t>
      </w:r>
      <w:r w:rsidR="0034245B">
        <w:rPr>
          <w:rStyle w:val="FontStyle74"/>
          <w:b/>
          <w:sz w:val="28"/>
          <w:szCs w:val="28"/>
        </w:rPr>
        <w:t>280501-«Транспортная безопасность (на воздушном транспорте)»</w:t>
      </w:r>
      <w:r w:rsidR="001B2CAE">
        <w:rPr>
          <w:sz w:val="28"/>
          <w:szCs w:val="28"/>
          <w:lang w:val="ky-KG"/>
        </w:rPr>
        <w:t>:</w:t>
      </w:r>
    </w:p>
    <w:p w:rsidR="00EF3632" w:rsidRPr="00162545" w:rsidRDefault="00EF3632" w:rsidP="00D77ADC">
      <w:pPr>
        <w:numPr>
          <w:ilvl w:val="0"/>
          <w:numId w:val="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545">
        <w:rPr>
          <w:rFonts w:ascii="Times New Roman" w:hAnsi="Times New Roman"/>
          <w:sz w:val="28"/>
          <w:szCs w:val="28"/>
        </w:rPr>
        <w:t>очная;</w:t>
      </w:r>
    </w:p>
    <w:p w:rsidR="00EF3632" w:rsidRPr="00162545" w:rsidRDefault="00EF3632" w:rsidP="00D77ADC">
      <w:pPr>
        <w:numPr>
          <w:ilvl w:val="0"/>
          <w:numId w:val="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545">
        <w:rPr>
          <w:rFonts w:ascii="Times New Roman" w:hAnsi="Times New Roman"/>
          <w:sz w:val="28"/>
          <w:szCs w:val="28"/>
        </w:rPr>
        <w:t>заочная;</w:t>
      </w:r>
    </w:p>
    <w:p w:rsidR="00F173C5" w:rsidRPr="00163AE5" w:rsidRDefault="001531CD" w:rsidP="00163AE5">
      <w:pPr>
        <w:shd w:val="clear" w:color="auto" w:fill="FFFFFF"/>
        <w:tabs>
          <w:tab w:val="left" w:pos="1134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545">
        <w:rPr>
          <w:rFonts w:ascii="Times New Roman" w:hAnsi="Times New Roman"/>
          <w:sz w:val="28"/>
          <w:szCs w:val="28"/>
        </w:rPr>
        <w:t>6.</w:t>
      </w:r>
      <w:r w:rsidRPr="00162545">
        <w:rPr>
          <w:rFonts w:ascii="Times New Roman" w:hAnsi="Times New Roman"/>
          <w:sz w:val="28"/>
          <w:szCs w:val="28"/>
        </w:rPr>
        <w:tab/>
      </w:r>
      <w:r w:rsidR="00EF3632" w:rsidRPr="00162545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C04D01" w:rsidRPr="00162545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162545">
        <w:rPr>
          <w:rFonts w:ascii="Times New Roman" w:hAnsi="Times New Roman"/>
          <w:sz w:val="28"/>
          <w:szCs w:val="28"/>
        </w:rPr>
        <w:t xml:space="preserve">среднего </w:t>
      </w:r>
      <w:r w:rsidR="005C571B" w:rsidRPr="005C571B">
        <w:rPr>
          <w:rFonts w:ascii="Times New Roman" w:hAnsi="Times New Roman"/>
          <w:sz w:val="28"/>
          <w:szCs w:val="28"/>
        </w:rPr>
        <w:t xml:space="preserve">общего </w:t>
      </w:r>
      <w:r w:rsidR="00C04D01" w:rsidRPr="005C571B">
        <w:rPr>
          <w:rFonts w:ascii="Times New Roman" w:hAnsi="Times New Roman"/>
          <w:sz w:val="28"/>
          <w:szCs w:val="28"/>
        </w:rPr>
        <w:t>о</w:t>
      </w:r>
      <w:r w:rsidR="00C04D01" w:rsidRPr="00162545">
        <w:rPr>
          <w:rFonts w:ascii="Times New Roman" w:hAnsi="Times New Roman"/>
          <w:sz w:val="28"/>
          <w:szCs w:val="28"/>
        </w:rPr>
        <w:t xml:space="preserve">бразования </w:t>
      </w:r>
      <w:r w:rsidR="00EF3632" w:rsidRPr="00162545">
        <w:rPr>
          <w:rFonts w:ascii="Times New Roman" w:hAnsi="Times New Roman"/>
          <w:sz w:val="28"/>
          <w:szCs w:val="28"/>
        </w:rPr>
        <w:t>составляет не менее 1 год</w:t>
      </w:r>
      <w:r w:rsidR="00CF6049" w:rsidRPr="00162545">
        <w:rPr>
          <w:rFonts w:ascii="Times New Roman" w:hAnsi="Times New Roman"/>
          <w:sz w:val="28"/>
          <w:szCs w:val="28"/>
        </w:rPr>
        <w:t>а</w:t>
      </w:r>
      <w:r w:rsidR="00EF3632" w:rsidRPr="00162545">
        <w:rPr>
          <w:rFonts w:ascii="Times New Roman" w:hAnsi="Times New Roman"/>
          <w:sz w:val="28"/>
          <w:szCs w:val="28"/>
        </w:rPr>
        <w:t xml:space="preserve"> 10 месяцев</w:t>
      </w:r>
      <w:r w:rsidR="00EC4AD5" w:rsidRPr="00162545">
        <w:rPr>
          <w:rFonts w:ascii="Times New Roman" w:hAnsi="Times New Roman"/>
          <w:sz w:val="28"/>
          <w:szCs w:val="28"/>
          <w:lang w:val="ky-KG"/>
        </w:rPr>
        <w:t>.</w:t>
      </w:r>
      <w:r w:rsidR="00EF3632" w:rsidRPr="00162545">
        <w:rPr>
          <w:rFonts w:ascii="Times New Roman" w:hAnsi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162545">
        <w:rPr>
          <w:rFonts w:ascii="Times New Roman" w:hAnsi="Times New Roman"/>
          <w:sz w:val="28"/>
          <w:szCs w:val="28"/>
        </w:rPr>
        <w:t xml:space="preserve"> </w:t>
      </w:r>
      <w:r w:rsidR="00F173C5" w:rsidRPr="00162545">
        <w:rPr>
          <w:rStyle w:val="FontStyle75"/>
          <w:b w:val="0"/>
          <w:bCs/>
          <w:sz w:val="28"/>
          <w:szCs w:val="28"/>
          <w:lang w:val="ky-KG"/>
        </w:rPr>
        <w:t xml:space="preserve"> </w:t>
      </w:r>
    </w:p>
    <w:p w:rsidR="00EF3632" w:rsidRPr="00162545" w:rsidRDefault="00163AE5" w:rsidP="00163AE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="001531CD" w:rsidRPr="00162545">
        <w:rPr>
          <w:rFonts w:ascii="Times New Roman" w:hAnsi="Times New Roman"/>
          <w:sz w:val="28"/>
          <w:szCs w:val="28"/>
        </w:rPr>
        <w:t>.</w:t>
      </w:r>
      <w:r w:rsidR="001531CD" w:rsidRPr="001625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EF3632" w:rsidRPr="00162545">
        <w:rPr>
          <w:rFonts w:ascii="Times New Roman" w:hAnsi="Times New Roman"/>
          <w:sz w:val="28"/>
          <w:szCs w:val="28"/>
        </w:rPr>
        <w:t>При реализации общеобразовательной программы с</w:t>
      </w:r>
      <w:r w:rsidR="00EF3632" w:rsidRPr="00162545">
        <w:rPr>
          <w:rFonts w:ascii="Times New Roman" w:hAnsi="Times New Roman"/>
          <w:sz w:val="28"/>
          <w:szCs w:val="28"/>
          <w:lang w:val="ky-KG"/>
        </w:rPr>
        <w:t>ред</w:t>
      </w:r>
      <w:r w:rsidR="00EF3632" w:rsidRPr="00162545">
        <w:rPr>
          <w:rFonts w:ascii="Times New Roman" w:hAnsi="Times New Roman"/>
          <w:sz w:val="28"/>
          <w:szCs w:val="28"/>
        </w:rPr>
        <w:t>н</w:t>
      </w:r>
      <w:r w:rsidR="00EF3632" w:rsidRPr="00162545">
        <w:rPr>
          <w:rFonts w:ascii="Times New Roman" w:hAnsi="Times New Roman"/>
          <w:sz w:val="28"/>
          <w:szCs w:val="28"/>
          <w:lang w:val="ky-KG"/>
        </w:rPr>
        <w:t>его</w:t>
      </w:r>
      <w:r w:rsidR="00EF3632" w:rsidRPr="00162545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EF3632" w:rsidRPr="00162545">
        <w:rPr>
          <w:rFonts w:ascii="Times New Roman" w:hAnsi="Times New Roman"/>
          <w:sz w:val="28"/>
          <w:szCs w:val="28"/>
          <w:lang w:val="ky-KG"/>
        </w:rPr>
        <w:t xml:space="preserve"> (10-11 кл</w:t>
      </w:r>
      <w:r w:rsidR="006047C1" w:rsidRPr="00162545">
        <w:rPr>
          <w:rFonts w:ascii="Times New Roman" w:hAnsi="Times New Roman"/>
          <w:sz w:val="28"/>
          <w:szCs w:val="28"/>
          <w:lang w:val="ky-KG"/>
        </w:rPr>
        <w:t>ассов</w:t>
      </w:r>
      <w:r w:rsidR="00EF3632" w:rsidRPr="00162545">
        <w:rPr>
          <w:rFonts w:ascii="Times New Roman" w:hAnsi="Times New Roman"/>
          <w:sz w:val="28"/>
          <w:szCs w:val="28"/>
          <w:lang w:val="ky-KG"/>
        </w:rPr>
        <w:t>),</w:t>
      </w:r>
      <w:r w:rsidR="00EF3632" w:rsidRPr="00162545">
        <w:rPr>
          <w:rFonts w:ascii="Times New Roman" w:hAnsi="Times New Roman"/>
          <w:sz w:val="28"/>
          <w:szCs w:val="28"/>
        </w:rPr>
        <w:t xml:space="preserve"> интегрированной в программу </w:t>
      </w:r>
      <w:r w:rsidR="00EF3632" w:rsidRPr="00162545">
        <w:rPr>
          <w:rFonts w:ascii="Times New Roman" w:hAnsi="Times New Roman"/>
          <w:sz w:val="28"/>
          <w:szCs w:val="28"/>
        </w:rPr>
        <w:lastRenderedPageBreak/>
        <w:t>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F3632" w:rsidRPr="001B2CAE" w:rsidRDefault="00163AE5" w:rsidP="00D77A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31CD" w:rsidRPr="001B2CAE">
        <w:rPr>
          <w:rFonts w:ascii="Times New Roman" w:hAnsi="Times New Roman"/>
          <w:sz w:val="28"/>
          <w:szCs w:val="28"/>
        </w:rPr>
        <w:t>.</w:t>
      </w:r>
      <w:r w:rsidR="001531CD" w:rsidRPr="001B2CAE">
        <w:rPr>
          <w:rFonts w:ascii="Times New Roman" w:hAnsi="Times New Roman"/>
          <w:sz w:val="28"/>
          <w:szCs w:val="28"/>
        </w:rPr>
        <w:tab/>
      </w:r>
      <w:r w:rsidR="00EF3632" w:rsidRPr="001B2CAE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1B2CAE" w:rsidRDefault="00EF3632" w:rsidP="00D77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B2CAE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EF3632" w:rsidRPr="001B2CAE" w:rsidRDefault="00EF3632" w:rsidP="00D77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B2CAE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EF3632" w:rsidRPr="00162545" w:rsidRDefault="00163AE5" w:rsidP="00D77ADC">
      <w:pPr>
        <w:pStyle w:val="Style6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Сроки освоения </w:t>
      </w:r>
      <w:r w:rsidR="00612D73" w:rsidRPr="006D742E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6D742E">
        <w:rPr>
          <w:rStyle w:val="FontStyle75"/>
          <w:b w:val="0"/>
          <w:bCs/>
          <w:sz w:val="28"/>
          <w:szCs w:val="28"/>
        </w:rPr>
        <w:t xml:space="preserve">образования </w:t>
      </w:r>
      <w:r w:rsidR="005A42A7" w:rsidRPr="00162545">
        <w:rPr>
          <w:rStyle w:val="FontStyle74"/>
          <w:sz w:val="28"/>
          <w:szCs w:val="28"/>
        </w:rPr>
        <w:t>по</w:t>
      </w:r>
      <w:r w:rsidR="00EF3632" w:rsidRPr="00162545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162545">
        <w:rPr>
          <w:sz w:val="28"/>
          <w:szCs w:val="28"/>
        </w:rPr>
        <w:t xml:space="preserve">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162545">
        <w:rPr>
          <w:rStyle w:val="FontStyle74"/>
          <w:sz w:val="28"/>
          <w:szCs w:val="28"/>
        </w:rPr>
        <w:t>технологий, увеличиваются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5A42A7" w:rsidRPr="006D742E">
        <w:rPr>
          <w:rStyle w:val="FontStyle75"/>
          <w:b w:val="0"/>
          <w:bCs/>
          <w:sz w:val="28"/>
          <w:szCs w:val="28"/>
        </w:rPr>
        <w:t>образовательной организацией</w:t>
      </w:r>
      <w:r w:rsidR="00861232" w:rsidRPr="006D742E">
        <w:rPr>
          <w:rStyle w:val="FontStyle75"/>
          <w:b w:val="0"/>
          <w:bCs/>
          <w:sz w:val="28"/>
          <w:szCs w:val="28"/>
        </w:rPr>
        <w:t>,</w:t>
      </w:r>
      <w:r w:rsidR="005A42A7"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5A42A7" w:rsidRPr="006D742E">
        <w:rPr>
          <w:rStyle w:val="FontStyle75"/>
          <w:b w:val="0"/>
          <w:bCs/>
          <w:sz w:val="28"/>
          <w:szCs w:val="28"/>
          <w:lang w:val="ky-KG"/>
        </w:rPr>
        <w:t>реализующ</w:t>
      </w:r>
      <w:r w:rsidR="00861232" w:rsidRPr="006D742E">
        <w:rPr>
          <w:rStyle w:val="FontStyle75"/>
          <w:b w:val="0"/>
          <w:bCs/>
          <w:sz w:val="28"/>
          <w:szCs w:val="28"/>
          <w:lang w:val="ky-KG"/>
        </w:rPr>
        <w:t xml:space="preserve">ей </w:t>
      </w:r>
      <w:r w:rsidR="005A42A7" w:rsidRPr="006D742E">
        <w:rPr>
          <w:rStyle w:val="FontStyle75"/>
          <w:b w:val="0"/>
          <w:bCs/>
          <w:sz w:val="28"/>
          <w:szCs w:val="28"/>
          <w:lang w:val="ky-KG"/>
        </w:rPr>
        <w:t xml:space="preserve">программы </w:t>
      </w:r>
      <w:r w:rsidR="005A42A7" w:rsidRPr="006D742E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861232" w:rsidRPr="006D742E">
        <w:rPr>
          <w:rStyle w:val="FontStyle75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на </w:t>
      </w:r>
      <w:r w:rsidR="00EF3632" w:rsidRPr="006D742E">
        <w:rPr>
          <w:rStyle w:val="FontStyle74"/>
          <w:sz w:val="28"/>
          <w:szCs w:val="28"/>
          <w:shd w:val="clear" w:color="auto" w:fill="FFFFFF"/>
        </w:rPr>
        <w:t>6 месяцев</w:t>
      </w:r>
      <w:r w:rsidR="00EF3632" w:rsidRPr="00162545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Pr="001B2CAE" w:rsidRDefault="00EF3632" w:rsidP="00D77ADC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1B2CAE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="00751D37"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EF3632" w:rsidRPr="00162545" w:rsidRDefault="00163AE5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</w:t>
      </w:r>
      <w:r w:rsidR="001531CD" w:rsidRPr="001B2CAE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6D742E">
        <w:rPr>
          <w:rStyle w:val="FontStyle74"/>
          <w:sz w:val="28"/>
          <w:szCs w:val="28"/>
          <w:shd w:val="clear" w:color="auto" w:fill="FFFFFF"/>
        </w:rPr>
        <w:t xml:space="preserve">составляет не </w:t>
      </w:r>
      <w:r w:rsidR="00EF3632" w:rsidRPr="006D742E">
        <w:rPr>
          <w:rStyle w:val="FontStyle74"/>
          <w:sz w:val="28"/>
          <w:szCs w:val="28"/>
          <w:shd w:val="clear" w:color="auto" w:fill="FFFFFF"/>
        </w:rPr>
        <w:t>менее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E5097C">
        <w:rPr>
          <w:rStyle w:val="FontStyle74"/>
          <w:sz w:val="28"/>
          <w:szCs w:val="28"/>
        </w:rPr>
        <w:t>120</w:t>
      </w:r>
      <w:r w:rsidR="00EF3632" w:rsidRPr="00162545">
        <w:rPr>
          <w:rStyle w:val="FontStyle74"/>
          <w:sz w:val="28"/>
          <w:szCs w:val="28"/>
        </w:rPr>
        <w:t xml:space="preserve"> кредит</w:t>
      </w:r>
      <w:r w:rsidR="00CF6049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(зачетны</w:t>
      </w:r>
      <w:r w:rsidR="00CF6049" w:rsidRPr="00162545">
        <w:rPr>
          <w:rStyle w:val="FontStyle74"/>
          <w:sz w:val="28"/>
          <w:szCs w:val="28"/>
        </w:rPr>
        <w:t>х</w:t>
      </w:r>
      <w:r w:rsidR="00EF3632" w:rsidRPr="00162545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162545">
        <w:rPr>
          <w:rStyle w:val="FontStyle74"/>
          <w:sz w:val="28"/>
          <w:szCs w:val="28"/>
        </w:rPr>
        <w:t xml:space="preserve"> (зачетным единицам) (при </w:t>
      </w:r>
      <w:proofErr w:type="spellStart"/>
      <w:r w:rsidR="00861232" w:rsidRPr="00162545">
        <w:rPr>
          <w:rStyle w:val="FontStyle74"/>
          <w:sz w:val="28"/>
          <w:szCs w:val="28"/>
        </w:rPr>
        <w:t>двух</w:t>
      </w:r>
      <w:r w:rsidR="00EF3632" w:rsidRPr="00162545">
        <w:rPr>
          <w:rStyle w:val="FontStyle74"/>
          <w:sz w:val="28"/>
          <w:szCs w:val="28"/>
        </w:rPr>
        <w:t>семестровой</w:t>
      </w:r>
      <w:proofErr w:type="spellEnd"/>
      <w:r w:rsidR="00EF3632" w:rsidRPr="00162545">
        <w:rPr>
          <w:rStyle w:val="FontStyle74"/>
          <w:sz w:val="28"/>
          <w:szCs w:val="28"/>
        </w:rPr>
        <w:t xml:space="preserve"> организации учебного процесса).</w:t>
      </w:r>
    </w:p>
    <w:p w:rsidR="00EF3632" w:rsidRPr="00162545" w:rsidRDefault="00EF3632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162545" w:rsidRDefault="00EF3632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162545">
        <w:rPr>
          <w:rStyle w:val="FontStyle74"/>
          <w:sz w:val="28"/>
          <w:szCs w:val="28"/>
        </w:rPr>
        <w:t xml:space="preserve">за учебный год составляет </w:t>
      </w:r>
      <w:r w:rsidRPr="006D742E">
        <w:rPr>
          <w:rStyle w:val="FontStyle74"/>
          <w:sz w:val="28"/>
          <w:szCs w:val="28"/>
          <w:shd w:val="clear" w:color="auto" w:fill="FFFFFF"/>
        </w:rPr>
        <w:t xml:space="preserve">не менее 45 </w:t>
      </w:r>
      <w:r w:rsidR="00612D73" w:rsidRPr="006D742E">
        <w:rPr>
          <w:rStyle w:val="FontStyle74"/>
          <w:sz w:val="28"/>
          <w:szCs w:val="28"/>
          <w:shd w:val="clear" w:color="auto" w:fill="FFFFFF"/>
        </w:rPr>
        <w:t>кредитов</w:t>
      </w:r>
      <w:r w:rsidR="00612D73" w:rsidRPr="00162545">
        <w:rPr>
          <w:rStyle w:val="FontStyle74"/>
          <w:sz w:val="28"/>
          <w:szCs w:val="28"/>
        </w:rPr>
        <w:t xml:space="preserve"> (</w:t>
      </w:r>
      <w:r w:rsidRPr="00162545">
        <w:rPr>
          <w:rStyle w:val="FontStyle74"/>
          <w:sz w:val="28"/>
          <w:szCs w:val="28"/>
        </w:rPr>
        <w:t>зачетных единиц).</w:t>
      </w:r>
    </w:p>
    <w:p w:rsidR="00EF3632" w:rsidRPr="00162545" w:rsidRDefault="00163AE5" w:rsidP="00D77ADC">
      <w:pPr>
        <w:pStyle w:val="Style63"/>
        <w:widowControl/>
        <w:shd w:val="clear" w:color="auto" w:fill="FFFFFF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Цели </w:t>
      </w:r>
      <w:r w:rsidR="00612D73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172E5A">
        <w:rPr>
          <w:rStyle w:val="FontStyle74"/>
          <w:sz w:val="28"/>
          <w:szCs w:val="28"/>
        </w:rPr>
        <w:t xml:space="preserve"> </w:t>
      </w:r>
      <w:r w:rsidR="006D742E" w:rsidRPr="006D742E">
        <w:rPr>
          <w:rStyle w:val="FontStyle74"/>
          <w:b/>
          <w:sz w:val="28"/>
          <w:szCs w:val="28"/>
        </w:rPr>
        <w:t>280501</w:t>
      </w:r>
      <w:r w:rsidR="0034245B">
        <w:rPr>
          <w:rStyle w:val="FontStyle74"/>
          <w:b/>
          <w:sz w:val="28"/>
          <w:szCs w:val="28"/>
          <w:lang w:val="ky-KG"/>
        </w:rPr>
        <w:t>-</w:t>
      </w:r>
      <w:r w:rsidR="006D742E" w:rsidRPr="006D742E">
        <w:rPr>
          <w:rStyle w:val="FontStyle74"/>
          <w:b/>
          <w:sz w:val="28"/>
          <w:szCs w:val="28"/>
        </w:rPr>
        <w:t xml:space="preserve"> «Транспортная безопасность на воздушном транспорте»</w:t>
      </w:r>
      <w:r w:rsidR="00172E5A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162545">
        <w:rPr>
          <w:rStyle w:val="FontStyle74"/>
          <w:sz w:val="28"/>
          <w:szCs w:val="28"/>
        </w:rPr>
        <w:t xml:space="preserve"> </w:t>
      </w:r>
    </w:p>
    <w:p w:rsidR="00B62134" w:rsidRDefault="00B62134" w:rsidP="00B621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3569">
        <w:rPr>
          <w:rStyle w:val="FontStyle74"/>
          <w:sz w:val="28"/>
          <w:szCs w:val="28"/>
        </w:rPr>
        <w:t>В области обучения целью основной</w:t>
      </w:r>
      <w:r w:rsidRPr="005D356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5D3569">
        <w:rPr>
          <w:rStyle w:val="FontStyle74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280501</w:t>
      </w:r>
      <w:r w:rsidR="0034245B">
        <w:rPr>
          <w:rStyle w:val="FontStyle74"/>
          <w:b/>
          <w:sz w:val="28"/>
          <w:szCs w:val="28"/>
        </w:rPr>
        <w:t>-</w:t>
      </w:r>
      <w:r w:rsidRPr="009D1863">
        <w:rPr>
          <w:rFonts w:ascii="Times New Roman" w:hAnsi="Times New Roman"/>
          <w:b/>
          <w:sz w:val="28"/>
          <w:szCs w:val="28"/>
        </w:rPr>
        <w:t>«Транспортная безопасность на воздушном транспорте»</w:t>
      </w:r>
      <w:r w:rsidRPr="005D3569">
        <w:rPr>
          <w:rStyle w:val="FontStyle74"/>
          <w:sz w:val="28"/>
          <w:szCs w:val="28"/>
        </w:rPr>
        <w:t xml:space="preserve"> является: </w:t>
      </w:r>
      <w:r w:rsidRPr="005D3569">
        <w:rPr>
          <w:rStyle w:val="FontStyle75"/>
          <w:rFonts w:eastAsiaTheme="minorEastAsia"/>
          <w:b w:val="0"/>
          <w:sz w:val="28"/>
          <w:szCs w:val="28"/>
        </w:rPr>
        <w:t xml:space="preserve">подготовка </w:t>
      </w:r>
      <w:r w:rsidRPr="00B62134">
        <w:rPr>
          <w:rStyle w:val="FontStyle75"/>
          <w:rFonts w:eastAsiaTheme="minorEastAsia"/>
          <w:b w:val="0"/>
          <w:sz w:val="28"/>
          <w:szCs w:val="28"/>
        </w:rPr>
        <w:t>специалиста по безопасности,</w:t>
      </w:r>
      <w:r w:rsidRPr="005D3569">
        <w:rPr>
          <w:rStyle w:val="FontStyle75"/>
          <w:rFonts w:eastAsiaTheme="minorEastAsia"/>
          <w:b w:val="0"/>
          <w:sz w:val="28"/>
          <w:szCs w:val="28"/>
        </w:rPr>
        <w:t xml:space="preserve"> обладающего общими и профессиональными компетенциями по</w:t>
      </w:r>
      <w:r>
        <w:rPr>
          <w:rStyle w:val="FontStyle75"/>
          <w:rFonts w:eastAsiaTheme="minorEastAsia"/>
          <w:b w:val="0"/>
          <w:szCs w:val="28"/>
        </w:rPr>
        <w:t xml:space="preserve"> </w:t>
      </w:r>
      <w:r w:rsidRPr="00D7433A">
        <w:rPr>
          <w:rFonts w:ascii="Times New Roman" w:eastAsia="TimesNewRomanPSMT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надежной защищенности человека в среде обитания: производственной, эксплуатационной, транспортной, в аэродромных и аэропортовых сооружениях, разгрузочно-погрузочных терминалах, а также </w:t>
      </w:r>
      <w:r>
        <w:rPr>
          <w:rFonts w:ascii="Times New Roman" w:hAnsi="Times New Roman"/>
          <w:sz w:val="28"/>
          <w:szCs w:val="28"/>
        </w:rPr>
        <w:lastRenderedPageBreak/>
        <w:t>по обеспечению безопасности пассажиров и обслуживающего персонала при воздушных перевозках, авиационных происшествиях, катастрофах и чрезвычайных ситуациях.</w:t>
      </w:r>
    </w:p>
    <w:p w:rsidR="00163AE5" w:rsidRPr="000C50C9" w:rsidRDefault="00163AE5" w:rsidP="00163AE5">
      <w:pPr>
        <w:pStyle w:val="Style63"/>
        <w:widowControl/>
        <w:tabs>
          <w:tab w:val="left" w:pos="0"/>
        </w:tabs>
        <w:spacing w:line="240" w:lineRule="auto"/>
        <w:rPr>
          <w:rStyle w:val="FontStyle74"/>
          <w:bCs/>
          <w:iCs/>
          <w:sz w:val="28"/>
          <w:szCs w:val="28"/>
        </w:rPr>
      </w:pPr>
    </w:p>
    <w:p w:rsidR="00196866" w:rsidRDefault="00EF3632" w:rsidP="0034245B">
      <w:pPr>
        <w:pStyle w:val="Style62"/>
        <w:widowControl/>
        <w:shd w:val="clear" w:color="auto" w:fill="FFFFFF"/>
        <w:spacing w:line="240" w:lineRule="auto"/>
        <w:ind w:firstLine="567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6D742E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специальности</w:t>
      </w:r>
      <w:r w:rsidR="0039410F" w:rsidRPr="00162545">
        <w:rPr>
          <w:rStyle w:val="FontStyle74"/>
          <w:sz w:val="28"/>
          <w:szCs w:val="28"/>
        </w:rPr>
        <w:t xml:space="preserve"> </w:t>
      </w:r>
      <w:r w:rsidR="006D742E" w:rsidRPr="006D742E">
        <w:rPr>
          <w:rStyle w:val="FontStyle74"/>
          <w:b/>
          <w:sz w:val="28"/>
          <w:szCs w:val="28"/>
        </w:rPr>
        <w:t>280501 «Транспортная безопасность на воздушном транспорте»</w:t>
      </w:r>
      <w:r w:rsidR="00876E40">
        <w:rPr>
          <w:rStyle w:val="FontStyle74"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>является</w:t>
      </w:r>
      <w:r w:rsidR="000A1A53">
        <w:rPr>
          <w:rStyle w:val="FontStyle74"/>
          <w:sz w:val="28"/>
          <w:szCs w:val="28"/>
        </w:rPr>
        <w:t xml:space="preserve"> формирование у студентов социально-личностных качеств:</w:t>
      </w:r>
      <w:r w:rsidR="00196866">
        <w:rPr>
          <w:rStyle w:val="FontStyle74"/>
          <w:sz w:val="28"/>
          <w:szCs w:val="28"/>
        </w:rPr>
        <w:t xml:space="preserve"> </w:t>
      </w:r>
    </w:p>
    <w:p w:rsidR="00163AE5" w:rsidRDefault="00163AE5" w:rsidP="0034245B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CD11E9">
        <w:rPr>
          <w:sz w:val="28"/>
          <w:szCs w:val="28"/>
        </w:rPr>
        <w:t>целеустрем</w:t>
      </w:r>
      <w:r>
        <w:rPr>
          <w:sz w:val="28"/>
          <w:szCs w:val="28"/>
        </w:rPr>
        <w:t>ленность, организованность;</w:t>
      </w:r>
      <w:r w:rsidRPr="00CD11E9">
        <w:rPr>
          <w:sz w:val="28"/>
          <w:szCs w:val="28"/>
        </w:rPr>
        <w:t xml:space="preserve"> </w:t>
      </w:r>
    </w:p>
    <w:p w:rsidR="00163AE5" w:rsidRDefault="00163AE5" w:rsidP="0034245B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трудолюбия и  ответственность;</w:t>
      </w:r>
      <w:r w:rsidRPr="00CD11E9">
        <w:rPr>
          <w:sz w:val="28"/>
          <w:szCs w:val="28"/>
        </w:rPr>
        <w:t xml:space="preserve"> </w:t>
      </w:r>
    </w:p>
    <w:p w:rsidR="00163AE5" w:rsidRDefault="00163AE5" w:rsidP="0034245B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гражданственность,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и толерантность;</w:t>
      </w:r>
    </w:p>
    <w:p w:rsidR="00163AE5" w:rsidRPr="00E50089" w:rsidRDefault="00163AE5" w:rsidP="0034245B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i w:val="0"/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Pr="00CD11E9">
        <w:rPr>
          <w:sz w:val="28"/>
          <w:szCs w:val="28"/>
        </w:rPr>
        <w:t>повышение их общей культуры</w:t>
      </w:r>
      <w:r>
        <w:rPr>
          <w:sz w:val="28"/>
          <w:szCs w:val="28"/>
        </w:rPr>
        <w:t>;</w:t>
      </w:r>
    </w:p>
    <w:p w:rsidR="00876E40" w:rsidRDefault="00D36E30" w:rsidP="00D77ADC">
      <w:pPr>
        <w:pStyle w:val="24"/>
        <w:shd w:val="clear" w:color="auto" w:fill="auto"/>
        <w:spacing w:after="0" w:line="240" w:lineRule="auto"/>
        <w:ind w:firstLine="0"/>
        <w:jc w:val="both"/>
        <w:rPr>
          <w:rStyle w:val="FontStyle74"/>
          <w:sz w:val="28"/>
        </w:rPr>
      </w:pPr>
      <w:r>
        <w:rPr>
          <w:rStyle w:val="FontStyle74"/>
          <w:sz w:val="28"/>
        </w:rPr>
        <w:t xml:space="preserve">         </w:t>
      </w:r>
      <w:r w:rsidR="00163AE5">
        <w:rPr>
          <w:rStyle w:val="FontStyle74"/>
          <w:sz w:val="28"/>
        </w:rPr>
        <w:t>12</w:t>
      </w:r>
      <w:r>
        <w:rPr>
          <w:rStyle w:val="FontStyle74"/>
          <w:sz w:val="28"/>
        </w:rPr>
        <w:t>.</w:t>
      </w:r>
      <w:r w:rsidR="00EF3632" w:rsidRPr="00162545">
        <w:rPr>
          <w:rStyle w:val="FontStyle74"/>
          <w:sz w:val="28"/>
        </w:rPr>
        <w:t xml:space="preserve">Область </w:t>
      </w:r>
      <w:r w:rsidR="003B46DA" w:rsidRPr="00162545">
        <w:rPr>
          <w:rStyle w:val="FontStyle74"/>
          <w:sz w:val="28"/>
        </w:rPr>
        <w:t>профессиональной деятельности</w:t>
      </w:r>
      <w:r w:rsidR="00EF3632" w:rsidRPr="00162545">
        <w:rPr>
          <w:rStyle w:val="FontStyle74"/>
          <w:sz w:val="28"/>
        </w:rPr>
        <w:t xml:space="preserve"> выпускников специальности </w:t>
      </w:r>
      <w:r w:rsidR="0034245B">
        <w:rPr>
          <w:rStyle w:val="FontStyle74"/>
          <w:b/>
          <w:sz w:val="28"/>
        </w:rPr>
        <w:t>280501-«Транспортная безопасность (на воздушном транспорте)»</w:t>
      </w:r>
      <w:r w:rsidR="006D742E">
        <w:rPr>
          <w:rStyle w:val="FontStyle74"/>
          <w:b/>
          <w:sz w:val="28"/>
        </w:rPr>
        <w:t xml:space="preserve"> </w:t>
      </w:r>
      <w:r w:rsidR="00EF3632" w:rsidRPr="00162545">
        <w:rPr>
          <w:rStyle w:val="FontStyle74"/>
          <w:sz w:val="28"/>
        </w:rPr>
        <w:t>включает:</w:t>
      </w:r>
      <w:r w:rsidR="00876E40">
        <w:rPr>
          <w:rStyle w:val="FontStyle74"/>
          <w:sz w:val="28"/>
        </w:rPr>
        <w:t xml:space="preserve">  </w:t>
      </w:r>
    </w:p>
    <w:p w:rsidR="00876E40" w:rsidRDefault="00876E40" w:rsidP="0034245B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организация </w:t>
      </w:r>
      <w:r w:rsidR="008B4616">
        <w:rPr>
          <w:color w:val="000000"/>
          <w:lang w:eastAsia="ru-RU" w:bidi="ru-RU"/>
        </w:rPr>
        <w:t>транспортной безопасности на воздушном транспорте</w:t>
      </w:r>
      <w:r>
        <w:rPr>
          <w:color w:val="000000"/>
          <w:lang w:eastAsia="ru-RU" w:bidi="ru-RU"/>
        </w:rPr>
        <w:t xml:space="preserve">; </w:t>
      </w:r>
    </w:p>
    <w:p w:rsidR="00876E40" w:rsidRPr="00F05472" w:rsidRDefault="00F05472" w:rsidP="0034245B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организация и проведение специального контроля физических лиц и транспортных средств</w:t>
      </w:r>
      <w:r w:rsidR="00272A2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при их передвижении из зоны неограниченного доступа в контролируемую зону /охраняемую зону ограниченного доступа/ аэропорта</w:t>
      </w:r>
      <w:r w:rsidR="00887778">
        <w:rPr>
          <w:color w:val="000000"/>
          <w:lang w:eastAsia="ru-RU" w:bidi="ru-RU"/>
        </w:rPr>
        <w:t>;</w:t>
      </w:r>
    </w:p>
    <w:p w:rsidR="00F05472" w:rsidRDefault="00887778" w:rsidP="0034245B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left"/>
      </w:pPr>
      <w:r>
        <w:rPr>
          <w:color w:val="000000"/>
          <w:lang w:eastAsia="ru-RU" w:bidi="ru-RU"/>
        </w:rPr>
        <w:t>о</w:t>
      </w:r>
      <w:r w:rsidR="00272A21">
        <w:rPr>
          <w:color w:val="000000"/>
          <w:lang w:eastAsia="ru-RU" w:bidi="ru-RU"/>
        </w:rPr>
        <w:t>рганизация пропускного и внутри объектового режима</w:t>
      </w:r>
    </w:p>
    <w:p w:rsidR="00B62134" w:rsidRDefault="00B62134" w:rsidP="00D77ADC">
      <w:pPr>
        <w:pStyle w:val="Style1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162545" w:rsidRDefault="00163AE5" w:rsidP="00D77ADC">
      <w:pPr>
        <w:pStyle w:val="Style1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13</w:t>
      </w:r>
      <w:r w:rsidR="00D36E30">
        <w:rPr>
          <w:rStyle w:val="FontStyle74"/>
          <w:sz w:val="28"/>
          <w:szCs w:val="28"/>
        </w:rPr>
        <w:t>.</w:t>
      </w:r>
      <w:r w:rsidR="00EF3632" w:rsidRPr="00162545">
        <w:rPr>
          <w:rStyle w:val="FontStyle74"/>
          <w:sz w:val="28"/>
          <w:szCs w:val="28"/>
        </w:rPr>
        <w:t>Объектами профессиональной де</w:t>
      </w:r>
      <w:r w:rsidR="00876E40">
        <w:rPr>
          <w:rStyle w:val="FontStyle74"/>
          <w:sz w:val="28"/>
          <w:szCs w:val="28"/>
        </w:rPr>
        <w:t>ятельности выпускников являются:</w:t>
      </w:r>
    </w:p>
    <w:p w:rsidR="00876E40" w:rsidRDefault="00272A21" w:rsidP="0034245B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аэровокзальные комплексы аэропорта</w:t>
      </w:r>
      <w:r w:rsidR="00876E40">
        <w:rPr>
          <w:color w:val="000000"/>
          <w:lang w:eastAsia="ru-RU" w:bidi="ru-RU"/>
        </w:rPr>
        <w:t>;</w:t>
      </w:r>
    </w:p>
    <w:p w:rsidR="00876E40" w:rsidRDefault="00272A21" w:rsidP="0034245B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грузовые комплексы аэропорта</w:t>
      </w:r>
      <w:r w:rsidR="00876E40">
        <w:rPr>
          <w:color w:val="000000"/>
          <w:lang w:eastAsia="ru-RU" w:bidi="ru-RU"/>
        </w:rPr>
        <w:t>;</w:t>
      </w:r>
    </w:p>
    <w:p w:rsidR="00876E40" w:rsidRDefault="00272A21" w:rsidP="0034245B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элементы контролируемой зоны аэропорта</w:t>
      </w:r>
      <w:r w:rsidR="00876E40">
        <w:rPr>
          <w:color w:val="000000"/>
          <w:lang w:eastAsia="ru-RU" w:bidi="ru-RU"/>
        </w:rPr>
        <w:t>;</w:t>
      </w:r>
    </w:p>
    <w:p w:rsidR="00876E40" w:rsidRDefault="00272A21" w:rsidP="0034245B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>технологические процессы, связанные с обеспечением транспортной безопасности</w:t>
      </w:r>
      <w:r w:rsidR="00876E40">
        <w:rPr>
          <w:color w:val="000000"/>
          <w:lang w:eastAsia="ru-RU" w:bidi="ru-RU"/>
        </w:rPr>
        <w:t>.</w:t>
      </w:r>
    </w:p>
    <w:p w:rsidR="00B62134" w:rsidRDefault="00B62134" w:rsidP="00D77ADC">
      <w:pPr>
        <w:pStyle w:val="24"/>
        <w:shd w:val="clear" w:color="auto" w:fill="auto"/>
        <w:tabs>
          <w:tab w:val="left" w:pos="1538"/>
        </w:tabs>
        <w:spacing w:after="0" w:line="240" w:lineRule="auto"/>
        <w:ind w:firstLine="0"/>
        <w:jc w:val="both"/>
        <w:rPr>
          <w:rStyle w:val="FontStyle74"/>
          <w:sz w:val="28"/>
        </w:rPr>
      </w:pPr>
    </w:p>
    <w:p w:rsidR="00876E40" w:rsidRDefault="00163AE5" w:rsidP="00D77ADC">
      <w:pPr>
        <w:pStyle w:val="24"/>
        <w:shd w:val="clear" w:color="auto" w:fill="auto"/>
        <w:tabs>
          <w:tab w:val="left" w:pos="1538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rStyle w:val="FontStyle74"/>
          <w:sz w:val="28"/>
        </w:rPr>
        <w:t xml:space="preserve">         14</w:t>
      </w:r>
      <w:r w:rsidR="004D249A">
        <w:rPr>
          <w:rStyle w:val="FontStyle74"/>
          <w:sz w:val="28"/>
        </w:rPr>
        <w:t xml:space="preserve">. </w:t>
      </w:r>
      <w:r w:rsidR="00272A21">
        <w:rPr>
          <w:color w:val="000000"/>
          <w:lang w:eastAsia="ru-RU" w:bidi="ru-RU"/>
        </w:rPr>
        <w:t xml:space="preserve">Специалист по </w:t>
      </w:r>
      <w:r w:rsidR="005F6BD5">
        <w:rPr>
          <w:color w:val="000000"/>
          <w:lang w:eastAsia="ru-RU" w:bidi="ru-RU"/>
        </w:rPr>
        <w:t xml:space="preserve">транспортной </w:t>
      </w:r>
      <w:r w:rsidR="00272A21">
        <w:rPr>
          <w:color w:val="000000"/>
          <w:lang w:eastAsia="ru-RU" w:bidi="ru-RU"/>
        </w:rPr>
        <w:t>безопасности</w:t>
      </w:r>
      <w:r w:rsidR="00876E40">
        <w:rPr>
          <w:color w:val="000000"/>
          <w:lang w:eastAsia="ru-RU" w:bidi="ru-RU"/>
        </w:rPr>
        <w:t xml:space="preserve"> готовится к следующим видам деятельности:</w:t>
      </w:r>
    </w:p>
    <w:p w:rsidR="005F6BD5" w:rsidRDefault="005C6D95" w:rsidP="0034245B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1418" w:hanging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эксплуатационно-техническая.</w:t>
      </w:r>
    </w:p>
    <w:p w:rsidR="005F6BD5" w:rsidRDefault="005F6BD5" w:rsidP="0034245B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1418" w:hanging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организационно-управленческая.</w:t>
      </w:r>
    </w:p>
    <w:p w:rsidR="005F6BD5" w:rsidRDefault="005F6BD5" w:rsidP="00D77ADC">
      <w:pPr>
        <w:pStyle w:val="24"/>
        <w:shd w:val="clear" w:color="auto" w:fill="auto"/>
        <w:tabs>
          <w:tab w:val="left" w:pos="1538"/>
        </w:tabs>
        <w:spacing w:after="0" w:line="240" w:lineRule="auto"/>
        <w:ind w:firstLine="0"/>
        <w:jc w:val="both"/>
      </w:pPr>
    </w:p>
    <w:p w:rsidR="00861232" w:rsidRPr="0034245B" w:rsidRDefault="00163AE5" w:rsidP="00D77ADC">
      <w:pPr>
        <w:pStyle w:val="Style1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4"/>
          <w:sz w:val="28"/>
          <w:szCs w:val="28"/>
        </w:rPr>
        <w:t>15</w:t>
      </w:r>
      <w:r w:rsidR="00E02258" w:rsidRPr="001B2CAE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B077C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деятельности, к которым до</w:t>
      </w:r>
      <w:r w:rsidR="00EB2F02" w:rsidRPr="001B077C">
        <w:rPr>
          <w:rStyle w:val="FontStyle78"/>
          <w:b w:val="0"/>
          <w:bCs/>
          <w:i w:val="0"/>
          <w:iCs/>
          <w:sz w:val="28"/>
          <w:szCs w:val="28"/>
        </w:rPr>
        <w:t>лжен быть подготовлен выпускник</w:t>
      </w:r>
      <w:r w:rsidR="005F6BD5">
        <w:rPr>
          <w:rStyle w:val="FontStyle78"/>
          <w:b w:val="0"/>
          <w:bCs/>
          <w:i w:val="0"/>
          <w:iCs/>
          <w:sz w:val="28"/>
          <w:szCs w:val="28"/>
        </w:rPr>
        <w:t xml:space="preserve"> по специальности </w:t>
      </w:r>
      <w:r w:rsidR="0034245B" w:rsidRPr="0034245B">
        <w:rPr>
          <w:rStyle w:val="FontStyle74"/>
          <w:b/>
          <w:sz w:val="28"/>
        </w:rPr>
        <w:t>280501-«Транспортная безопасность (на воздушном транспорте)»</w:t>
      </w:r>
      <w:r w:rsidR="00EB2F02" w:rsidRPr="0034245B">
        <w:rPr>
          <w:rStyle w:val="FontStyle78"/>
          <w:b w:val="0"/>
          <w:bCs/>
          <w:i w:val="0"/>
          <w:iCs/>
          <w:sz w:val="28"/>
          <w:szCs w:val="28"/>
        </w:rPr>
        <w:t>:</w:t>
      </w:r>
      <w:r w:rsidR="00EF3632" w:rsidRPr="0034245B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:rsidR="00DB1790" w:rsidRDefault="00DB1790" w:rsidP="00D77ADC">
      <w:pPr>
        <w:pStyle w:val="Style1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</w:p>
    <w:p w:rsidR="00DB1790" w:rsidRPr="00DD2D5D" w:rsidRDefault="00E5097C" w:rsidP="00D77ADC">
      <w:pPr>
        <w:pStyle w:val="Style1"/>
        <w:widowControl/>
        <w:shd w:val="clear" w:color="auto" w:fill="FFFFFF"/>
        <w:spacing w:line="240" w:lineRule="auto"/>
        <w:ind w:firstLine="1134"/>
        <w:rPr>
          <w:rStyle w:val="FontStyle78"/>
          <w:bCs/>
          <w:i w:val="0"/>
          <w:iCs/>
          <w:sz w:val="28"/>
          <w:szCs w:val="28"/>
        </w:rPr>
      </w:pPr>
      <w:r>
        <w:rPr>
          <w:rStyle w:val="FontStyle78"/>
          <w:bCs/>
          <w:i w:val="0"/>
          <w:iCs/>
          <w:sz w:val="28"/>
          <w:szCs w:val="28"/>
        </w:rPr>
        <w:t>эксплуатационно-техническая</w:t>
      </w:r>
      <w:r w:rsidR="00DB1790" w:rsidRPr="00DD2D5D">
        <w:rPr>
          <w:rStyle w:val="FontStyle78"/>
          <w:bCs/>
          <w:i w:val="0"/>
          <w:iCs/>
          <w:sz w:val="28"/>
          <w:szCs w:val="28"/>
        </w:rPr>
        <w:t>: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контролирование доступа;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наблюдение и патрулирование</w:t>
      </w:r>
      <w:r w:rsidR="00DD2D5D" w:rsidRPr="00DD2D5D">
        <w:t xml:space="preserve"> </w:t>
      </w:r>
      <w:r w:rsidR="00DD2D5D">
        <w:t xml:space="preserve">движения физических лиц и </w:t>
      </w:r>
      <w:r w:rsidR="00DD2D5D">
        <w:lastRenderedPageBreak/>
        <w:t>транспортных средств;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охрана объектов гражданской авиации /воздушные суда, аэропорты, аэродромы, грузовые терминалы, объекты организации авиатопливо обеспечения, цеха бортового питания, объекты поставщиков аэронавигационного обслуживания/;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досмотр пассажиров и ручной клади;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досмотр зарегистрированного /перевозимого в грузовом отсеке багажа/, груза и почты;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досмотр транспортных средств;</w:t>
      </w:r>
    </w:p>
    <w:p w:rsidR="00DB1790" w:rsidRDefault="00DD2D5D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п</w:t>
      </w:r>
      <w:r w:rsidR="00DB1790">
        <w:t>рименение процедур для проверки бортового питания, бортовых припасов и различных запасов, в том числе припасов и предметов, предназначенных для реализации в контролируемой зоне /охраняемой зоне ограниченного доступа/ аэропорта;</w:t>
      </w:r>
    </w:p>
    <w:p w:rsidR="00DD2D5D" w:rsidRDefault="00DD2D5D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>действовать в случае возникновения чрезвычайной обстановки в аэропорту;</w:t>
      </w:r>
    </w:p>
    <w:p w:rsidR="00DB1790" w:rsidRDefault="00DB1790" w:rsidP="00D77ADC">
      <w:pPr>
        <w:pStyle w:val="24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DB1790" w:rsidRPr="00DD2D5D" w:rsidRDefault="00DD2D5D" w:rsidP="00D77ADC">
      <w:pPr>
        <w:pStyle w:val="24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/>
        </w:rPr>
      </w:pPr>
      <w:r>
        <w:tab/>
      </w:r>
      <w:r w:rsidRPr="00DD2D5D">
        <w:rPr>
          <w:b/>
        </w:rPr>
        <w:t>организационно-управленческая:</w:t>
      </w:r>
    </w:p>
    <w:p w:rsidR="00DB1790" w:rsidRDefault="00DB1790" w:rsidP="00D77ADC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 xml:space="preserve">осуществление </w:t>
      </w:r>
      <w:r w:rsidR="00DD2D5D">
        <w:t>оперативной работы по организации</w:t>
      </w:r>
      <w:r>
        <w:t xml:space="preserve"> контроля качества и управления авиационной безопасностью;</w:t>
      </w:r>
    </w:p>
    <w:p w:rsidR="00DD2D5D" w:rsidRDefault="00DD2D5D" w:rsidP="00163AE5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644"/>
        <w:jc w:val="both"/>
      </w:pPr>
      <w:r>
        <w:t xml:space="preserve">осуществление оперативной работы по </w:t>
      </w:r>
      <w:r w:rsidR="00DB1790">
        <w:t>организаци</w:t>
      </w:r>
      <w:r>
        <w:t>и</w:t>
      </w:r>
      <w:r w:rsidR="00DB1790">
        <w:t xml:space="preserve"> перронного контроля, осмотр и</w:t>
      </w:r>
      <w:r>
        <w:t xml:space="preserve"> досмотр воздушных судов;</w:t>
      </w:r>
    </w:p>
    <w:p w:rsidR="004A4340" w:rsidRPr="0073732A" w:rsidRDefault="004A4340" w:rsidP="00D77ADC">
      <w:pPr>
        <w:pStyle w:val="24"/>
        <w:shd w:val="clear" w:color="auto" w:fill="auto"/>
        <w:spacing w:after="0" w:line="240" w:lineRule="auto"/>
        <w:ind w:firstLine="0"/>
        <w:jc w:val="both"/>
      </w:pPr>
    </w:p>
    <w:p w:rsidR="00EF3632" w:rsidRPr="00162545" w:rsidRDefault="00163AE5" w:rsidP="00D77A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16</w:t>
      </w:r>
      <w:r w:rsidR="00E02258" w:rsidRPr="00162545">
        <w:rPr>
          <w:rFonts w:ascii="Times New Roman" w:hAnsi="Times New Roman"/>
          <w:sz w:val="28"/>
          <w:szCs w:val="28"/>
        </w:rPr>
        <w:t>.</w:t>
      </w:r>
      <w:r w:rsidR="00E02258" w:rsidRPr="00162545">
        <w:rPr>
          <w:rFonts w:ascii="Times New Roman" w:hAnsi="Times New Roman"/>
          <w:sz w:val="28"/>
          <w:szCs w:val="28"/>
        </w:rPr>
        <w:tab/>
      </w:r>
      <w:r w:rsidR="00EF3632" w:rsidRPr="00162545">
        <w:rPr>
          <w:rFonts w:ascii="Times New Roman" w:hAnsi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4D249A">
        <w:rPr>
          <w:rFonts w:ascii="Times New Roman" w:hAnsi="Times New Roman"/>
          <w:sz w:val="28"/>
          <w:szCs w:val="28"/>
        </w:rPr>
        <w:t xml:space="preserve"> </w:t>
      </w:r>
      <w:r w:rsidR="0034245B">
        <w:rPr>
          <w:rStyle w:val="FontStyle74"/>
          <w:b/>
          <w:sz w:val="28"/>
          <w:szCs w:val="28"/>
        </w:rPr>
        <w:t>280501-«Транспортная безопасность (на воздушном транспорте)»</w:t>
      </w:r>
      <w:r w:rsidR="006D742E">
        <w:rPr>
          <w:rStyle w:val="FontStyle74"/>
          <w:b/>
          <w:sz w:val="28"/>
          <w:szCs w:val="28"/>
        </w:rPr>
        <w:t xml:space="preserve"> </w:t>
      </w:r>
      <w:r w:rsidR="00615A17" w:rsidRPr="00162545">
        <w:rPr>
          <w:rFonts w:ascii="Times New Roman" w:hAnsi="Times New Roman"/>
          <w:sz w:val="28"/>
          <w:szCs w:val="28"/>
        </w:rPr>
        <w:t>подготовлен:</w:t>
      </w:r>
    </w:p>
    <w:p w:rsidR="00EF3632" w:rsidRPr="00162545" w:rsidRDefault="00EF3632" w:rsidP="00D77ADC">
      <w:pPr>
        <w:shd w:val="clear" w:color="auto" w:fill="FFFFFF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545">
        <w:rPr>
          <w:rFonts w:ascii="Times New Roman" w:hAnsi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0A1A53" w:rsidRPr="00DE7292" w:rsidRDefault="00EF3632" w:rsidP="000A1A53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545">
        <w:rPr>
          <w:rFonts w:ascii="Times New Roman" w:hAnsi="Times New Roman"/>
          <w:sz w:val="28"/>
          <w:szCs w:val="28"/>
        </w:rPr>
        <w:t xml:space="preserve">- </w:t>
      </w:r>
      <w:r w:rsidR="000A1A53" w:rsidRPr="00DE7292">
        <w:rPr>
          <w:rFonts w:ascii="Times New Roman" w:hAnsi="Times New Roman"/>
          <w:sz w:val="28"/>
          <w:szCs w:val="28"/>
        </w:rPr>
        <w:t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</w:t>
      </w:r>
      <w:r w:rsidR="000A1A53">
        <w:rPr>
          <w:rFonts w:ascii="Times New Roman" w:hAnsi="Times New Roman"/>
          <w:sz w:val="28"/>
          <w:szCs w:val="28"/>
        </w:rPr>
        <w:t>,</w:t>
      </w:r>
      <w:r w:rsidR="000A1A53" w:rsidRPr="00DE7292">
        <w:rPr>
          <w:rFonts w:ascii="Times New Roman" w:hAnsi="Times New Roman"/>
          <w:sz w:val="28"/>
          <w:szCs w:val="28"/>
        </w:rPr>
        <w:t xml:space="preserve"> </w:t>
      </w:r>
      <w:r w:rsidR="000A1A53">
        <w:rPr>
          <w:rFonts w:ascii="Times New Roman" w:hAnsi="Times New Roman"/>
          <w:sz w:val="28"/>
          <w:szCs w:val="28"/>
        </w:rPr>
        <w:t>в соо</w:t>
      </w:r>
      <w:r w:rsidR="0034245B">
        <w:rPr>
          <w:rFonts w:ascii="Times New Roman" w:hAnsi="Times New Roman"/>
          <w:sz w:val="28"/>
          <w:szCs w:val="28"/>
        </w:rPr>
        <w:t>тветствии с классификатором ГОС</w:t>
      </w:r>
      <w:r w:rsidR="000A1A53">
        <w:rPr>
          <w:rFonts w:ascii="Times New Roman" w:hAnsi="Times New Roman"/>
          <w:sz w:val="28"/>
          <w:szCs w:val="28"/>
        </w:rPr>
        <w:t xml:space="preserve"> ВПО, </w:t>
      </w:r>
      <w:r w:rsidR="000A1A53" w:rsidRPr="00DE7292">
        <w:rPr>
          <w:rFonts w:ascii="Times New Roman" w:hAnsi="Times New Roman"/>
          <w:sz w:val="28"/>
          <w:szCs w:val="28"/>
        </w:rPr>
        <w:t>в ускоренные сроки.</w:t>
      </w:r>
    </w:p>
    <w:p w:rsidR="0042261D" w:rsidRPr="00162545" w:rsidRDefault="0042261D" w:rsidP="00D77ADC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Style w:val="FontStyle75"/>
          <w:bCs/>
          <w:sz w:val="28"/>
          <w:szCs w:val="28"/>
        </w:rPr>
      </w:pPr>
    </w:p>
    <w:p w:rsidR="00EF3632" w:rsidRPr="006D742E" w:rsidRDefault="00D5777F" w:rsidP="00D77ADC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/>
          <w:sz w:val="28"/>
          <w:szCs w:val="28"/>
        </w:rPr>
      </w:pPr>
      <w:r w:rsidRPr="006D742E">
        <w:rPr>
          <w:rStyle w:val="FontStyle75"/>
          <w:bCs/>
          <w:sz w:val="28"/>
          <w:szCs w:val="28"/>
        </w:rPr>
        <w:t xml:space="preserve">Глава 4. </w:t>
      </w:r>
      <w:r w:rsidR="00EF3632" w:rsidRPr="006D742E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="00615A17" w:rsidRPr="006D742E">
        <w:rPr>
          <w:rStyle w:val="FontStyle75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6D742E" w:rsidRDefault="00EF3632" w:rsidP="00D77ADC">
      <w:pPr>
        <w:pStyle w:val="Style13"/>
        <w:widowControl/>
        <w:shd w:val="clear" w:color="auto" w:fill="FFFFFF"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:rsidR="00EF3632" w:rsidRPr="00162545" w:rsidRDefault="00163AE5" w:rsidP="00D77AD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615A17"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6D742E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E84ABD" w:rsidRPr="00162545">
        <w:rPr>
          <w:rStyle w:val="FontStyle74"/>
          <w:sz w:val="28"/>
          <w:szCs w:val="28"/>
        </w:rPr>
        <w:t xml:space="preserve">. </w:t>
      </w:r>
      <w:r w:rsidR="00E84ABD" w:rsidRPr="006D742E">
        <w:rPr>
          <w:rStyle w:val="FontStyle75"/>
          <w:b w:val="0"/>
          <w:bCs/>
          <w:sz w:val="28"/>
          <w:szCs w:val="28"/>
        </w:rPr>
        <w:t>Основн</w:t>
      </w:r>
      <w:r w:rsidR="00861232" w:rsidRPr="006D742E">
        <w:rPr>
          <w:rStyle w:val="FontStyle75"/>
          <w:b w:val="0"/>
          <w:bCs/>
          <w:sz w:val="28"/>
          <w:szCs w:val="28"/>
        </w:rPr>
        <w:t>ая</w:t>
      </w:r>
      <w:r w:rsidR="00615A17" w:rsidRPr="006D742E">
        <w:rPr>
          <w:rStyle w:val="FontStyle75"/>
          <w:b w:val="0"/>
          <w:bCs/>
          <w:sz w:val="28"/>
          <w:szCs w:val="28"/>
        </w:rPr>
        <w:t xml:space="preserve"> профессиональн</w:t>
      </w:r>
      <w:r w:rsidR="00861232" w:rsidRPr="006D742E">
        <w:rPr>
          <w:rStyle w:val="FontStyle75"/>
          <w:b w:val="0"/>
          <w:bCs/>
          <w:sz w:val="28"/>
          <w:szCs w:val="28"/>
        </w:rPr>
        <w:t>ая</w:t>
      </w:r>
      <w:r w:rsidR="00615A17" w:rsidRPr="006D742E">
        <w:rPr>
          <w:rStyle w:val="FontStyle75"/>
          <w:b w:val="0"/>
          <w:bCs/>
          <w:sz w:val="28"/>
          <w:szCs w:val="28"/>
        </w:rPr>
        <w:t xml:space="preserve"> образовательн</w:t>
      </w:r>
      <w:r w:rsidR="00861232" w:rsidRPr="006D742E">
        <w:rPr>
          <w:rStyle w:val="FontStyle75"/>
          <w:b w:val="0"/>
          <w:bCs/>
          <w:sz w:val="28"/>
          <w:szCs w:val="28"/>
        </w:rPr>
        <w:t xml:space="preserve">ая </w:t>
      </w:r>
      <w:r w:rsidR="00615A17" w:rsidRPr="006D742E">
        <w:rPr>
          <w:rStyle w:val="FontStyle75"/>
          <w:b w:val="0"/>
          <w:bCs/>
          <w:sz w:val="28"/>
          <w:szCs w:val="28"/>
        </w:rPr>
        <w:t>программ</w:t>
      </w:r>
      <w:r w:rsidR="00861232" w:rsidRPr="006D742E">
        <w:rPr>
          <w:rStyle w:val="FontStyle75"/>
          <w:b w:val="0"/>
          <w:bCs/>
          <w:sz w:val="28"/>
          <w:szCs w:val="28"/>
        </w:rPr>
        <w:t>а</w:t>
      </w:r>
      <w:r w:rsidR="00EF3632" w:rsidRPr="0016254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162545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162545">
        <w:rPr>
          <w:rStyle w:val="FontStyle74"/>
          <w:sz w:val="28"/>
          <w:szCs w:val="28"/>
        </w:rPr>
        <w:t>по специальности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EF3632" w:rsidRPr="00162545" w:rsidRDefault="00615A17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lastRenderedPageBreak/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обязаны ежегодно обновлять </w:t>
      </w:r>
      <w:r w:rsidRPr="006D742E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162545">
        <w:rPr>
          <w:rStyle w:val="FontStyle74"/>
          <w:sz w:val="28"/>
          <w:szCs w:val="28"/>
        </w:rPr>
        <w:t xml:space="preserve">в соответствии </w:t>
      </w:r>
      <w:r w:rsidR="001B2CAE">
        <w:rPr>
          <w:rStyle w:val="FontStyle74"/>
          <w:sz w:val="28"/>
          <w:szCs w:val="28"/>
          <w:lang w:val="ky-KG"/>
        </w:rPr>
        <w:t xml:space="preserve">с </w:t>
      </w:r>
      <w:r w:rsidR="00EF3632" w:rsidRPr="00162545">
        <w:rPr>
          <w:rStyle w:val="FontStyle74"/>
          <w:sz w:val="28"/>
          <w:szCs w:val="28"/>
        </w:rPr>
        <w:t>рекомендаци</w:t>
      </w:r>
      <w:r w:rsidR="00BE4F0E" w:rsidRPr="00162545">
        <w:rPr>
          <w:rStyle w:val="FontStyle74"/>
          <w:sz w:val="28"/>
          <w:szCs w:val="28"/>
        </w:rPr>
        <w:t>ями</w:t>
      </w:r>
      <w:r w:rsidR="00EF3632" w:rsidRPr="00162545">
        <w:rPr>
          <w:rStyle w:val="FontStyle74"/>
          <w:sz w:val="28"/>
          <w:szCs w:val="28"/>
        </w:rPr>
        <w:t xml:space="preserve"> по обеспечению гарантии качества образования, </w:t>
      </w:r>
      <w:r w:rsidR="00D20794">
        <w:rPr>
          <w:rStyle w:val="FontStyle74"/>
          <w:sz w:val="28"/>
          <w:szCs w:val="28"/>
        </w:rPr>
        <w:t>которые заключают</w:t>
      </w:r>
      <w:r w:rsidR="00EF3632" w:rsidRPr="00162545">
        <w:rPr>
          <w:rStyle w:val="FontStyle74"/>
          <w:sz w:val="28"/>
          <w:szCs w:val="28"/>
        </w:rPr>
        <w:t>ся: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162545">
        <w:rPr>
          <w:rStyle w:val="FontStyle74"/>
          <w:sz w:val="28"/>
          <w:szCs w:val="28"/>
        </w:rPr>
        <w:t>самообследования</w:t>
      </w:r>
      <w:proofErr w:type="spellEnd"/>
      <w:r w:rsidRPr="00162545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="00CE0568" w:rsidRPr="00162545">
        <w:rPr>
          <w:rStyle w:val="FontStyle74"/>
          <w:sz w:val="28"/>
          <w:szCs w:val="28"/>
          <w:lang w:val="ky-KG"/>
        </w:rPr>
        <w:t>организац</w:t>
      </w:r>
      <w:proofErr w:type="spellStart"/>
      <w:r w:rsidRPr="00162545">
        <w:rPr>
          <w:rStyle w:val="FontStyle74"/>
          <w:sz w:val="28"/>
          <w:szCs w:val="28"/>
        </w:rPr>
        <w:t>иями</w:t>
      </w:r>
      <w:proofErr w:type="spellEnd"/>
      <w:r w:rsidRPr="00162545">
        <w:rPr>
          <w:rStyle w:val="FontStyle74"/>
          <w:sz w:val="28"/>
          <w:szCs w:val="28"/>
        </w:rPr>
        <w:t>;</w:t>
      </w:r>
    </w:p>
    <w:p w:rsidR="00EF3632" w:rsidRPr="00162545" w:rsidRDefault="00EF3632" w:rsidP="00D77ADC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162545" w:rsidRDefault="00163AE5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18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162545">
        <w:rPr>
          <w:rStyle w:val="FontStyle74"/>
          <w:sz w:val="28"/>
          <w:szCs w:val="28"/>
        </w:rPr>
        <w:t>и</w:t>
      </w:r>
      <w:r w:rsidR="00EF3632" w:rsidRPr="00162545">
        <w:rPr>
          <w:rStyle w:val="FontStyle74"/>
          <w:sz w:val="28"/>
          <w:szCs w:val="28"/>
        </w:rPr>
        <w:t xml:space="preserve">. </w:t>
      </w:r>
    </w:p>
    <w:p w:rsidR="00EF3632" w:rsidRPr="00162545" w:rsidRDefault="00EF3632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162545">
        <w:rPr>
          <w:rStyle w:val="FontStyle74"/>
          <w:sz w:val="28"/>
          <w:szCs w:val="28"/>
        </w:rPr>
        <w:t xml:space="preserve">установленной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162545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 xml:space="preserve"> </w:t>
      </w:r>
    </w:p>
    <w:p w:rsidR="00EF3632" w:rsidRPr="00162545" w:rsidRDefault="00EF3632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9F74C5" w:rsidRDefault="009F74C5" w:rsidP="009F74C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9F74C5" w:rsidRDefault="009F74C5" w:rsidP="009F74C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9F74C5" w:rsidRDefault="009F74C5" w:rsidP="009F74C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9F74C5" w:rsidRDefault="009F74C5" w:rsidP="009F74C5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162545" w:rsidRDefault="00EF3632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6D742E">
        <w:rPr>
          <w:rStyle w:val="FontStyle75"/>
          <w:b w:val="0"/>
          <w:bCs/>
          <w:sz w:val="28"/>
          <w:szCs w:val="28"/>
        </w:rPr>
        <w:t xml:space="preserve">основной </w:t>
      </w:r>
      <w:r w:rsidR="00615A17" w:rsidRPr="006D742E">
        <w:rPr>
          <w:rStyle w:val="FontStyle75"/>
          <w:b w:val="0"/>
          <w:bCs/>
          <w:sz w:val="28"/>
          <w:szCs w:val="28"/>
        </w:rPr>
        <w:lastRenderedPageBreak/>
        <w:t>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>.</w:t>
      </w:r>
    </w:p>
    <w:p w:rsidR="00E02258" w:rsidRPr="00162545" w:rsidRDefault="00163AE5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При разработке </w:t>
      </w:r>
      <w:r w:rsidR="00615A17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162545">
        <w:rPr>
          <w:rStyle w:val="FontStyle74"/>
          <w:sz w:val="28"/>
          <w:szCs w:val="28"/>
        </w:rPr>
        <w:t>образовательной организации</w:t>
      </w:r>
      <w:r w:rsidR="00615A17" w:rsidRPr="00162545">
        <w:rPr>
          <w:rStyle w:val="FontStyle74"/>
          <w:sz w:val="28"/>
          <w:szCs w:val="28"/>
        </w:rPr>
        <w:t>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E02258" w:rsidRPr="00162545">
        <w:rPr>
          <w:rStyle w:val="FontStyle74"/>
          <w:sz w:val="28"/>
          <w:szCs w:val="28"/>
        </w:rPr>
        <w:t>:</w:t>
      </w:r>
    </w:p>
    <w:p w:rsidR="007C3CCF" w:rsidRPr="00162545" w:rsidRDefault="00E02258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сформировать </w:t>
      </w:r>
      <w:r w:rsidR="00D5777F" w:rsidRPr="00162545">
        <w:rPr>
          <w:rStyle w:val="FontStyle74"/>
          <w:sz w:val="28"/>
          <w:szCs w:val="28"/>
        </w:rPr>
        <w:t xml:space="preserve">свою </w:t>
      </w:r>
      <w:r w:rsidR="007C3CCF" w:rsidRPr="00162545">
        <w:rPr>
          <w:rStyle w:val="FontStyle74"/>
          <w:sz w:val="28"/>
          <w:szCs w:val="28"/>
        </w:rPr>
        <w:t>социокультурную среду;</w:t>
      </w:r>
    </w:p>
    <w:p w:rsidR="00EF3632" w:rsidRPr="00162545" w:rsidRDefault="007C3CCF" w:rsidP="00D77AD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создать условия, необходимые для </w:t>
      </w:r>
      <w:r w:rsidRPr="00162545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162545" w:rsidRDefault="00E02258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162545" w:rsidRDefault="00163AE5" w:rsidP="00D77ADC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20</w:t>
      </w:r>
      <w:r w:rsidR="007C3CCF" w:rsidRPr="006D742E">
        <w:rPr>
          <w:rStyle w:val="FontStyle75"/>
          <w:b w:val="0"/>
          <w:bCs/>
          <w:sz w:val="28"/>
          <w:szCs w:val="28"/>
        </w:rPr>
        <w:t>.</w:t>
      </w:r>
      <w:r w:rsidR="007C3CCF" w:rsidRPr="006D742E">
        <w:rPr>
          <w:rStyle w:val="FontStyle75"/>
          <w:b w:val="0"/>
          <w:bCs/>
          <w:sz w:val="28"/>
          <w:szCs w:val="28"/>
        </w:rPr>
        <w:tab/>
      </w:r>
      <w:r w:rsidR="00D5777F" w:rsidRPr="006D742E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162545">
        <w:rPr>
          <w:rStyle w:val="FontStyle74"/>
          <w:sz w:val="28"/>
          <w:szCs w:val="28"/>
        </w:rPr>
        <w:t>цикла дисциплин</w:t>
      </w:r>
      <w:r w:rsidR="00EF3632" w:rsidRPr="00162545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>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:rsidR="005612E4" w:rsidRPr="00162545" w:rsidRDefault="00163AE5" w:rsidP="00D77ADC">
      <w:pPr>
        <w:pStyle w:val="Style63"/>
        <w:widowControl/>
        <w:shd w:val="clear" w:color="auto" w:fill="FFFFFF"/>
        <w:tabs>
          <w:tab w:val="left" w:pos="851"/>
          <w:tab w:val="left" w:pos="1418"/>
        </w:tabs>
        <w:spacing w:line="240" w:lineRule="auto"/>
        <w:ind w:firstLine="0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 21</w:t>
      </w:r>
      <w:r w:rsidR="007D29C2">
        <w:rPr>
          <w:rStyle w:val="FontStyle74"/>
          <w:sz w:val="28"/>
          <w:szCs w:val="28"/>
        </w:rPr>
        <w:t>.</w:t>
      </w:r>
      <w:r w:rsidR="007D29C2">
        <w:rPr>
          <w:rStyle w:val="FontStyle74"/>
          <w:sz w:val="28"/>
          <w:szCs w:val="28"/>
        </w:rPr>
        <w:tab/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5612E4" w:rsidRPr="00162545">
        <w:rPr>
          <w:rStyle w:val="FontStyle74"/>
          <w:sz w:val="28"/>
          <w:szCs w:val="28"/>
        </w:rPr>
        <w:t>:</w:t>
      </w:r>
    </w:p>
    <w:p w:rsidR="00EF3632" w:rsidRPr="00162545" w:rsidRDefault="005612E4" w:rsidP="00D77ADC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162545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6D742E" w:rsidRDefault="005612E4" w:rsidP="00D77ADC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5"/>
          <w:b w:val="0"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6D742E">
        <w:rPr>
          <w:rStyle w:val="FontStyle75"/>
          <w:b w:val="0"/>
          <w:bCs/>
          <w:sz w:val="28"/>
          <w:szCs w:val="28"/>
        </w:rPr>
        <w:t>;</w:t>
      </w:r>
    </w:p>
    <w:p w:rsidR="00EF3632" w:rsidRPr="00162545" w:rsidRDefault="005612E4" w:rsidP="00D77ADC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:rsidR="00EF3632" w:rsidRPr="00162545" w:rsidRDefault="007C3CCF" w:rsidP="00D77ADC">
      <w:pPr>
        <w:pStyle w:val="Style18"/>
        <w:widowControl/>
        <w:shd w:val="clear" w:color="auto" w:fill="FFFFFF"/>
        <w:spacing w:line="240" w:lineRule="auto"/>
        <w:ind w:firstLine="708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163AE5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6D742E">
        <w:rPr>
          <w:rStyle w:val="FontStyle75"/>
          <w:b w:val="0"/>
          <w:bCs/>
          <w:sz w:val="28"/>
          <w:szCs w:val="28"/>
          <w:lang w:val="ky-KG"/>
        </w:rPr>
        <w:t>ой</w:t>
      </w:r>
      <w:r w:rsidR="00EF3632" w:rsidRPr="00162545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162545" w:rsidRDefault="007C3CCF" w:rsidP="00D77ADC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lastRenderedPageBreak/>
        <w:t>2</w:t>
      </w:r>
      <w:r w:rsidR="00163AE5">
        <w:rPr>
          <w:rStyle w:val="FontStyle74"/>
          <w:sz w:val="28"/>
          <w:szCs w:val="28"/>
        </w:rPr>
        <w:t>3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84ABD" w:rsidRPr="00162545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162545">
        <w:rPr>
          <w:rStyle w:val="FontStyle74"/>
          <w:sz w:val="28"/>
          <w:szCs w:val="28"/>
        </w:rPr>
        <w:t>,</w:t>
      </w:r>
      <w:r w:rsidR="00D5777F" w:rsidRPr="00162545">
        <w:rPr>
          <w:rStyle w:val="FontStyle74"/>
          <w:sz w:val="28"/>
          <w:szCs w:val="28"/>
        </w:rPr>
        <w:t xml:space="preserve"> предусмотренные </w:t>
      </w:r>
      <w:r w:rsidR="00D5777F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6D742E">
        <w:rPr>
          <w:rStyle w:val="FontStyle75"/>
          <w:b w:val="0"/>
          <w:bCs/>
          <w:sz w:val="28"/>
          <w:szCs w:val="28"/>
          <w:lang w:val="ky-KG"/>
        </w:rPr>
        <w:t>ой</w:t>
      </w:r>
      <w:r w:rsidR="00D5777F" w:rsidRPr="006D742E">
        <w:rPr>
          <w:rStyle w:val="FontStyle75"/>
          <w:b w:val="0"/>
          <w:bCs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 xml:space="preserve">образовательной </w:t>
      </w:r>
      <w:r w:rsidR="007D6EF7" w:rsidRPr="00162545">
        <w:rPr>
          <w:rStyle w:val="FontStyle74"/>
          <w:sz w:val="28"/>
          <w:szCs w:val="28"/>
        </w:rPr>
        <w:t>организации</w:t>
      </w:r>
      <w:r w:rsidR="001B2CAE">
        <w:rPr>
          <w:rStyle w:val="FontStyle74"/>
          <w:sz w:val="28"/>
          <w:szCs w:val="28"/>
          <w:lang w:val="ky-KG"/>
        </w:rPr>
        <w:t>и</w:t>
      </w:r>
      <w:r w:rsidR="00D5777F" w:rsidRPr="00162545">
        <w:rPr>
          <w:rStyle w:val="FontStyle74"/>
          <w:sz w:val="28"/>
          <w:szCs w:val="28"/>
        </w:rPr>
        <w:t xml:space="preserve">, </w:t>
      </w:r>
      <w:r w:rsidR="007D6EF7" w:rsidRPr="00162545">
        <w:rPr>
          <w:rStyle w:val="FontStyle74"/>
          <w:sz w:val="28"/>
          <w:szCs w:val="28"/>
        </w:rPr>
        <w:t>реализующей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:rsidR="00EF3632" w:rsidRPr="00162545" w:rsidRDefault="00BE340B" w:rsidP="00D77ADC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163AE5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="00EF3632" w:rsidRPr="00162545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162545" w:rsidRDefault="007C3CCF" w:rsidP="00D77ADC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163AE5">
        <w:rPr>
          <w:rStyle w:val="FontStyle74"/>
          <w:sz w:val="28"/>
          <w:szCs w:val="28"/>
        </w:rPr>
        <w:t>5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162545" w:rsidRDefault="00EF3632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162545">
        <w:rPr>
          <w:rStyle w:val="FontStyle74"/>
          <w:sz w:val="28"/>
          <w:szCs w:val="28"/>
        </w:rPr>
        <w:t>Государственным образовательным стандартом</w:t>
      </w:r>
      <w:r w:rsidRPr="00162545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162545">
        <w:rPr>
          <w:rStyle w:val="FontStyle74"/>
          <w:sz w:val="28"/>
          <w:szCs w:val="28"/>
          <w:lang w:val="ky-KG"/>
        </w:rPr>
        <w:t xml:space="preserve">не </w:t>
      </w:r>
      <w:r w:rsidR="005224CA" w:rsidRPr="00162545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162545">
        <w:rPr>
          <w:rStyle w:val="FontStyle74"/>
          <w:sz w:val="28"/>
          <w:szCs w:val="28"/>
        </w:rPr>
        <w:t>60</w:t>
      </w:r>
      <w:r w:rsidRPr="00162545">
        <w:rPr>
          <w:rStyle w:val="FontStyle74"/>
          <w:sz w:val="28"/>
          <w:szCs w:val="28"/>
        </w:rPr>
        <w:t xml:space="preserve"> </w:t>
      </w:r>
      <w:r w:rsidR="008B4548" w:rsidRPr="00162545">
        <w:rPr>
          <w:rStyle w:val="FontStyle74"/>
          <w:sz w:val="28"/>
          <w:szCs w:val="28"/>
        </w:rPr>
        <w:t>% общего</w:t>
      </w:r>
      <w:r w:rsidRPr="00162545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84ABD" w:rsidRPr="00162545" w:rsidRDefault="009D71D3" w:rsidP="00D77AD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163AE5">
        <w:rPr>
          <w:rStyle w:val="FontStyle74"/>
          <w:sz w:val="28"/>
          <w:szCs w:val="28"/>
        </w:rPr>
        <w:t>6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84ABD" w:rsidRPr="00162545" w:rsidRDefault="009D71D3" w:rsidP="00D77AD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163AE5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42261D" w:rsidRPr="00162545">
        <w:rPr>
          <w:rStyle w:val="FontStyle74"/>
          <w:sz w:val="28"/>
          <w:szCs w:val="28"/>
        </w:rPr>
        <w:t>При заочной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форме</w:t>
      </w:r>
      <w:r w:rsidR="007B1230" w:rsidRPr="00162545">
        <w:rPr>
          <w:rStyle w:val="FontStyle74"/>
          <w:sz w:val="28"/>
          <w:szCs w:val="28"/>
        </w:rPr>
        <w:t xml:space="preserve">  </w:t>
      </w:r>
      <w:r w:rsidR="00EF3632" w:rsidRPr="00162545">
        <w:rPr>
          <w:rStyle w:val="FontStyle74"/>
          <w:sz w:val="28"/>
          <w:szCs w:val="28"/>
        </w:rPr>
        <w:t xml:space="preserve"> обучения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студенту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должна </w:t>
      </w:r>
      <w:r w:rsidR="007B1230" w:rsidRPr="00162545">
        <w:rPr>
          <w:rStyle w:val="FontStyle74"/>
          <w:sz w:val="28"/>
          <w:szCs w:val="28"/>
        </w:rPr>
        <w:t xml:space="preserve">  </w:t>
      </w:r>
      <w:r w:rsidR="00936CE6" w:rsidRPr="00162545">
        <w:rPr>
          <w:rStyle w:val="FontStyle74"/>
          <w:sz w:val="28"/>
          <w:szCs w:val="28"/>
        </w:rPr>
        <w:t>быть обеспечена</w:t>
      </w:r>
      <w:r w:rsidR="00D5777F" w:rsidRPr="00162545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:rsidR="00EF3632" w:rsidRPr="00162545" w:rsidRDefault="00163AE5" w:rsidP="00D77AD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28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6D742E" w:rsidRDefault="00EF3632" w:rsidP="00D77ADC">
      <w:pPr>
        <w:pStyle w:val="Style1"/>
        <w:widowControl/>
        <w:shd w:val="clear" w:color="auto" w:fill="FFFFFF"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9D71D3" w:rsidRDefault="00D5777F" w:rsidP="00D77ADC">
      <w:pPr>
        <w:pStyle w:val="Style1"/>
        <w:widowControl/>
        <w:shd w:val="clear" w:color="auto" w:fill="FFFFFF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162545">
        <w:rPr>
          <w:rStyle w:val="FontStyle74"/>
          <w:b/>
          <w:sz w:val="28"/>
          <w:szCs w:val="28"/>
        </w:rPr>
        <w:t xml:space="preserve">Глава 5. </w:t>
      </w:r>
      <w:r w:rsidR="00EF3632" w:rsidRPr="00162545">
        <w:rPr>
          <w:rStyle w:val="FontStyle74"/>
          <w:b/>
          <w:sz w:val="28"/>
          <w:szCs w:val="28"/>
        </w:rPr>
        <w:t>Требования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6D742E">
        <w:rPr>
          <w:rStyle w:val="FontStyle75"/>
          <w:bCs/>
          <w:sz w:val="28"/>
          <w:szCs w:val="28"/>
        </w:rPr>
        <w:t xml:space="preserve">к </w:t>
      </w:r>
      <w:r w:rsidRPr="006D742E">
        <w:rPr>
          <w:rStyle w:val="FontStyle75"/>
          <w:bCs/>
          <w:sz w:val="28"/>
          <w:szCs w:val="28"/>
        </w:rPr>
        <w:t>основной профессиональной образовательной программ</w:t>
      </w:r>
      <w:r w:rsidR="00BE3A9D" w:rsidRPr="006D742E">
        <w:rPr>
          <w:rStyle w:val="FontStyle75"/>
          <w:bCs/>
          <w:sz w:val="28"/>
          <w:szCs w:val="28"/>
        </w:rPr>
        <w:t>е</w:t>
      </w:r>
      <w:r w:rsidR="00EF3632" w:rsidRPr="00162545">
        <w:rPr>
          <w:rStyle w:val="FontStyle74"/>
          <w:sz w:val="28"/>
          <w:szCs w:val="28"/>
        </w:rPr>
        <w:t xml:space="preserve"> </w:t>
      </w:r>
    </w:p>
    <w:p w:rsidR="0045274E" w:rsidRPr="00162545" w:rsidRDefault="0045274E" w:rsidP="00D77ADC">
      <w:pPr>
        <w:pStyle w:val="Style1"/>
        <w:widowControl/>
        <w:shd w:val="clear" w:color="auto" w:fill="FFFFFF"/>
        <w:spacing w:line="240" w:lineRule="auto"/>
        <w:jc w:val="center"/>
        <w:outlineLvl w:val="0"/>
        <w:rPr>
          <w:rStyle w:val="FontStyle74"/>
          <w:sz w:val="28"/>
          <w:szCs w:val="28"/>
        </w:rPr>
      </w:pPr>
    </w:p>
    <w:p w:rsidR="006B71D0" w:rsidRPr="004D249A" w:rsidRDefault="00163AE5" w:rsidP="00163AE5">
      <w:pPr>
        <w:pStyle w:val="Style1"/>
        <w:widowControl/>
        <w:shd w:val="clear" w:color="auto" w:fill="FFFFFF"/>
        <w:tabs>
          <w:tab w:val="left" w:pos="1134"/>
          <w:tab w:val="left" w:pos="1276"/>
          <w:tab w:val="left" w:pos="1418"/>
        </w:tabs>
        <w:spacing w:line="240" w:lineRule="auto"/>
        <w:ind w:firstLine="360"/>
        <w:outlineLvl w:val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29. </w:t>
      </w:r>
      <w:r w:rsidR="006B71D0" w:rsidRPr="006B71D0">
        <w:rPr>
          <w:rStyle w:val="FontStyle74"/>
          <w:sz w:val="28"/>
          <w:szCs w:val="28"/>
        </w:rPr>
        <w:t xml:space="preserve">Выпускник по специальности </w:t>
      </w:r>
      <w:r w:rsidR="0034245B">
        <w:rPr>
          <w:rStyle w:val="FontStyle74"/>
          <w:b/>
          <w:sz w:val="28"/>
          <w:szCs w:val="28"/>
        </w:rPr>
        <w:t>280501-«Транспортная безопасность (на воздушном транспорте)»</w:t>
      </w:r>
      <w:r w:rsidR="004D249A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 xml:space="preserve">в соответствии с целями </w:t>
      </w:r>
      <w:r w:rsidR="006B71D0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6B71D0">
        <w:rPr>
          <w:rStyle w:val="FontStyle74"/>
          <w:sz w:val="28"/>
          <w:szCs w:val="28"/>
        </w:rPr>
        <w:t xml:space="preserve"> и задачами профессиональ</w:t>
      </w:r>
      <w:r w:rsidR="00200AC0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6B71D0">
        <w:rPr>
          <w:rStyle w:val="FontStyle74"/>
          <w:sz w:val="28"/>
          <w:szCs w:val="28"/>
        </w:rPr>
        <w:t>п</w:t>
      </w:r>
      <w:r w:rsidR="006B71D0" w:rsidRPr="006B71D0">
        <w:rPr>
          <w:rStyle w:val="FontStyle74"/>
          <w:sz w:val="28"/>
          <w:szCs w:val="28"/>
          <w:lang w:val="ky-KG"/>
        </w:rPr>
        <w:t>унктах 11 и 1</w:t>
      </w:r>
      <w:r>
        <w:rPr>
          <w:rStyle w:val="FontStyle74"/>
          <w:sz w:val="28"/>
          <w:szCs w:val="28"/>
          <w:lang w:val="ky-KG"/>
        </w:rPr>
        <w:t>5</w:t>
      </w:r>
      <w:r w:rsidR="006B71D0" w:rsidRPr="006B71D0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6B71D0">
        <w:rPr>
          <w:rStyle w:val="FontStyle74"/>
          <w:color w:val="FF0000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0B74A3" w:rsidRPr="006B71D0" w:rsidRDefault="006B71D0" w:rsidP="000B74A3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6B71D0">
        <w:rPr>
          <w:rStyle w:val="FontStyle74"/>
          <w:sz w:val="28"/>
          <w:szCs w:val="28"/>
          <w:lang w:val="ky-KG"/>
        </w:rPr>
        <w:tab/>
      </w:r>
      <w:r w:rsidR="000B74A3" w:rsidRPr="00E50089">
        <w:rPr>
          <w:rStyle w:val="FontStyle74"/>
          <w:b/>
          <w:sz w:val="28"/>
          <w:szCs w:val="28"/>
          <w:lang w:val="ky-KG"/>
        </w:rPr>
        <w:t>а)</w:t>
      </w:r>
      <w:r w:rsidR="000B74A3" w:rsidRPr="006B71D0">
        <w:rPr>
          <w:rStyle w:val="FontStyle74"/>
          <w:sz w:val="28"/>
          <w:szCs w:val="28"/>
          <w:lang w:val="ky-KG"/>
        </w:rPr>
        <w:t xml:space="preserve"> </w:t>
      </w:r>
      <w:r w:rsidR="000B74A3" w:rsidRPr="00196866">
        <w:rPr>
          <w:rStyle w:val="FontStyle74"/>
          <w:b/>
          <w:sz w:val="28"/>
          <w:szCs w:val="28"/>
          <w:lang w:val="ky-KG"/>
        </w:rPr>
        <w:t>о</w:t>
      </w:r>
      <w:proofErr w:type="spellStart"/>
      <w:r w:rsidR="000B74A3" w:rsidRPr="00196866">
        <w:rPr>
          <w:rStyle w:val="FontStyle79"/>
          <w:bCs/>
          <w:i w:val="0"/>
          <w:iCs/>
          <w:sz w:val="28"/>
          <w:szCs w:val="28"/>
        </w:rPr>
        <w:t>бщими</w:t>
      </w:r>
      <w:proofErr w:type="spellEnd"/>
      <w:r w:rsidR="000B74A3" w:rsidRPr="00196866">
        <w:rPr>
          <w:rStyle w:val="FontStyle79"/>
          <w:bCs/>
          <w:i w:val="0"/>
          <w:iCs/>
          <w:sz w:val="28"/>
          <w:szCs w:val="28"/>
          <w:lang w:val="ky-KG"/>
        </w:rPr>
        <w:t>:</w:t>
      </w:r>
      <w:r w:rsidR="000B74A3" w:rsidRPr="00196866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 xml:space="preserve">ОК1 </w:t>
      </w:r>
      <w:proofErr w:type="gramStart"/>
      <w:r w:rsidRPr="0034245B">
        <w:rPr>
          <w:rFonts w:ascii="Times New Roman" w:hAnsi="Times New Roman"/>
          <w:b/>
          <w:sz w:val="28"/>
          <w:szCs w:val="28"/>
        </w:rPr>
        <w:t>Уметь</w:t>
      </w:r>
      <w:proofErr w:type="gramEnd"/>
      <w:r w:rsidRPr="0034245B">
        <w:rPr>
          <w:rFonts w:ascii="Times New Roman" w:hAnsi="Times New Roman"/>
          <w:b/>
          <w:sz w:val="28"/>
          <w:szCs w:val="28"/>
        </w:rPr>
        <w:t xml:space="preserve"> организовать</w:t>
      </w:r>
      <w:r w:rsidRPr="0034245B">
        <w:rPr>
          <w:rFonts w:ascii="Times New Roman" w:hAnsi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 xml:space="preserve">ОК2 </w:t>
      </w:r>
      <w:proofErr w:type="gramStart"/>
      <w:r w:rsidRPr="0034245B">
        <w:rPr>
          <w:rFonts w:ascii="Times New Roman" w:hAnsi="Times New Roman"/>
          <w:b/>
          <w:sz w:val="28"/>
          <w:szCs w:val="28"/>
        </w:rPr>
        <w:t>Решать</w:t>
      </w:r>
      <w:proofErr w:type="gramEnd"/>
      <w:r w:rsidRPr="0034245B">
        <w:rPr>
          <w:rFonts w:ascii="Times New Roman" w:hAnsi="Times New Roman"/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 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 xml:space="preserve">ОК3 </w:t>
      </w:r>
      <w:proofErr w:type="gramStart"/>
      <w:r w:rsidRPr="0034245B">
        <w:rPr>
          <w:rFonts w:ascii="Times New Roman" w:hAnsi="Times New Roman"/>
          <w:b/>
          <w:sz w:val="28"/>
          <w:szCs w:val="28"/>
        </w:rPr>
        <w:t>Осуществлять</w:t>
      </w:r>
      <w:proofErr w:type="gramEnd"/>
      <w:r w:rsidRPr="0034245B">
        <w:rPr>
          <w:rFonts w:ascii="Times New Roman" w:hAnsi="Times New Roman"/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</w:t>
      </w:r>
    </w:p>
    <w:p w:rsidR="000B74A3" w:rsidRPr="00A60F54" w:rsidRDefault="000B74A3" w:rsidP="0034245B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F54">
        <w:rPr>
          <w:rFonts w:ascii="Times New Roman" w:hAnsi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 xml:space="preserve">ОК4 </w:t>
      </w:r>
      <w:proofErr w:type="gramStart"/>
      <w:r w:rsidRPr="0034245B">
        <w:rPr>
          <w:rFonts w:ascii="Times New Roman" w:hAnsi="Times New Roman"/>
          <w:b/>
          <w:sz w:val="28"/>
          <w:szCs w:val="28"/>
        </w:rPr>
        <w:t>Использовать</w:t>
      </w:r>
      <w:proofErr w:type="gramEnd"/>
      <w:r w:rsidRPr="0034245B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 </w:t>
      </w:r>
    </w:p>
    <w:p w:rsidR="000B74A3" w:rsidRPr="00A60F54" w:rsidRDefault="000B74A3" w:rsidP="0034245B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F54">
        <w:rPr>
          <w:rFonts w:ascii="Times New Roman" w:hAnsi="Times New Roman"/>
          <w:sz w:val="28"/>
          <w:szCs w:val="28"/>
        </w:rPr>
        <w:lastRenderedPageBreak/>
        <w:t>в профессиональной деятельности;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>ОК5</w:t>
      </w:r>
      <w:r w:rsidR="007F3AC3">
        <w:rPr>
          <w:rFonts w:ascii="Times New Roman" w:hAnsi="Times New Roman"/>
          <w:sz w:val="28"/>
          <w:szCs w:val="28"/>
          <w:lang w:val="ky-KG"/>
        </w:rPr>
        <w:t>.</w:t>
      </w:r>
      <w:r w:rsidRPr="0034245B">
        <w:rPr>
          <w:rFonts w:ascii="Times New Roman" w:hAnsi="Times New Roman"/>
          <w:sz w:val="28"/>
          <w:szCs w:val="28"/>
        </w:rPr>
        <w:t xml:space="preserve"> </w:t>
      </w:r>
      <w:r w:rsidRPr="0034245B">
        <w:rPr>
          <w:rFonts w:ascii="Times New Roman" w:hAnsi="Times New Roman"/>
          <w:b/>
          <w:sz w:val="28"/>
          <w:szCs w:val="28"/>
        </w:rPr>
        <w:t>Уметь</w:t>
      </w:r>
      <w:r w:rsidRPr="0034245B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 руководством, клиентами;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>ОК6</w:t>
      </w:r>
      <w:r w:rsidR="007F3AC3">
        <w:rPr>
          <w:rFonts w:ascii="Times New Roman" w:hAnsi="Times New Roman"/>
          <w:sz w:val="28"/>
          <w:szCs w:val="28"/>
          <w:lang w:val="ky-KG"/>
        </w:rPr>
        <w:t>.</w:t>
      </w:r>
      <w:r w:rsidRPr="0034245B">
        <w:rPr>
          <w:rFonts w:ascii="Times New Roman" w:hAnsi="Times New Roman"/>
          <w:sz w:val="28"/>
          <w:szCs w:val="28"/>
        </w:rPr>
        <w:t xml:space="preserve"> </w:t>
      </w:r>
      <w:r w:rsidRPr="0034245B">
        <w:rPr>
          <w:rFonts w:ascii="Times New Roman" w:hAnsi="Times New Roman"/>
          <w:b/>
          <w:sz w:val="28"/>
          <w:szCs w:val="28"/>
        </w:rPr>
        <w:t>Брать</w:t>
      </w:r>
      <w:r w:rsidRPr="0034245B">
        <w:rPr>
          <w:rFonts w:ascii="Times New Roman" w:hAnsi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0B74A3" w:rsidRPr="00A60F54" w:rsidRDefault="000B74A3" w:rsidP="0034245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F54">
        <w:rPr>
          <w:rFonts w:ascii="Times New Roman" w:hAnsi="Times New Roman"/>
          <w:sz w:val="28"/>
          <w:szCs w:val="28"/>
        </w:rPr>
        <w:t>ОК7</w:t>
      </w:r>
      <w:r w:rsidR="007F3AC3">
        <w:rPr>
          <w:rFonts w:ascii="Times New Roman" w:hAnsi="Times New Roman"/>
          <w:sz w:val="28"/>
          <w:szCs w:val="28"/>
          <w:lang w:val="ky-KG"/>
        </w:rPr>
        <w:t>.</w:t>
      </w:r>
      <w:r w:rsidRPr="00A60F54">
        <w:rPr>
          <w:rFonts w:ascii="Times New Roman" w:hAnsi="Times New Roman"/>
          <w:sz w:val="28"/>
          <w:szCs w:val="28"/>
        </w:rPr>
        <w:t xml:space="preserve"> </w:t>
      </w:r>
      <w:r w:rsidRPr="00A60F54">
        <w:rPr>
          <w:rFonts w:ascii="Times New Roman" w:hAnsi="Times New Roman"/>
          <w:b/>
          <w:sz w:val="28"/>
          <w:szCs w:val="28"/>
        </w:rPr>
        <w:t>Управлять</w:t>
      </w:r>
      <w:r w:rsidRPr="00A60F54">
        <w:rPr>
          <w:rFonts w:ascii="Times New Roman" w:hAnsi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B74A3" w:rsidRDefault="000B74A3" w:rsidP="003424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9F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8</w:t>
      </w:r>
      <w:r w:rsidR="007F3AC3">
        <w:rPr>
          <w:rFonts w:ascii="Times New Roman" w:hAnsi="Times New Roman"/>
          <w:sz w:val="28"/>
          <w:szCs w:val="28"/>
          <w:lang w:val="ky-KG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r w:rsidRPr="00A60F54">
        <w:rPr>
          <w:rFonts w:ascii="Times New Roman" w:hAnsi="Times New Roman"/>
          <w:b/>
          <w:sz w:val="28"/>
          <w:szCs w:val="28"/>
        </w:rPr>
        <w:t>ыть</w:t>
      </w:r>
      <w:r w:rsidRPr="006B71D0">
        <w:rPr>
          <w:rFonts w:ascii="Times New Roman" w:hAnsi="Times New Roman"/>
          <w:sz w:val="28"/>
          <w:szCs w:val="28"/>
        </w:rPr>
        <w:t xml:space="preserve"> </w:t>
      </w:r>
      <w:r w:rsidRPr="006B71D0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b w:val="0"/>
          <w:bCs/>
          <w:i w:val="0"/>
          <w:iCs/>
          <w:sz w:val="28"/>
          <w:szCs w:val="28"/>
        </w:rPr>
        <w:t>ой работе с малыми коллективами</w:t>
      </w:r>
      <w:r>
        <w:rPr>
          <w:rFonts w:ascii="Times New Roman" w:hAnsi="Times New Roman"/>
          <w:sz w:val="28"/>
          <w:szCs w:val="28"/>
        </w:rPr>
        <w:t>;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>ОК9</w:t>
      </w:r>
      <w:r w:rsidR="007F3AC3">
        <w:rPr>
          <w:rFonts w:ascii="Times New Roman" w:hAnsi="Times New Roman"/>
          <w:sz w:val="28"/>
          <w:szCs w:val="28"/>
          <w:lang w:val="ky-KG"/>
        </w:rPr>
        <w:t>.</w:t>
      </w:r>
      <w:r w:rsidRPr="0034245B">
        <w:rPr>
          <w:rFonts w:ascii="Times New Roman" w:hAnsi="Times New Roman"/>
          <w:sz w:val="28"/>
          <w:szCs w:val="28"/>
        </w:rPr>
        <w:t xml:space="preserve"> </w:t>
      </w:r>
      <w:r w:rsidRPr="0034245B">
        <w:rPr>
          <w:rFonts w:ascii="Times New Roman" w:hAnsi="Times New Roman"/>
          <w:b/>
          <w:sz w:val="28"/>
          <w:szCs w:val="28"/>
        </w:rPr>
        <w:t>Приобретать</w:t>
      </w:r>
      <w:r w:rsidRPr="0034245B">
        <w:rPr>
          <w:rFonts w:ascii="Times New Roman" w:hAnsi="Times New Roman"/>
          <w:sz w:val="28"/>
          <w:szCs w:val="28"/>
        </w:rPr>
        <w:t xml:space="preserve"> новые знания, с большой степенью самостоятельности, с использованием современных образовательных и информационных технологий;</w:t>
      </w:r>
    </w:p>
    <w:p w:rsidR="000B74A3" w:rsidRPr="0034245B" w:rsidRDefault="000B74A3" w:rsidP="0034245B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5B">
        <w:rPr>
          <w:rFonts w:ascii="Times New Roman" w:hAnsi="Times New Roman"/>
          <w:sz w:val="28"/>
          <w:szCs w:val="28"/>
        </w:rPr>
        <w:t>ОК10</w:t>
      </w:r>
      <w:r w:rsidR="007F3AC3">
        <w:rPr>
          <w:rFonts w:ascii="Times New Roman" w:hAnsi="Times New Roman"/>
          <w:sz w:val="28"/>
          <w:szCs w:val="28"/>
          <w:lang w:val="ky-KG"/>
        </w:rPr>
        <w:t>.</w:t>
      </w:r>
      <w:r w:rsidRPr="0034245B">
        <w:rPr>
          <w:rFonts w:ascii="Times New Roman" w:hAnsi="Times New Roman"/>
          <w:sz w:val="28"/>
          <w:szCs w:val="28"/>
        </w:rPr>
        <w:t xml:space="preserve"> </w:t>
      </w:r>
      <w:r w:rsidRPr="0034245B">
        <w:rPr>
          <w:rFonts w:ascii="Times New Roman" w:hAnsi="Times New Roman"/>
          <w:b/>
          <w:sz w:val="28"/>
          <w:szCs w:val="28"/>
        </w:rPr>
        <w:t>Оценить</w:t>
      </w:r>
      <w:r w:rsidRPr="0034245B">
        <w:rPr>
          <w:rFonts w:ascii="Times New Roman" w:hAnsi="Times New Roman"/>
          <w:sz w:val="28"/>
          <w:szCs w:val="28"/>
        </w:rPr>
        <w:t xml:space="preserve"> свой труд, оценивать с большой степенью самостоятельности, результаты своей деятельности; </w:t>
      </w:r>
    </w:p>
    <w:p w:rsidR="00237257" w:rsidRDefault="00237257" w:rsidP="0034245B">
      <w:pPr>
        <w:pStyle w:val="Style1"/>
        <w:widowControl/>
        <w:shd w:val="clear" w:color="auto" w:fill="FFFFFF"/>
        <w:spacing w:line="240" w:lineRule="auto"/>
        <w:rPr>
          <w:sz w:val="28"/>
          <w:szCs w:val="28"/>
        </w:rPr>
      </w:pPr>
    </w:p>
    <w:p w:rsidR="001B077C" w:rsidRDefault="006B71D0" w:rsidP="007F3AC3">
      <w:pPr>
        <w:pStyle w:val="Style1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6B71D0">
        <w:rPr>
          <w:sz w:val="28"/>
          <w:szCs w:val="28"/>
        </w:rPr>
        <w:t xml:space="preserve"> </w:t>
      </w:r>
      <w:r w:rsidRPr="00822353">
        <w:rPr>
          <w:b/>
          <w:sz w:val="28"/>
          <w:szCs w:val="28"/>
        </w:rPr>
        <w:t>профессиональными,</w:t>
      </w:r>
      <w:r w:rsidRPr="006B71D0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822353" w:rsidRPr="00822353" w:rsidRDefault="00822353" w:rsidP="00D77A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74A3" w:rsidRDefault="001B077C" w:rsidP="00237257">
      <w:pPr>
        <w:pStyle w:val="24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b/>
        </w:rPr>
      </w:pPr>
      <w:r w:rsidRPr="001B077C">
        <w:rPr>
          <w:b/>
          <w:color w:val="000000"/>
          <w:lang w:eastAsia="ru-RU" w:bidi="ru-RU"/>
        </w:rPr>
        <w:t>Эксплуатационно-техническая  деятельность:</w:t>
      </w:r>
    </w:p>
    <w:p w:rsidR="00771FFC" w:rsidRPr="000B74A3" w:rsidRDefault="0034245B" w:rsidP="0034245B">
      <w:pPr>
        <w:pStyle w:val="24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0B74A3" w:rsidRPr="000B74A3">
        <w:rPr>
          <w:color w:val="000000"/>
          <w:lang w:eastAsia="ru-RU" w:bidi="ru-RU"/>
        </w:rPr>
        <w:t>ПК1</w:t>
      </w:r>
      <w:r>
        <w:rPr>
          <w:color w:val="000000"/>
          <w:lang w:val="ky-KG" w:eastAsia="ru-RU" w:bidi="ru-RU"/>
        </w:rPr>
        <w:t>.</w:t>
      </w:r>
      <w:r w:rsidR="000B74A3" w:rsidRPr="000B74A3">
        <w:rPr>
          <w:color w:val="000000"/>
          <w:lang w:eastAsia="ru-RU" w:bidi="ru-RU"/>
        </w:rPr>
        <w:t xml:space="preserve"> </w:t>
      </w:r>
      <w:r w:rsidR="000B74A3" w:rsidRPr="000B74A3">
        <w:rPr>
          <w:b/>
          <w:color w:val="000000"/>
          <w:lang w:eastAsia="ru-RU" w:bidi="ru-RU"/>
        </w:rPr>
        <w:t>В</w:t>
      </w:r>
      <w:r w:rsidR="000B74A3">
        <w:rPr>
          <w:b/>
          <w:color w:val="000000"/>
          <w:lang w:eastAsia="ru-RU" w:bidi="ru-RU"/>
        </w:rPr>
        <w:t>ыполнить</w:t>
      </w:r>
      <w:r w:rsidR="007647B7" w:rsidRPr="000B74A3">
        <w:rPr>
          <w:color w:val="000000"/>
          <w:lang w:eastAsia="ru-RU" w:bidi="ru-RU"/>
        </w:rPr>
        <w:t xml:space="preserve"> организационно-технических мероприятий по защите деятельности гражданской авиации от актов незаконного вмешательства</w:t>
      </w:r>
      <w:r w:rsidR="00822353" w:rsidRPr="000B74A3">
        <w:rPr>
          <w:color w:val="000000"/>
          <w:lang w:eastAsia="ru-RU" w:bidi="ru-RU"/>
        </w:rPr>
        <w:t>;</w:t>
      </w:r>
    </w:p>
    <w:p w:rsidR="00771FFC" w:rsidRPr="004632DD" w:rsidRDefault="000B74A3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ПК2</w:t>
      </w:r>
      <w:r w:rsidR="0034245B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proofErr w:type="gramStart"/>
      <w:r w:rsidRPr="000B74A3">
        <w:rPr>
          <w:b/>
          <w:color w:val="000000"/>
          <w:lang w:eastAsia="ru-RU" w:bidi="ru-RU"/>
        </w:rPr>
        <w:t>О</w:t>
      </w:r>
      <w:r w:rsidR="007647B7" w:rsidRPr="000B74A3">
        <w:rPr>
          <w:b/>
          <w:color w:val="000000"/>
          <w:lang w:eastAsia="ru-RU" w:bidi="ru-RU"/>
        </w:rPr>
        <w:t>беспеч</w:t>
      </w:r>
      <w:r>
        <w:rPr>
          <w:b/>
          <w:color w:val="000000"/>
          <w:lang w:eastAsia="ru-RU" w:bidi="ru-RU"/>
        </w:rPr>
        <w:t xml:space="preserve">ить </w:t>
      </w:r>
      <w:r w:rsidR="007647B7" w:rsidRPr="004632DD">
        <w:rPr>
          <w:color w:val="000000"/>
          <w:lang w:eastAsia="ru-RU" w:bidi="ru-RU"/>
        </w:rPr>
        <w:t xml:space="preserve"> надлежащей</w:t>
      </w:r>
      <w:proofErr w:type="gramEnd"/>
      <w:r w:rsidR="007647B7" w:rsidRPr="004632DD">
        <w:rPr>
          <w:color w:val="000000"/>
          <w:lang w:eastAsia="ru-RU" w:bidi="ru-RU"/>
        </w:rPr>
        <w:t xml:space="preserve"> эксплуатации</w:t>
      </w:r>
      <w:r w:rsidR="00D20794" w:rsidRPr="004632DD">
        <w:rPr>
          <w:color w:val="000000"/>
          <w:lang w:eastAsia="ru-RU" w:bidi="ru-RU"/>
        </w:rPr>
        <w:t xml:space="preserve"> </w:t>
      </w:r>
      <w:r w:rsidR="007647B7" w:rsidRPr="004632DD">
        <w:rPr>
          <w:color w:val="000000"/>
          <w:lang w:eastAsia="ru-RU" w:bidi="ru-RU"/>
        </w:rPr>
        <w:t>технических средств, используемых при выполнении мероприятий по защите деятельности гражданской авиации от актов незаконного вмешательс</w:t>
      </w:r>
      <w:r>
        <w:rPr>
          <w:color w:val="000000"/>
          <w:lang w:eastAsia="ru-RU" w:bidi="ru-RU"/>
        </w:rPr>
        <w:t>тва</w:t>
      </w:r>
      <w:r w:rsidR="00822353" w:rsidRPr="004632DD">
        <w:rPr>
          <w:color w:val="000000"/>
          <w:lang w:eastAsia="ru-RU" w:bidi="ru-RU"/>
        </w:rPr>
        <w:t>;</w:t>
      </w:r>
    </w:p>
    <w:p w:rsidR="00771FFC" w:rsidRPr="004632DD" w:rsidRDefault="000B74A3" w:rsidP="0034245B">
      <w:pPr>
        <w:pStyle w:val="24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632DD">
        <w:rPr>
          <w:color w:val="000000"/>
          <w:lang w:eastAsia="ru-RU" w:bidi="ru-RU"/>
        </w:rPr>
        <w:t>ПК</w:t>
      </w:r>
      <w:r>
        <w:rPr>
          <w:color w:val="000000"/>
          <w:lang w:eastAsia="ru-RU" w:bidi="ru-RU"/>
        </w:rPr>
        <w:t>3</w:t>
      </w:r>
      <w:r w:rsidR="0034245B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>
        <w:rPr>
          <w:b/>
          <w:color w:val="000000"/>
          <w:lang w:eastAsia="ru-RU" w:bidi="ru-RU"/>
        </w:rPr>
        <w:t>О</w:t>
      </w:r>
      <w:r w:rsidR="004D249A" w:rsidRPr="000B74A3">
        <w:rPr>
          <w:b/>
          <w:color w:val="000000"/>
          <w:lang w:eastAsia="ru-RU" w:bidi="ru-RU"/>
        </w:rPr>
        <w:t>беспечивать</w:t>
      </w:r>
      <w:r w:rsidR="004D249A" w:rsidRPr="004632DD">
        <w:rPr>
          <w:color w:val="000000"/>
          <w:lang w:eastAsia="ru-RU" w:bidi="ru-RU"/>
        </w:rPr>
        <w:t xml:space="preserve"> безопасность, регулярность и экономическую эффективность авиаперевозок на этапе </w:t>
      </w:r>
      <w:r w:rsidR="007647B7" w:rsidRPr="004632DD">
        <w:rPr>
          <w:color w:val="000000"/>
          <w:lang w:eastAsia="ru-RU" w:bidi="ru-RU"/>
        </w:rPr>
        <w:t xml:space="preserve">проведения </w:t>
      </w:r>
      <w:r w:rsidR="003B69EC" w:rsidRPr="004632DD">
        <w:rPr>
          <w:color w:val="000000"/>
          <w:lang w:eastAsia="ru-RU" w:bidi="ru-RU"/>
        </w:rPr>
        <w:t xml:space="preserve"> </w:t>
      </w:r>
      <w:r w:rsidR="007647B7" w:rsidRPr="004632DD">
        <w:rPr>
          <w:color w:val="000000"/>
          <w:lang w:eastAsia="ru-RU" w:bidi="ru-RU"/>
        </w:rPr>
        <w:t xml:space="preserve">мероприятий службы авиационной безопасности по защите деятельности гражданской авиации от </w:t>
      </w:r>
      <w:r>
        <w:rPr>
          <w:color w:val="000000"/>
          <w:lang w:eastAsia="ru-RU" w:bidi="ru-RU"/>
        </w:rPr>
        <w:t>актов незаконного вмешательства;</w:t>
      </w:r>
    </w:p>
    <w:p w:rsidR="00771FFC" w:rsidRPr="004632DD" w:rsidRDefault="000B74A3" w:rsidP="0034245B">
      <w:pPr>
        <w:pStyle w:val="24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ПК4</w:t>
      </w:r>
      <w:r w:rsidR="0034245B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0B74A3">
        <w:rPr>
          <w:b/>
          <w:color w:val="000000"/>
          <w:lang w:eastAsia="ru-RU" w:bidi="ru-RU"/>
        </w:rPr>
        <w:t>П</w:t>
      </w:r>
      <w:r w:rsidR="004D249A" w:rsidRPr="000B74A3">
        <w:rPr>
          <w:b/>
          <w:color w:val="000000"/>
          <w:lang w:eastAsia="ru-RU" w:bidi="ru-RU"/>
        </w:rPr>
        <w:t>роводить</w:t>
      </w:r>
      <w:r w:rsidR="004D249A" w:rsidRPr="004632DD">
        <w:rPr>
          <w:color w:val="000000"/>
          <w:lang w:eastAsia="ru-RU" w:bidi="ru-RU"/>
        </w:rPr>
        <w:t xml:space="preserve"> компле</w:t>
      </w:r>
      <w:r w:rsidR="00771FFC" w:rsidRPr="004632DD">
        <w:rPr>
          <w:color w:val="000000"/>
          <w:lang w:eastAsia="ru-RU" w:bidi="ru-RU"/>
        </w:rPr>
        <w:t xml:space="preserve">кс планово-предупредительных </w:t>
      </w:r>
      <w:r w:rsidR="004D249A" w:rsidRPr="004632DD">
        <w:rPr>
          <w:color w:val="000000"/>
          <w:lang w:eastAsia="ru-RU" w:bidi="ru-RU"/>
        </w:rPr>
        <w:t>работ</w:t>
      </w:r>
      <w:r w:rsidR="00771FFC" w:rsidRPr="004632DD">
        <w:t xml:space="preserve"> </w:t>
      </w:r>
      <w:r w:rsidR="00771FFC" w:rsidRPr="004632DD">
        <w:rPr>
          <w:color w:val="000000"/>
          <w:lang w:eastAsia="ru-RU" w:bidi="ru-RU"/>
        </w:rPr>
        <w:t xml:space="preserve">по обеспечению </w:t>
      </w:r>
      <w:r w:rsidR="004D249A" w:rsidRPr="004632DD">
        <w:rPr>
          <w:color w:val="000000"/>
          <w:lang w:eastAsia="ru-RU" w:bidi="ru-RU"/>
        </w:rPr>
        <w:t>исправности,</w:t>
      </w:r>
      <w:r w:rsidR="006246D0" w:rsidRPr="004632DD">
        <w:rPr>
          <w:color w:val="000000"/>
          <w:lang w:eastAsia="ru-RU" w:bidi="ru-RU"/>
        </w:rPr>
        <w:t xml:space="preserve"> </w:t>
      </w:r>
      <w:r w:rsidR="004D249A" w:rsidRPr="004632DD">
        <w:rPr>
          <w:color w:val="000000"/>
          <w:lang w:eastAsia="ru-RU" w:bidi="ru-RU"/>
        </w:rPr>
        <w:t>работоспособности и готовности</w:t>
      </w:r>
      <w:r w:rsidR="00771FFC" w:rsidRPr="004632DD">
        <w:t xml:space="preserve"> </w:t>
      </w:r>
      <w:r w:rsidR="007647B7" w:rsidRPr="004632DD">
        <w:rPr>
          <w:color w:val="000000"/>
          <w:lang w:eastAsia="ru-RU" w:bidi="ru-RU"/>
        </w:rPr>
        <w:t>физических средств защиты от проникновения в контролируемую зону аэропорта</w:t>
      </w:r>
      <w:r w:rsidR="003B69EC" w:rsidRPr="004632DD">
        <w:rPr>
          <w:color w:val="000000"/>
          <w:lang w:eastAsia="ru-RU" w:bidi="ru-RU"/>
        </w:rPr>
        <w:t>;</w:t>
      </w:r>
    </w:p>
    <w:p w:rsidR="004D249A" w:rsidRPr="004632DD" w:rsidRDefault="000B74A3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ПК5</w:t>
      </w:r>
      <w:r w:rsidR="0034245B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>
        <w:rPr>
          <w:b/>
          <w:color w:val="000000"/>
          <w:lang w:eastAsia="ru-RU" w:bidi="ru-RU"/>
        </w:rPr>
        <w:t>В</w:t>
      </w:r>
      <w:r w:rsidR="007647B7" w:rsidRPr="000B74A3">
        <w:rPr>
          <w:b/>
          <w:color w:val="000000"/>
          <w:lang w:eastAsia="ru-RU" w:bidi="ru-RU"/>
        </w:rPr>
        <w:t>ести</w:t>
      </w:r>
      <w:r w:rsidR="007647B7" w:rsidRPr="004632DD">
        <w:rPr>
          <w:color w:val="000000"/>
          <w:lang w:eastAsia="ru-RU" w:bidi="ru-RU"/>
        </w:rPr>
        <w:t xml:space="preserve"> учет </w:t>
      </w:r>
      <w:r w:rsidR="004D249A" w:rsidRPr="004632DD">
        <w:rPr>
          <w:color w:val="000000"/>
          <w:lang w:eastAsia="ru-RU" w:bidi="ru-RU"/>
        </w:rPr>
        <w:t xml:space="preserve">наработки </w:t>
      </w:r>
      <w:r w:rsidR="007647B7" w:rsidRPr="004632DD">
        <w:rPr>
          <w:color w:val="000000"/>
          <w:lang w:eastAsia="ru-RU" w:bidi="ru-RU"/>
        </w:rPr>
        <w:t>технических средств досмотра физических лиц и транспортных средств в контролируемую зону аэропорта</w:t>
      </w:r>
      <w:r w:rsidR="003B69EC" w:rsidRPr="004632DD">
        <w:rPr>
          <w:color w:val="000000"/>
          <w:lang w:eastAsia="ru-RU" w:bidi="ru-RU"/>
        </w:rPr>
        <w:t>;</w:t>
      </w:r>
    </w:p>
    <w:p w:rsidR="00771FFC" w:rsidRDefault="00771FFC" w:rsidP="00D77ADC">
      <w:pPr>
        <w:pStyle w:val="24"/>
        <w:shd w:val="clear" w:color="auto" w:fill="auto"/>
        <w:spacing w:after="0" w:line="240" w:lineRule="auto"/>
        <w:ind w:firstLine="0"/>
        <w:jc w:val="both"/>
      </w:pPr>
    </w:p>
    <w:p w:rsidR="00771FFC" w:rsidRPr="00E50089" w:rsidRDefault="001B077C" w:rsidP="007F3AC3">
      <w:pPr>
        <w:pStyle w:val="24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jc w:val="both"/>
        <w:rPr>
          <w:b/>
        </w:rPr>
      </w:pPr>
      <w:r w:rsidRPr="001B077C">
        <w:rPr>
          <w:b/>
          <w:color w:val="000000"/>
          <w:lang w:eastAsia="ru-RU" w:bidi="ru-RU"/>
        </w:rPr>
        <w:t>Организационно-управленческая деятельность:</w:t>
      </w:r>
    </w:p>
    <w:p w:rsidR="00771FFC" w:rsidRPr="0018327A" w:rsidRDefault="000B74A3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632DD">
        <w:rPr>
          <w:color w:val="000000"/>
          <w:lang w:eastAsia="ru-RU" w:bidi="ru-RU"/>
        </w:rPr>
        <w:t>ПК</w:t>
      </w:r>
      <w:r>
        <w:rPr>
          <w:color w:val="000000"/>
          <w:lang w:eastAsia="ru-RU" w:bidi="ru-RU"/>
        </w:rPr>
        <w:t>6</w:t>
      </w:r>
      <w:r w:rsidR="007F3AC3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0B74A3">
        <w:rPr>
          <w:b/>
          <w:color w:val="000000"/>
          <w:lang w:eastAsia="ru-RU" w:bidi="ru-RU"/>
        </w:rPr>
        <w:t>О</w:t>
      </w:r>
      <w:r w:rsidR="004D249A" w:rsidRPr="000B74A3">
        <w:rPr>
          <w:b/>
          <w:color w:val="000000"/>
          <w:lang w:eastAsia="ru-RU" w:bidi="ru-RU"/>
        </w:rPr>
        <w:t>рганизовывать</w:t>
      </w:r>
      <w:r w:rsidR="004D249A" w:rsidRPr="0018327A">
        <w:rPr>
          <w:color w:val="000000"/>
          <w:lang w:eastAsia="ru-RU" w:bidi="ru-RU"/>
        </w:rPr>
        <w:t xml:space="preserve"> работу коллектива исполнителей в </w:t>
      </w:r>
      <w:r w:rsidR="007647B7" w:rsidRPr="0018327A">
        <w:rPr>
          <w:color w:val="000000"/>
          <w:lang w:eastAsia="ru-RU" w:bidi="ru-RU"/>
        </w:rPr>
        <w:t xml:space="preserve">процессе </w:t>
      </w:r>
      <w:proofErr w:type="gramStart"/>
      <w:r w:rsidR="007647B7" w:rsidRPr="0018327A">
        <w:rPr>
          <w:color w:val="000000"/>
          <w:lang w:eastAsia="ru-RU" w:bidi="ru-RU"/>
        </w:rPr>
        <w:t>проведения  мероприятий</w:t>
      </w:r>
      <w:proofErr w:type="gramEnd"/>
      <w:r w:rsidR="007647B7" w:rsidRPr="0018327A">
        <w:rPr>
          <w:color w:val="000000"/>
          <w:lang w:eastAsia="ru-RU" w:bidi="ru-RU"/>
        </w:rPr>
        <w:t xml:space="preserve"> службы авиационной безопасности по защите деятельности гражданской авиации от </w:t>
      </w:r>
      <w:r>
        <w:rPr>
          <w:color w:val="000000"/>
          <w:lang w:eastAsia="ru-RU" w:bidi="ru-RU"/>
        </w:rPr>
        <w:t>актов незаконного вмешательства</w:t>
      </w:r>
      <w:r w:rsidR="003B69EC" w:rsidRPr="0018327A">
        <w:rPr>
          <w:color w:val="000000"/>
          <w:lang w:eastAsia="ru-RU" w:bidi="ru-RU"/>
        </w:rPr>
        <w:t>;</w:t>
      </w:r>
    </w:p>
    <w:p w:rsidR="00771FFC" w:rsidRPr="0018327A" w:rsidRDefault="000B74A3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ПК7</w:t>
      </w:r>
      <w:r w:rsidR="007F3AC3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>
        <w:rPr>
          <w:b/>
          <w:color w:val="000000"/>
          <w:lang w:eastAsia="ru-RU" w:bidi="ru-RU"/>
        </w:rPr>
        <w:t>О</w:t>
      </w:r>
      <w:r w:rsidR="004D249A" w:rsidRPr="000B74A3">
        <w:rPr>
          <w:b/>
          <w:color w:val="000000"/>
          <w:lang w:eastAsia="ru-RU" w:bidi="ru-RU"/>
        </w:rPr>
        <w:t>существ</w:t>
      </w:r>
      <w:r w:rsidR="007D29C2" w:rsidRPr="000B74A3">
        <w:rPr>
          <w:b/>
          <w:color w:val="000000"/>
          <w:lang w:eastAsia="ru-RU" w:bidi="ru-RU"/>
        </w:rPr>
        <w:t>лять</w:t>
      </w:r>
      <w:r w:rsidR="007D29C2" w:rsidRPr="0018327A">
        <w:rPr>
          <w:color w:val="000000"/>
          <w:lang w:eastAsia="ru-RU" w:bidi="ru-RU"/>
        </w:rPr>
        <w:t xml:space="preserve"> планирование и организацию </w:t>
      </w:r>
      <w:r w:rsidR="004D249A" w:rsidRPr="0018327A">
        <w:rPr>
          <w:color w:val="000000"/>
          <w:lang w:eastAsia="ru-RU" w:bidi="ru-RU"/>
        </w:rPr>
        <w:t xml:space="preserve">производственных </w:t>
      </w:r>
      <w:r w:rsidR="007D29C2" w:rsidRPr="0018327A">
        <w:rPr>
          <w:color w:val="000000"/>
          <w:lang w:eastAsia="ru-RU" w:bidi="ru-RU"/>
        </w:rPr>
        <w:t xml:space="preserve">  </w:t>
      </w:r>
      <w:r w:rsidR="004D249A" w:rsidRPr="0018327A">
        <w:rPr>
          <w:color w:val="000000"/>
          <w:lang w:eastAsia="ru-RU" w:bidi="ru-RU"/>
        </w:rPr>
        <w:t>работ в стандартных ситуациях</w:t>
      </w:r>
      <w:r w:rsidR="0018327A" w:rsidRPr="0018327A">
        <w:rPr>
          <w:color w:val="000000"/>
          <w:lang w:eastAsia="ru-RU" w:bidi="ru-RU"/>
        </w:rPr>
        <w:t xml:space="preserve">, а также при возникновении чрезвычайных ситуаций на объекте гражданской авиации, </w:t>
      </w:r>
      <w:r w:rsidR="0018327A" w:rsidRPr="0018327A">
        <w:rPr>
          <w:color w:val="000000"/>
          <w:lang w:eastAsia="ru-RU" w:bidi="ru-RU"/>
        </w:rPr>
        <w:lastRenderedPageBreak/>
        <w:t>связанных с актами незаконного вмешательства</w:t>
      </w:r>
      <w:r w:rsidR="003B69EC" w:rsidRPr="0018327A">
        <w:rPr>
          <w:color w:val="000000"/>
          <w:lang w:eastAsia="ru-RU" w:bidi="ru-RU"/>
        </w:rPr>
        <w:t>;</w:t>
      </w:r>
    </w:p>
    <w:p w:rsidR="00771FFC" w:rsidRPr="0018327A" w:rsidRDefault="0034245B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0B74A3">
        <w:rPr>
          <w:color w:val="000000"/>
          <w:lang w:eastAsia="ru-RU" w:bidi="ru-RU"/>
        </w:rPr>
        <w:t>ПК8</w:t>
      </w:r>
      <w:r w:rsidR="007F3AC3">
        <w:rPr>
          <w:color w:val="000000"/>
          <w:lang w:val="ky-KG" w:eastAsia="ru-RU" w:bidi="ru-RU"/>
        </w:rPr>
        <w:t>.</w:t>
      </w:r>
      <w:r w:rsidR="000B74A3">
        <w:rPr>
          <w:color w:val="000000"/>
          <w:lang w:eastAsia="ru-RU" w:bidi="ru-RU"/>
        </w:rPr>
        <w:t xml:space="preserve"> </w:t>
      </w:r>
      <w:r w:rsidR="000B74A3">
        <w:rPr>
          <w:b/>
          <w:color w:val="000000"/>
          <w:lang w:eastAsia="ru-RU" w:bidi="ru-RU"/>
        </w:rPr>
        <w:t>О</w:t>
      </w:r>
      <w:r w:rsidR="004D249A" w:rsidRPr="000B74A3">
        <w:rPr>
          <w:b/>
          <w:color w:val="000000"/>
          <w:lang w:eastAsia="ru-RU" w:bidi="ru-RU"/>
        </w:rPr>
        <w:t>существлять</w:t>
      </w:r>
      <w:r w:rsidR="004D249A" w:rsidRPr="0018327A">
        <w:rPr>
          <w:color w:val="000000"/>
          <w:lang w:eastAsia="ru-RU" w:bidi="ru-RU"/>
        </w:rPr>
        <w:t xml:space="preserve"> контроль качества выполняемых работ </w:t>
      </w:r>
      <w:r w:rsidR="0018327A" w:rsidRPr="0018327A">
        <w:rPr>
          <w:color w:val="000000"/>
          <w:lang w:eastAsia="ru-RU" w:bidi="ru-RU"/>
        </w:rPr>
        <w:t xml:space="preserve">отдела специального контроля в процессе проведения досмотра физических лиц и транспортных средств, персонала отдела перронного и </w:t>
      </w:r>
      <w:proofErr w:type="spellStart"/>
      <w:r w:rsidR="0018327A" w:rsidRPr="0018327A">
        <w:rPr>
          <w:color w:val="000000"/>
          <w:lang w:eastAsia="ru-RU" w:bidi="ru-RU"/>
        </w:rPr>
        <w:t>периметрового</w:t>
      </w:r>
      <w:proofErr w:type="spellEnd"/>
      <w:r w:rsidR="0018327A" w:rsidRPr="0018327A">
        <w:rPr>
          <w:color w:val="000000"/>
          <w:lang w:eastAsia="ru-RU" w:bidi="ru-RU"/>
        </w:rPr>
        <w:t xml:space="preserve"> контроля службы авиационной безопас</w:t>
      </w:r>
      <w:r w:rsidR="000B74A3">
        <w:rPr>
          <w:color w:val="000000"/>
          <w:lang w:eastAsia="ru-RU" w:bidi="ru-RU"/>
        </w:rPr>
        <w:t>ности</w:t>
      </w:r>
      <w:r w:rsidR="003B69EC" w:rsidRPr="0018327A">
        <w:rPr>
          <w:color w:val="000000"/>
          <w:lang w:eastAsia="ru-RU" w:bidi="ru-RU"/>
        </w:rPr>
        <w:t>;</w:t>
      </w:r>
    </w:p>
    <w:p w:rsidR="00EF03C8" w:rsidRPr="0018327A" w:rsidRDefault="000B74A3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ПК9</w:t>
      </w:r>
      <w:r w:rsidR="007F3AC3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="00D36E30" w:rsidRPr="00D36E30">
        <w:rPr>
          <w:b/>
          <w:color w:val="000000"/>
          <w:lang w:eastAsia="ru-RU" w:bidi="ru-RU"/>
        </w:rPr>
        <w:t>П</w:t>
      </w:r>
      <w:r w:rsidR="004D249A" w:rsidRPr="00D36E30">
        <w:rPr>
          <w:b/>
          <w:color w:val="000000"/>
          <w:lang w:eastAsia="ru-RU" w:bidi="ru-RU"/>
        </w:rPr>
        <w:t>ринимать</w:t>
      </w:r>
      <w:r w:rsidR="004D249A" w:rsidRPr="0018327A">
        <w:rPr>
          <w:color w:val="000000"/>
          <w:lang w:eastAsia="ru-RU" w:bidi="ru-RU"/>
        </w:rPr>
        <w:t xml:space="preserve"> участие в оценке </w:t>
      </w:r>
      <w:r w:rsidR="0018327A" w:rsidRPr="0018327A">
        <w:rPr>
          <w:color w:val="000000"/>
          <w:lang w:eastAsia="ru-RU" w:bidi="ru-RU"/>
        </w:rPr>
        <w:t>угроз и факторов риска совершения актов незаконного вмешательства в деятельность гражданской авиации</w:t>
      </w:r>
      <w:r w:rsidR="00EF03C8" w:rsidRPr="0018327A">
        <w:rPr>
          <w:color w:val="000000"/>
          <w:lang w:eastAsia="ru-RU" w:bidi="ru-RU"/>
        </w:rPr>
        <w:t>;</w:t>
      </w:r>
    </w:p>
    <w:p w:rsidR="00771FFC" w:rsidRDefault="000B74A3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632DD">
        <w:rPr>
          <w:color w:val="000000"/>
          <w:lang w:eastAsia="ru-RU" w:bidi="ru-RU"/>
        </w:rPr>
        <w:t>ПК1</w:t>
      </w:r>
      <w:r w:rsidR="00D36E30">
        <w:rPr>
          <w:color w:val="000000"/>
          <w:lang w:eastAsia="ru-RU" w:bidi="ru-RU"/>
        </w:rPr>
        <w:t>0</w:t>
      </w:r>
      <w:r w:rsidR="007F3AC3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D36E30">
        <w:rPr>
          <w:b/>
          <w:color w:val="000000"/>
          <w:lang w:eastAsia="ru-RU" w:bidi="ru-RU"/>
        </w:rPr>
        <w:t>С</w:t>
      </w:r>
      <w:r w:rsidR="004D249A" w:rsidRPr="00D36E30">
        <w:rPr>
          <w:b/>
          <w:color w:val="000000"/>
          <w:lang w:eastAsia="ru-RU" w:bidi="ru-RU"/>
        </w:rPr>
        <w:t>облюдать</w:t>
      </w:r>
      <w:r w:rsidR="004D249A" w:rsidRPr="0018327A">
        <w:rPr>
          <w:color w:val="000000"/>
          <w:lang w:eastAsia="ru-RU" w:bidi="ru-RU"/>
        </w:rPr>
        <w:t xml:space="preserve"> технику безопасности и требования охраны труда на производственном участке</w:t>
      </w:r>
      <w:r w:rsidR="00EF03C8" w:rsidRPr="0018327A">
        <w:rPr>
          <w:color w:val="000000"/>
          <w:lang w:eastAsia="ru-RU" w:bidi="ru-RU"/>
        </w:rPr>
        <w:t>;</w:t>
      </w:r>
    </w:p>
    <w:p w:rsidR="00237257" w:rsidRDefault="00237257" w:rsidP="0034245B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ПК11</w:t>
      </w:r>
      <w:r w:rsidR="007F3AC3">
        <w:rPr>
          <w:color w:val="000000"/>
          <w:lang w:val="ky-KG"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F15AAA">
        <w:rPr>
          <w:b/>
        </w:rPr>
        <w:t>Выбирать</w:t>
      </w:r>
      <w:r w:rsidRPr="00F15AAA">
        <w:t xml:space="preserve"> оптимальные решения при планировании действий в условиях возникновения особых ситуаций;</w:t>
      </w:r>
    </w:p>
    <w:p w:rsidR="00237257" w:rsidRDefault="00237257" w:rsidP="0034245B">
      <w:pPr>
        <w:pStyle w:val="24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237257">
        <w:rPr>
          <w:color w:val="000000"/>
          <w:lang w:eastAsia="ru-RU" w:bidi="ru-RU"/>
        </w:rPr>
        <w:t>ПК12</w:t>
      </w:r>
      <w:r w:rsidR="007F3AC3">
        <w:rPr>
          <w:color w:val="000000"/>
          <w:lang w:val="ky-KG" w:eastAsia="ru-RU" w:bidi="ru-RU"/>
        </w:rPr>
        <w:t>.</w:t>
      </w:r>
      <w:r>
        <w:rPr>
          <w:b/>
          <w:color w:val="000000"/>
          <w:lang w:eastAsia="ru-RU" w:bidi="ru-RU"/>
        </w:rPr>
        <w:t xml:space="preserve"> </w:t>
      </w:r>
      <w:r w:rsidRPr="006F1685">
        <w:rPr>
          <w:b/>
          <w:color w:val="000000"/>
          <w:lang w:eastAsia="ru-RU" w:bidi="ru-RU"/>
        </w:rPr>
        <w:t>Применять</w:t>
      </w:r>
      <w:r>
        <w:rPr>
          <w:color w:val="000000"/>
          <w:lang w:eastAsia="ru-RU" w:bidi="ru-RU"/>
        </w:rPr>
        <w:t xml:space="preserve"> нормативные правовые документы в своей профессиональной деятельности.</w:t>
      </w:r>
    </w:p>
    <w:p w:rsidR="00D36E30" w:rsidRPr="0018327A" w:rsidRDefault="00D36E30" w:rsidP="000B74A3">
      <w:pPr>
        <w:pStyle w:val="24"/>
        <w:shd w:val="clear" w:color="auto" w:fill="auto"/>
        <w:spacing w:after="0" w:line="240" w:lineRule="auto"/>
        <w:ind w:firstLine="0"/>
        <w:jc w:val="left"/>
        <w:rPr>
          <w:color w:val="000000"/>
          <w:lang w:eastAsia="ru-RU" w:bidi="ru-RU"/>
        </w:rPr>
      </w:pPr>
    </w:p>
    <w:p w:rsidR="00EF3632" w:rsidRPr="00162545" w:rsidRDefault="00163AE5" w:rsidP="00D77ADC">
      <w:pPr>
        <w:shd w:val="clear" w:color="auto" w:fill="FFFFFF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610D4" w:rsidRPr="006B71D0">
        <w:rPr>
          <w:rFonts w:ascii="Times New Roman" w:hAnsi="Times New Roman"/>
          <w:sz w:val="28"/>
          <w:szCs w:val="28"/>
        </w:rPr>
        <w:t>.</w:t>
      </w:r>
      <w:r w:rsidR="003610D4" w:rsidRPr="006B71D0">
        <w:rPr>
          <w:rFonts w:ascii="Times New Roman" w:hAnsi="Times New Roman"/>
          <w:sz w:val="28"/>
          <w:szCs w:val="28"/>
        </w:rPr>
        <w:tab/>
      </w:r>
      <w:r w:rsidR="0045274E" w:rsidRPr="006B71D0">
        <w:rPr>
          <w:rFonts w:ascii="Times New Roman" w:hAnsi="Times New Roman"/>
          <w:sz w:val="28"/>
          <w:szCs w:val="28"/>
        </w:rPr>
        <w:t>О</w:t>
      </w:r>
      <w:r w:rsidR="00996333" w:rsidRPr="006B71D0">
        <w:rPr>
          <w:rStyle w:val="FontStyle74"/>
          <w:sz w:val="28"/>
          <w:szCs w:val="28"/>
          <w:lang w:val="ky-KG"/>
        </w:rPr>
        <w:t>сновная профессиональная программа среднего</w:t>
      </w:r>
      <w:r w:rsidR="00996333" w:rsidRPr="00162545">
        <w:rPr>
          <w:rStyle w:val="FontStyle74"/>
          <w:sz w:val="28"/>
          <w:szCs w:val="28"/>
          <w:lang w:val="ky-KG"/>
        </w:rPr>
        <w:t xml:space="preserve">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4760C0" w:rsidRDefault="004760C0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162545" w:rsidRDefault="004760C0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162545" w:rsidRDefault="004760C0" w:rsidP="00D77ADC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162545" w:rsidRDefault="00EF3632" w:rsidP="00D77ADC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и разделов:</w:t>
      </w:r>
    </w:p>
    <w:p w:rsidR="00EF3632" w:rsidRPr="00162545" w:rsidRDefault="004760C0" w:rsidP="00D77ADC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Default="004760C0" w:rsidP="00D77ADC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162545" w:rsidRDefault="004760C0" w:rsidP="00D77ADC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162545" w:rsidRDefault="000750DB" w:rsidP="00D77ADC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162545" w:rsidRDefault="009D71D3" w:rsidP="00D77ADC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3</w:t>
      </w:r>
      <w:r w:rsidR="00163AE5">
        <w:rPr>
          <w:rStyle w:val="FontStyle74"/>
          <w:sz w:val="28"/>
          <w:szCs w:val="28"/>
          <w:lang w:val="ky-KG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Каждый цикл дисциплин </w:t>
      </w:r>
      <w:r w:rsidR="009D190A" w:rsidRPr="00162545">
        <w:rPr>
          <w:rStyle w:val="FontStyle74"/>
          <w:sz w:val="28"/>
          <w:szCs w:val="28"/>
        </w:rPr>
        <w:t xml:space="preserve">должен иметь </w:t>
      </w:r>
      <w:r w:rsidR="00EF3632" w:rsidRPr="00162545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162545">
        <w:rPr>
          <w:rStyle w:val="FontStyle74"/>
          <w:sz w:val="28"/>
          <w:szCs w:val="28"/>
        </w:rPr>
        <w:t>ая</w:t>
      </w:r>
      <w:r w:rsidR="00EF3632" w:rsidRPr="00162545">
        <w:rPr>
          <w:rStyle w:val="FontStyle74"/>
          <w:sz w:val="28"/>
          <w:szCs w:val="28"/>
        </w:rPr>
        <w:t xml:space="preserve"> часть </w:t>
      </w:r>
      <w:r w:rsidR="009D190A" w:rsidRPr="00162545">
        <w:rPr>
          <w:rStyle w:val="FontStyle74"/>
          <w:sz w:val="28"/>
          <w:szCs w:val="28"/>
        </w:rPr>
        <w:t xml:space="preserve">должна </w:t>
      </w:r>
      <w:r w:rsidR="003467AD" w:rsidRPr="00162545">
        <w:rPr>
          <w:rStyle w:val="FontStyle74"/>
          <w:sz w:val="28"/>
          <w:szCs w:val="28"/>
        </w:rPr>
        <w:t>дать возможность</w:t>
      </w:r>
      <w:r w:rsidR="00EF3632" w:rsidRPr="00162545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162545">
        <w:rPr>
          <w:rStyle w:val="FontStyle74"/>
          <w:sz w:val="28"/>
          <w:szCs w:val="28"/>
        </w:rPr>
        <w:t xml:space="preserve"> студентов</w:t>
      </w:r>
      <w:r w:rsidR="00EF3632" w:rsidRPr="00162545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162545">
        <w:rPr>
          <w:rStyle w:val="FontStyle74"/>
          <w:sz w:val="28"/>
          <w:szCs w:val="28"/>
        </w:rPr>
        <w:t>Вариативн</w:t>
      </w:r>
      <w:r w:rsidR="004760C0">
        <w:rPr>
          <w:rStyle w:val="FontStyle74"/>
          <w:sz w:val="28"/>
          <w:szCs w:val="28"/>
        </w:rPr>
        <w:t>ая</w:t>
      </w:r>
      <w:r w:rsidR="003467AD" w:rsidRPr="00162545">
        <w:rPr>
          <w:rStyle w:val="FontStyle74"/>
          <w:sz w:val="28"/>
          <w:szCs w:val="28"/>
        </w:rPr>
        <w:t xml:space="preserve"> часть</w:t>
      </w:r>
      <w:r w:rsidR="00EF3632" w:rsidRPr="00162545">
        <w:rPr>
          <w:rStyle w:val="FontStyle74"/>
          <w:sz w:val="28"/>
          <w:szCs w:val="28"/>
        </w:rPr>
        <w:t xml:space="preserve"> устанавлива</w:t>
      </w:r>
      <w:r w:rsidR="00354782" w:rsidRPr="00162545">
        <w:rPr>
          <w:rStyle w:val="FontStyle74"/>
          <w:sz w:val="28"/>
          <w:szCs w:val="28"/>
        </w:rPr>
        <w:t>ется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354782" w:rsidRPr="00162545">
        <w:rPr>
          <w:rStyle w:val="FontStyle74"/>
          <w:sz w:val="28"/>
          <w:szCs w:val="28"/>
        </w:rPr>
        <w:t xml:space="preserve"> средним профессиональным</w:t>
      </w:r>
      <w:r w:rsidR="009D190A" w:rsidRPr="00162545">
        <w:rPr>
          <w:rStyle w:val="FontStyle74"/>
          <w:sz w:val="28"/>
          <w:szCs w:val="28"/>
        </w:rPr>
        <w:t xml:space="preserve"> учебн</w:t>
      </w:r>
      <w:r w:rsidR="00354782" w:rsidRPr="00162545">
        <w:rPr>
          <w:rStyle w:val="FontStyle74"/>
          <w:sz w:val="28"/>
          <w:szCs w:val="28"/>
        </w:rPr>
        <w:t>ым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467AD" w:rsidRPr="00162545">
        <w:rPr>
          <w:rStyle w:val="FontStyle74"/>
          <w:sz w:val="28"/>
          <w:szCs w:val="28"/>
        </w:rPr>
        <w:t>заведение</w:t>
      </w:r>
      <w:r w:rsidR="00354782" w:rsidRPr="00162545">
        <w:rPr>
          <w:rStyle w:val="FontStyle74"/>
          <w:sz w:val="28"/>
          <w:szCs w:val="28"/>
        </w:rPr>
        <w:t>м</w:t>
      </w:r>
      <w:r w:rsidR="003467AD" w:rsidRPr="00162545">
        <w:rPr>
          <w:rStyle w:val="FontStyle74"/>
          <w:sz w:val="28"/>
          <w:szCs w:val="28"/>
        </w:rPr>
        <w:t xml:space="preserve"> исходя</w:t>
      </w:r>
      <w:r w:rsidR="004760C0">
        <w:rPr>
          <w:rStyle w:val="FontStyle74"/>
          <w:sz w:val="28"/>
          <w:szCs w:val="28"/>
        </w:rPr>
        <w:t xml:space="preserve"> из специфики</w:t>
      </w:r>
      <w:r w:rsidR="00EF3632" w:rsidRPr="00162545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6D742E" w:rsidRDefault="009D71D3" w:rsidP="00D77ADC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b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3</w:t>
      </w:r>
      <w:r w:rsidR="00163AE5">
        <w:rPr>
          <w:rStyle w:val="FontStyle74"/>
          <w:sz w:val="28"/>
          <w:szCs w:val="28"/>
          <w:lang w:val="ky-KG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6D742E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b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5097C" w:rsidRPr="00F15AAA" w:rsidRDefault="00E5097C" w:rsidP="00E5097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5097C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E5097C">
        <w:rPr>
          <w:rStyle w:val="FontStyle74"/>
          <w:sz w:val="28"/>
          <w:szCs w:val="28"/>
          <w:lang w:val="ky-KG"/>
        </w:rPr>
        <w:t xml:space="preserve"> (кроме дисциплин авиационной направленности, преподаватели которых, могут заниматься педагогической деятельностью, имея среднее профессиональное </w:t>
      </w:r>
      <w:r w:rsidRPr="00E5097C">
        <w:rPr>
          <w:rStyle w:val="FontStyle74"/>
          <w:sz w:val="28"/>
          <w:szCs w:val="28"/>
          <w:lang w:val="ky-KG"/>
        </w:rPr>
        <w:lastRenderedPageBreak/>
        <w:t>образование, но при этом необходим опыт работы по специальности)</w:t>
      </w:r>
      <w:r w:rsidRPr="00E5097C">
        <w:rPr>
          <w:rStyle w:val="FontStyle74"/>
          <w:sz w:val="28"/>
          <w:szCs w:val="28"/>
        </w:rPr>
        <w:t xml:space="preserve"> по</w:t>
      </w:r>
      <w:r w:rsidRPr="00F15AAA">
        <w:rPr>
          <w:rStyle w:val="FontStyle74"/>
          <w:sz w:val="28"/>
          <w:szCs w:val="28"/>
        </w:rPr>
        <w:t xml:space="preserve"> соответствующей специальности или направлению подготовки.</w:t>
      </w:r>
    </w:p>
    <w:p w:rsidR="002166D6" w:rsidRPr="008539F9" w:rsidRDefault="009D71D3" w:rsidP="002166D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6D742E">
        <w:rPr>
          <w:rStyle w:val="FontStyle75"/>
          <w:b w:val="0"/>
          <w:bCs/>
          <w:sz w:val="28"/>
          <w:szCs w:val="28"/>
        </w:rPr>
        <w:t>3</w:t>
      </w:r>
      <w:r w:rsidR="00163AE5">
        <w:rPr>
          <w:rStyle w:val="FontStyle75"/>
          <w:b w:val="0"/>
          <w:bCs/>
          <w:sz w:val="28"/>
          <w:szCs w:val="28"/>
          <w:lang w:val="ky-KG"/>
        </w:rPr>
        <w:t>3</w:t>
      </w:r>
      <w:r w:rsidRPr="006D742E">
        <w:rPr>
          <w:rStyle w:val="FontStyle75"/>
          <w:b w:val="0"/>
          <w:bCs/>
          <w:sz w:val="28"/>
          <w:szCs w:val="28"/>
        </w:rPr>
        <w:t>.</w:t>
      </w:r>
      <w:r w:rsidRPr="006D742E">
        <w:rPr>
          <w:rStyle w:val="FontStyle75"/>
          <w:bCs/>
          <w:sz w:val="28"/>
          <w:szCs w:val="28"/>
        </w:rPr>
        <w:tab/>
      </w:r>
      <w:r w:rsidR="002166D6" w:rsidRPr="008539F9">
        <w:rPr>
          <w:rStyle w:val="FontStyle74"/>
          <w:sz w:val="28"/>
          <w:szCs w:val="28"/>
        </w:rPr>
        <w:t xml:space="preserve">Реализация </w:t>
      </w:r>
      <w:r w:rsidR="002166D6" w:rsidRPr="008539F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2166D6" w:rsidRPr="008539F9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2166D6" w:rsidRPr="008539F9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2166D6" w:rsidRPr="008539F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2166D6" w:rsidRPr="008539F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2166D6" w:rsidRPr="008539F9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2166D6" w:rsidRPr="008539F9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2166D6" w:rsidRPr="008539F9" w:rsidRDefault="002166D6" w:rsidP="002166D6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539F9">
        <w:rPr>
          <w:rFonts w:ascii="Times New Roman" w:hAnsi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Библиотечный фонд должен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общегуманитарного и социально-экономического цикла за последние 5 лет).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2166D6" w:rsidRDefault="002166D6" w:rsidP="002166D6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8539F9">
        <w:rPr>
          <w:rStyle w:val="FontStyle75"/>
          <w:b w:val="0"/>
          <w:bCs/>
          <w:sz w:val="28"/>
          <w:szCs w:val="28"/>
          <w:lang w:val="ky-KG"/>
        </w:rPr>
        <w:t>34.</w:t>
      </w:r>
      <w:r w:rsidRPr="008539F9">
        <w:rPr>
          <w:rStyle w:val="FontStyle75"/>
          <w:b w:val="0"/>
          <w:bCs/>
          <w:sz w:val="28"/>
          <w:szCs w:val="28"/>
          <w:lang w:val="ky-KG"/>
        </w:rPr>
        <w:tab/>
        <w:t xml:space="preserve">Образовательная </w:t>
      </w:r>
      <w:r w:rsidRPr="008539F9">
        <w:rPr>
          <w:rStyle w:val="FontStyle75"/>
          <w:b w:val="0"/>
          <w:bCs/>
          <w:sz w:val="28"/>
          <w:szCs w:val="28"/>
        </w:rPr>
        <w:t>организация,</w:t>
      </w:r>
      <w:r w:rsidRPr="008539F9">
        <w:rPr>
          <w:rStyle w:val="FontStyle74"/>
          <w:sz w:val="28"/>
          <w:szCs w:val="28"/>
        </w:rPr>
        <w:t xml:space="preserve"> реализующая </w:t>
      </w:r>
      <w:r w:rsidRPr="008539F9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8539F9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8539F9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8539F9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8539F9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Pr="008539F9">
        <w:rPr>
          <w:rStyle w:val="FontStyle74"/>
          <w:sz w:val="28"/>
          <w:szCs w:val="28"/>
        </w:rPr>
        <w:t xml:space="preserve">, соответствующей действующим санитарным и противопожарным правилам и нормам. И включает в себя агрегаты, механизмы, конструктивные элементы воздушных судов, средств наземной механизации аэропортов, </w:t>
      </w:r>
      <w:proofErr w:type="gramStart"/>
      <w:r w:rsidRPr="008539F9">
        <w:rPr>
          <w:rStyle w:val="FontStyle74"/>
          <w:sz w:val="28"/>
          <w:szCs w:val="28"/>
        </w:rPr>
        <w:t>применяемые  специалистами</w:t>
      </w:r>
      <w:proofErr w:type="gramEnd"/>
      <w:r w:rsidRPr="008539F9">
        <w:rPr>
          <w:rStyle w:val="FontStyle74"/>
          <w:sz w:val="28"/>
          <w:szCs w:val="28"/>
        </w:rPr>
        <w:t xml:space="preserve">  при работе по данной специальности. Для более полного усвоение данной специальности предусмотрено создание учебного полигона, на котором располагаются реальные летательные аппараты, элементы конструкции и двигатели воздушных судов для проведения практических занятий.</w:t>
      </w:r>
    </w:p>
    <w:p w:rsidR="003E30C7" w:rsidRPr="009522CF" w:rsidRDefault="003E30C7" w:rsidP="002166D6">
      <w:pPr>
        <w:pStyle w:val="Style31"/>
        <w:widowControl/>
        <w:shd w:val="clear" w:color="auto" w:fill="FFFFFF"/>
        <w:tabs>
          <w:tab w:val="left" w:pos="-2268"/>
        </w:tabs>
        <w:spacing w:line="240" w:lineRule="auto"/>
        <w:ind w:firstLine="709"/>
        <w:jc w:val="both"/>
        <w:rPr>
          <w:rStyle w:val="FontStyle74"/>
          <w:sz w:val="28"/>
          <w:szCs w:val="28"/>
        </w:rPr>
      </w:pPr>
    </w:p>
    <w:p w:rsidR="003E30C7" w:rsidRPr="00217E0D" w:rsidRDefault="003E30C7" w:rsidP="00D7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b/>
          <w:sz w:val="28"/>
          <w:szCs w:val="28"/>
        </w:rPr>
        <w:t xml:space="preserve">Перечень кабинетов, лабораторий, мастерских и др. для подготовки по специальности </w:t>
      </w:r>
      <w:r w:rsidR="006D742E" w:rsidRPr="006D742E">
        <w:rPr>
          <w:rFonts w:ascii="Times New Roman" w:hAnsi="Times New Roman"/>
          <w:b/>
          <w:sz w:val="28"/>
          <w:szCs w:val="28"/>
        </w:rPr>
        <w:t xml:space="preserve">280501 «Транспортная безопасность на воздушном транспорте» </w:t>
      </w:r>
      <w:r w:rsidRPr="00217E0D">
        <w:rPr>
          <w:rFonts w:ascii="Times New Roman" w:hAnsi="Times New Roman"/>
          <w:sz w:val="28"/>
          <w:szCs w:val="28"/>
        </w:rPr>
        <w:t>(по программе базовой подготовки)</w:t>
      </w:r>
    </w:p>
    <w:p w:rsidR="00433786" w:rsidRPr="00217E0D" w:rsidRDefault="00433786" w:rsidP="003424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17E0D">
        <w:rPr>
          <w:rFonts w:ascii="Times New Roman" w:hAnsi="Times New Roman"/>
          <w:b/>
          <w:sz w:val="28"/>
          <w:szCs w:val="28"/>
        </w:rPr>
        <w:t xml:space="preserve">      Кабинеты: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Химии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Иностранного языка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lastRenderedPageBreak/>
        <w:t>Математики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Информатики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Инженерной графики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Технической механики</w:t>
      </w:r>
    </w:p>
    <w:p w:rsidR="00433786" w:rsidRPr="0018327A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327A">
        <w:rPr>
          <w:rFonts w:ascii="Times New Roman" w:hAnsi="Times New Roman"/>
          <w:sz w:val="28"/>
          <w:szCs w:val="28"/>
        </w:rPr>
        <w:t>Материаловедения</w:t>
      </w:r>
    </w:p>
    <w:p w:rsidR="00433786" w:rsidRPr="0018327A" w:rsidRDefault="0018327A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327A">
        <w:rPr>
          <w:rFonts w:ascii="Times New Roman" w:hAnsi="Times New Roman"/>
          <w:sz w:val="28"/>
          <w:szCs w:val="28"/>
        </w:rPr>
        <w:t>Основы авиации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Правовых дисциплин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Охраны труда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 xml:space="preserve">Безопасности полётов 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Безопасности  жизнедеятельности</w:t>
      </w:r>
    </w:p>
    <w:p w:rsidR="00433786" w:rsidRPr="00217E0D" w:rsidRDefault="00433786" w:rsidP="0034245B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17E0D">
        <w:rPr>
          <w:rFonts w:ascii="Times New Roman" w:hAnsi="Times New Roman"/>
          <w:b/>
          <w:sz w:val="28"/>
          <w:szCs w:val="28"/>
        </w:rPr>
        <w:t>Лаборатории:</w:t>
      </w:r>
    </w:p>
    <w:p w:rsidR="00433786" w:rsidRPr="0018327A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327A">
        <w:rPr>
          <w:rFonts w:ascii="Times New Roman" w:hAnsi="Times New Roman"/>
          <w:sz w:val="28"/>
          <w:szCs w:val="28"/>
        </w:rPr>
        <w:t>Технической механики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Информатики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Электротехники и электроники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Материаловедения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Метрологии, стандартизации и подтверждения качества</w:t>
      </w:r>
    </w:p>
    <w:p w:rsidR="00433786" w:rsidRPr="0018327A" w:rsidRDefault="0018327A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327A">
        <w:rPr>
          <w:rFonts w:ascii="Times New Roman" w:hAnsi="Times New Roman"/>
          <w:sz w:val="28"/>
          <w:szCs w:val="28"/>
        </w:rPr>
        <w:t>Технических средств досмотра</w:t>
      </w:r>
    </w:p>
    <w:p w:rsidR="0018327A" w:rsidRPr="0018327A" w:rsidRDefault="004632DD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 телевизионная интроскопия</w:t>
      </w:r>
    </w:p>
    <w:p w:rsidR="00433786" w:rsidRPr="0018327A" w:rsidRDefault="0018327A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327A">
        <w:rPr>
          <w:rFonts w:ascii="Times New Roman" w:hAnsi="Times New Roman"/>
          <w:sz w:val="28"/>
          <w:szCs w:val="28"/>
        </w:rPr>
        <w:t>Средств</w:t>
      </w:r>
      <w:r w:rsidR="004632DD">
        <w:rPr>
          <w:rFonts w:ascii="Times New Roman" w:hAnsi="Times New Roman"/>
          <w:sz w:val="28"/>
          <w:szCs w:val="28"/>
        </w:rPr>
        <w:t>а</w:t>
      </w:r>
      <w:r w:rsidRPr="0018327A">
        <w:rPr>
          <w:rFonts w:ascii="Times New Roman" w:hAnsi="Times New Roman"/>
          <w:sz w:val="28"/>
          <w:szCs w:val="28"/>
        </w:rPr>
        <w:t xml:space="preserve"> связи</w:t>
      </w:r>
    </w:p>
    <w:p w:rsidR="00433786" w:rsidRDefault="004632DD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</w:t>
      </w:r>
      <w:r w:rsidR="00433786" w:rsidRPr="00217E0D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433786" w:rsidRPr="00217E0D">
        <w:rPr>
          <w:rFonts w:ascii="Times New Roman" w:hAnsi="Times New Roman"/>
          <w:sz w:val="28"/>
          <w:szCs w:val="28"/>
        </w:rPr>
        <w:t xml:space="preserve"> обучения</w:t>
      </w:r>
    </w:p>
    <w:p w:rsidR="00237257" w:rsidRDefault="00237257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полигон</w:t>
      </w:r>
    </w:p>
    <w:p w:rsidR="000B639C" w:rsidRPr="00217E0D" w:rsidRDefault="000B639C" w:rsidP="0034245B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3786" w:rsidRPr="00217E0D" w:rsidRDefault="00433786" w:rsidP="0034245B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17E0D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Спортивный зал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 xml:space="preserve">Открытий стадион широкого профиля </w:t>
      </w:r>
    </w:p>
    <w:p w:rsidR="00D36E30" w:rsidRDefault="00D36E30" w:rsidP="0034245B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433786" w:rsidRPr="00217E0D" w:rsidRDefault="00433786" w:rsidP="0034245B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17E0D">
        <w:rPr>
          <w:rFonts w:ascii="Times New Roman" w:hAnsi="Times New Roman"/>
          <w:b/>
          <w:sz w:val="28"/>
          <w:szCs w:val="28"/>
        </w:rPr>
        <w:t>Залы:</w:t>
      </w:r>
    </w:p>
    <w:p w:rsidR="00433786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Библиотека и читальный зал</w:t>
      </w:r>
    </w:p>
    <w:p w:rsidR="003E30C7" w:rsidRPr="00217E0D" w:rsidRDefault="00433786" w:rsidP="0034245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17E0D">
        <w:rPr>
          <w:rFonts w:ascii="Times New Roman" w:hAnsi="Times New Roman"/>
          <w:sz w:val="28"/>
          <w:szCs w:val="28"/>
        </w:rPr>
        <w:t>Актовый зал</w:t>
      </w:r>
    </w:p>
    <w:p w:rsidR="0045274E" w:rsidRDefault="00090E41" w:rsidP="00D77ADC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545">
        <w:rPr>
          <w:sz w:val="28"/>
          <w:szCs w:val="28"/>
        </w:rPr>
        <w:t>3</w:t>
      </w:r>
      <w:r w:rsidR="00163AE5">
        <w:rPr>
          <w:sz w:val="28"/>
          <w:szCs w:val="28"/>
          <w:lang w:val="ky-KG"/>
        </w:rPr>
        <w:t>5</w:t>
      </w:r>
      <w:r w:rsidRPr="00162545">
        <w:rPr>
          <w:sz w:val="28"/>
          <w:szCs w:val="28"/>
        </w:rPr>
        <w:t>.</w:t>
      </w:r>
      <w:r w:rsidR="0045274E">
        <w:rPr>
          <w:sz w:val="28"/>
          <w:szCs w:val="28"/>
        </w:rPr>
        <w:t xml:space="preserve"> </w:t>
      </w:r>
      <w:r w:rsidR="00FD3274" w:rsidRPr="00162545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162545">
        <w:rPr>
          <w:sz w:val="28"/>
          <w:szCs w:val="28"/>
        </w:rPr>
        <w:t xml:space="preserve">средним профессиональным учебным </w:t>
      </w:r>
      <w:r w:rsidR="00CB56A6" w:rsidRPr="00162545">
        <w:rPr>
          <w:sz w:val="28"/>
          <w:szCs w:val="28"/>
        </w:rPr>
        <w:t>заведением с</w:t>
      </w:r>
      <w:r w:rsidR="00FD3274" w:rsidRPr="00162545">
        <w:rPr>
          <w:sz w:val="28"/>
          <w:szCs w:val="28"/>
        </w:rPr>
        <w:t xml:space="preserve"> учетом </w:t>
      </w:r>
      <w:r w:rsidR="00B1483B" w:rsidRPr="00162545">
        <w:rPr>
          <w:sz w:val="28"/>
          <w:szCs w:val="28"/>
        </w:rPr>
        <w:t xml:space="preserve">Положения об итоговой государственной аттестации выпускников образовательной организации среднего профессионального образования </w:t>
      </w:r>
      <w:proofErr w:type="spellStart"/>
      <w:r w:rsidR="00B1483B" w:rsidRPr="00162545">
        <w:rPr>
          <w:sz w:val="28"/>
          <w:szCs w:val="28"/>
        </w:rPr>
        <w:t>Кыргызской</w:t>
      </w:r>
      <w:proofErr w:type="spellEnd"/>
      <w:r w:rsidR="00B1483B" w:rsidRPr="00162545">
        <w:rPr>
          <w:sz w:val="28"/>
          <w:szCs w:val="28"/>
        </w:rPr>
        <w:t xml:space="preserve"> Республики</w:t>
      </w:r>
      <w:r w:rsidR="004760C0">
        <w:rPr>
          <w:rStyle w:val="FontStyle74"/>
          <w:sz w:val="28"/>
          <w:szCs w:val="28"/>
        </w:rPr>
        <w:t>,</w:t>
      </w:r>
      <w:r w:rsidR="0045274E" w:rsidRPr="00936CE6">
        <w:rPr>
          <w:rStyle w:val="FontStyle74"/>
          <w:sz w:val="28"/>
          <w:szCs w:val="28"/>
        </w:rPr>
        <w:t xml:space="preserve"> утвержденно</w:t>
      </w:r>
      <w:r w:rsidR="008151F6">
        <w:rPr>
          <w:rStyle w:val="FontStyle74"/>
          <w:sz w:val="28"/>
          <w:szCs w:val="28"/>
        </w:rPr>
        <w:t>го</w:t>
      </w:r>
      <w:r w:rsidR="0045274E" w:rsidRPr="00936CE6">
        <w:rPr>
          <w:rStyle w:val="FontStyle74"/>
          <w:sz w:val="28"/>
          <w:szCs w:val="28"/>
        </w:rPr>
        <w:t xml:space="preserve"> постановлением Правительства </w:t>
      </w:r>
      <w:proofErr w:type="spellStart"/>
      <w:r w:rsidR="0045274E" w:rsidRPr="00936CE6">
        <w:rPr>
          <w:rStyle w:val="FontStyle74"/>
          <w:sz w:val="28"/>
          <w:szCs w:val="28"/>
        </w:rPr>
        <w:t>Кыргызской</w:t>
      </w:r>
      <w:proofErr w:type="spellEnd"/>
      <w:r w:rsidR="0045274E" w:rsidRPr="00936CE6">
        <w:rPr>
          <w:rStyle w:val="FontStyle74"/>
          <w:sz w:val="28"/>
          <w:szCs w:val="28"/>
        </w:rPr>
        <w:t xml:space="preserve"> Республики от 4 июля 2012 года № 470</w:t>
      </w:r>
      <w:r w:rsidR="0045274E" w:rsidRPr="00751D37">
        <w:rPr>
          <w:sz w:val="28"/>
          <w:szCs w:val="28"/>
        </w:rPr>
        <w:t>.</w:t>
      </w:r>
    </w:p>
    <w:p w:rsidR="007160A2" w:rsidRDefault="007160A2" w:rsidP="00D77ADC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60A2" w:rsidRPr="00360793" w:rsidRDefault="007160A2" w:rsidP="007160A2">
      <w:pPr>
        <w:jc w:val="both"/>
        <w:rPr>
          <w:rFonts w:ascii="Times New Roman" w:hAnsi="Times New Roman"/>
          <w:sz w:val="28"/>
          <w:szCs w:val="28"/>
        </w:rPr>
      </w:pPr>
    </w:p>
    <w:p w:rsidR="007160A2" w:rsidRPr="00360793" w:rsidRDefault="007160A2" w:rsidP="007160A2">
      <w:pPr>
        <w:widowControl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60793">
        <w:rPr>
          <w:rFonts w:ascii="Times New Roman" w:hAnsi="Times New Roman"/>
          <w:sz w:val="28"/>
          <w:szCs w:val="28"/>
        </w:rPr>
        <w:t xml:space="preserve"> </w:t>
      </w:r>
    </w:p>
    <w:p w:rsidR="0045274E" w:rsidRDefault="0045274E" w:rsidP="00D77ADC">
      <w:pPr>
        <w:pStyle w:val="Style64"/>
        <w:widowControl/>
        <w:shd w:val="clear" w:color="auto" w:fill="FFFFFF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45274E" w:rsidRDefault="0045274E" w:rsidP="00D77ADC">
      <w:pPr>
        <w:pStyle w:val="Style64"/>
        <w:widowControl/>
        <w:shd w:val="clear" w:color="auto" w:fill="FFFFFF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162545" w:rsidRDefault="00CE0056" w:rsidP="006D742E">
      <w:pPr>
        <w:pStyle w:val="Style64"/>
        <w:widowControl/>
        <w:shd w:val="clear" w:color="auto" w:fill="FFFFFF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162545" w:rsidRDefault="00CE0056" w:rsidP="006D742E">
      <w:pPr>
        <w:pStyle w:val="Style64"/>
        <w:widowControl/>
        <w:shd w:val="clear" w:color="auto" w:fill="FFFFFF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162545" w:rsidRDefault="00B1483B" w:rsidP="00163AE5">
      <w:pPr>
        <w:pStyle w:val="Style64"/>
        <w:widowControl/>
        <w:shd w:val="clear" w:color="auto" w:fill="FFFFFF"/>
        <w:spacing w:line="240" w:lineRule="auto"/>
        <w:ind w:left="5954" w:firstLine="0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162545" w:rsidSect="001B2CA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4245B" w:rsidRDefault="0034245B" w:rsidP="0034245B">
      <w:pPr>
        <w:pStyle w:val="Style19"/>
        <w:widowControl/>
        <w:shd w:val="clear" w:color="auto" w:fill="FFFFFF"/>
        <w:spacing w:line="240" w:lineRule="auto"/>
        <w:ind w:firstLine="0"/>
        <w:jc w:val="right"/>
        <w:rPr>
          <w:rStyle w:val="FontStyle78"/>
          <w:bCs/>
          <w:i w:val="0"/>
          <w:iCs/>
          <w:sz w:val="24"/>
          <w:lang w:val="ky-KG"/>
        </w:rPr>
      </w:pPr>
      <w:r>
        <w:rPr>
          <w:rStyle w:val="FontStyle78"/>
          <w:bCs/>
          <w:i w:val="0"/>
          <w:iCs/>
          <w:sz w:val="24"/>
          <w:lang w:val="ky-KG"/>
        </w:rPr>
        <w:lastRenderedPageBreak/>
        <w:t>Приложение 1</w:t>
      </w:r>
    </w:p>
    <w:p w:rsidR="00EF03C8" w:rsidRPr="00B924AB" w:rsidRDefault="00EF03C8" w:rsidP="00163AE5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>СТРУКТУРА</w:t>
      </w:r>
    </w:p>
    <w:p w:rsidR="00EF03C8" w:rsidRDefault="00EF03C8" w:rsidP="006D742E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Style w:val="FontStyle78"/>
          <w:bCs/>
          <w:i w:val="0"/>
          <w:iCs/>
          <w:sz w:val="24"/>
          <w:lang w:val="ky-KG"/>
        </w:rPr>
        <w:t xml:space="preserve">по специальности </w:t>
      </w:r>
    </w:p>
    <w:p w:rsidR="00EF03C8" w:rsidRDefault="006D742E" w:rsidP="006D742E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6D742E">
        <w:rPr>
          <w:rFonts w:eastAsia="Calibri"/>
          <w:b/>
          <w:sz w:val="28"/>
          <w:szCs w:val="28"/>
        </w:rPr>
        <w:t>280501 «Транспортная безопасность на воздушном транспорте»</w:t>
      </w:r>
    </w:p>
    <w:p w:rsidR="00163AE5" w:rsidRDefault="00163AE5" w:rsidP="006D742E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tbl>
      <w:tblPr>
        <w:tblStyle w:val="af3"/>
        <w:tblW w:w="14985" w:type="dxa"/>
        <w:tblLayout w:type="fixed"/>
        <w:tblLook w:val="04A0" w:firstRow="1" w:lastRow="0" w:firstColumn="1" w:lastColumn="0" w:noHBand="0" w:noVBand="1"/>
      </w:tblPr>
      <w:tblGrid>
        <w:gridCol w:w="817"/>
        <w:gridCol w:w="7651"/>
        <w:gridCol w:w="1983"/>
        <w:gridCol w:w="2551"/>
        <w:gridCol w:w="1983"/>
      </w:tblGrid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sz w:val="24"/>
                <w:szCs w:val="24"/>
              </w:rPr>
              <w:t>кыргызскому</w:t>
            </w:r>
            <w:proofErr w:type="spellEnd"/>
            <w:r>
              <w:rPr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>
              <w:rPr>
                <w:sz w:val="24"/>
                <w:szCs w:val="24"/>
              </w:rPr>
              <w:t>кыргызских</w:t>
            </w:r>
            <w:proofErr w:type="spellEnd"/>
            <w:r>
              <w:rPr>
                <w:sz w:val="24"/>
                <w:szCs w:val="24"/>
              </w:rPr>
              <w:t xml:space="preserve"> писателей и поэтов;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163AE5" w:rsidRDefault="00163AE5" w:rsidP="00163AE5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sz w:val="24"/>
                <w:szCs w:val="24"/>
              </w:rPr>
              <w:t>кыргызском</w:t>
            </w:r>
            <w:proofErr w:type="spellEnd"/>
            <w:r>
              <w:rPr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- самостоятельно </w:t>
            </w:r>
            <w:r>
              <w:rPr>
                <w:sz w:val="24"/>
                <w:szCs w:val="24"/>
              </w:rPr>
              <w:lastRenderedPageBreak/>
              <w:t xml:space="preserve">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sz w:val="24"/>
                <w:szCs w:val="24"/>
              </w:rPr>
              <w:t>кыргызском</w:t>
            </w:r>
            <w:proofErr w:type="spellEnd"/>
            <w:r>
              <w:rPr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sz w:val="24"/>
                <w:szCs w:val="24"/>
              </w:rPr>
              <w:t>кыргызском</w:t>
            </w:r>
            <w:proofErr w:type="spellEnd"/>
            <w:r>
              <w:rPr>
                <w:sz w:val="24"/>
                <w:szCs w:val="24"/>
              </w:rPr>
              <w:t>, русском и иностранном языках;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163AE5" w:rsidRDefault="00163AE5" w:rsidP="00163AE5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>
              <w:rPr>
                <w:sz w:val="24"/>
                <w:szCs w:val="24"/>
              </w:rPr>
              <w:t>кыргызском</w:t>
            </w:r>
            <w:proofErr w:type="spellEnd"/>
            <w:r>
              <w:rPr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rPr>
                <w:sz w:val="24"/>
                <w:szCs w:val="24"/>
              </w:rPr>
              <w:t>кыргызском</w:t>
            </w:r>
            <w:proofErr w:type="spellEnd"/>
            <w:r>
              <w:rPr>
                <w:sz w:val="24"/>
                <w:szCs w:val="24"/>
              </w:rPr>
              <w:t>, русском и иностранном языках;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Кыргызский</w:t>
            </w:r>
            <w:proofErr w:type="spellEnd"/>
            <w:r>
              <w:rPr>
                <w:sz w:val="24"/>
                <w:szCs w:val="24"/>
              </w:rPr>
              <w:t xml:space="preserve"> язык и литература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Манасоведение</w:t>
            </w:r>
            <w:proofErr w:type="spellEnd"/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ОК10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- </w:t>
            </w:r>
            <w:r>
              <w:rPr>
                <w:sz w:val="24"/>
                <w:szCs w:val="24"/>
              </w:rPr>
              <w:lastRenderedPageBreak/>
              <w:t>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:rsidR="00163AE5" w:rsidRDefault="00163AE5" w:rsidP="0016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163AE5" w:rsidRDefault="00163AE5" w:rsidP="00163AE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163AE5" w:rsidRDefault="00163AE5" w:rsidP="00163AE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математика 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ОК1 – ОК10 </w:t>
            </w:r>
          </w:p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3AE5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E5" w:rsidRDefault="00163AE5" w:rsidP="00163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D5F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8E0164" w:rsidP="00163A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B20D5F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75167E">
              <w:rPr>
                <w:sz w:val="24"/>
                <w:szCs w:val="24"/>
              </w:rPr>
              <w:t xml:space="preserve">Базовая часть </w:t>
            </w:r>
          </w:p>
          <w:p w:rsidR="00B20D5F" w:rsidRPr="00B20D5F" w:rsidRDefault="00B20D5F" w:rsidP="00B20D5F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75167E">
              <w:rPr>
                <w:sz w:val="24"/>
                <w:szCs w:val="24"/>
              </w:rPr>
              <w:t>В результате изучения баз</w:t>
            </w:r>
            <w:r>
              <w:rPr>
                <w:sz w:val="24"/>
                <w:szCs w:val="24"/>
              </w:rPr>
              <w:t>овой части цикла студент должен</w:t>
            </w:r>
            <w:r w:rsidRPr="0075167E">
              <w:rPr>
                <w:sz w:val="24"/>
                <w:szCs w:val="24"/>
              </w:rPr>
              <w:t xml:space="preserve"> </w:t>
            </w:r>
          </w:p>
          <w:p w:rsidR="00B20D5F" w:rsidRPr="00DE7292" w:rsidRDefault="00B20D5F" w:rsidP="00B20D5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B20D5F" w:rsidRDefault="0006747A" w:rsidP="000674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20D5F" w:rsidRPr="00DE7292">
              <w:rPr>
                <w:sz w:val="24"/>
                <w:szCs w:val="24"/>
                <w:shd w:val="clear" w:color="auto" w:fill="FFFFFF"/>
              </w:rPr>
              <w:t xml:space="preserve">основные параметры и свойства воздуха, принципы возникновения аэродинамических сил и моментов; </w:t>
            </w:r>
            <w:r w:rsidR="008E0164" w:rsidRPr="00DE7292">
              <w:rPr>
                <w:sz w:val="24"/>
                <w:szCs w:val="24"/>
              </w:rPr>
              <w:t>характер угроз гражданской авиации; стратегию деятельности гражданской авиации в контексте авиационной безопасности с международной, региональной и национальной точки зрения;</w:t>
            </w:r>
            <w:r w:rsidR="008E0164">
              <w:rPr>
                <w:sz w:val="24"/>
                <w:szCs w:val="24"/>
              </w:rPr>
              <w:t xml:space="preserve"> </w:t>
            </w:r>
            <w:r w:rsidR="008E0164" w:rsidRPr="00DE7292">
              <w:rPr>
                <w:sz w:val="24"/>
                <w:szCs w:val="24"/>
                <w:shd w:val="clear" w:color="auto" w:fill="FFFFFF"/>
              </w:rPr>
              <w:t>основные понятие, законы и модули электрического тока, электрических и магнитных полей;</w:t>
            </w:r>
            <w:r w:rsidR="008E016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E0164" w:rsidRPr="00DE7292">
              <w:rPr>
                <w:sz w:val="24"/>
                <w:szCs w:val="24"/>
                <w:shd w:val="clear" w:color="auto" w:fill="FFFFFF"/>
              </w:rPr>
              <w:t>метрологические службы, обеспечивающие единство измерений, государственный метрологический контроль и надзор</w:t>
            </w:r>
            <w:r w:rsidR="008E0164"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="008E0164" w:rsidRPr="00DE7292">
              <w:rPr>
                <w:sz w:val="24"/>
                <w:szCs w:val="24"/>
                <w:shd w:val="clear" w:color="auto" w:fill="FFFFFF"/>
              </w:rPr>
              <w:t>принципы построения междунаро</w:t>
            </w:r>
            <w:r w:rsidR="008E0164">
              <w:rPr>
                <w:sz w:val="24"/>
                <w:szCs w:val="24"/>
                <w:shd w:val="clear" w:color="auto" w:fill="FFFFFF"/>
              </w:rPr>
              <w:t>дных и отечественных стандартов</w:t>
            </w:r>
            <w:r w:rsidR="008E0164" w:rsidRPr="00DE7292">
              <w:rPr>
                <w:sz w:val="24"/>
                <w:szCs w:val="24"/>
                <w:shd w:val="clear" w:color="auto" w:fill="FFFFFF"/>
              </w:rPr>
              <w:t>;</w:t>
            </w:r>
            <w:r w:rsidR="0069118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9118D" w:rsidRPr="00FF1CFB">
              <w:rPr>
                <w:sz w:val="24"/>
                <w:szCs w:val="24"/>
              </w:rPr>
              <w:t>классификацию аэродромов и аэропортов; требования, предъявляемые к аэропортам;</w:t>
            </w:r>
            <w:r w:rsidR="0069118D">
              <w:rPr>
                <w:sz w:val="24"/>
                <w:szCs w:val="24"/>
              </w:rPr>
              <w:t xml:space="preserve"> </w:t>
            </w:r>
            <w:r w:rsidR="0069118D">
              <w:rPr>
                <w:sz w:val="24"/>
                <w:szCs w:val="24"/>
                <w:shd w:val="clear" w:color="auto" w:fill="FFFFFF"/>
              </w:rPr>
              <w:t xml:space="preserve">основные </w:t>
            </w:r>
            <w:r w:rsidR="0069118D" w:rsidRPr="00DE7292">
              <w:rPr>
                <w:sz w:val="24"/>
                <w:szCs w:val="24"/>
                <w:shd w:val="clear" w:color="auto" w:fill="FFFFFF"/>
              </w:rPr>
              <w:t xml:space="preserve">требования </w:t>
            </w:r>
            <w:r w:rsidR="0069118D">
              <w:rPr>
                <w:sz w:val="24"/>
                <w:szCs w:val="24"/>
                <w:shd w:val="clear" w:color="auto" w:fill="FFFFFF"/>
              </w:rPr>
              <w:t>Авиационных правил КР по данной специальности и иной нормативной документации</w:t>
            </w:r>
            <w:r w:rsidR="0069118D" w:rsidRPr="00DE7292">
              <w:rPr>
                <w:sz w:val="24"/>
                <w:szCs w:val="24"/>
                <w:shd w:val="clear" w:color="auto" w:fill="FFFFFF"/>
              </w:rPr>
              <w:t xml:space="preserve"> в части касающейся их деятельности;</w:t>
            </w:r>
            <w:r w:rsidR="0069118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9118D">
              <w:rPr>
                <w:sz w:val="24"/>
                <w:szCs w:val="24"/>
              </w:rPr>
              <w:t>терминологию, основные понятия  и определения, используемые при характеристике проблем обеспечения БП;</w:t>
            </w:r>
            <w:r w:rsidR="0069118D">
              <w:rPr>
                <w:b/>
                <w:sz w:val="24"/>
                <w:szCs w:val="24"/>
              </w:rPr>
              <w:t xml:space="preserve"> </w:t>
            </w:r>
            <w:r w:rsidR="0069118D">
              <w:rPr>
                <w:sz w:val="24"/>
                <w:szCs w:val="24"/>
              </w:rPr>
              <w:t xml:space="preserve">номенклатуру, назначения  и требования, основных норматив6ных документов, регламентирующих вопросы БП   в ГА </w:t>
            </w:r>
            <w:proofErr w:type="spellStart"/>
            <w:r w:rsidR="0069118D">
              <w:rPr>
                <w:sz w:val="24"/>
                <w:szCs w:val="24"/>
              </w:rPr>
              <w:t>Кыргызской</w:t>
            </w:r>
            <w:proofErr w:type="spellEnd"/>
            <w:r w:rsidR="0069118D">
              <w:rPr>
                <w:sz w:val="24"/>
                <w:szCs w:val="24"/>
              </w:rPr>
              <w:t xml:space="preserve"> Республики, стандартов и рекомендаций ИКАО; </w:t>
            </w:r>
            <w:r w:rsidR="00E03471">
              <w:rPr>
                <w:sz w:val="24"/>
                <w:szCs w:val="24"/>
              </w:rPr>
              <w:t xml:space="preserve">нормативно-правовые </w:t>
            </w:r>
            <w:r w:rsidR="00E03471" w:rsidRPr="008C07A5">
              <w:rPr>
                <w:sz w:val="24"/>
                <w:szCs w:val="24"/>
              </w:rPr>
              <w:t>документы</w:t>
            </w:r>
            <w:r w:rsidR="00E03471">
              <w:rPr>
                <w:sz w:val="24"/>
                <w:szCs w:val="24"/>
              </w:rPr>
              <w:t xml:space="preserve">, регламентирующие деятельность </w:t>
            </w:r>
            <w:r w:rsidR="00E03471" w:rsidRPr="008C07A5">
              <w:rPr>
                <w:sz w:val="24"/>
                <w:szCs w:val="24"/>
              </w:rPr>
              <w:t>государственных полномочных органов КР в области контроля качества по авиационной безопасности</w:t>
            </w:r>
            <w:r w:rsidR="00E03471">
              <w:rPr>
                <w:sz w:val="24"/>
                <w:szCs w:val="24"/>
              </w:rPr>
              <w:t xml:space="preserve">; </w:t>
            </w:r>
            <w:r w:rsidR="00CA5E58"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определение и классификацию опасных грузов; правила маркировки опасных грузов; </w:t>
            </w:r>
            <w:r w:rsidR="00CA5E58">
              <w:rPr>
                <w:sz w:val="24"/>
                <w:szCs w:val="24"/>
              </w:rPr>
              <w:t xml:space="preserve">назначение основных частей летательного аппарата и его основных функциональных частей конструктивное выполнение основных частей летательного аппарата /самолет, вертолет/ размещение выходов, технологических дверей и люков; </w:t>
            </w:r>
            <w:r w:rsidR="00CA5E58" w:rsidRPr="00B77979">
              <w:rPr>
                <w:sz w:val="24"/>
                <w:szCs w:val="24"/>
              </w:rPr>
              <w:t>характер угроз</w:t>
            </w:r>
            <w:r w:rsidR="00CA5E58">
              <w:rPr>
                <w:sz w:val="24"/>
                <w:szCs w:val="24"/>
              </w:rPr>
              <w:t xml:space="preserve"> гражданской авиации; </w:t>
            </w:r>
            <w:r w:rsidR="00770791" w:rsidRPr="00B77979">
              <w:rPr>
                <w:sz w:val="24"/>
                <w:szCs w:val="24"/>
              </w:rPr>
              <w:t>Междунар</w:t>
            </w:r>
            <w:r w:rsidR="00770791">
              <w:rPr>
                <w:sz w:val="24"/>
                <w:szCs w:val="24"/>
              </w:rPr>
              <w:t xml:space="preserve">одные нормативно-правовые акты; </w:t>
            </w:r>
            <w:r w:rsidR="00770791" w:rsidRPr="00B77979">
              <w:rPr>
                <w:sz w:val="24"/>
                <w:szCs w:val="24"/>
              </w:rPr>
              <w:t>Воздушный кодекс КР;</w:t>
            </w:r>
            <w:r w:rsidR="005A4869">
              <w:rPr>
                <w:sz w:val="24"/>
                <w:szCs w:val="24"/>
              </w:rPr>
              <w:t xml:space="preserve"> </w:t>
            </w:r>
            <w:r w:rsidR="005A4869" w:rsidRPr="004632DD">
              <w:rPr>
                <w:sz w:val="24"/>
                <w:szCs w:val="24"/>
              </w:rPr>
              <w:t>требования Международных стандартов  к техническим средствам обеспечения безопасности</w:t>
            </w:r>
            <w:r w:rsidR="005A4869">
              <w:rPr>
                <w:sz w:val="24"/>
                <w:szCs w:val="24"/>
              </w:rPr>
              <w:t xml:space="preserve">; </w:t>
            </w:r>
            <w:r w:rsidR="005A4869" w:rsidRPr="00384046">
              <w:rPr>
                <w:sz w:val="24"/>
                <w:szCs w:val="24"/>
              </w:rPr>
              <w:t xml:space="preserve">теоретические </w:t>
            </w:r>
            <w:r w:rsidR="005A4869" w:rsidRPr="00384046">
              <w:rPr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="005A4869" w:rsidRPr="00384046">
              <w:rPr>
                <w:sz w:val="24"/>
                <w:szCs w:val="24"/>
              </w:rPr>
              <w:t>профайлинга</w:t>
            </w:r>
            <w:proofErr w:type="spellEnd"/>
            <w:r w:rsidR="005A4869" w:rsidRPr="00384046">
              <w:rPr>
                <w:sz w:val="24"/>
                <w:szCs w:val="24"/>
              </w:rPr>
              <w:t xml:space="preserve"> в сфере авиационной безопасности;</w:t>
            </w:r>
            <w:r w:rsidR="00BB327D">
              <w:rPr>
                <w:sz w:val="24"/>
                <w:szCs w:val="24"/>
              </w:rPr>
              <w:t xml:space="preserve"> </w:t>
            </w:r>
            <w:r w:rsidR="00BB327D" w:rsidRPr="001803F2">
              <w:rPr>
                <w:sz w:val="24"/>
                <w:szCs w:val="24"/>
                <w:lang w:bidi="ru-RU"/>
              </w:rPr>
              <w:t>положения нормативно-правовых актов, руководящих документов, регламентирующих организацию специальной подготовки персонала службы авиационной безопасности</w:t>
            </w:r>
            <w:r w:rsidR="00BB327D">
              <w:rPr>
                <w:sz w:val="24"/>
                <w:szCs w:val="24"/>
                <w:lang w:bidi="ru-RU"/>
              </w:rPr>
              <w:t xml:space="preserve">; </w:t>
            </w:r>
            <w:r w:rsidR="00BB327D">
              <w:rPr>
                <w:rStyle w:val="FontStyle13"/>
                <w:b w:val="0"/>
                <w:i w:val="0"/>
              </w:rPr>
              <w:t>т</w:t>
            </w:r>
            <w:r w:rsidR="00BB327D" w:rsidRPr="00A83790">
              <w:rPr>
                <w:rStyle w:val="FontStyle13"/>
                <w:b w:val="0"/>
                <w:i w:val="0"/>
              </w:rPr>
              <w:t>ехнология наземного обслуживания пассажирских перевозок на ВТ;</w:t>
            </w:r>
            <w:r w:rsidR="00BB327D">
              <w:rPr>
                <w:rStyle w:val="FontStyle13"/>
                <w:b w:val="0"/>
                <w:i w:val="0"/>
              </w:rPr>
              <w:t xml:space="preserve"> </w:t>
            </w:r>
            <w:r w:rsidRPr="006D1DE4">
              <w:rPr>
                <w:sz w:val="24"/>
                <w:szCs w:val="24"/>
              </w:rPr>
              <w:t>организацию работы службы организации перевозок и управления на воздушном транспорте;</w:t>
            </w:r>
            <w:r>
              <w:rPr>
                <w:sz w:val="24"/>
                <w:szCs w:val="24"/>
              </w:rPr>
              <w:t xml:space="preserve"> </w:t>
            </w:r>
            <w:r w:rsidRPr="006D742E">
              <w:rPr>
                <w:sz w:val="24"/>
                <w:szCs w:val="24"/>
              </w:rPr>
              <w:t>основные принципы и тенденции развития методов сбора, хранения и обработки информации как средством управления информацией;</w:t>
            </w:r>
          </w:p>
          <w:p w:rsidR="0006747A" w:rsidRPr="0006747A" w:rsidRDefault="0006747A" w:rsidP="000674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D5F" w:rsidRPr="00DE7292" w:rsidRDefault="00B20D5F" w:rsidP="00B20D5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u w:val="single"/>
              </w:rPr>
            </w:pPr>
            <w:r w:rsidRPr="00DE7292">
              <w:rPr>
                <w:b/>
                <w:sz w:val="24"/>
                <w:szCs w:val="24"/>
                <w:u w:val="single"/>
              </w:rPr>
              <w:t>уметь:</w:t>
            </w:r>
            <w:r w:rsidR="008E016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6747A" w:rsidRPr="006D1DE4" w:rsidRDefault="0006747A" w:rsidP="000674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20D5F" w:rsidRPr="00DE7292">
              <w:rPr>
                <w:bCs/>
                <w:sz w:val="24"/>
                <w:szCs w:val="24"/>
              </w:rPr>
              <w:t xml:space="preserve">использовать знания основ работы конструкций современных ЛА и их основных систем в процессе изучения специальных дисциплин; </w:t>
            </w:r>
            <w:r w:rsidR="008E0164" w:rsidRPr="00DE7292">
              <w:rPr>
                <w:sz w:val="24"/>
                <w:szCs w:val="24"/>
              </w:rPr>
              <w:t>выполнять обязанности по осуществлению контроля доступа в целях контролирования движения людей и транспортных средств;</w:t>
            </w:r>
            <w:r w:rsidR="008E0164">
              <w:rPr>
                <w:sz w:val="24"/>
                <w:szCs w:val="24"/>
              </w:rPr>
              <w:t xml:space="preserve"> </w:t>
            </w:r>
            <w:r w:rsidR="008E0164" w:rsidRPr="00DE7292">
              <w:rPr>
                <w:bCs/>
                <w:sz w:val="24"/>
                <w:szCs w:val="24"/>
              </w:rPr>
              <w:t>формировать и использовать формулы для описания определения факта и явлений</w:t>
            </w:r>
            <w:r w:rsidR="008E0164" w:rsidRPr="00DE7292">
              <w:rPr>
                <w:sz w:val="24"/>
                <w:szCs w:val="24"/>
              </w:rPr>
              <w:t>;</w:t>
            </w:r>
            <w:r w:rsidR="008E0164">
              <w:rPr>
                <w:sz w:val="24"/>
                <w:szCs w:val="24"/>
              </w:rPr>
              <w:t xml:space="preserve"> </w:t>
            </w:r>
            <w:r w:rsidR="008E0164" w:rsidRPr="00DE7292">
              <w:rPr>
                <w:bCs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</w:t>
            </w:r>
            <w:r w:rsidR="0069118D">
              <w:rPr>
                <w:bCs/>
                <w:sz w:val="24"/>
                <w:szCs w:val="24"/>
              </w:rPr>
              <w:t xml:space="preserve"> </w:t>
            </w:r>
            <w:r w:rsidR="0069118D" w:rsidRPr="00DE7292">
              <w:rPr>
                <w:sz w:val="24"/>
                <w:szCs w:val="24"/>
              </w:rPr>
              <w:t>соблюдать правила и процедуры эксплуатации аэродромов и организации аэропортовой деятельности;</w:t>
            </w:r>
            <w:r w:rsidR="0069118D">
              <w:rPr>
                <w:sz w:val="24"/>
                <w:szCs w:val="24"/>
              </w:rPr>
              <w:t xml:space="preserve"> </w:t>
            </w:r>
            <w:r w:rsidR="0069118D" w:rsidRPr="00DE7292">
              <w:rPr>
                <w:bCs/>
                <w:sz w:val="24"/>
                <w:szCs w:val="24"/>
              </w:rPr>
              <w:t>пользоваться информационно-справочными и нормативными правовыми документами, регламентирующими профессиональную деятельность</w:t>
            </w:r>
            <w:r w:rsidR="0069118D">
              <w:rPr>
                <w:bCs/>
                <w:sz w:val="24"/>
                <w:szCs w:val="24"/>
              </w:rPr>
              <w:t xml:space="preserve">; </w:t>
            </w:r>
            <w:r w:rsidR="0069118D" w:rsidRPr="00EC2AB8">
              <w:rPr>
                <w:sz w:val="24"/>
                <w:szCs w:val="24"/>
              </w:rPr>
              <w:t>использовать свои знания и практические навыки по проблеме БП при практической работе</w:t>
            </w:r>
            <w:r w:rsidR="0069118D">
              <w:rPr>
                <w:sz w:val="24"/>
                <w:szCs w:val="24"/>
              </w:rPr>
              <w:t xml:space="preserve"> по специальности; </w:t>
            </w:r>
            <w:r w:rsidR="00E03471">
              <w:rPr>
                <w:bCs/>
                <w:color w:val="000000"/>
                <w:sz w:val="24"/>
                <w:szCs w:val="24"/>
              </w:rPr>
              <w:t xml:space="preserve">реализовать на практике требования нормативно- правовых документов по контролю качества в сфере авиационной безопасности; </w:t>
            </w:r>
            <w:r w:rsidR="00CA5E58">
              <w:rPr>
                <w:bCs/>
                <w:color w:val="000000"/>
                <w:sz w:val="24"/>
                <w:szCs w:val="24"/>
              </w:rPr>
              <w:t xml:space="preserve">использовать полученные знания в практической деятельности специалиста по авиационной безопасности; </w:t>
            </w:r>
            <w:r w:rsidR="00CA5E58" w:rsidRPr="00284C8E">
              <w:rPr>
                <w:sz w:val="24"/>
                <w:szCs w:val="24"/>
              </w:rPr>
              <w:t>изложить изученный материа</w:t>
            </w:r>
            <w:r w:rsidR="00CA5E58">
              <w:rPr>
                <w:sz w:val="24"/>
                <w:szCs w:val="24"/>
              </w:rPr>
              <w:t xml:space="preserve">л – знание назначения, классификации, компоновочных схем воздушных судов; </w:t>
            </w:r>
            <w:r w:rsidR="00CA5E58" w:rsidRPr="00CA5E58">
              <w:rPr>
                <w:sz w:val="24"/>
                <w:szCs w:val="24"/>
              </w:rPr>
              <w:t>проводить анализ экстремальных и кризисных ситуаций; классифицировать экстремальные и кризисные ситуации;</w:t>
            </w:r>
            <w:r w:rsidR="00CA5E58">
              <w:rPr>
                <w:sz w:val="24"/>
                <w:szCs w:val="24"/>
              </w:rPr>
              <w:t xml:space="preserve"> </w:t>
            </w:r>
            <w:r w:rsidR="005A4869" w:rsidRPr="005A4869">
              <w:rPr>
                <w:sz w:val="24"/>
                <w:szCs w:val="24"/>
              </w:rPr>
              <w:t>изложить принцип работы технических средств обеспечения авиационной безопасности</w:t>
            </w:r>
            <w:r w:rsidR="005A4869">
              <w:rPr>
                <w:sz w:val="24"/>
                <w:szCs w:val="24"/>
              </w:rPr>
              <w:t xml:space="preserve">; </w:t>
            </w:r>
            <w:r w:rsidR="005A4869" w:rsidRPr="00E63499">
              <w:rPr>
                <w:sz w:val="24"/>
                <w:szCs w:val="24"/>
              </w:rPr>
              <w:t>составить портрет типичного пассажира;</w:t>
            </w:r>
            <w:r w:rsidR="005A4869">
              <w:rPr>
                <w:b/>
                <w:sz w:val="24"/>
                <w:szCs w:val="24"/>
              </w:rPr>
              <w:t xml:space="preserve"> </w:t>
            </w:r>
            <w:r w:rsidR="005A4869" w:rsidRPr="00E63499">
              <w:rPr>
                <w:sz w:val="24"/>
                <w:szCs w:val="24"/>
              </w:rPr>
              <w:t>применить типологию признаков;</w:t>
            </w:r>
            <w:r w:rsidR="00BB327D">
              <w:rPr>
                <w:sz w:val="24"/>
                <w:szCs w:val="24"/>
              </w:rPr>
              <w:t xml:space="preserve"> </w:t>
            </w:r>
            <w:r w:rsidR="00BB327D">
              <w:rPr>
                <w:sz w:val="24"/>
                <w:szCs w:val="24"/>
              </w:rPr>
              <w:lastRenderedPageBreak/>
              <w:t xml:space="preserve">перечислить требования, предъявляемые к сотрудникам авиационной безопасности в контексте проведения специальной подготовки персонала САБ; </w:t>
            </w:r>
            <w:r w:rsidR="00BB327D" w:rsidRPr="00A0179C">
              <w:rPr>
                <w:sz w:val="24"/>
                <w:szCs w:val="24"/>
              </w:rPr>
              <w:t>выполнять на рабочих местах коммерческие операции по перевозкам пассажиров, багажа, грузов и почты; оформлять сопроводительную</w:t>
            </w:r>
            <w:r w:rsidR="00BB327D">
              <w:rPr>
                <w:sz w:val="24"/>
                <w:szCs w:val="24"/>
              </w:rPr>
              <w:t xml:space="preserve"> документацию; </w:t>
            </w:r>
            <w:r w:rsidR="00BB327D" w:rsidRPr="009E68B4">
              <w:rPr>
                <w:sz w:val="24"/>
                <w:szCs w:val="24"/>
              </w:rPr>
              <w:t>проводить досмотр в соответствии со стандартными эксплуатационными правилами, разработанными для сотрудников специального контроля службы авиационной безопасности аэропорта /авиапредприятия</w:t>
            </w:r>
            <w:r w:rsidR="00BB327D">
              <w:rPr>
                <w:sz w:val="24"/>
                <w:szCs w:val="24"/>
              </w:rPr>
              <w:t xml:space="preserve">; </w:t>
            </w:r>
            <w:r w:rsidRPr="006D1DE4">
              <w:rPr>
                <w:sz w:val="24"/>
                <w:szCs w:val="24"/>
              </w:rPr>
              <w:t>выявлять резервы, устанавливать причины неисправностей и недостатков в работе, принимать меры по их устранению и повышению</w:t>
            </w:r>
            <w:r>
              <w:rPr>
                <w:sz w:val="24"/>
                <w:szCs w:val="24"/>
              </w:rPr>
              <w:t xml:space="preserve"> </w:t>
            </w:r>
            <w:r w:rsidRPr="006D1DE4">
              <w:rPr>
                <w:sz w:val="24"/>
                <w:szCs w:val="24"/>
              </w:rPr>
              <w:t>эффективности использования</w:t>
            </w:r>
            <w:r>
              <w:rPr>
                <w:sz w:val="24"/>
                <w:szCs w:val="24"/>
              </w:rPr>
              <w:t xml:space="preserve">; </w:t>
            </w:r>
            <w:r w:rsidRPr="006D742E">
              <w:rPr>
                <w:sz w:val="24"/>
                <w:szCs w:val="24"/>
              </w:rPr>
              <w:t>работать с информацией в глобальных компьютерных сетях и использовать базовые возможности корпоративных информационных систем с целью анализа информации и</w:t>
            </w:r>
            <w:r>
              <w:rPr>
                <w:sz w:val="24"/>
                <w:szCs w:val="24"/>
              </w:rPr>
              <w:t xml:space="preserve"> принятия обоснованного решения; </w:t>
            </w:r>
          </w:p>
          <w:p w:rsidR="00B20D5F" w:rsidRPr="0006747A" w:rsidRDefault="00B20D5F" w:rsidP="00B20D5F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0D5F" w:rsidRPr="00DE7292" w:rsidRDefault="00B20D5F" w:rsidP="00B20D5F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b/>
                <w:sz w:val="24"/>
                <w:szCs w:val="24"/>
                <w:u w:val="single"/>
              </w:rPr>
            </w:pPr>
            <w:r w:rsidRPr="00DE7292">
              <w:rPr>
                <w:rFonts w:eastAsia="TimesNewRoman"/>
                <w:b/>
                <w:sz w:val="24"/>
                <w:szCs w:val="24"/>
                <w:u w:val="single"/>
              </w:rPr>
              <w:t>владеть:</w:t>
            </w:r>
          </w:p>
          <w:p w:rsidR="008E0164" w:rsidRPr="0006747A" w:rsidRDefault="0006747A" w:rsidP="00067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20D5F" w:rsidRPr="00DE7292">
              <w:rPr>
                <w:sz w:val="24"/>
                <w:szCs w:val="24"/>
                <w:shd w:val="clear" w:color="auto" w:fill="FFFFFF"/>
              </w:rPr>
              <w:t xml:space="preserve">способностью понимать и грамотно использовать возможности летательных аппаратов при планировании и управлении производством в целях экономической эффективности при обеспечении </w:t>
            </w:r>
            <w:r w:rsidR="00067245">
              <w:rPr>
                <w:sz w:val="24"/>
                <w:szCs w:val="24"/>
                <w:shd w:val="clear" w:color="auto" w:fill="FFFFFF"/>
              </w:rPr>
              <w:t xml:space="preserve">безопасности выполнения полётов; </w:t>
            </w:r>
            <w:r w:rsidR="008E0164" w:rsidRPr="00DE7292">
              <w:rPr>
                <w:rFonts w:eastAsia="TimesNewRoman"/>
                <w:sz w:val="24"/>
                <w:szCs w:val="24"/>
              </w:rPr>
              <w:t>навыками поддерживания связи и сотрудничества с другими службами аэропорта по вопросам авиационной безопасности;</w:t>
            </w:r>
            <w:r w:rsidR="008E0164">
              <w:rPr>
                <w:rFonts w:eastAsia="TimesNewRoman"/>
                <w:sz w:val="24"/>
                <w:szCs w:val="24"/>
              </w:rPr>
              <w:t xml:space="preserve"> </w:t>
            </w:r>
            <w:r w:rsidR="008E0164" w:rsidRPr="00DE7292">
              <w:rPr>
                <w:rFonts w:eastAsia="TimesNewRoman"/>
                <w:sz w:val="24"/>
                <w:szCs w:val="24"/>
              </w:rPr>
              <w:t>определить цены деления измерительных приборов и устройств по электротехнике и электронике в системе СИ</w:t>
            </w:r>
            <w:r w:rsidR="008E0164"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="008E0164" w:rsidRPr="00DE7292">
              <w:rPr>
                <w:rFonts w:eastAsia="TimesNewRoman"/>
                <w:sz w:val="24"/>
                <w:szCs w:val="24"/>
              </w:rPr>
              <w:t>представление о современные состояния метрологии, стандартизации и сертификации в стране и за рубежом;</w:t>
            </w:r>
            <w:r w:rsidR="0069118D">
              <w:rPr>
                <w:rFonts w:eastAsia="TimesNewRoman"/>
                <w:sz w:val="24"/>
                <w:szCs w:val="24"/>
              </w:rPr>
              <w:t xml:space="preserve"> </w:t>
            </w:r>
            <w:r w:rsidR="0069118D" w:rsidRPr="00DE7292">
              <w:rPr>
                <w:sz w:val="24"/>
                <w:szCs w:val="24"/>
              </w:rPr>
              <w:t>навыками применения нормативных правовых документов по эксплуатации объектов инфраструктуры аэропортов;</w:t>
            </w:r>
            <w:r w:rsidR="0069118D">
              <w:rPr>
                <w:sz w:val="24"/>
                <w:szCs w:val="24"/>
              </w:rPr>
              <w:t xml:space="preserve"> </w:t>
            </w:r>
            <w:r w:rsidR="0069118D" w:rsidRPr="00DE7292">
              <w:rPr>
                <w:sz w:val="24"/>
                <w:szCs w:val="24"/>
                <w:shd w:val="clear" w:color="auto" w:fill="FFFFFF"/>
              </w:rPr>
              <w:t xml:space="preserve">авиационной терминологией, а также навыками поиска информации, необходимой для </w:t>
            </w:r>
            <w:r w:rsidR="0069118D">
              <w:rPr>
                <w:bCs/>
                <w:sz w:val="24"/>
                <w:szCs w:val="24"/>
              </w:rPr>
              <w:t xml:space="preserve">профессиональной деятельности; </w:t>
            </w:r>
            <w:r w:rsidR="0069118D">
              <w:rPr>
                <w:sz w:val="24"/>
                <w:szCs w:val="24"/>
              </w:rPr>
              <w:t xml:space="preserve">навыками анализа факторов риска и оценки угроз безопасности полетов гражданских воздушных судов; </w:t>
            </w:r>
            <w:r w:rsidR="00E03471">
              <w:rPr>
                <w:rFonts w:eastAsia="TimesNewRoman"/>
                <w:sz w:val="24"/>
                <w:szCs w:val="24"/>
              </w:rPr>
              <w:t>навыками проведения аудиторских и инспекционных проверок;</w:t>
            </w:r>
            <w:r w:rsidR="00CA5E58">
              <w:rPr>
                <w:rFonts w:eastAsia="TimesNewRoman"/>
                <w:sz w:val="24"/>
                <w:szCs w:val="24"/>
              </w:rPr>
              <w:t xml:space="preserve"> </w:t>
            </w:r>
            <w:r w:rsidR="00CA5E58" w:rsidRPr="00770791">
              <w:rPr>
                <w:color w:val="000000"/>
                <w:sz w:val="24"/>
                <w:szCs w:val="24"/>
                <w:shd w:val="clear" w:color="auto" w:fill="FFFFFF"/>
              </w:rPr>
              <w:t>навыками идентификации опасных грузов различных категорий;</w:t>
            </w:r>
            <w:r w:rsidR="00CA5E58">
              <w:rPr>
                <w:color w:val="000000"/>
                <w:shd w:val="clear" w:color="auto" w:fill="FFFFFF"/>
              </w:rPr>
              <w:t xml:space="preserve"> </w:t>
            </w:r>
            <w:r w:rsidR="00CA5E58">
              <w:rPr>
                <w:sz w:val="24"/>
                <w:szCs w:val="24"/>
              </w:rPr>
              <w:t xml:space="preserve">практическими навыками досмотра и обыска воздушного судна; </w:t>
            </w:r>
            <w:r w:rsidR="00CA5E58" w:rsidRPr="00B77979">
              <w:rPr>
                <w:sz w:val="24"/>
                <w:szCs w:val="24"/>
              </w:rPr>
              <w:t xml:space="preserve">навыками анализа </w:t>
            </w:r>
            <w:r w:rsidR="00CA5E58" w:rsidRPr="00B77979">
              <w:rPr>
                <w:sz w:val="24"/>
                <w:szCs w:val="24"/>
              </w:rPr>
              <w:lastRenderedPageBreak/>
              <w:t>возникновения экстремальных си</w:t>
            </w:r>
            <w:r w:rsidR="00CA5E58">
              <w:rPr>
                <w:sz w:val="24"/>
                <w:szCs w:val="24"/>
              </w:rPr>
              <w:t xml:space="preserve">туаций на воздушном транспорте; </w:t>
            </w:r>
            <w:r w:rsidR="00770791">
              <w:rPr>
                <w:sz w:val="24"/>
                <w:szCs w:val="24"/>
              </w:rPr>
              <w:t>практическими навыками работы с нормативными документами;</w:t>
            </w:r>
            <w:r w:rsidR="005A4869">
              <w:rPr>
                <w:sz w:val="24"/>
                <w:szCs w:val="24"/>
              </w:rPr>
              <w:t xml:space="preserve"> </w:t>
            </w:r>
            <w:r w:rsidR="005A4869">
              <w:rPr>
                <w:iCs/>
                <w:sz w:val="24"/>
                <w:szCs w:val="24"/>
              </w:rPr>
              <w:t xml:space="preserve">практическими навыками применения технических средств обеспечения авиационной безопасности; </w:t>
            </w:r>
            <w:r w:rsidR="005A4869" w:rsidRPr="006D4659">
              <w:rPr>
                <w:sz w:val="24"/>
                <w:szCs w:val="24"/>
              </w:rPr>
              <w:t xml:space="preserve">практическими навыками составления социально-психологического </w:t>
            </w:r>
            <w:r w:rsidR="005A4869">
              <w:rPr>
                <w:sz w:val="24"/>
                <w:szCs w:val="24"/>
              </w:rPr>
              <w:t xml:space="preserve">портрета физических лиц; </w:t>
            </w:r>
            <w:r w:rsidR="005A4869" w:rsidRPr="006D4659">
              <w:rPr>
                <w:sz w:val="24"/>
                <w:szCs w:val="24"/>
              </w:rPr>
              <w:t>алгоритмом проверки документов, навыками</w:t>
            </w:r>
            <w:r w:rsidR="005A4869">
              <w:rPr>
                <w:sz w:val="24"/>
                <w:szCs w:val="24"/>
              </w:rPr>
              <w:t xml:space="preserve"> выявления подделки документов;</w:t>
            </w:r>
            <w:r w:rsidR="00BB327D">
              <w:rPr>
                <w:sz w:val="24"/>
                <w:szCs w:val="24"/>
              </w:rPr>
              <w:t xml:space="preserve"> </w:t>
            </w:r>
            <w:r w:rsidR="00BB327D" w:rsidRPr="001803F2">
              <w:rPr>
                <w:sz w:val="24"/>
                <w:szCs w:val="24"/>
              </w:rPr>
              <w:t>практическими навыками специальной подготовки персонала службы авиационной безопасности</w:t>
            </w:r>
            <w:r w:rsidR="00BB327D">
              <w:rPr>
                <w:sz w:val="24"/>
                <w:szCs w:val="24"/>
              </w:rPr>
              <w:t xml:space="preserve">; практическими навыками </w:t>
            </w:r>
            <w:r w:rsidR="00BB327D" w:rsidRPr="00AC7174">
              <w:rPr>
                <w:sz w:val="24"/>
                <w:szCs w:val="24"/>
              </w:rPr>
              <w:t>досмотра пассажиров, ручной клади, интерпретация рентгеновских изображений</w:t>
            </w:r>
            <w:r w:rsidR="00BB327D">
              <w:rPr>
                <w:sz w:val="24"/>
                <w:szCs w:val="24"/>
              </w:rPr>
              <w:t xml:space="preserve">; </w:t>
            </w:r>
            <w:r w:rsidRPr="009E5BD6">
              <w:rPr>
                <w:sz w:val="24"/>
                <w:szCs w:val="24"/>
              </w:rPr>
              <w:t>основными методами, сп</w:t>
            </w:r>
            <w:r>
              <w:rPr>
                <w:sz w:val="24"/>
                <w:szCs w:val="24"/>
              </w:rPr>
              <w:t xml:space="preserve">особами и средствами получения, </w:t>
            </w:r>
            <w:r w:rsidRPr="009E5BD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ранения, переработки правовой информации;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B20D5F" w:rsidP="00B20D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Основы авиации </w:t>
            </w:r>
          </w:p>
          <w:p w:rsidR="00067245" w:rsidRPr="00DE7292" w:rsidRDefault="00067245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20D5F" w:rsidRDefault="00067245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Авиационная и транспортная безопасность</w:t>
            </w:r>
          </w:p>
          <w:p w:rsidR="008E0164" w:rsidRDefault="008E0164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E0164" w:rsidRPr="00DE7292" w:rsidRDefault="008E0164" w:rsidP="008E0164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Электротехника и</w:t>
            </w:r>
          </w:p>
          <w:p w:rsidR="008E0164" w:rsidRDefault="008E0164" w:rsidP="008E0164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E7292">
              <w:rPr>
                <w:sz w:val="24"/>
                <w:szCs w:val="24"/>
              </w:rPr>
              <w:t>лектроника</w:t>
            </w:r>
          </w:p>
          <w:p w:rsidR="008E0164" w:rsidRDefault="008E0164" w:rsidP="008E0164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E0164" w:rsidRPr="00DE7292" w:rsidRDefault="008E0164" w:rsidP="008E0164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Метрология,  стандартизация и сертификация</w:t>
            </w:r>
          </w:p>
          <w:p w:rsidR="008E0164" w:rsidRDefault="008E0164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9118D" w:rsidRDefault="0069118D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Аэропорты ГА</w:t>
            </w:r>
          </w:p>
          <w:p w:rsidR="0069118D" w:rsidRDefault="0069118D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9118D" w:rsidRDefault="0069118D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 xml:space="preserve">Авиационные правила </w:t>
            </w:r>
            <w:proofErr w:type="spellStart"/>
            <w:r w:rsidRPr="00DE7292">
              <w:rPr>
                <w:sz w:val="24"/>
                <w:szCs w:val="24"/>
              </w:rPr>
              <w:t>Кыргызской</w:t>
            </w:r>
            <w:proofErr w:type="spellEnd"/>
            <w:r w:rsidRPr="00DE7292">
              <w:rPr>
                <w:sz w:val="24"/>
                <w:szCs w:val="24"/>
              </w:rPr>
              <w:t xml:space="preserve"> Республики</w:t>
            </w:r>
          </w:p>
          <w:p w:rsidR="0069118D" w:rsidRDefault="0069118D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9118D" w:rsidRDefault="0069118D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>Основы безопасности полетов</w:t>
            </w:r>
          </w:p>
          <w:p w:rsidR="00E03471" w:rsidRDefault="00E03471" w:rsidP="00B20D5F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03471" w:rsidRDefault="00E03471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</w:t>
            </w:r>
          </w:p>
          <w:p w:rsidR="00E03471" w:rsidRDefault="00E03471" w:rsidP="00E0347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авиационной безопасности</w:t>
            </w:r>
          </w:p>
          <w:p w:rsidR="00E03471" w:rsidRDefault="00E03471" w:rsidP="00E0347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03471" w:rsidRDefault="00E03471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грузы</w:t>
            </w:r>
          </w:p>
          <w:p w:rsidR="00CA5E58" w:rsidRDefault="00CA5E58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A5E58" w:rsidRDefault="00CA5E58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Конструкция и эксплуатация </w:t>
            </w:r>
            <w:r>
              <w:rPr>
                <w:sz w:val="24"/>
                <w:szCs w:val="24"/>
              </w:rPr>
              <w:lastRenderedPageBreak/>
              <w:t>воздушных судов</w:t>
            </w:r>
          </w:p>
          <w:p w:rsidR="00CA5E58" w:rsidRDefault="00CA5E58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A5E58" w:rsidRDefault="00CA5E58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и кризисные ситуации</w:t>
            </w:r>
          </w:p>
          <w:p w:rsidR="005A4869" w:rsidRDefault="005A4869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A4869" w:rsidRDefault="005A4869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обеспечения авиационной безопасности</w:t>
            </w:r>
          </w:p>
          <w:p w:rsidR="005A4869" w:rsidRDefault="005A4869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A4869" w:rsidRDefault="005A4869" w:rsidP="005A4869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Профайлинг</w:t>
            </w:r>
            <w:proofErr w:type="spellEnd"/>
            <w:r>
              <w:rPr>
                <w:sz w:val="24"/>
                <w:szCs w:val="24"/>
              </w:rPr>
              <w:t xml:space="preserve"> в сфере авиационной безопасности</w:t>
            </w:r>
          </w:p>
          <w:p w:rsidR="00BB327D" w:rsidRDefault="00BB327D" w:rsidP="005A4869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327D" w:rsidRDefault="00BB327D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A83790">
              <w:rPr>
                <w:sz w:val="24"/>
                <w:szCs w:val="24"/>
              </w:rPr>
              <w:t>Наземные средства механизации аэропорта</w:t>
            </w:r>
          </w:p>
          <w:p w:rsidR="00BB327D" w:rsidRDefault="00BB327D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327D" w:rsidRDefault="00BB327D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досмотра пассажиров, ручной клади, интерпретация рентгеновских изображений</w:t>
            </w:r>
          </w:p>
          <w:p w:rsidR="00BB327D" w:rsidRDefault="00BB327D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327D" w:rsidRDefault="00BB327D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досмотра груза,</w:t>
            </w:r>
            <w:r w:rsidRPr="006D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багажа, бортового питания и запасов, контроль в целях безопасности ТЗК</w:t>
            </w:r>
          </w:p>
          <w:p w:rsidR="0006747A" w:rsidRDefault="0006747A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747A" w:rsidRPr="00A83790" w:rsidRDefault="0006747A" w:rsidP="00BB327D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перевозки</w:t>
            </w:r>
          </w:p>
          <w:p w:rsidR="005A4869" w:rsidRPr="006D742E" w:rsidRDefault="0006747A" w:rsidP="00E03471">
            <w:pPr>
              <w:shd w:val="clear" w:color="auto" w:fill="FFFFFF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D742E">
              <w:rPr>
                <w:sz w:val="24"/>
                <w:szCs w:val="24"/>
              </w:rPr>
              <w:lastRenderedPageBreak/>
              <w:t>Информационные технологии в проф. деятельности</w:t>
            </w:r>
          </w:p>
          <w:p w:rsidR="00E03471" w:rsidRPr="00DE7292" w:rsidRDefault="00E03471" w:rsidP="00E0347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DE7292" w:rsidRDefault="00B20D5F" w:rsidP="00B20D5F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lastRenderedPageBreak/>
              <w:t>ОК1-10;</w:t>
            </w:r>
          </w:p>
          <w:p w:rsidR="00B20D5F" w:rsidRPr="00DE7292" w:rsidRDefault="00B20D5F" w:rsidP="00B20D5F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 w:rsidRPr="00DE7292">
              <w:rPr>
                <w:sz w:val="24"/>
                <w:szCs w:val="24"/>
              </w:rPr>
              <w:t>ПК1</w:t>
            </w:r>
            <w:r w:rsidR="00067245">
              <w:rPr>
                <w:sz w:val="24"/>
                <w:szCs w:val="24"/>
              </w:rPr>
              <w:t>-12</w:t>
            </w:r>
            <w:r w:rsidRPr="00DE7292">
              <w:rPr>
                <w:sz w:val="24"/>
                <w:szCs w:val="24"/>
              </w:rPr>
              <w:t>;</w:t>
            </w:r>
          </w:p>
          <w:p w:rsidR="00B20D5F" w:rsidRPr="00DE7292" w:rsidRDefault="00B20D5F" w:rsidP="0006724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D5F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B20D5F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D33523" w:rsidRDefault="00B20D5F" w:rsidP="00B20D5F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33523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D33523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D33523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461585" w:rsidP="00B20D5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0D5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D5F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B20D5F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6D742E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6D742E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D5F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B20D5F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D5F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B20D5F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  <w:r w:rsidRPr="006D742E">
              <w:rPr>
                <w:b/>
                <w:sz w:val="24"/>
                <w:szCs w:val="24"/>
              </w:rPr>
              <w:t>семестры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D5F" w:rsidTr="00163A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75167E" w:rsidRDefault="00B20D5F" w:rsidP="00163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 xml:space="preserve">Общая трудоемкость </w:t>
            </w:r>
            <w:r w:rsidRPr="006D742E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6D742E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Pr="006D742E" w:rsidRDefault="00B20D5F" w:rsidP="00B20D5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742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5F" w:rsidRDefault="00B20D5F" w:rsidP="00163AE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63AE5" w:rsidRDefault="00163AE5" w:rsidP="006D742E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3B6464" w:rsidRPr="002166D6" w:rsidRDefault="003B6464" w:rsidP="002166D6">
      <w:pPr>
        <w:pStyle w:val="Style19"/>
        <w:widowControl/>
        <w:shd w:val="clear" w:color="auto" w:fill="FFFFFF"/>
        <w:spacing w:line="240" w:lineRule="auto"/>
        <w:ind w:firstLine="0"/>
        <w:rPr>
          <w:b/>
          <w:bCs/>
          <w:iCs/>
          <w:lang w:val="ky-KG"/>
        </w:rPr>
      </w:pPr>
    </w:p>
    <w:p w:rsidR="00215D08" w:rsidRDefault="00CE0056" w:rsidP="00410C9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ky-KG"/>
        </w:rPr>
      </w:pPr>
      <w:r w:rsidRPr="00B924AB">
        <w:rPr>
          <w:rFonts w:ascii="Times New Roman" w:hAnsi="Times New Roman"/>
          <w:sz w:val="24"/>
          <w:szCs w:val="24"/>
          <w:lang w:val="ky-KG"/>
        </w:rPr>
        <w:t>.</w:t>
      </w:r>
    </w:p>
    <w:p w:rsidR="00360793" w:rsidRDefault="00360793" w:rsidP="00410C9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60793" w:rsidRDefault="00360793" w:rsidP="00203F8E">
      <w:pPr>
        <w:widowControl w:val="0"/>
        <w:jc w:val="both"/>
        <w:rPr>
          <w:rFonts w:ascii="Times New Roman" w:hAnsi="Times New Roman"/>
          <w:sz w:val="28"/>
          <w:szCs w:val="28"/>
        </w:rPr>
        <w:sectPr w:rsidR="00360793" w:rsidSect="000B639C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7F3AC3" w:rsidRDefault="00644D97" w:rsidP="00644D97">
      <w:pPr>
        <w:jc w:val="center"/>
        <w:rPr>
          <w:rFonts w:ascii="Times New Roman" w:hAnsi="Times New Roman"/>
          <w:sz w:val="24"/>
          <w:szCs w:val="24"/>
        </w:rPr>
        <w:sectPr w:rsidR="007F3AC3" w:rsidSect="0076374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644D97" w:rsidRPr="007F3AC3" w:rsidRDefault="00644D97" w:rsidP="007F3AC3">
      <w:pPr>
        <w:jc w:val="right"/>
        <w:rPr>
          <w:rFonts w:ascii="Times New Roman" w:hAnsi="Times New Roman"/>
          <w:sz w:val="24"/>
          <w:szCs w:val="24"/>
        </w:rPr>
      </w:pPr>
      <w:r w:rsidRPr="007F3AC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44D97" w:rsidRPr="007F3AC3" w:rsidRDefault="00644D97" w:rsidP="00644D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AC3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644D97" w:rsidRPr="007F3AC3" w:rsidRDefault="00644D97" w:rsidP="00644D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AC3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644D97" w:rsidRPr="007F3AC3" w:rsidRDefault="00644D97" w:rsidP="00644D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AC3">
        <w:rPr>
          <w:rFonts w:ascii="Times New Roman" w:hAnsi="Times New Roman"/>
          <w:b/>
          <w:sz w:val="24"/>
          <w:szCs w:val="24"/>
        </w:rPr>
        <w:t>специальность:</w:t>
      </w:r>
      <w:r w:rsidRPr="007F3AC3">
        <w:rPr>
          <w:sz w:val="24"/>
          <w:szCs w:val="24"/>
        </w:rPr>
        <w:t xml:space="preserve"> </w:t>
      </w:r>
      <w:r w:rsidRPr="007F3AC3">
        <w:rPr>
          <w:rFonts w:ascii="Times New Roman" w:hAnsi="Times New Roman"/>
          <w:sz w:val="24"/>
          <w:szCs w:val="24"/>
        </w:rPr>
        <w:t>280501 "Транспортная безопасность на воздушном транспорте»</w:t>
      </w:r>
    </w:p>
    <w:p w:rsidR="00644D97" w:rsidRPr="007F3AC3" w:rsidRDefault="00644D97" w:rsidP="00644D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3AC3">
        <w:rPr>
          <w:rFonts w:ascii="Times New Roman" w:hAnsi="Times New Roman"/>
          <w:b/>
          <w:sz w:val="24"/>
          <w:szCs w:val="24"/>
        </w:rPr>
        <w:t>квалификация :</w:t>
      </w:r>
      <w:proofErr w:type="gramEnd"/>
      <w:r w:rsidRPr="007F3AC3">
        <w:rPr>
          <w:sz w:val="24"/>
          <w:szCs w:val="24"/>
        </w:rPr>
        <w:t xml:space="preserve"> </w:t>
      </w:r>
      <w:r w:rsidRPr="007F3AC3">
        <w:rPr>
          <w:rFonts w:ascii="Times New Roman" w:hAnsi="Times New Roman"/>
          <w:sz w:val="24"/>
          <w:szCs w:val="24"/>
        </w:rPr>
        <w:t>техник</w:t>
      </w:r>
    </w:p>
    <w:p w:rsidR="00644D97" w:rsidRPr="007F3AC3" w:rsidRDefault="00644D97" w:rsidP="00644D97">
      <w:pPr>
        <w:jc w:val="center"/>
        <w:rPr>
          <w:rFonts w:ascii="Times New Roman" w:hAnsi="Times New Roman"/>
          <w:sz w:val="24"/>
          <w:szCs w:val="24"/>
        </w:rPr>
      </w:pPr>
      <w:r w:rsidRPr="007F3AC3">
        <w:rPr>
          <w:rFonts w:ascii="Times New Roman" w:hAnsi="Times New Roman"/>
          <w:b/>
          <w:sz w:val="24"/>
          <w:szCs w:val="24"/>
        </w:rPr>
        <w:t>нормативный срок обучения:</w:t>
      </w:r>
      <w:r w:rsidRPr="007F3AC3">
        <w:rPr>
          <w:sz w:val="24"/>
          <w:szCs w:val="24"/>
        </w:rPr>
        <w:t xml:space="preserve"> </w:t>
      </w:r>
      <w:r w:rsidRPr="007F3AC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F3AC3">
        <w:rPr>
          <w:rFonts w:ascii="Times New Roman" w:hAnsi="Times New Roman"/>
          <w:sz w:val="24"/>
          <w:szCs w:val="24"/>
        </w:rPr>
        <w:t>базе  общего</w:t>
      </w:r>
      <w:proofErr w:type="gramEnd"/>
      <w:r w:rsidRPr="007F3AC3">
        <w:rPr>
          <w:rFonts w:ascii="Times New Roman" w:hAnsi="Times New Roman"/>
          <w:sz w:val="24"/>
          <w:szCs w:val="24"/>
        </w:rPr>
        <w:t xml:space="preserve"> среднего образования 2г. 10мес.</w:t>
      </w:r>
    </w:p>
    <w:tbl>
      <w:tblPr>
        <w:tblStyle w:val="af3"/>
        <w:tblW w:w="11481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228"/>
        <w:gridCol w:w="992"/>
        <w:gridCol w:w="709"/>
        <w:gridCol w:w="723"/>
        <w:gridCol w:w="581"/>
        <w:gridCol w:w="539"/>
        <w:gridCol w:w="42"/>
        <w:gridCol w:w="525"/>
        <w:gridCol w:w="56"/>
        <w:gridCol w:w="511"/>
        <w:gridCol w:w="70"/>
        <w:gridCol w:w="497"/>
      </w:tblGrid>
      <w:tr w:rsidR="00644D97" w:rsidRPr="007F3AC3" w:rsidTr="007F3AC3">
        <w:trPr>
          <w:trHeight w:val="510"/>
          <w:jc w:val="center"/>
        </w:trPr>
        <w:tc>
          <w:tcPr>
            <w:tcW w:w="1008" w:type="dxa"/>
            <w:vMerge w:val="restart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№</w:t>
            </w:r>
          </w:p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п/п</w:t>
            </w:r>
          </w:p>
        </w:tc>
        <w:tc>
          <w:tcPr>
            <w:tcW w:w="5228" w:type="dxa"/>
            <w:vMerge w:val="restart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  <w:p w:rsidR="00644D97" w:rsidRPr="007F3AC3" w:rsidRDefault="00644D97" w:rsidP="007F3AC3">
            <w:pPr>
              <w:jc w:val="center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 xml:space="preserve">Наименование учебных дисциплин </w:t>
            </w:r>
            <w:proofErr w:type="gramStart"/>
            <w:r w:rsidRPr="007F3AC3">
              <w:rPr>
                <w:sz w:val="24"/>
                <w:szCs w:val="24"/>
              </w:rPr>
              <w:t>( в</w:t>
            </w:r>
            <w:proofErr w:type="gramEnd"/>
            <w:r w:rsidRPr="007F3AC3">
              <w:rPr>
                <w:sz w:val="24"/>
                <w:szCs w:val="24"/>
              </w:rPr>
              <w:t xml:space="preserve"> том числе практик)</w:t>
            </w:r>
          </w:p>
        </w:tc>
        <w:tc>
          <w:tcPr>
            <w:tcW w:w="1701" w:type="dxa"/>
            <w:gridSpan w:val="2"/>
            <w:noWrap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3544" w:type="dxa"/>
            <w:gridSpan w:val="9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644D97" w:rsidRPr="007F3AC3" w:rsidTr="007F3AC3">
        <w:trPr>
          <w:cantSplit/>
          <w:trHeight w:val="1250"/>
          <w:jc w:val="center"/>
        </w:trPr>
        <w:tc>
          <w:tcPr>
            <w:tcW w:w="1008" w:type="dxa"/>
            <w:vMerge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vMerge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44D97" w:rsidRPr="007F3AC3" w:rsidRDefault="00644D97" w:rsidP="007F3A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В кредитах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644D97" w:rsidRPr="007F3AC3" w:rsidRDefault="00644D97" w:rsidP="007F3A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в часах</w:t>
            </w:r>
          </w:p>
        </w:tc>
        <w:tc>
          <w:tcPr>
            <w:tcW w:w="723" w:type="dxa"/>
            <w:textDirection w:val="btLr"/>
          </w:tcPr>
          <w:p w:rsidR="00644D97" w:rsidRPr="007F3AC3" w:rsidRDefault="00644D97" w:rsidP="007F3AC3">
            <w:pPr>
              <w:ind w:left="113" w:right="113"/>
              <w:jc w:val="both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1 семестр</w:t>
            </w:r>
          </w:p>
        </w:tc>
        <w:tc>
          <w:tcPr>
            <w:tcW w:w="581" w:type="dxa"/>
            <w:textDirection w:val="btLr"/>
          </w:tcPr>
          <w:p w:rsidR="00644D97" w:rsidRPr="007F3AC3" w:rsidRDefault="00644D97" w:rsidP="007F3AC3">
            <w:pPr>
              <w:ind w:left="113" w:right="113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2 семестр</w:t>
            </w:r>
          </w:p>
        </w:tc>
        <w:tc>
          <w:tcPr>
            <w:tcW w:w="581" w:type="dxa"/>
            <w:gridSpan w:val="2"/>
            <w:textDirection w:val="btLr"/>
          </w:tcPr>
          <w:p w:rsidR="00644D97" w:rsidRPr="007F3AC3" w:rsidRDefault="00644D97" w:rsidP="007F3AC3">
            <w:pPr>
              <w:ind w:left="113" w:right="113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3 семестр</w:t>
            </w:r>
          </w:p>
        </w:tc>
        <w:tc>
          <w:tcPr>
            <w:tcW w:w="581" w:type="dxa"/>
            <w:gridSpan w:val="2"/>
            <w:textDirection w:val="btLr"/>
          </w:tcPr>
          <w:p w:rsidR="00644D97" w:rsidRPr="007F3AC3" w:rsidRDefault="00644D97" w:rsidP="007F3AC3">
            <w:pPr>
              <w:ind w:left="113" w:right="113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4 семестр</w:t>
            </w:r>
          </w:p>
        </w:tc>
        <w:tc>
          <w:tcPr>
            <w:tcW w:w="581" w:type="dxa"/>
            <w:gridSpan w:val="2"/>
            <w:textDirection w:val="btLr"/>
          </w:tcPr>
          <w:p w:rsidR="00644D97" w:rsidRPr="007F3AC3" w:rsidRDefault="00644D97" w:rsidP="007F3AC3">
            <w:pPr>
              <w:ind w:left="113" w:right="113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5 семестр</w:t>
            </w:r>
          </w:p>
        </w:tc>
        <w:tc>
          <w:tcPr>
            <w:tcW w:w="497" w:type="dxa"/>
            <w:textDirection w:val="btLr"/>
          </w:tcPr>
          <w:p w:rsidR="00644D97" w:rsidRPr="007F3AC3" w:rsidRDefault="00644D97" w:rsidP="007F3AC3">
            <w:pPr>
              <w:ind w:left="113" w:right="113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6 семестр</w:t>
            </w:r>
          </w:p>
        </w:tc>
      </w:tr>
      <w:tr w:rsidR="00644D97" w:rsidRPr="007F3AC3" w:rsidTr="007F3AC3">
        <w:trPr>
          <w:trHeight w:val="412"/>
          <w:jc w:val="center"/>
        </w:trPr>
        <w:tc>
          <w:tcPr>
            <w:tcW w:w="1008" w:type="dxa"/>
            <w:vMerge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:rsidR="00644D97" w:rsidRPr="007F3AC3" w:rsidRDefault="00644D97" w:rsidP="007F3AC3">
            <w:pPr>
              <w:jc w:val="center"/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>Количество недель</w:t>
            </w:r>
          </w:p>
        </w:tc>
      </w:tr>
      <w:tr w:rsidR="00644D97" w:rsidRPr="007F3AC3" w:rsidTr="007F3AC3">
        <w:trPr>
          <w:trHeight w:val="746"/>
          <w:jc w:val="center"/>
        </w:trPr>
        <w:tc>
          <w:tcPr>
            <w:tcW w:w="1008" w:type="dxa"/>
            <w:vMerge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vMerge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81" w:type="dxa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39" w:type="dxa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644D97" w:rsidRPr="007F3AC3" w:rsidRDefault="00644D97" w:rsidP="007F3AC3">
            <w:pPr>
              <w:rPr>
                <w:sz w:val="24"/>
                <w:szCs w:val="24"/>
              </w:rPr>
            </w:pPr>
            <w:r w:rsidRPr="007F3AC3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644D97" w:rsidRPr="007F3AC3" w:rsidRDefault="007F3AC3" w:rsidP="007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4D97" w:rsidRPr="007F3AC3">
              <w:rPr>
                <w:sz w:val="24"/>
                <w:szCs w:val="24"/>
              </w:rPr>
              <w:t xml:space="preserve">-18 </w:t>
            </w:r>
          </w:p>
        </w:tc>
        <w:tc>
          <w:tcPr>
            <w:tcW w:w="567" w:type="dxa"/>
            <w:gridSpan w:val="2"/>
            <w:hideMark/>
          </w:tcPr>
          <w:p w:rsidR="00644D97" w:rsidRPr="007F3AC3" w:rsidRDefault="007F3AC3" w:rsidP="007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4D97" w:rsidRPr="007F3AC3">
              <w:rPr>
                <w:sz w:val="24"/>
                <w:szCs w:val="24"/>
              </w:rPr>
              <w:t xml:space="preserve">-18 </w:t>
            </w:r>
          </w:p>
        </w:tc>
      </w:tr>
    </w:tbl>
    <w:tbl>
      <w:tblPr>
        <w:tblW w:w="11640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5308"/>
        <w:gridCol w:w="992"/>
        <w:gridCol w:w="709"/>
        <w:gridCol w:w="709"/>
        <w:gridCol w:w="567"/>
        <w:gridCol w:w="7"/>
        <w:gridCol w:w="560"/>
        <w:gridCol w:w="567"/>
        <w:gridCol w:w="567"/>
        <w:gridCol w:w="567"/>
      </w:tblGrid>
      <w:tr w:rsidR="00644D97" w:rsidRPr="007F3AC3" w:rsidTr="007F3AC3">
        <w:trPr>
          <w:trHeight w:val="300"/>
          <w:jc w:val="center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 ДИЦИПЛИНЫ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(русский)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F3AC3">
              <w:rPr>
                <w:rFonts w:ascii="Times New Roman" w:hAnsi="Times New Roman"/>
                <w:sz w:val="24"/>
                <w:szCs w:val="24"/>
              </w:rPr>
              <w:t>русский )</w:t>
            </w:r>
            <w:proofErr w:type="gram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руский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>)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AC3">
              <w:rPr>
                <w:rFonts w:ascii="Times New Roman" w:hAnsi="Times New Roman"/>
                <w:sz w:val="24"/>
                <w:szCs w:val="24"/>
              </w:rPr>
              <w:t>Мировая  литература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10</w:t>
            </w:r>
            <w:r w:rsidRPr="007F3AC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6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1. ОБЩЕГУМАНИТАРНЫЙ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по СПО.1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8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 2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СПО.2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3.  ПРОФЕССИОНАЛЬНЫЙ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27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ind w:hanging="1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3.1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27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03.янв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Основы авиации и аэропорты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27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Авиационная и транспортная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27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Электротехника 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27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Теория горения и взрыва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48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Основы безопасности полетов и конструкция и эксплуатация ВС-1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57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Основы безопасности полетов и конструкция и эксплуатация ВС-2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52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Контроль качества в сфере авиационной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Опасные грузы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Экстремальные и кризисные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76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сфере авиационной безопасности и авиационные правила 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55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</w:t>
            </w:r>
            <w:proofErr w:type="gramStart"/>
            <w:r w:rsidRPr="007F3AC3">
              <w:rPr>
                <w:rFonts w:ascii="Times New Roman" w:hAnsi="Times New Roman"/>
                <w:sz w:val="24"/>
                <w:szCs w:val="24"/>
              </w:rPr>
              <w:t>обеспечения  АБ</w:t>
            </w:r>
            <w:proofErr w:type="gram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и Наземные средства механизации аэропорта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Профайлинг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в сфере 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Специальная подготовка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F3AC3">
              <w:rPr>
                <w:rFonts w:ascii="Times New Roman" w:hAnsi="Times New Roman"/>
                <w:sz w:val="24"/>
                <w:szCs w:val="24"/>
              </w:rPr>
              <w:t>перонного</w:t>
            </w:r>
            <w:proofErr w:type="spell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72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Организация досмотра пассажиров, ручной клади, интерпретация рентгеновских изображений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78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Организация досмотра пассажиров, ручной клади, интерпретация рентгеновских изображений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73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Организация досмотра груза, багажа, бортового питания и запасов, контроль в целях безопасности ТЗК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58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Воздушные перевозки и системы добровольных сообщений </w:t>
            </w:r>
            <w:proofErr w:type="gramStart"/>
            <w:r w:rsidRPr="007F3AC3">
              <w:rPr>
                <w:rFonts w:ascii="Times New Roman" w:hAnsi="Times New Roman"/>
                <w:sz w:val="24"/>
                <w:szCs w:val="24"/>
              </w:rPr>
              <w:t>и  обязательных</w:t>
            </w:r>
            <w:proofErr w:type="gramEnd"/>
            <w:r w:rsidRPr="007F3AC3">
              <w:rPr>
                <w:rFonts w:ascii="Times New Roman" w:hAnsi="Times New Roman"/>
                <w:sz w:val="24"/>
                <w:szCs w:val="24"/>
              </w:rPr>
              <w:t xml:space="preserve"> донесений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51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СПО 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4D97" w:rsidRPr="007F3AC3" w:rsidTr="007F3AC3">
        <w:trPr>
          <w:trHeight w:val="37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ind w:hanging="1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*Физическая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СПО 5: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СПО 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     6.1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     6.2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Государственные экзамены по специальным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СПО.6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3AC3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C3" w:rsidRPr="007F3AC3" w:rsidRDefault="007F3AC3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9"/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C3" w:rsidRPr="007F3AC3" w:rsidRDefault="007F3AC3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Число экзаменов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C3" w:rsidRPr="007F3AC3" w:rsidRDefault="007F3AC3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C3" w:rsidRPr="007F3AC3" w:rsidRDefault="007F3AC3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C3" w:rsidRPr="005D057B" w:rsidRDefault="007F3AC3" w:rsidP="005D057B">
            <w:pPr>
              <w:spacing w:after="0"/>
            </w:pPr>
            <w:r w:rsidRPr="005D057B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Pr="005D057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AC3" w:rsidRPr="005D057B" w:rsidRDefault="007F3AC3" w:rsidP="005D057B">
            <w:pPr>
              <w:spacing w:after="0"/>
            </w:pPr>
            <w:r w:rsidRPr="005D057B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Pr="005D057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C3" w:rsidRPr="005D057B" w:rsidRDefault="007F3AC3" w:rsidP="005D0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D057B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Pr="005D057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AC3" w:rsidRPr="005D057B" w:rsidRDefault="007F3AC3" w:rsidP="005D057B">
            <w:pPr>
              <w:spacing w:after="0"/>
            </w:pPr>
            <w:r w:rsidRPr="005D057B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Pr="005D057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C3" w:rsidRPr="005D057B" w:rsidRDefault="007F3AC3" w:rsidP="005D057B">
            <w:pPr>
              <w:spacing w:after="0"/>
            </w:pPr>
            <w:r w:rsidRPr="005D057B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Pr="005D057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AC3" w:rsidRPr="005D057B" w:rsidRDefault="007F3AC3" w:rsidP="005D057B">
            <w:pPr>
              <w:spacing w:after="0"/>
            </w:pPr>
            <w:r w:rsidRPr="005D057B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Pr="005D057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-10</w:t>
            </w:r>
          </w:p>
        </w:tc>
      </w:tr>
      <w:bookmarkEnd w:id="0"/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4D97" w:rsidRPr="007F3AC3" w:rsidTr="007F3AC3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7" w:rsidRPr="007F3AC3" w:rsidRDefault="00644D97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Общая трудоемкость </w:t>
            </w:r>
            <w:r w:rsidR="007F3AC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ОПОП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97" w:rsidRPr="007F3AC3" w:rsidRDefault="007F3AC3" w:rsidP="007F3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</w:t>
            </w:r>
            <w:r w:rsidR="00644D97"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4D97" w:rsidRPr="007F3AC3" w:rsidRDefault="00644D97" w:rsidP="007F3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A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F3AC3" w:rsidRPr="007F3AC3" w:rsidTr="007F3AC3">
        <w:trPr>
          <w:trHeight w:val="315"/>
          <w:jc w:val="center"/>
        </w:trPr>
        <w:tc>
          <w:tcPr>
            <w:tcW w:w="110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C3" w:rsidRPr="007F3AC3" w:rsidRDefault="007F3AC3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 xml:space="preserve">*Физическая культура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общую трудоемкость не входит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2 часа в неделю в семестре)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AC3" w:rsidRPr="007F3AC3" w:rsidRDefault="007F3AC3" w:rsidP="007F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F3AC3" w:rsidRDefault="007F3AC3" w:rsidP="0006747A">
      <w:pPr>
        <w:pStyle w:val="Style14"/>
        <w:widowControl/>
        <w:shd w:val="clear" w:color="auto" w:fill="FFFFFF" w:themeFill="background1"/>
        <w:ind w:firstLine="691"/>
        <w:outlineLvl w:val="0"/>
        <w:rPr>
          <w:rStyle w:val="FontStyle75"/>
          <w:rFonts w:eastAsiaTheme="minorEastAsia"/>
          <w:b w:val="0"/>
          <w:bCs/>
          <w:sz w:val="28"/>
          <w:szCs w:val="28"/>
        </w:rPr>
        <w:sectPr w:rsidR="007F3AC3" w:rsidSect="007F3AC3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704784" w:rsidRPr="00644D97" w:rsidRDefault="00704784" w:rsidP="0006747A">
      <w:pPr>
        <w:pStyle w:val="Style14"/>
        <w:widowControl/>
        <w:shd w:val="clear" w:color="auto" w:fill="FFFFFF" w:themeFill="background1"/>
        <w:ind w:firstLine="691"/>
        <w:outlineLvl w:val="0"/>
        <w:rPr>
          <w:rStyle w:val="FontStyle75"/>
          <w:rFonts w:eastAsiaTheme="minorEastAsia"/>
          <w:b w:val="0"/>
          <w:bCs/>
          <w:sz w:val="28"/>
          <w:szCs w:val="28"/>
        </w:rPr>
      </w:pPr>
    </w:p>
    <w:p w:rsidR="0034245B" w:rsidRDefault="0034245B" w:rsidP="0006747A">
      <w:pPr>
        <w:pStyle w:val="Style14"/>
        <w:widowControl/>
        <w:shd w:val="clear" w:color="auto" w:fill="FFFFFF" w:themeFill="background1"/>
        <w:ind w:firstLine="691"/>
        <w:outlineLvl w:val="0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Настоящий стандарт по специальности </w:t>
      </w:r>
      <w:r w:rsidRPr="0006747A">
        <w:rPr>
          <w:rStyle w:val="FontStyle74"/>
          <w:b/>
          <w:sz w:val="28"/>
          <w:szCs w:val="28"/>
        </w:rPr>
        <w:t>280501 - «Транспортная безопасность на воздушном транспорте»</w:t>
      </w:r>
      <w:r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</w:t>
      </w:r>
      <w:proofErr w:type="spellStart"/>
      <w:r>
        <w:rPr>
          <w:rStyle w:val="FontStyle74"/>
          <w:sz w:val="28"/>
          <w:szCs w:val="28"/>
        </w:rPr>
        <w:t>Кыргызском</w:t>
      </w:r>
      <w:proofErr w:type="spellEnd"/>
      <w:r>
        <w:rPr>
          <w:rStyle w:val="FontStyle74"/>
          <w:sz w:val="28"/>
          <w:szCs w:val="28"/>
        </w:rPr>
        <w:t xml:space="preserve"> авиационном институте им. </w:t>
      </w:r>
      <w:proofErr w:type="spellStart"/>
      <w:r>
        <w:rPr>
          <w:rStyle w:val="FontStyle74"/>
          <w:sz w:val="28"/>
          <w:szCs w:val="28"/>
        </w:rPr>
        <w:t>И.Абдраимова</w:t>
      </w:r>
      <w:proofErr w:type="spellEnd"/>
      <w:r>
        <w:rPr>
          <w:rStyle w:val="FontStyle74"/>
          <w:sz w:val="28"/>
          <w:szCs w:val="28"/>
        </w:rPr>
        <w:t>.</w:t>
      </w: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80"/>
        <w:gridCol w:w="3096"/>
      </w:tblGrid>
      <w:tr w:rsidR="0034245B" w:rsidTr="00067245">
        <w:tc>
          <w:tcPr>
            <w:tcW w:w="4677" w:type="dxa"/>
          </w:tcPr>
          <w:p w:rsidR="0034245B" w:rsidRDefault="0034245B" w:rsidP="0006724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34245B" w:rsidRPr="00765E4D" w:rsidRDefault="0034245B" w:rsidP="0006724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</w:t>
            </w:r>
            <w:proofErr w:type="spellStart"/>
            <w:r>
              <w:rPr>
                <w:rStyle w:val="FontStyle74"/>
                <w:sz w:val="28"/>
                <w:szCs w:val="28"/>
              </w:rPr>
              <w:t>И.Абдраимова</w:t>
            </w:r>
            <w:proofErr w:type="spellEnd"/>
            <w:r>
              <w:rPr>
                <w:rStyle w:val="FontStyle74"/>
                <w:sz w:val="28"/>
                <w:szCs w:val="28"/>
              </w:rPr>
              <w:t>, к.э.н.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доцент кафедры «Автомобильный транспорт» КГТУ им. И. </w:t>
            </w:r>
            <w:proofErr w:type="spellStart"/>
            <w:r>
              <w:rPr>
                <w:bCs/>
                <w:sz w:val="28"/>
                <w:szCs w:val="28"/>
              </w:rPr>
              <w:t>Раззакова</w:t>
            </w:r>
            <w:proofErr w:type="spellEnd"/>
            <w:r>
              <w:rPr>
                <w:bCs/>
                <w:sz w:val="28"/>
                <w:szCs w:val="28"/>
              </w:rPr>
              <w:t>, к.т.н.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34245B" w:rsidRDefault="0034245B" w:rsidP="0006724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34245B" w:rsidRPr="00D23958" w:rsidRDefault="0034245B" w:rsidP="00067245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34245B" w:rsidRDefault="0034245B" w:rsidP="00067245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360793">
              <w:rPr>
                <w:bCs/>
                <w:sz w:val="28"/>
                <w:szCs w:val="28"/>
              </w:rPr>
              <w:t xml:space="preserve">оцент кафедры «Автомобильный транспорт» КГТУ им. И. </w:t>
            </w:r>
            <w:proofErr w:type="spellStart"/>
            <w:r w:rsidRPr="00360793">
              <w:rPr>
                <w:bCs/>
                <w:sz w:val="28"/>
                <w:szCs w:val="28"/>
              </w:rPr>
              <w:t>Раззакова</w:t>
            </w:r>
            <w:proofErr w:type="spellEnd"/>
            <w:r>
              <w:rPr>
                <w:bCs/>
                <w:sz w:val="28"/>
                <w:szCs w:val="28"/>
              </w:rPr>
              <w:t>, к.т.н.</w:t>
            </w:r>
          </w:p>
          <w:p w:rsidR="0034245B" w:rsidRDefault="0034245B" w:rsidP="00067245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цикловой комиссии «Специальных дисциплин»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34245B" w:rsidRDefault="0034245B" w:rsidP="00067245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цикловой комиссии «Специальных дисциплин» КАИ им. </w:t>
            </w:r>
            <w:proofErr w:type="spellStart"/>
            <w:r>
              <w:rPr>
                <w:bCs/>
                <w:sz w:val="28"/>
                <w:szCs w:val="28"/>
              </w:rPr>
              <w:t>И.Абдраимова</w:t>
            </w:r>
            <w:proofErr w:type="spellEnd"/>
          </w:p>
          <w:p w:rsidR="0034245B" w:rsidRDefault="0034245B" w:rsidP="00067245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60793">
              <w:rPr>
                <w:bCs/>
                <w:sz w:val="28"/>
                <w:szCs w:val="28"/>
              </w:rPr>
              <w:t>редставитель авиакомпании «</w:t>
            </w:r>
            <w:proofErr w:type="spellStart"/>
            <w:r w:rsidRPr="00360793">
              <w:rPr>
                <w:bCs/>
                <w:sz w:val="28"/>
                <w:szCs w:val="28"/>
                <w:lang w:val="en-US"/>
              </w:rPr>
              <w:t>Avia</w:t>
            </w:r>
            <w:proofErr w:type="spellEnd"/>
            <w:r w:rsidRPr="00360793">
              <w:rPr>
                <w:bCs/>
                <w:sz w:val="28"/>
                <w:szCs w:val="28"/>
                <w:lang w:val="en-US"/>
              </w:rPr>
              <w:t xml:space="preserve"> Traffic</w:t>
            </w:r>
            <w:r w:rsidRPr="00360793">
              <w:rPr>
                <w:bCs/>
                <w:sz w:val="28"/>
                <w:szCs w:val="28"/>
              </w:rPr>
              <w:t>»</w:t>
            </w:r>
          </w:p>
          <w:p w:rsidR="0034245B" w:rsidRPr="00D23958" w:rsidRDefault="0034245B" w:rsidP="00067245">
            <w:pPr>
              <w:pStyle w:val="Style14"/>
              <w:widowControl/>
              <w:ind w:left="317"/>
              <w:outlineLvl w:val="0"/>
              <w:rPr>
                <w:rStyle w:val="FontStyle74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Дресвянников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С.Ю.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Сокушева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Ж.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Дресвянников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С.Ю.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proofErr w:type="spellStart"/>
            <w:r>
              <w:rPr>
                <w:rStyle w:val="FontStyle74"/>
                <w:sz w:val="28"/>
                <w:szCs w:val="28"/>
              </w:rPr>
              <w:t>Матковский</w:t>
            </w:r>
            <w:proofErr w:type="spellEnd"/>
            <w:r>
              <w:rPr>
                <w:rStyle w:val="FontStyle74"/>
                <w:sz w:val="28"/>
                <w:szCs w:val="28"/>
              </w:rPr>
              <w:t xml:space="preserve"> В.П.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Головченко С.А.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Неверов С.Г.</w:t>
            </w: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34245B" w:rsidRDefault="0034245B" w:rsidP="0006724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</w:tr>
    </w:tbl>
    <w:p w:rsidR="0034245B" w:rsidRDefault="0034245B" w:rsidP="0034245B">
      <w:pPr>
        <w:pStyle w:val="Style13"/>
        <w:widowControl/>
        <w:shd w:val="clear" w:color="auto" w:fill="FFFFFF"/>
        <w:spacing w:line="240" w:lineRule="auto"/>
        <w:rPr>
          <w:sz w:val="28"/>
          <w:szCs w:val="28"/>
        </w:rPr>
      </w:pPr>
    </w:p>
    <w:p w:rsidR="0034245B" w:rsidRDefault="0034245B" w:rsidP="0034245B">
      <w:pPr>
        <w:pStyle w:val="Style13"/>
        <w:widowControl/>
        <w:shd w:val="clear" w:color="auto" w:fill="FFFFFF"/>
        <w:spacing w:line="240" w:lineRule="auto"/>
        <w:rPr>
          <w:sz w:val="28"/>
          <w:szCs w:val="28"/>
        </w:rPr>
      </w:pPr>
    </w:p>
    <w:p w:rsidR="0034245B" w:rsidRDefault="0034245B" w:rsidP="0034245B">
      <w:pPr>
        <w:pStyle w:val="Style13"/>
        <w:widowControl/>
        <w:shd w:val="clear" w:color="auto" w:fill="FFFFFF"/>
        <w:spacing w:line="240" w:lineRule="auto"/>
        <w:rPr>
          <w:sz w:val="28"/>
          <w:szCs w:val="28"/>
        </w:rPr>
      </w:pPr>
    </w:p>
    <w:p w:rsidR="0034245B" w:rsidRDefault="0034245B" w:rsidP="0034245B">
      <w:pPr>
        <w:pStyle w:val="Style13"/>
        <w:widowControl/>
        <w:shd w:val="clear" w:color="auto" w:fill="FFFFFF"/>
        <w:spacing w:line="240" w:lineRule="auto"/>
        <w:rPr>
          <w:sz w:val="28"/>
          <w:szCs w:val="28"/>
        </w:rPr>
      </w:pPr>
    </w:p>
    <w:p w:rsidR="0034245B" w:rsidRDefault="0034245B" w:rsidP="0034245B">
      <w:pPr>
        <w:pStyle w:val="Style13"/>
        <w:widowControl/>
        <w:shd w:val="clear" w:color="auto" w:fill="FFFFFF"/>
        <w:spacing w:line="240" w:lineRule="auto"/>
        <w:rPr>
          <w:sz w:val="28"/>
          <w:szCs w:val="28"/>
        </w:rPr>
      </w:pPr>
    </w:p>
    <w:p w:rsidR="00360793" w:rsidRDefault="00360793" w:rsidP="00763746">
      <w:pPr>
        <w:rPr>
          <w:rFonts w:ascii="Times New Roman" w:hAnsi="Times New Roman"/>
          <w:sz w:val="24"/>
          <w:szCs w:val="24"/>
          <w:lang w:val="ky-KG"/>
        </w:rPr>
      </w:pPr>
    </w:p>
    <w:sectPr w:rsidR="00360793" w:rsidSect="0076374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41" w:rsidRDefault="00241D41">
      <w:pPr>
        <w:spacing w:after="0" w:line="240" w:lineRule="auto"/>
      </w:pPr>
      <w:r>
        <w:separator/>
      </w:r>
    </w:p>
  </w:endnote>
  <w:endnote w:type="continuationSeparator" w:id="0">
    <w:p w:rsidR="00241D41" w:rsidRDefault="0024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C3" w:rsidRPr="004D2759" w:rsidRDefault="007F3AC3">
    <w:pPr>
      <w:pStyle w:val="a5"/>
      <w:jc w:val="right"/>
      <w:rPr>
        <w:rFonts w:ascii="Times New Roman" w:hAnsi="Times New Roman"/>
        <w:sz w:val="24"/>
      </w:rPr>
    </w:pPr>
    <w:r w:rsidRPr="004D2759">
      <w:rPr>
        <w:rFonts w:ascii="Times New Roman" w:hAnsi="Times New Roman"/>
        <w:sz w:val="24"/>
      </w:rPr>
      <w:fldChar w:fldCharType="begin"/>
    </w:r>
    <w:r w:rsidRPr="004D2759">
      <w:rPr>
        <w:rFonts w:ascii="Times New Roman" w:hAnsi="Times New Roman"/>
        <w:sz w:val="24"/>
      </w:rPr>
      <w:instrText>PAGE   \* MERGEFORMAT</w:instrText>
    </w:r>
    <w:r w:rsidRPr="004D2759">
      <w:rPr>
        <w:rFonts w:ascii="Times New Roman" w:hAnsi="Times New Roman"/>
        <w:sz w:val="24"/>
      </w:rPr>
      <w:fldChar w:fldCharType="separate"/>
    </w:r>
    <w:r w:rsidR="005D057B">
      <w:rPr>
        <w:rFonts w:ascii="Times New Roman" w:hAnsi="Times New Roman"/>
        <w:noProof/>
        <w:sz w:val="24"/>
      </w:rPr>
      <w:t>24</w:t>
    </w:r>
    <w:r w:rsidRPr="004D2759">
      <w:rPr>
        <w:rFonts w:ascii="Times New Roman" w:hAnsi="Times New Roman"/>
        <w:sz w:val="24"/>
      </w:rPr>
      <w:fldChar w:fldCharType="end"/>
    </w:r>
  </w:p>
  <w:p w:rsidR="007F3AC3" w:rsidRPr="00DD7B10" w:rsidRDefault="007F3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41" w:rsidRDefault="00241D41">
      <w:pPr>
        <w:spacing w:after="0" w:line="240" w:lineRule="auto"/>
      </w:pPr>
      <w:r>
        <w:separator/>
      </w:r>
    </w:p>
  </w:footnote>
  <w:footnote w:type="continuationSeparator" w:id="0">
    <w:p w:rsidR="00241D41" w:rsidRDefault="0024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3C1"/>
    <w:multiLevelType w:val="hybridMultilevel"/>
    <w:tmpl w:val="52E44520"/>
    <w:lvl w:ilvl="0" w:tplc="2C5C3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54D0"/>
    <w:multiLevelType w:val="hybridMultilevel"/>
    <w:tmpl w:val="E85E1CC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E17"/>
    <w:multiLevelType w:val="hybridMultilevel"/>
    <w:tmpl w:val="C30C3258"/>
    <w:lvl w:ilvl="0" w:tplc="F76EE8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EE4AFF"/>
    <w:multiLevelType w:val="hybridMultilevel"/>
    <w:tmpl w:val="9EC201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1FB7A47"/>
    <w:multiLevelType w:val="multilevel"/>
    <w:tmpl w:val="19702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9F17171"/>
    <w:multiLevelType w:val="hybridMultilevel"/>
    <w:tmpl w:val="C32AA62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465B"/>
    <w:multiLevelType w:val="hybridMultilevel"/>
    <w:tmpl w:val="916A37E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303345A8"/>
    <w:multiLevelType w:val="hybridMultilevel"/>
    <w:tmpl w:val="F72255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5E"/>
    <w:multiLevelType w:val="hybridMultilevel"/>
    <w:tmpl w:val="0A6E93F0"/>
    <w:lvl w:ilvl="0" w:tplc="041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5" w15:restartNumberingAfterBreak="0">
    <w:nsid w:val="591829B5"/>
    <w:multiLevelType w:val="hybridMultilevel"/>
    <w:tmpl w:val="5CA2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2758"/>
    <w:multiLevelType w:val="hybridMultilevel"/>
    <w:tmpl w:val="4788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249D7"/>
    <w:multiLevelType w:val="hybridMultilevel"/>
    <w:tmpl w:val="5B3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1BB6"/>
    <w:multiLevelType w:val="hybridMultilevel"/>
    <w:tmpl w:val="AE8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5CC"/>
    <w:multiLevelType w:val="hybridMultilevel"/>
    <w:tmpl w:val="E4A08242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F67F6"/>
    <w:multiLevelType w:val="hybridMultilevel"/>
    <w:tmpl w:val="A4FE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19"/>
  </w:num>
  <w:num w:numId="3">
    <w:abstractNumId w:val="16"/>
  </w:num>
  <w:num w:numId="4">
    <w:abstractNumId w:val="12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"/>
  </w:num>
  <w:num w:numId="15">
    <w:abstractNumId w:val="11"/>
  </w:num>
  <w:num w:numId="16">
    <w:abstractNumId w:val="10"/>
  </w:num>
  <w:num w:numId="17">
    <w:abstractNumId w:val="20"/>
  </w:num>
  <w:num w:numId="18">
    <w:abstractNumId w:val="15"/>
  </w:num>
  <w:num w:numId="19">
    <w:abstractNumId w:val="3"/>
  </w:num>
  <w:num w:numId="20">
    <w:abstractNumId w:val="17"/>
  </w:num>
  <w:num w:numId="21">
    <w:abstractNumId w:val="4"/>
  </w:num>
  <w:num w:numId="22">
    <w:abstractNumId w:val="8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218C3"/>
    <w:rsid w:val="000407FB"/>
    <w:rsid w:val="00042100"/>
    <w:rsid w:val="00044093"/>
    <w:rsid w:val="000608A3"/>
    <w:rsid w:val="00066662"/>
    <w:rsid w:val="00067245"/>
    <w:rsid w:val="0006747A"/>
    <w:rsid w:val="000750DB"/>
    <w:rsid w:val="000759D6"/>
    <w:rsid w:val="000804B4"/>
    <w:rsid w:val="0008504B"/>
    <w:rsid w:val="0008662E"/>
    <w:rsid w:val="000874FD"/>
    <w:rsid w:val="00090E41"/>
    <w:rsid w:val="00091ED7"/>
    <w:rsid w:val="00096383"/>
    <w:rsid w:val="000A1A53"/>
    <w:rsid w:val="000A7936"/>
    <w:rsid w:val="000B1704"/>
    <w:rsid w:val="000B2489"/>
    <w:rsid w:val="000B36B2"/>
    <w:rsid w:val="000B639C"/>
    <w:rsid w:val="000B6F65"/>
    <w:rsid w:val="000B74A3"/>
    <w:rsid w:val="000C5CE1"/>
    <w:rsid w:val="000C6645"/>
    <w:rsid w:val="000D52D4"/>
    <w:rsid w:val="000E4453"/>
    <w:rsid w:val="000F3AA0"/>
    <w:rsid w:val="000F40B8"/>
    <w:rsid w:val="00106DB9"/>
    <w:rsid w:val="001221C0"/>
    <w:rsid w:val="0012601E"/>
    <w:rsid w:val="001268D9"/>
    <w:rsid w:val="00130545"/>
    <w:rsid w:val="00142D18"/>
    <w:rsid w:val="00145779"/>
    <w:rsid w:val="001531CD"/>
    <w:rsid w:val="00162545"/>
    <w:rsid w:val="00162B57"/>
    <w:rsid w:val="00163AE5"/>
    <w:rsid w:val="00164DC8"/>
    <w:rsid w:val="00167807"/>
    <w:rsid w:val="00172A94"/>
    <w:rsid w:val="00172E5A"/>
    <w:rsid w:val="001803F2"/>
    <w:rsid w:val="00181AAD"/>
    <w:rsid w:val="0018327A"/>
    <w:rsid w:val="001906BB"/>
    <w:rsid w:val="00195A47"/>
    <w:rsid w:val="00196866"/>
    <w:rsid w:val="001A741B"/>
    <w:rsid w:val="001B077C"/>
    <w:rsid w:val="001B212E"/>
    <w:rsid w:val="001B224C"/>
    <w:rsid w:val="001B2CAE"/>
    <w:rsid w:val="001E4A87"/>
    <w:rsid w:val="001F7EB3"/>
    <w:rsid w:val="00200AC0"/>
    <w:rsid w:val="0020329D"/>
    <w:rsid w:val="00203F8E"/>
    <w:rsid w:val="00206013"/>
    <w:rsid w:val="00211986"/>
    <w:rsid w:val="00215D08"/>
    <w:rsid w:val="002166D6"/>
    <w:rsid w:val="00217E0D"/>
    <w:rsid w:val="00232D6E"/>
    <w:rsid w:val="00233AE1"/>
    <w:rsid w:val="00237257"/>
    <w:rsid w:val="00241D41"/>
    <w:rsid w:val="00244D7B"/>
    <w:rsid w:val="00252443"/>
    <w:rsid w:val="00257F12"/>
    <w:rsid w:val="0026174B"/>
    <w:rsid w:val="00262F65"/>
    <w:rsid w:val="00272A21"/>
    <w:rsid w:val="00274AB3"/>
    <w:rsid w:val="00284C8E"/>
    <w:rsid w:val="002867E3"/>
    <w:rsid w:val="002A1138"/>
    <w:rsid w:val="002A6AD8"/>
    <w:rsid w:val="002B197D"/>
    <w:rsid w:val="002B2EAB"/>
    <w:rsid w:val="002B31E8"/>
    <w:rsid w:val="002B48DA"/>
    <w:rsid w:val="002B6B12"/>
    <w:rsid w:val="002D2607"/>
    <w:rsid w:val="002E0E61"/>
    <w:rsid w:val="002E55F5"/>
    <w:rsid w:val="002E5C4F"/>
    <w:rsid w:val="00303D9A"/>
    <w:rsid w:val="00304231"/>
    <w:rsid w:val="003303CC"/>
    <w:rsid w:val="00335F2A"/>
    <w:rsid w:val="0034245B"/>
    <w:rsid w:val="003467AD"/>
    <w:rsid w:val="00352AFC"/>
    <w:rsid w:val="00353F54"/>
    <w:rsid w:val="00354782"/>
    <w:rsid w:val="00356CC3"/>
    <w:rsid w:val="003574EF"/>
    <w:rsid w:val="00360793"/>
    <w:rsid w:val="003610D4"/>
    <w:rsid w:val="0036240F"/>
    <w:rsid w:val="00362448"/>
    <w:rsid w:val="00364979"/>
    <w:rsid w:val="00371530"/>
    <w:rsid w:val="00384046"/>
    <w:rsid w:val="00390036"/>
    <w:rsid w:val="0039410F"/>
    <w:rsid w:val="003B46DA"/>
    <w:rsid w:val="003B49E1"/>
    <w:rsid w:val="003B6464"/>
    <w:rsid w:val="003B69EC"/>
    <w:rsid w:val="003C15BE"/>
    <w:rsid w:val="003C37BC"/>
    <w:rsid w:val="003D1117"/>
    <w:rsid w:val="003D2CB8"/>
    <w:rsid w:val="003D3DFC"/>
    <w:rsid w:val="003E1844"/>
    <w:rsid w:val="003E30C7"/>
    <w:rsid w:val="003F0BB5"/>
    <w:rsid w:val="004009F4"/>
    <w:rsid w:val="00402E63"/>
    <w:rsid w:val="00410C99"/>
    <w:rsid w:val="00411997"/>
    <w:rsid w:val="0042261D"/>
    <w:rsid w:val="00426295"/>
    <w:rsid w:val="00433786"/>
    <w:rsid w:val="0045274E"/>
    <w:rsid w:val="00452C7E"/>
    <w:rsid w:val="00460947"/>
    <w:rsid w:val="00461585"/>
    <w:rsid w:val="00462DB5"/>
    <w:rsid w:val="00462F47"/>
    <w:rsid w:val="004632DD"/>
    <w:rsid w:val="004760C0"/>
    <w:rsid w:val="00485968"/>
    <w:rsid w:val="00496D3B"/>
    <w:rsid w:val="004A0462"/>
    <w:rsid w:val="004A4340"/>
    <w:rsid w:val="004A4D4E"/>
    <w:rsid w:val="004B0382"/>
    <w:rsid w:val="004B0968"/>
    <w:rsid w:val="004B2F08"/>
    <w:rsid w:val="004D249A"/>
    <w:rsid w:val="004D2759"/>
    <w:rsid w:val="00500E20"/>
    <w:rsid w:val="00501E1B"/>
    <w:rsid w:val="005224CA"/>
    <w:rsid w:val="005230C3"/>
    <w:rsid w:val="0052564A"/>
    <w:rsid w:val="00533008"/>
    <w:rsid w:val="0054405C"/>
    <w:rsid w:val="00544D1A"/>
    <w:rsid w:val="00545DFA"/>
    <w:rsid w:val="005612E4"/>
    <w:rsid w:val="0056193C"/>
    <w:rsid w:val="00583FCD"/>
    <w:rsid w:val="00593E57"/>
    <w:rsid w:val="005940C4"/>
    <w:rsid w:val="005A341E"/>
    <w:rsid w:val="005A42A7"/>
    <w:rsid w:val="005A4869"/>
    <w:rsid w:val="005A70FB"/>
    <w:rsid w:val="005B7FCD"/>
    <w:rsid w:val="005C4DC2"/>
    <w:rsid w:val="005C571B"/>
    <w:rsid w:val="005C6D95"/>
    <w:rsid w:val="005D057B"/>
    <w:rsid w:val="005D2D4C"/>
    <w:rsid w:val="005D5945"/>
    <w:rsid w:val="005E0103"/>
    <w:rsid w:val="005E42B7"/>
    <w:rsid w:val="005E4A64"/>
    <w:rsid w:val="005F0001"/>
    <w:rsid w:val="005F2721"/>
    <w:rsid w:val="005F677F"/>
    <w:rsid w:val="005F6BD5"/>
    <w:rsid w:val="006047C1"/>
    <w:rsid w:val="00606467"/>
    <w:rsid w:val="00612D73"/>
    <w:rsid w:val="00614742"/>
    <w:rsid w:val="00615106"/>
    <w:rsid w:val="00615A17"/>
    <w:rsid w:val="006246D0"/>
    <w:rsid w:val="00627208"/>
    <w:rsid w:val="00633E90"/>
    <w:rsid w:val="00644D97"/>
    <w:rsid w:val="00650F7C"/>
    <w:rsid w:val="00661484"/>
    <w:rsid w:val="00675063"/>
    <w:rsid w:val="00684A3A"/>
    <w:rsid w:val="00686465"/>
    <w:rsid w:val="0069118D"/>
    <w:rsid w:val="00697BD8"/>
    <w:rsid w:val="006A5E51"/>
    <w:rsid w:val="006A5F3C"/>
    <w:rsid w:val="006B0F78"/>
    <w:rsid w:val="006B71D0"/>
    <w:rsid w:val="006C79CE"/>
    <w:rsid w:val="006D0237"/>
    <w:rsid w:val="006D1DE4"/>
    <w:rsid w:val="006D40D2"/>
    <w:rsid w:val="006D4659"/>
    <w:rsid w:val="006D6FBA"/>
    <w:rsid w:val="006D742E"/>
    <w:rsid w:val="006E08CB"/>
    <w:rsid w:val="006E2636"/>
    <w:rsid w:val="00704784"/>
    <w:rsid w:val="007160A2"/>
    <w:rsid w:val="0071658A"/>
    <w:rsid w:val="00724935"/>
    <w:rsid w:val="00725654"/>
    <w:rsid w:val="00725F58"/>
    <w:rsid w:val="0073732A"/>
    <w:rsid w:val="00737BAD"/>
    <w:rsid w:val="00751D37"/>
    <w:rsid w:val="00757D51"/>
    <w:rsid w:val="0076285B"/>
    <w:rsid w:val="00763746"/>
    <w:rsid w:val="007647B7"/>
    <w:rsid w:val="00766222"/>
    <w:rsid w:val="00766D6B"/>
    <w:rsid w:val="00770791"/>
    <w:rsid w:val="00771FFC"/>
    <w:rsid w:val="00774460"/>
    <w:rsid w:val="00775D1F"/>
    <w:rsid w:val="00787233"/>
    <w:rsid w:val="00787E15"/>
    <w:rsid w:val="00794C90"/>
    <w:rsid w:val="00796BBC"/>
    <w:rsid w:val="007B1230"/>
    <w:rsid w:val="007C3CCF"/>
    <w:rsid w:val="007C49D2"/>
    <w:rsid w:val="007D29C2"/>
    <w:rsid w:val="007D6EF7"/>
    <w:rsid w:val="007F3AC3"/>
    <w:rsid w:val="007F4E88"/>
    <w:rsid w:val="00810EC3"/>
    <w:rsid w:val="008151F6"/>
    <w:rsid w:val="008170DA"/>
    <w:rsid w:val="00822353"/>
    <w:rsid w:val="00824F2C"/>
    <w:rsid w:val="00827E14"/>
    <w:rsid w:val="008344BB"/>
    <w:rsid w:val="00845C2F"/>
    <w:rsid w:val="0084669C"/>
    <w:rsid w:val="00854E34"/>
    <w:rsid w:val="008601E8"/>
    <w:rsid w:val="00861232"/>
    <w:rsid w:val="00864B2A"/>
    <w:rsid w:val="00876E40"/>
    <w:rsid w:val="00885397"/>
    <w:rsid w:val="00885E7E"/>
    <w:rsid w:val="00887778"/>
    <w:rsid w:val="008B11F2"/>
    <w:rsid w:val="008B4548"/>
    <w:rsid w:val="008B4616"/>
    <w:rsid w:val="008C07A5"/>
    <w:rsid w:val="008C59DF"/>
    <w:rsid w:val="008E0164"/>
    <w:rsid w:val="008E18A7"/>
    <w:rsid w:val="008E53D5"/>
    <w:rsid w:val="008E795B"/>
    <w:rsid w:val="008F0284"/>
    <w:rsid w:val="00900683"/>
    <w:rsid w:val="009006CE"/>
    <w:rsid w:val="00904694"/>
    <w:rsid w:val="00904832"/>
    <w:rsid w:val="00911985"/>
    <w:rsid w:val="009269A5"/>
    <w:rsid w:val="00936CE6"/>
    <w:rsid w:val="009522CF"/>
    <w:rsid w:val="009634A9"/>
    <w:rsid w:val="00976C4D"/>
    <w:rsid w:val="0099271C"/>
    <w:rsid w:val="00994CA2"/>
    <w:rsid w:val="00996333"/>
    <w:rsid w:val="009973FC"/>
    <w:rsid w:val="009A0FEB"/>
    <w:rsid w:val="009A2FFA"/>
    <w:rsid w:val="009A3A34"/>
    <w:rsid w:val="009C09A5"/>
    <w:rsid w:val="009C6772"/>
    <w:rsid w:val="009D190A"/>
    <w:rsid w:val="009D23FD"/>
    <w:rsid w:val="009D71D3"/>
    <w:rsid w:val="009E4FD5"/>
    <w:rsid w:val="009E5BD6"/>
    <w:rsid w:val="009E68B4"/>
    <w:rsid w:val="009F74C5"/>
    <w:rsid w:val="009F7E46"/>
    <w:rsid w:val="00A24F71"/>
    <w:rsid w:val="00A3060F"/>
    <w:rsid w:val="00A31888"/>
    <w:rsid w:val="00A40666"/>
    <w:rsid w:val="00A60B3A"/>
    <w:rsid w:val="00A65259"/>
    <w:rsid w:val="00A73356"/>
    <w:rsid w:val="00A83790"/>
    <w:rsid w:val="00A95A8D"/>
    <w:rsid w:val="00A97593"/>
    <w:rsid w:val="00AB1DCB"/>
    <w:rsid w:val="00AC1B33"/>
    <w:rsid w:val="00AC7174"/>
    <w:rsid w:val="00AD251D"/>
    <w:rsid w:val="00AD3389"/>
    <w:rsid w:val="00AD4F06"/>
    <w:rsid w:val="00AE2F3F"/>
    <w:rsid w:val="00AE3535"/>
    <w:rsid w:val="00AF1284"/>
    <w:rsid w:val="00AF2EA4"/>
    <w:rsid w:val="00B0099C"/>
    <w:rsid w:val="00B02331"/>
    <w:rsid w:val="00B1483B"/>
    <w:rsid w:val="00B15FBC"/>
    <w:rsid w:val="00B20D5F"/>
    <w:rsid w:val="00B2418B"/>
    <w:rsid w:val="00B275A8"/>
    <w:rsid w:val="00B32681"/>
    <w:rsid w:val="00B35F2D"/>
    <w:rsid w:val="00B43556"/>
    <w:rsid w:val="00B55667"/>
    <w:rsid w:val="00B61571"/>
    <w:rsid w:val="00B62134"/>
    <w:rsid w:val="00B623E1"/>
    <w:rsid w:val="00B717BD"/>
    <w:rsid w:val="00B77979"/>
    <w:rsid w:val="00B77E9E"/>
    <w:rsid w:val="00B845BB"/>
    <w:rsid w:val="00B84888"/>
    <w:rsid w:val="00B873C3"/>
    <w:rsid w:val="00B91F73"/>
    <w:rsid w:val="00B924AB"/>
    <w:rsid w:val="00BB327D"/>
    <w:rsid w:val="00BD12BF"/>
    <w:rsid w:val="00BE340B"/>
    <w:rsid w:val="00BE3A9D"/>
    <w:rsid w:val="00BE4F0E"/>
    <w:rsid w:val="00C04D01"/>
    <w:rsid w:val="00C07EA9"/>
    <w:rsid w:val="00C24EBE"/>
    <w:rsid w:val="00C26AB9"/>
    <w:rsid w:val="00C33050"/>
    <w:rsid w:val="00C56001"/>
    <w:rsid w:val="00C703A3"/>
    <w:rsid w:val="00C71054"/>
    <w:rsid w:val="00C73D06"/>
    <w:rsid w:val="00C74929"/>
    <w:rsid w:val="00C76442"/>
    <w:rsid w:val="00C83A96"/>
    <w:rsid w:val="00C94336"/>
    <w:rsid w:val="00C96D5F"/>
    <w:rsid w:val="00CA1CE9"/>
    <w:rsid w:val="00CA1EEE"/>
    <w:rsid w:val="00CA5E58"/>
    <w:rsid w:val="00CA65FB"/>
    <w:rsid w:val="00CB56A6"/>
    <w:rsid w:val="00CC0CC4"/>
    <w:rsid w:val="00CC10F9"/>
    <w:rsid w:val="00CC2EBB"/>
    <w:rsid w:val="00CD3CEF"/>
    <w:rsid w:val="00CE0056"/>
    <w:rsid w:val="00CE0568"/>
    <w:rsid w:val="00CF3A12"/>
    <w:rsid w:val="00CF5393"/>
    <w:rsid w:val="00CF6049"/>
    <w:rsid w:val="00D01A95"/>
    <w:rsid w:val="00D1153C"/>
    <w:rsid w:val="00D1547F"/>
    <w:rsid w:val="00D20794"/>
    <w:rsid w:val="00D24F5B"/>
    <w:rsid w:val="00D33523"/>
    <w:rsid w:val="00D36E30"/>
    <w:rsid w:val="00D55980"/>
    <w:rsid w:val="00D56D87"/>
    <w:rsid w:val="00D5777F"/>
    <w:rsid w:val="00D65970"/>
    <w:rsid w:val="00D76B6A"/>
    <w:rsid w:val="00D77ADC"/>
    <w:rsid w:val="00D81382"/>
    <w:rsid w:val="00D833D5"/>
    <w:rsid w:val="00DA2E5F"/>
    <w:rsid w:val="00DA48E8"/>
    <w:rsid w:val="00DB1790"/>
    <w:rsid w:val="00DB3734"/>
    <w:rsid w:val="00DD050F"/>
    <w:rsid w:val="00DD1F9F"/>
    <w:rsid w:val="00DD2D5D"/>
    <w:rsid w:val="00DE2332"/>
    <w:rsid w:val="00DE513D"/>
    <w:rsid w:val="00DE6418"/>
    <w:rsid w:val="00DF261F"/>
    <w:rsid w:val="00E02258"/>
    <w:rsid w:val="00E03471"/>
    <w:rsid w:val="00E039E6"/>
    <w:rsid w:val="00E06AF6"/>
    <w:rsid w:val="00E22FB8"/>
    <w:rsid w:val="00E23ED1"/>
    <w:rsid w:val="00E50089"/>
    <w:rsid w:val="00E501E2"/>
    <w:rsid w:val="00E5097C"/>
    <w:rsid w:val="00E513E4"/>
    <w:rsid w:val="00E53777"/>
    <w:rsid w:val="00E57903"/>
    <w:rsid w:val="00E57A02"/>
    <w:rsid w:val="00E63499"/>
    <w:rsid w:val="00E722B3"/>
    <w:rsid w:val="00E779F6"/>
    <w:rsid w:val="00E84ABD"/>
    <w:rsid w:val="00E8739E"/>
    <w:rsid w:val="00E95C9E"/>
    <w:rsid w:val="00E967E9"/>
    <w:rsid w:val="00EA6A56"/>
    <w:rsid w:val="00EB2553"/>
    <w:rsid w:val="00EB2F02"/>
    <w:rsid w:val="00EC4AD5"/>
    <w:rsid w:val="00EC6E15"/>
    <w:rsid w:val="00EF03C8"/>
    <w:rsid w:val="00EF3632"/>
    <w:rsid w:val="00F05472"/>
    <w:rsid w:val="00F12A85"/>
    <w:rsid w:val="00F173C5"/>
    <w:rsid w:val="00F47C1E"/>
    <w:rsid w:val="00F61C3B"/>
    <w:rsid w:val="00F70AB0"/>
    <w:rsid w:val="00F70AB7"/>
    <w:rsid w:val="00F744DB"/>
    <w:rsid w:val="00F87013"/>
    <w:rsid w:val="00F9165F"/>
    <w:rsid w:val="00F94EAF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86385-9927-47C8-A2BC-8C3CDBB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hAnsi="Arial Narrow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hAnsi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rPr>
      <w:rFonts w:eastAsia="Times New Roman"/>
      <w:sz w:val="22"/>
      <w:szCs w:val="22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976C4D"/>
    <w:rPr>
      <w:rFonts w:eastAsia="Times New Roman"/>
      <w:lang w:eastAsia="ru-RU"/>
    </w:rPr>
  </w:style>
  <w:style w:type="character" w:styleId="a7">
    <w:name w:val="Hyperlink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20">
    <w:name w:val="Основной текст с отступом 2 Знак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hAnsi="Times New Roman"/>
      <w:iCs/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6A5E51"/>
    <w:rPr>
      <w:rFonts w:ascii="Calibri Light" w:eastAsia="Times New Roman" w:hAnsi="Calibri Light" w:cs="Times New Roman"/>
      <w:color w:val="2E74B5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="Calibr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757D51"/>
    <w:rPr>
      <w:rFonts w:eastAsia="Times New Roman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annotation reference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B845BB"/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B845BB"/>
    <w:rPr>
      <w:rFonts w:eastAsia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rPr>
      <w:rFonts w:eastAsia="Times New Roman"/>
      <w:sz w:val="22"/>
      <w:szCs w:val="22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3">
    <w:name w:val="Основной текст (2)_"/>
    <w:link w:val="24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215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rsid w:val="00215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rsid w:val="00215D0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link w:val="afe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D08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15D08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fe">
    <w:name w:val="Подпись к таблице"/>
    <w:basedOn w:val="a"/>
    <w:link w:val="afd"/>
    <w:rsid w:val="00215D0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character" w:customStyle="1" w:styleId="25">
    <w:name w:val="Сноска (2)_"/>
    <w:link w:val="26"/>
    <w:rsid w:val="00876E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87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876E40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2">
    <w:name w:val="Заголовок №1_"/>
    <w:link w:val="13"/>
    <w:rsid w:val="004D2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249A"/>
    <w:pPr>
      <w:widowControl w:val="0"/>
      <w:shd w:val="clear" w:color="auto" w:fill="FFFFFF"/>
      <w:spacing w:before="420" w:after="240" w:line="0" w:lineRule="atLeast"/>
      <w:ind w:hanging="540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FontStyle12">
    <w:name w:val="Font Style12"/>
    <w:uiPriority w:val="99"/>
    <w:rsid w:val="0019686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EF03C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EF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2pt">
    <w:name w:val="Основной текст (2) + 12 pt"/>
    <w:rsid w:val="005E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257F12"/>
    <w:rPr>
      <w:i/>
      <w:iCs/>
    </w:rPr>
  </w:style>
  <w:style w:type="character" w:customStyle="1" w:styleId="aff0">
    <w:name w:val="Основной текст_"/>
    <w:link w:val="28"/>
    <w:rsid w:val="00257F1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257F12"/>
    <w:pPr>
      <w:widowControl w:val="0"/>
      <w:shd w:val="clear" w:color="auto" w:fill="FFFFFF"/>
      <w:spacing w:after="0" w:line="0" w:lineRule="atLeast"/>
      <w:ind w:hanging="320"/>
    </w:pPr>
    <w:rPr>
      <w:rFonts w:ascii="Times New Roman" w:hAnsi="Times New Roman"/>
      <w:spacing w:val="10"/>
      <w:sz w:val="21"/>
      <w:szCs w:val="21"/>
      <w:lang w:eastAsia="en-US"/>
    </w:rPr>
  </w:style>
  <w:style w:type="paragraph" w:customStyle="1" w:styleId="aff1">
    <w:name w:val="a"/>
    <w:basedOn w:val="a"/>
    <w:rsid w:val="00257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4405C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644D97"/>
  </w:style>
  <w:style w:type="character" w:styleId="aff2">
    <w:name w:val="FollowedHyperlink"/>
    <w:basedOn w:val="a0"/>
    <w:uiPriority w:val="99"/>
    <w:semiHidden/>
    <w:unhideWhenUsed/>
    <w:rsid w:val="00644D97"/>
    <w:rPr>
      <w:color w:val="800080"/>
      <w:u w:val="single"/>
    </w:rPr>
  </w:style>
  <w:style w:type="paragraph" w:customStyle="1" w:styleId="font5">
    <w:name w:val="font5"/>
    <w:basedOn w:val="a"/>
    <w:rsid w:val="00644D9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644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644D9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644D9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644D9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6">
    <w:name w:val="xl146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644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644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644D9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64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3">
    <w:name w:val="xl183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1">
    <w:name w:val="xl191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644D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644D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644D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64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8">
    <w:name w:val="xl198"/>
    <w:basedOn w:val="a"/>
    <w:rsid w:val="0064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rsid w:val="00644D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0">
    <w:name w:val="xl200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1">
    <w:name w:val="xl201"/>
    <w:basedOn w:val="a"/>
    <w:rsid w:val="00644D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64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"/>
    <w:rsid w:val="0064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rsid w:val="0064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rsid w:val="00644D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644D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644D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0A31-13AE-44DD-B414-AC28E6F4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Бурул Таштобаева</cp:lastModifiedBy>
  <cp:revision>4</cp:revision>
  <cp:lastPrinted>2019-03-27T08:00:00Z</cp:lastPrinted>
  <dcterms:created xsi:type="dcterms:W3CDTF">2019-03-31T12:54:00Z</dcterms:created>
  <dcterms:modified xsi:type="dcterms:W3CDTF">2019-04-01T05:14:00Z</dcterms:modified>
</cp:coreProperties>
</file>