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Pr="00EF7375" w:rsidRDefault="00184DC0">
      <w:pPr>
        <w:spacing w:after="120"/>
        <w:ind w:firstLine="397"/>
        <w:jc w:val="center"/>
      </w:pPr>
      <w:r w:rsidRPr="00EF7375">
        <w:rPr>
          <w:i/>
          <w:iCs/>
        </w:rPr>
        <w:t>УТРАТИЛО СИЛУ</w:t>
      </w:r>
      <w:r w:rsidRPr="00EF7375">
        <w:rPr>
          <w:i/>
          <w:iCs/>
        </w:rPr>
        <w:br/>
        <w:t xml:space="preserve">в соответствии с </w:t>
      </w:r>
      <w:hyperlink r:id="rId4" w:history="1">
        <w:r w:rsidRPr="00EF7375">
          <w:rPr>
            <w:rStyle w:val="a3"/>
            <w:i/>
            <w:iCs/>
            <w:color w:val="000000"/>
            <w:u w:val="none"/>
          </w:rPr>
          <w:t>постановлением</w:t>
        </w:r>
      </w:hyperlink>
      <w:r w:rsidRPr="00EF7375">
        <w:rPr>
          <w:i/>
          <w:iCs/>
        </w:rPr>
        <w:t xml:space="preserve"> Правительства КР от 5 марта 2021 года № 72</w:t>
      </w:r>
    </w:p>
    <w:p w:rsidR="00000000" w:rsidRPr="00EF7375" w:rsidRDefault="00184DC0">
      <w:pPr>
        <w:spacing w:after="120"/>
        <w:ind w:firstLine="397"/>
        <w:jc w:val="right"/>
      </w:pPr>
      <w:r w:rsidRPr="00EF7375">
        <w:t> </w:t>
      </w:r>
    </w:p>
    <w:p w:rsidR="00000000" w:rsidRPr="00EF7375" w:rsidRDefault="00184DC0">
      <w:pPr>
        <w:spacing w:after="120"/>
        <w:ind w:firstLine="397"/>
        <w:jc w:val="right"/>
      </w:pPr>
      <w:r w:rsidRPr="00EF7375">
        <w:t> </w:t>
      </w:r>
    </w:p>
    <w:p w:rsidR="00000000" w:rsidRPr="00EF7375" w:rsidRDefault="00184DC0">
      <w:pPr>
        <w:spacing w:after="120"/>
        <w:ind w:firstLine="397"/>
        <w:jc w:val="right"/>
      </w:pPr>
      <w:r w:rsidRPr="00EF7375">
        <w:t>Приложение 1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8"/>
        <w:gridCol w:w="2807"/>
      </w:tblGrid>
      <w:tr w:rsidR="00000000" w:rsidRPr="00EF7375">
        <w:tc>
          <w:tcPr>
            <w:tcW w:w="49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EF7375" w:rsidRDefault="00184DC0">
            <w:pPr>
              <w:spacing w:after="120" w:line="276" w:lineRule="auto"/>
              <w:ind w:firstLine="397"/>
              <w:jc w:val="both"/>
            </w:pPr>
            <w:r w:rsidRPr="00EF7375">
              <w:t> 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EF7375" w:rsidRDefault="00184DC0">
            <w:pPr>
              <w:spacing w:after="120" w:line="276" w:lineRule="auto"/>
            </w:pPr>
            <w:r w:rsidRPr="00EF7375">
              <w:t>Утверждено</w:t>
            </w:r>
            <w:r w:rsidRPr="00EF7375">
              <w:br/>
            </w:r>
            <w:hyperlink r:id="rId5" w:history="1">
              <w:r w:rsidRPr="00EF7375">
                <w:rPr>
                  <w:rStyle w:val="a3"/>
                  <w:color w:val="000000"/>
                  <w:u w:val="none"/>
                </w:rPr>
                <w:t>постановлением</w:t>
              </w:r>
            </w:hyperlink>
            <w:r w:rsidRPr="00EF7375">
              <w:t xml:space="preserve"> Правительства</w:t>
            </w:r>
            <w:r w:rsidRPr="00EF7375">
              <w:br/>
              <w:t>Кыргызской Республики</w:t>
            </w:r>
            <w:r w:rsidRPr="00EF7375">
              <w:br/>
              <w:t>от 20 февраля 2012 года № 119</w:t>
            </w:r>
          </w:p>
        </w:tc>
      </w:tr>
    </w:tbl>
    <w:p w:rsidR="00000000" w:rsidRPr="00EF7375" w:rsidRDefault="00184DC0">
      <w:pPr>
        <w:spacing w:after="120"/>
        <w:ind w:firstLine="397"/>
        <w:jc w:val="both"/>
      </w:pPr>
      <w:r w:rsidRPr="00EF7375">
        <w:t> </w:t>
      </w:r>
    </w:p>
    <w:p w:rsidR="00000000" w:rsidRPr="00EF7375" w:rsidRDefault="00184DC0">
      <w:pPr>
        <w:keepNext/>
        <w:spacing w:before="200"/>
        <w:jc w:val="center"/>
      </w:pPr>
      <w:r w:rsidRPr="00EF7375">
        <w:rPr>
          <w:b/>
          <w:bCs/>
        </w:rPr>
        <w:t>ПОЛОЖЕНИЕ</w:t>
      </w:r>
      <w:r w:rsidRPr="00EF7375">
        <w:rPr>
          <w:b/>
          <w:bCs/>
        </w:rPr>
        <w:br/>
        <w:t>о Министерстве образования и науки Кыргызской Республики</w:t>
      </w:r>
    </w:p>
    <w:p w:rsidR="00000000" w:rsidRPr="00EF7375" w:rsidRDefault="00184DC0">
      <w:pPr>
        <w:spacing w:after="240"/>
        <w:jc w:val="center"/>
      </w:pPr>
      <w:r w:rsidRPr="00EF7375">
        <w:t> </w:t>
      </w:r>
    </w:p>
    <w:p w:rsidR="00000000" w:rsidRPr="00EF7375" w:rsidRDefault="00184DC0">
      <w:pPr>
        <w:spacing w:after="240"/>
        <w:jc w:val="center"/>
      </w:pPr>
      <w:r w:rsidRPr="00EF7375">
        <w:rPr>
          <w:i/>
          <w:iCs/>
        </w:rPr>
        <w:t xml:space="preserve">(В редакции постановлений Правительства КР от </w:t>
      </w:r>
      <w:hyperlink r:id="rId6" w:history="1">
        <w:r w:rsidRPr="00EF7375">
          <w:rPr>
            <w:rStyle w:val="a3"/>
            <w:i/>
            <w:iCs/>
            <w:color w:val="000000"/>
            <w:u w:val="none"/>
          </w:rPr>
          <w:t>19 апреля 2013 года № 209</w:t>
        </w:r>
      </w:hyperlink>
      <w:r w:rsidRPr="00EF7375">
        <w:rPr>
          <w:i/>
          <w:iCs/>
        </w:rPr>
        <w:t xml:space="preserve">, </w:t>
      </w:r>
      <w:r w:rsidRPr="00EF7375">
        <w:rPr>
          <w:i/>
          <w:iCs/>
        </w:rPr>
        <w:br/>
      </w:r>
      <w:hyperlink r:id="rId7" w:history="1">
        <w:r w:rsidRPr="00EF7375">
          <w:rPr>
            <w:rStyle w:val="a3"/>
            <w:i/>
            <w:iCs/>
            <w:color w:val="000000"/>
            <w:u w:val="none"/>
          </w:rPr>
          <w:t>27 мая 2013 года № 281</w:t>
        </w:r>
      </w:hyperlink>
      <w:r w:rsidRPr="00EF7375">
        <w:rPr>
          <w:i/>
          <w:iCs/>
        </w:rPr>
        <w:t xml:space="preserve">, </w:t>
      </w:r>
      <w:hyperlink r:id="rId8" w:history="1">
        <w:r w:rsidRPr="00EF7375">
          <w:rPr>
            <w:rStyle w:val="a3"/>
            <w:i/>
            <w:iCs/>
            <w:color w:val="000000"/>
            <w:u w:val="none"/>
          </w:rPr>
          <w:t>6 сентября</w:t>
        </w:r>
        <w:r w:rsidRPr="00EF7375">
          <w:rPr>
            <w:rStyle w:val="a3"/>
            <w:i/>
            <w:iCs/>
            <w:color w:val="000000"/>
            <w:u w:val="none"/>
          </w:rPr>
          <w:t xml:space="preserve"> 2013 года № 484</w:t>
        </w:r>
      </w:hyperlink>
      <w:r w:rsidRPr="00EF7375">
        <w:rPr>
          <w:i/>
          <w:iCs/>
          <w:color w:val="0000FF"/>
          <w:u w:val="single"/>
        </w:rPr>
        <w:t xml:space="preserve">, </w:t>
      </w:r>
      <w:hyperlink r:id="rId9" w:history="1">
        <w:r w:rsidRPr="00EF7375">
          <w:rPr>
            <w:rStyle w:val="a3"/>
            <w:i/>
            <w:iCs/>
            <w:color w:val="000000"/>
            <w:u w:val="none"/>
          </w:rPr>
          <w:t>3 июня 2014 года № 298</w:t>
        </w:r>
      </w:hyperlink>
      <w:r w:rsidRPr="00EF7375">
        <w:rPr>
          <w:i/>
          <w:iCs/>
          <w:color w:val="0000FF"/>
          <w:u w:val="single"/>
        </w:rPr>
        <w:t xml:space="preserve">, </w:t>
      </w:r>
      <w:hyperlink r:id="rId10" w:history="1">
        <w:r w:rsidRPr="00EF7375">
          <w:rPr>
            <w:rStyle w:val="a3"/>
            <w:i/>
            <w:iCs/>
            <w:color w:val="000000"/>
            <w:u w:val="none"/>
          </w:rPr>
          <w:t>30 марта 2015 года № 168</w:t>
        </w:r>
      </w:hyperlink>
      <w:r w:rsidRPr="00EF7375">
        <w:rPr>
          <w:i/>
          <w:iCs/>
        </w:rPr>
        <w:t xml:space="preserve">, </w:t>
      </w:r>
      <w:hyperlink r:id="rId11" w:history="1">
        <w:r w:rsidRPr="00EF7375">
          <w:rPr>
            <w:rStyle w:val="a3"/>
            <w:i/>
            <w:iCs/>
            <w:color w:val="000000"/>
            <w:u w:val="none"/>
          </w:rPr>
          <w:t>31 декабря 2015 года № 897</w:t>
        </w:r>
      </w:hyperlink>
      <w:r w:rsidRPr="00EF7375">
        <w:rPr>
          <w:i/>
          <w:iCs/>
        </w:rPr>
        <w:t xml:space="preserve">, </w:t>
      </w:r>
      <w:hyperlink r:id="rId12" w:history="1">
        <w:r w:rsidRPr="00EF7375">
          <w:rPr>
            <w:rStyle w:val="a3"/>
            <w:i/>
            <w:iCs/>
            <w:color w:val="000000"/>
            <w:u w:val="none"/>
          </w:rPr>
          <w:t>12 декабря 2016 года № 653</w:t>
        </w:r>
      </w:hyperlink>
      <w:r w:rsidRPr="00EF7375">
        <w:rPr>
          <w:i/>
          <w:iCs/>
        </w:rPr>
        <w:t xml:space="preserve">, </w:t>
      </w:r>
      <w:hyperlink r:id="rId13" w:history="1">
        <w:r w:rsidRPr="00EF7375">
          <w:rPr>
            <w:rStyle w:val="a3"/>
            <w:i/>
            <w:iCs/>
            <w:color w:val="000000"/>
            <w:u w:val="none"/>
          </w:rPr>
          <w:t>15 августа 2017 года № 481</w:t>
        </w:r>
      </w:hyperlink>
      <w:r w:rsidRPr="00EF7375">
        <w:rPr>
          <w:i/>
          <w:iCs/>
        </w:rPr>
        <w:t xml:space="preserve">, </w:t>
      </w:r>
      <w:hyperlink r:id="rId14" w:history="1">
        <w:r w:rsidRPr="00EF7375">
          <w:rPr>
            <w:rStyle w:val="a3"/>
            <w:i/>
            <w:iCs/>
            <w:color w:val="000000"/>
            <w:u w:val="none"/>
          </w:rPr>
          <w:t>30 августа 2017 года № 545</w:t>
        </w:r>
      </w:hyperlink>
      <w:r w:rsidRPr="00EF7375">
        <w:rPr>
          <w:i/>
          <w:iCs/>
        </w:rPr>
        <w:t xml:space="preserve">, </w:t>
      </w:r>
      <w:hyperlink r:id="rId15" w:history="1">
        <w:r w:rsidRPr="00EF7375">
          <w:rPr>
            <w:rStyle w:val="a3"/>
            <w:i/>
            <w:iCs/>
            <w:color w:val="000000"/>
            <w:u w:val="none"/>
          </w:rPr>
          <w:t>13 октября 2017 года № 666</w:t>
        </w:r>
      </w:hyperlink>
      <w:r w:rsidRPr="00EF7375">
        <w:rPr>
          <w:i/>
          <w:iCs/>
        </w:rPr>
        <w:t xml:space="preserve"> ,</w:t>
      </w:r>
      <w:r w:rsidRPr="00EF7375">
        <w:t xml:space="preserve"> </w:t>
      </w:r>
      <w:hyperlink r:id="rId16" w:history="1">
        <w:r w:rsidRPr="00EF7375">
          <w:rPr>
            <w:rStyle w:val="a3"/>
            <w:i/>
            <w:iCs/>
            <w:color w:val="000000"/>
            <w:u w:val="none"/>
          </w:rPr>
          <w:t>25 февраля 2019 года № 86</w:t>
        </w:r>
      </w:hyperlink>
      <w:r w:rsidRPr="00EF7375">
        <w:t xml:space="preserve">, </w:t>
      </w:r>
      <w:hyperlink r:id="rId17" w:history="1">
        <w:r w:rsidRPr="00EF7375">
          <w:rPr>
            <w:rStyle w:val="a3"/>
            <w:i/>
            <w:iCs/>
            <w:color w:val="000000"/>
            <w:u w:val="none"/>
          </w:rPr>
          <w:t>17 июня 2019 года № 295</w:t>
        </w:r>
      </w:hyperlink>
      <w:r w:rsidRPr="00EF7375">
        <w:rPr>
          <w:i/>
          <w:iCs/>
        </w:rPr>
        <w:t xml:space="preserve">, </w:t>
      </w:r>
      <w:hyperlink r:id="rId18" w:history="1">
        <w:r w:rsidRPr="00EF7375">
          <w:rPr>
            <w:rStyle w:val="a3"/>
            <w:i/>
            <w:iCs/>
            <w:color w:val="000000"/>
            <w:u w:val="none"/>
          </w:rPr>
          <w:t>3 июня 2020 года № 294</w:t>
        </w:r>
      </w:hyperlink>
      <w:r w:rsidRPr="00EF7375">
        <w:rPr>
          <w:i/>
          <w:iCs/>
        </w:rPr>
        <w:t xml:space="preserve">, </w:t>
      </w:r>
      <w:hyperlink r:id="rId19" w:history="1">
        <w:r w:rsidRPr="00EF7375">
          <w:rPr>
            <w:rStyle w:val="a3"/>
            <w:i/>
            <w:iCs/>
            <w:color w:val="000000"/>
            <w:u w:val="none"/>
          </w:rPr>
          <w:t xml:space="preserve">27 января 2021 года № </w:t>
        </w:r>
        <w:bookmarkStart w:id="0" w:name="_GoBack"/>
        <w:bookmarkEnd w:id="0"/>
        <w:r w:rsidRPr="00EF7375">
          <w:rPr>
            <w:rStyle w:val="a3"/>
            <w:i/>
            <w:iCs/>
            <w:color w:val="000000"/>
            <w:u w:val="none"/>
          </w:rPr>
          <w:t>33</w:t>
        </w:r>
      </w:hyperlink>
      <w:r w:rsidRPr="00EF7375">
        <w:rPr>
          <w:i/>
          <w:iCs/>
        </w:rPr>
        <w:t>)</w:t>
      </w:r>
    </w:p>
    <w:p w:rsidR="00000000" w:rsidRPr="00EF7375" w:rsidRDefault="00184DC0">
      <w:pPr>
        <w:pStyle w:val="tkZagolovok2"/>
        <w:rPr>
          <w:rFonts w:ascii="Times New Roman" w:hAnsi="Times New Roman" w:cs="Times New Roman"/>
        </w:rPr>
      </w:pPr>
      <w:r w:rsidRPr="00EF7375">
        <w:rPr>
          <w:rFonts w:ascii="Times New Roman" w:hAnsi="Times New Roman" w:cs="Times New Roman"/>
        </w:rPr>
        <w:t>I. Общие положения</w:t>
      </w:r>
    </w:p>
    <w:p w:rsidR="00000000" w:rsidRPr="00EF7375" w:rsidRDefault="00184DC0">
      <w:pPr>
        <w:pStyle w:val="tkTekst"/>
        <w:rPr>
          <w:rFonts w:ascii="Times New Roman" w:hAnsi="Times New Roman" w:cs="Times New Roman"/>
        </w:rPr>
      </w:pPr>
      <w:r w:rsidRPr="00EF7375">
        <w:rPr>
          <w:rFonts w:ascii="Times New Roman" w:hAnsi="Times New Roman" w:cs="Times New Roman"/>
          <w:sz w:val="24"/>
          <w:szCs w:val="24"/>
        </w:rPr>
        <w:t xml:space="preserve">1. Министерство образования и науки Кыргызской Республики (далее - Министерство) является центральным органом исполнительной власти, вырабатывающим </w:t>
      </w:r>
      <w:r w:rsidRPr="00EF7375">
        <w:rPr>
          <w:rFonts w:ascii="Times New Roman" w:hAnsi="Times New Roman" w:cs="Times New Roman"/>
          <w:sz w:val="24"/>
          <w:szCs w:val="24"/>
        </w:rPr>
        <w:t>единую государственную политику в области образования, науки и научно-технической деятельности, и осуществляющим государственный контроль за доступностью и качеством образования, обеспечением конституционного права граждан Кыргызской Республики на образова</w:t>
      </w:r>
      <w:r w:rsidRPr="00EF7375">
        <w:rPr>
          <w:rFonts w:ascii="Times New Roman" w:hAnsi="Times New Roman" w:cs="Times New Roman"/>
          <w:sz w:val="24"/>
          <w:szCs w:val="24"/>
        </w:rPr>
        <w:t>ние.</w:t>
      </w:r>
    </w:p>
    <w:p w:rsidR="00000000" w:rsidRPr="00EF7375" w:rsidRDefault="00184DC0">
      <w:pPr>
        <w:pStyle w:val="tkRedakcijaTekst"/>
        <w:rPr>
          <w:rFonts w:ascii="Times New Roman" w:hAnsi="Times New Roman" w:cs="Times New Roman"/>
        </w:rPr>
      </w:pPr>
      <w:r w:rsidRPr="00EF7375">
        <w:rPr>
          <w:rFonts w:ascii="Times New Roman" w:hAnsi="Times New Roman" w:cs="Times New Roman"/>
          <w:sz w:val="24"/>
          <w:szCs w:val="24"/>
        </w:rPr>
        <w:t xml:space="preserve">(В редакции постановлений Правительства КР от </w:t>
      </w:r>
      <w:hyperlink r:id="rId20" w:history="1">
        <w:r w:rsidRPr="00EF7375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>31 декабря 2015 года № 897</w:t>
        </w:r>
      </w:hyperlink>
      <w:r w:rsidRPr="00EF7375">
        <w:rPr>
          <w:rFonts w:ascii="Times New Roman" w:hAnsi="Times New Roman" w:cs="Times New Roman"/>
          <w:sz w:val="24"/>
          <w:szCs w:val="24"/>
        </w:rPr>
        <w:t xml:space="preserve">, </w:t>
      </w:r>
      <w:hyperlink r:id="rId21" w:history="1">
        <w:r w:rsidRPr="00EF7375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>15 августа 2017 года № 481</w:t>
        </w:r>
      </w:hyperlink>
      <w:r w:rsidRPr="00EF7375">
        <w:rPr>
          <w:rFonts w:ascii="Times New Roman" w:hAnsi="Times New Roman" w:cs="Times New Roman"/>
          <w:sz w:val="24"/>
          <w:szCs w:val="24"/>
        </w:rPr>
        <w:t>)</w:t>
      </w:r>
    </w:p>
    <w:p w:rsidR="00000000" w:rsidRPr="00EF7375" w:rsidRDefault="00184DC0">
      <w:pPr>
        <w:pStyle w:val="tkTekst"/>
        <w:rPr>
          <w:rFonts w:ascii="Times New Roman" w:hAnsi="Times New Roman" w:cs="Times New Roman"/>
        </w:rPr>
      </w:pPr>
      <w:r w:rsidRPr="00EF7375">
        <w:rPr>
          <w:rFonts w:ascii="Times New Roman" w:hAnsi="Times New Roman" w:cs="Times New Roman"/>
          <w:sz w:val="24"/>
          <w:szCs w:val="24"/>
        </w:rPr>
        <w:t xml:space="preserve">2. Министерство в своей деятельности руководствуется </w:t>
      </w:r>
      <w:hyperlink r:id="rId22" w:history="1">
        <w:r w:rsidRPr="00EF7375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>Конституцией</w:t>
        </w:r>
      </w:hyperlink>
      <w:r w:rsidRPr="00EF7375">
        <w:rPr>
          <w:rFonts w:ascii="Times New Roman" w:hAnsi="Times New Roman" w:cs="Times New Roman"/>
          <w:sz w:val="24"/>
          <w:szCs w:val="24"/>
        </w:rPr>
        <w:t xml:space="preserve"> Кыр</w:t>
      </w:r>
      <w:r w:rsidRPr="00EF7375">
        <w:rPr>
          <w:rFonts w:ascii="Times New Roman" w:hAnsi="Times New Roman" w:cs="Times New Roman"/>
          <w:sz w:val="24"/>
          <w:szCs w:val="24"/>
        </w:rPr>
        <w:t>гызской Республики, законами Кыргызской Республики, указами и распоряжениями Президента Кыргызской Республики, постановлениями и распоряжениями Правительства Кыргызской Республики, настоящим Положением, а также международными договорами, вступившими в силу</w:t>
      </w:r>
      <w:r w:rsidRPr="00EF7375">
        <w:rPr>
          <w:rFonts w:ascii="Times New Roman" w:hAnsi="Times New Roman" w:cs="Times New Roman"/>
          <w:sz w:val="24"/>
          <w:szCs w:val="24"/>
        </w:rPr>
        <w:t xml:space="preserve"> в установленном порядке, участницей которых является Кыргызская Республика.</w:t>
      </w:r>
    </w:p>
    <w:p w:rsidR="00000000" w:rsidRPr="00EF7375" w:rsidRDefault="00184DC0">
      <w:pPr>
        <w:pStyle w:val="tkTekst"/>
        <w:rPr>
          <w:rFonts w:ascii="Times New Roman" w:hAnsi="Times New Roman" w:cs="Times New Roman"/>
        </w:rPr>
      </w:pPr>
      <w:r w:rsidRPr="00EF7375">
        <w:rPr>
          <w:rFonts w:ascii="Times New Roman" w:hAnsi="Times New Roman" w:cs="Times New Roman"/>
          <w:sz w:val="24"/>
          <w:szCs w:val="24"/>
        </w:rPr>
        <w:t xml:space="preserve">3. Министерство осуществляет свою деятельность через территориальные органы, подведомственные учреждения и организации во взаимодействии с другими органами </w:t>
      </w:r>
      <w:r w:rsidRPr="00EF7375">
        <w:rPr>
          <w:rFonts w:ascii="Times New Roman" w:hAnsi="Times New Roman" w:cs="Times New Roman"/>
          <w:sz w:val="24"/>
          <w:szCs w:val="24"/>
        </w:rPr>
        <w:t>исполнительной власти, местного самоуправления, общественными объединениями, научными и иными организациями.</w:t>
      </w:r>
    </w:p>
    <w:p w:rsidR="00000000" w:rsidRPr="00EF7375" w:rsidRDefault="00184DC0">
      <w:pPr>
        <w:pStyle w:val="tkRedakcijaTekst"/>
        <w:rPr>
          <w:rFonts w:ascii="Times New Roman" w:hAnsi="Times New Roman" w:cs="Times New Roman"/>
        </w:rPr>
      </w:pPr>
      <w:r w:rsidRPr="00EF7375">
        <w:rPr>
          <w:rFonts w:ascii="Times New Roman" w:hAnsi="Times New Roman" w:cs="Times New Roman"/>
          <w:sz w:val="24"/>
          <w:szCs w:val="24"/>
        </w:rPr>
        <w:t xml:space="preserve">(В редакции постановления Правительства КР от </w:t>
      </w:r>
      <w:hyperlink r:id="rId23" w:history="1">
        <w:r w:rsidRPr="00EF7375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>31 декабря 2015 года № 897</w:t>
        </w:r>
      </w:hyperlink>
      <w:r w:rsidRPr="00EF7375">
        <w:rPr>
          <w:rFonts w:ascii="Times New Roman" w:hAnsi="Times New Roman" w:cs="Times New Roman"/>
          <w:sz w:val="24"/>
          <w:szCs w:val="24"/>
        </w:rPr>
        <w:t>)</w:t>
      </w:r>
    </w:p>
    <w:p w:rsidR="00000000" w:rsidRPr="00EF7375" w:rsidRDefault="00184DC0">
      <w:pPr>
        <w:pStyle w:val="tkTekst"/>
        <w:rPr>
          <w:rFonts w:ascii="Times New Roman" w:hAnsi="Times New Roman" w:cs="Times New Roman"/>
        </w:rPr>
      </w:pPr>
      <w:r w:rsidRPr="00EF7375">
        <w:rPr>
          <w:rFonts w:ascii="Times New Roman" w:hAnsi="Times New Roman" w:cs="Times New Roman"/>
          <w:sz w:val="24"/>
          <w:szCs w:val="24"/>
        </w:rPr>
        <w:t xml:space="preserve">4. </w:t>
      </w:r>
      <w:r w:rsidRPr="00EF7375">
        <w:rPr>
          <w:rFonts w:ascii="Times New Roman" w:hAnsi="Times New Roman" w:cs="Times New Roman"/>
          <w:sz w:val="24"/>
          <w:szCs w:val="24"/>
        </w:rPr>
        <w:t xml:space="preserve">Министерство является юридическим лицом, имеет печать с изображением Государственного герба Кыргызской Республики и своим наименованием на </w:t>
      </w:r>
      <w:r w:rsidRPr="00EF7375">
        <w:rPr>
          <w:rFonts w:ascii="Times New Roman" w:hAnsi="Times New Roman" w:cs="Times New Roman"/>
          <w:sz w:val="24"/>
          <w:szCs w:val="24"/>
        </w:rPr>
        <w:lastRenderedPageBreak/>
        <w:t>государственном и официальном языках, имеет самостоятельный баланс, расчетные и иные счета в системе Казначейства Мин</w:t>
      </w:r>
      <w:r w:rsidRPr="00EF7375">
        <w:rPr>
          <w:rFonts w:ascii="Times New Roman" w:hAnsi="Times New Roman" w:cs="Times New Roman"/>
          <w:sz w:val="24"/>
          <w:szCs w:val="24"/>
        </w:rPr>
        <w:t>истерства финансов Кыргызской Республики и закрепленное за ним имущество.</w:t>
      </w:r>
    </w:p>
    <w:p w:rsidR="00000000" w:rsidRPr="00EF7375" w:rsidRDefault="00184DC0">
      <w:pPr>
        <w:pStyle w:val="tkZagolovok2"/>
        <w:rPr>
          <w:rFonts w:ascii="Times New Roman" w:hAnsi="Times New Roman" w:cs="Times New Roman"/>
        </w:rPr>
      </w:pPr>
      <w:bookmarkStart w:id="1" w:name="r2"/>
      <w:bookmarkEnd w:id="1"/>
      <w:r w:rsidRPr="00EF7375">
        <w:rPr>
          <w:rFonts w:ascii="Times New Roman" w:hAnsi="Times New Roman" w:cs="Times New Roman"/>
        </w:rPr>
        <w:t>II. Цель Министерства</w:t>
      </w:r>
    </w:p>
    <w:p w:rsidR="00000000" w:rsidRPr="00EF7375" w:rsidRDefault="00184DC0">
      <w:pPr>
        <w:pStyle w:val="tkTekst"/>
        <w:rPr>
          <w:rFonts w:ascii="Times New Roman" w:hAnsi="Times New Roman" w:cs="Times New Roman"/>
        </w:rPr>
      </w:pPr>
      <w:r w:rsidRPr="00EF7375">
        <w:rPr>
          <w:rFonts w:ascii="Times New Roman" w:hAnsi="Times New Roman" w:cs="Times New Roman"/>
          <w:sz w:val="24"/>
          <w:szCs w:val="24"/>
        </w:rPr>
        <w:t>Основной целью Министерства является формирование государственной политики в области образования, науки и научно-технической деятельности.</w:t>
      </w:r>
    </w:p>
    <w:p w:rsidR="00000000" w:rsidRPr="00EF7375" w:rsidRDefault="00184DC0">
      <w:pPr>
        <w:pStyle w:val="tkRedakcijaTekst"/>
        <w:rPr>
          <w:rFonts w:ascii="Times New Roman" w:hAnsi="Times New Roman" w:cs="Times New Roman"/>
        </w:rPr>
      </w:pPr>
      <w:r w:rsidRPr="00EF7375">
        <w:rPr>
          <w:rFonts w:ascii="Times New Roman" w:hAnsi="Times New Roman" w:cs="Times New Roman"/>
          <w:sz w:val="24"/>
          <w:szCs w:val="24"/>
        </w:rPr>
        <w:t>(В редакции постановл</w:t>
      </w:r>
      <w:r w:rsidRPr="00EF7375">
        <w:rPr>
          <w:rFonts w:ascii="Times New Roman" w:hAnsi="Times New Roman" w:cs="Times New Roman"/>
          <w:sz w:val="24"/>
          <w:szCs w:val="24"/>
        </w:rPr>
        <w:t xml:space="preserve">ений Правительства КР от </w:t>
      </w:r>
      <w:hyperlink r:id="rId24" w:history="1">
        <w:r w:rsidRPr="00EF7375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>31 декабря 2015 года № 897</w:t>
        </w:r>
      </w:hyperlink>
      <w:r w:rsidRPr="00EF7375">
        <w:rPr>
          <w:rFonts w:ascii="Times New Roman" w:hAnsi="Times New Roman" w:cs="Times New Roman"/>
          <w:sz w:val="24"/>
          <w:szCs w:val="24"/>
        </w:rPr>
        <w:t xml:space="preserve">, </w:t>
      </w:r>
      <w:hyperlink r:id="rId25" w:history="1">
        <w:r w:rsidRPr="00EF7375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>15 августа 2017 года № 481</w:t>
        </w:r>
      </w:hyperlink>
      <w:r w:rsidRPr="00EF7375">
        <w:rPr>
          <w:rFonts w:ascii="Times New Roman" w:hAnsi="Times New Roman" w:cs="Times New Roman"/>
          <w:sz w:val="24"/>
          <w:szCs w:val="24"/>
        </w:rPr>
        <w:t>)</w:t>
      </w:r>
    </w:p>
    <w:p w:rsidR="00000000" w:rsidRPr="00EF7375" w:rsidRDefault="00184DC0">
      <w:pPr>
        <w:pStyle w:val="tkZagolovok2"/>
        <w:rPr>
          <w:rFonts w:ascii="Times New Roman" w:hAnsi="Times New Roman" w:cs="Times New Roman"/>
        </w:rPr>
      </w:pPr>
      <w:bookmarkStart w:id="2" w:name="r3"/>
      <w:bookmarkEnd w:id="2"/>
      <w:r w:rsidRPr="00EF7375">
        <w:rPr>
          <w:rFonts w:ascii="Times New Roman" w:hAnsi="Times New Roman" w:cs="Times New Roman"/>
        </w:rPr>
        <w:t>III. Задачи Министерства</w:t>
      </w:r>
    </w:p>
    <w:p w:rsidR="00000000" w:rsidRPr="00EF7375" w:rsidRDefault="00184DC0">
      <w:pPr>
        <w:pStyle w:val="tkTekst"/>
        <w:rPr>
          <w:rFonts w:ascii="Times New Roman" w:hAnsi="Times New Roman" w:cs="Times New Roman"/>
        </w:rPr>
      </w:pPr>
      <w:r w:rsidRPr="00EF7375">
        <w:rPr>
          <w:rFonts w:ascii="Times New Roman" w:hAnsi="Times New Roman" w:cs="Times New Roman"/>
          <w:sz w:val="24"/>
          <w:szCs w:val="24"/>
        </w:rPr>
        <w:t>5. Основными задачами Министерства являются:</w:t>
      </w:r>
    </w:p>
    <w:p w:rsidR="00000000" w:rsidRPr="00EF7375" w:rsidRDefault="00184DC0">
      <w:pPr>
        <w:pStyle w:val="tkTekst"/>
        <w:rPr>
          <w:rFonts w:ascii="Times New Roman" w:hAnsi="Times New Roman" w:cs="Times New Roman"/>
        </w:rPr>
      </w:pPr>
      <w:r w:rsidRPr="00EF7375">
        <w:rPr>
          <w:rFonts w:ascii="Times New Roman" w:hAnsi="Times New Roman" w:cs="Times New Roman"/>
          <w:sz w:val="24"/>
          <w:szCs w:val="24"/>
        </w:rPr>
        <w:t>- создание системы образования, обеспечивающей безоп</w:t>
      </w:r>
      <w:r w:rsidRPr="00EF7375">
        <w:rPr>
          <w:rFonts w:ascii="Times New Roman" w:hAnsi="Times New Roman" w:cs="Times New Roman"/>
          <w:sz w:val="24"/>
          <w:szCs w:val="24"/>
        </w:rPr>
        <w:t>асные условия обучения, направленной на формирование, развитие и профессиональное становление личности;</w:t>
      </w:r>
    </w:p>
    <w:p w:rsidR="00000000" w:rsidRPr="00EF7375" w:rsidRDefault="00184DC0">
      <w:pPr>
        <w:pStyle w:val="tkTekst"/>
        <w:rPr>
          <w:rFonts w:ascii="Times New Roman" w:hAnsi="Times New Roman" w:cs="Times New Roman"/>
        </w:rPr>
      </w:pPr>
      <w:r w:rsidRPr="00EF7375">
        <w:rPr>
          <w:rFonts w:ascii="Times New Roman" w:hAnsi="Times New Roman" w:cs="Times New Roman"/>
          <w:sz w:val="24"/>
          <w:szCs w:val="24"/>
        </w:rPr>
        <w:t>- повышение качества образования;</w:t>
      </w:r>
    </w:p>
    <w:p w:rsidR="00000000" w:rsidRPr="00EF7375" w:rsidRDefault="00184DC0">
      <w:pPr>
        <w:pStyle w:val="tkTekst"/>
        <w:rPr>
          <w:rFonts w:ascii="Times New Roman" w:hAnsi="Times New Roman" w:cs="Times New Roman"/>
        </w:rPr>
      </w:pPr>
      <w:r w:rsidRPr="00EF7375">
        <w:rPr>
          <w:rFonts w:ascii="Times New Roman" w:hAnsi="Times New Roman" w:cs="Times New Roman"/>
          <w:sz w:val="24"/>
          <w:szCs w:val="24"/>
        </w:rPr>
        <w:t>- создание условий и механизмов для развития научной деятельности;</w:t>
      </w:r>
    </w:p>
    <w:p w:rsidR="00000000" w:rsidRPr="00EF7375" w:rsidRDefault="00184DC0">
      <w:pPr>
        <w:pStyle w:val="tkRedakcijaTekst"/>
        <w:rPr>
          <w:rFonts w:ascii="Times New Roman" w:hAnsi="Times New Roman" w:cs="Times New Roman"/>
        </w:rPr>
      </w:pPr>
      <w:r w:rsidRPr="00EF7375">
        <w:rPr>
          <w:rFonts w:ascii="Times New Roman" w:hAnsi="Times New Roman" w:cs="Times New Roman"/>
          <w:sz w:val="24"/>
          <w:szCs w:val="24"/>
        </w:rPr>
        <w:t xml:space="preserve">- (абзац утратил силу в соответствии с </w:t>
      </w:r>
      <w:hyperlink r:id="rId26" w:history="1">
        <w:r w:rsidRPr="00EF7375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>постановлением</w:t>
        </w:r>
      </w:hyperlink>
      <w:r w:rsidRPr="00EF7375">
        <w:rPr>
          <w:rFonts w:ascii="Times New Roman" w:hAnsi="Times New Roman" w:cs="Times New Roman"/>
          <w:sz w:val="24"/>
          <w:szCs w:val="24"/>
        </w:rPr>
        <w:t xml:space="preserve"> Правительства КР от 15 августа 2017 года № 481)</w:t>
      </w:r>
    </w:p>
    <w:p w:rsidR="00000000" w:rsidRPr="00EF7375" w:rsidRDefault="00184DC0">
      <w:pPr>
        <w:pStyle w:val="tkTekst"/>
        <w:rPr>
          <w:rFonts w:ascii="Times New Roman" w:hAnsi="Times New Roman" w:cs="Times New Roman"/>
        </w:rPr>
      </w:pPr>
      <w:r w:rsidRPr="00EF7375">
        <w:rPr>
          <w:rFonts w:ascii="Times New Roman" w:hAnsi="Times New Roman" w:cs="Times New Roman"/>
          <w:sz w:val="24"/>
          <w:szCs w:val="24"/>
        </w:rPr>
        <w:t>- содействие образовательным организациям в проведении текущего ремонта объектов образования;</w:t>
      </w:r>
    </w:p>
    <w:p w:rsidR="00000000" w:rsidRPr="00EF7375" w:rsidRDefault="00184DC0">
      <w:pPr>
        <w:pStyle w:val="tkTekst"/>
        <w:rPr>
          <w:rFonts w:ascii="Times New Roman" w:hAnsi="Times New Roman" w:cs="Times New Roman"/>
        </w:rPr>
      </w:pPr>
      <w:r w:rsidRPr="00EF7375">
        <w:rPr>
          <w:rFonts w:ascii="Times New Roman" w:hAnsi="Times New Roman" w:cs="Times New Roman"/>
          <w:sz w:val="24"/>
          <w:szCs w:val="24"/>
        </w:rPr>
        <w:t>- обеспечение образовательных организаций учебным оборудованием и инвентарем;</w:t>
      </w:r>
    </w:p>
    <w:p w:rsidR="00000000" w:rsidRPr="00EF7375" w:rsidRDefault="00184DC0">
      <w:pPr>
        <w:pStyle w:val="tkTekst"/>
        <w:rPr>
          <w:rFonts w:ascii="Times New Roman" w:hAnsi="Times New Roman" w:cs="Times New Roman"/>
        </w:rPr>
      </w:pPr>
      <w:r w:rsidRPr="00EF7375">
        <w:rPr>
          <w:rFonts w:ascii="Times New Roman" w:hAnsi="Times New Roman" w:cs="Times New Roman"/>
          <w:sz w:val="24"/>
          <w:szCs w:val="24"/>
        </w:rPr>
        <w:t>- разв</w:t>
      </w:r>
      <w:r w:rsidRPr="00EF7375">
        <w:rPr>
          <w:rFonts w:ascii="Times New Roman" w:hAnsi="Times New Roman" w:cs="Times New Roman"/>
          <w:sz w:val="24"/>
          <w:szCs w:val="24"/>
        </w:rPr>
        <w:t>итие инфраструктуры образовательных организаций, подведомственных Министерству, и их материальное обеспечение.</w:t>
      </w:r>
    </w:p>
    <w:p w:rsidR="00000000" w:rsidRPr="00EF7375" w:rsidRDefault="00184DC0">
      <w:pPr>
        <w:pStyle w:val="tkRedakcijaTekst"/>
        <w:rPr>
          <w:rFonts w:ascii="Times New Roman" w:hAnsi="Times New Roman" w:cs="Times New Roman"/>
        </w:rPr>
      </w:pPr>
      <w:r w:rsidRPr="00EF7375">
        <w:rPr>
          <w:rFonts w:ascii="Times New Roman" w:hAnsi="Times New Roman" w:cs="Times New Roman"/>
          <w:sz w:val="24"/>
          <w:szCs w:val="24"/>
        </w:rPr>
        <w:t xml:space="preserve">(В редакции постановлений Правительства КР от </w:t>
      </w:r>
      <w:hyperlink r:id="rId27" w:history="1">
        <w:r w:rsidRPr="00EF7375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>31 декабря 2015 года № 897</w:t>
        </w:r>
      </w:hyperlink>
      <w:r w:rsidRPr="00EF7375">
        <w:rPr>
          <w:rFonts w:ascii="Times New Roman" w:hAnsi="Times New Roman" w:cs="Times New Roman"/>
          <w:sz w:val="24"/>
          <w:szCs w:val="24"/>
        </w:rPr>
        <w:t xml:space="preserve">, </w:t>
      </w:r>
      <w:hyperlink r:id="rId28" w:history="1">
        <w:r w:rsidRPr="00EF7375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>15 августа 2017 го</w:t>
        </w:r>
        <w:r w:rsidRPr="00EF7375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>да № 481</w:t>
        </w:r>
      </w:hyperlink>
      <w:r w:rsidRPr="00EF7375">
        <w:rPr>
          <w:rFonts w:ascii="Times New Roman" w:hAnsi="Times New Roman" w:cs="Times New Roman"/>
          <w:sz w:val="24"/>
          <w:szCs w:val="24"/>
        </w:rPr>
        <w:t xml:space="preserve">, </w:t>
      </w:r>
      <w:hyperlink r:id="rId29" w:history="1">
        <w:r w:rsidRPr="00EF7375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>13 октября 2017 года № 666</w:t>
        </w:r>
      </w:hyperlink>
      <w:r w:rsidRPr="00EF7375">
        <w:rPr>
          <w:rFonts w:ascii="Times New Roman" w:hAnsi="Times New Roman" w:cs="Times New Roman"/>
          <w:sz w:val="24"/>
          <w:szCs w:val="24"/>
        </w:rPr>
        <w:t xml:space="preserve">, </w:t>
      </w:r>
      <w:hyperlink r:id="rId30" w:history="1">
        <w:r w:rsidRPr="00EF7375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>17 июня 2019 года № 295</w:t>
        </w:r>
      </w:hyperlink>
      <w:r w:rsidRPr="00EF7375">
        <w:rPr>
          <w:rFonts w:ascii="Times New Roman" w:hAnsi="Times New Roman" w:cs="Times New Roman"/>
          <w:sz w:val="24"/>
          <w:szCs w:val="24"/>
        </w:rPr>
        <w:t>)</w:t>
      </w:r>
    </w:p>
    <w:p w:rsidR="00000000" w:rsidRPr="00EF7375" w:rsidRDefault="00184DC0">
      <w:pPr>
        <w:pStyle w:val="tkZagolovok2"/>
        <w:rPr>
          <w:rFonts w:ascii="Times New Roman" w:hAnsi="Times New Roman" w:cs="Times New Roman"/>
        </w:rPr>
      </w:pPr>
      <w:bookmarkStart w:id="3" w:name="r4"/>
      <w:bookmarkEnd w:id="3"/>
      <w:r w:rsidRPr="00EF7375">
        <w:rPr>
          <w:rFonts w:ascii="Times New Roman" w:hAnsi="Times New Roman" w:cs="Times New Roman"/>
        </w:rPr>
        <w:t>IV. Функции Министерства</w:t>
      </w:r>
    </w:p>
    <w:p w:rsidR="00000000" w:rsidRPr="00EF7375" w:rsidRDefault="00184DC0">
      <w:pPr>
        <w:pStyle w:val="tkTekst"/>
        <w:rPr>
          <w:rFonts w:ascii="Times New Roman" w:hAnsi="Times New Roman" w:cs="Times New Roman"/>
        </w:rPr>
      </w:pPr>
      <w:r w:rsidRPr="00EF7375">
        <w:rPr>
          <w:rFonts w:ascii="Times New Roman" w:hAnsi="Times New Roman" w:cs="Times New Roman"/>
          <w:sz w:val="24"/>
          <w:szCs w:val="24"/>
        </w:rPr>
        <w:t>6. Министерство осуществляет следующие функции:</w:t>
      </w:r>
    </w:p>
    <w:p w:rsidR="00000000" w:rsidRPr="00EF7375" w:rsidRDefault="00184DC0">
      <w:pPr>
        <w:pStyle w:val="tkTekst"/>
        <w:rPr>
          <w:rFonts w:ascii="Times New Roman" w:hAnsi="Times New Roman" w:cs="Times New Roman"/>
        </w:rPr>
      </w:pPr>
      <w:proofErr w:type="gramStart"/>
      <w:r w:rsidRPr="00EF7375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EF7375">
        <w:rPr>
          <w:rFonts w:ascii="Times New Roman" w:hAnsi="Times New Roman" w:cs="Times New Roman"/>
          <w:sz w:val="24"/>
          <w:szCs w:val="24"/>
        </w:rPr>
        <w:t>) функции отраслевой политики:</w:t>
      </w:r>
    </w:p>
    <w:p w:rsidR="00000000" w:rsidRPr="00EF7375" w:rsidRDefault="00184DC0">
      <w:pPr>
        <w:pStyle w:val="tkTekst"/>
        <w:rPr>
          <w:rFonts w:ascii="Times New Roman" w:hAnsi="Times New Roman" w:cs="Times New Roman"/>
        </w:rPr>
      </w:pPr>
      <w:r w:rsidRPr="00EF7375">
        <w:rPr>
          <w:rFonts w:ascii="Times New Roman" w:hAnsi="Times New Roman" w:cs="Times New Roman"/>
          <w:sz w:val="24"/>
          <w:szCs w:val="24"/>
        </w:rPr>
        <w:t>- разработка и внесение на рассмотре</w:t>
      </w:r>
      <w:r w:rsidRPr="00EF7375">
        <w:rPr>
          <w:rFonts w:ascii="Times New Roman" w:hAnsi="Times New Roman" w:cs="Times New Roman"/>
          <w:sz w:val="24"/>
          <w:szCs w:val="24"/>
        </w:rPr>
        <w:t>ние в установленном порядке:</w:t>
      </w:r>
    </w:p>
    <w:p w:rsidR="00000000" w:rsidRPr="00EF7375" w:rsidRDefault="00184DC0">
      <w:pPr>
        <w:pStyle w:val="tkTekst"/>
        <w:rPr>
          <w:rFonts w:ascii="Times New Roman" w:hAnsi="Times New Roman" w:cs="Times New Roman"/>
        </w:rPr>
      </w:pPr>
      <w:proofErr w:type="gramStart"/>
      <w:r w:rsidRPr="00EF7375">
        <w:rPr>
          <w:rFonts w:ascii="Times New Roman" w:hAnsi="Times New Roman" w:cs="Times New Roman"/>
          <w:sz w:val="24"/>
          <w:szCs w:val="24"/>
        </w:rPr>
        <w:t>предложений</w:t>
      </w:r>
      <w:proofErr w:type="gramEnd"/>
      <w:r w:rsidRPr="00EF7375">
        <w:rPr>
          <w:rFonts w:ascii="Times New Roman" w:hAnsi="Times New Roman" w:cs="Times New Roman"/>
          <w:sz w:val="24"/>
          <w:szCs w:val="24"/>
        </w:rPr>
        <w:t xml:space="preserve"> о стратегических направлениях государственной политики в области развития системы образования в Кыргызской Республике;</w:t>
      </w:r>
    </w:p>
    <w:p w:rsidR="00000000" w:rsidRPr="00EF7375" w:rsidRDefault="00184DC0">
      <w:pPr>
        <w:pStyle w:val="tkTekst"/>
        <w:rPr>
          <w:rFonts w:ascii="Times New Roman" w:hAnsi="Times New Roman" w:cs="Times New Roman"/>
        </w:rPr>
      </w:pPr>
      <w:proofErr w:type="gramStart"/>
      <w:r w:rsidRPr="00EF7375">
        <w:rPr>
          <w:rFonts w:ascii="Times New Roman" w:hAnsi="Times New Roman" w:cs="Times New Roman"/>
          <w:sz w:val="24"/>
          <w:szCs w:val="24"/>
        </w:rPr>
        <w:t>проектов</w:t>
      </w:r>
      <w:proofErr w:type="gramEnd"/>
      <w:r w:rsidRPr="00EF7375">
        <w:rPr>
          <w:rFonts w:ascii="Times New Roman" w:hAnsi="Times New Roman" w:cs="Times New Roman"/>
          <w:sz w:val="24"/>
          <w:szCs w:val="24"/>
        </w:rPr>
        <w:t xml:space="preserve"> законов и других нормативных правовых актов, направленных на реализацию государственной</w:t>
      </w:r>
      <w:r w:rsidRPr="00EF7375">
        <w:rPr>
          <w:rFonts w:ascii="Times New Roman" w:hAnsi="Times New Roman" w:cs="Times New Roman"/>
          <w:sz w:val="24"/>
          <w:szCs w:val="24"/>
        </w:rPr>
        <w:t xml:space="preserve"> политики в области образования, науки и научно-технической деятельности, обеспечение функционирования, развития и совершенствования системы образования;</w:t>
      </w:r>
    </w:p>
    <w:p w:rsidR="00000000" w:rsidRPr="00EF7375" w:rsidRDefault="00184DC0">
      <w:pPr>
        <w:pStyle w:val="tkTekst"/>
        <w:rPr>
          <w:rFonts w:ascii="Times New Roman" w:hAnsi="Times New Roman" w:cs="Times New Roman"/>
        </w:rPr>
      </w:pPr>
      <w:r w:rsidRPr="00EF7375">
        <w:rPr>
          <w:rFonts w:ascii="Times New Roman" w:hAnsi="Times New Roman" w:cs="Times New Roman"/>
          <w:sz w:val="24"/>
          <w:szCs w:val="24"/>
        </w:rPr>
        <w:t>- обобщение практики применения законодательства в области образования;</w:t>
      </w:r>
    </w:p>
    <w:p w:rsidR="00000000" w:rsidRPr="00EF7375" w:rsidRDefault="00184DC0">
      <w:pPr>
        <w:pStyle w:val="tkTekst"/>
        <w:rPr>
          <w:rFonts w:ascii="Times New Roman" w:hAnsi="Times New Roman" w:cs="Times New Roman"/>
        </w:rPr>
      </w:pPr>
      <w:r w:rsidRPr="00EF7375">
        <w:rPr>
          <w:rFonts w:ascii="Times New Roman" w:hAnsi="Times New Roman" w:cs="Times New Roman"/>
          <w:sz w:val="24"/>
          <w:szCs w:val="24"/>
        </w:rPr>
        <w:t>- разработка порядка нострифик</w:t>
      </w:r>
      <w:r w:rsidRPr="00EF7375">
        <w:rPr>
          <w:rFonts w:ascii="Times New Roman" w:hAnsi="Times New Roman" w:cs="Times New Roman"/>
          <w:sz w:val="24"/>
          <w:szCs w:val="24"/>
        </w:rPr>
        <w:t>ации документов об образовании (признание в Кыргызской Республике документов об образовании, выданных в других государствах) на основе международных договоров, вступивших в силу в установленном порядке, участницей которых является Кыргызская Республика;</w:t>
      </w:r>
    </w:p>
    <w:p w:rsidR="00000000" w:rsidRPr="00EF7375" w:rsidRDefault="00184DC0">
      <w:pPr>
        <w:pStyle w:val="tkTekst"/>
        <w:rPr>
          <w:rFonts w:ascii="Times New Roman" w:hAnsi="Times New Roman" w:cs="Times New Roman"/>
        </w:rPr>
      </w:pPr>
      <w:r w:rsidRPr="00EF7375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EF7375">
        <w:rPr>
          <w:rFonts w:ascii="Times New Roman" w:hAnsi="Times New Roman" w:cs="Times New Roman"/>
          <w:sz w:val="24"/>
          <w:szCs w:val="24"/>
        </w:rPr>
        <w:t>разработка государственных требований к документам об образовании; обеспечение документами выпускников аккредитованных (аттестованных) образовательных организаций всех форм собственности;</w:t>
      </w:r>
    </w:p>
    <w:p w:rsidR="00000000" w:rsidRPr="00EF7375" w:rsidRDefault="00184DC0">
      <w:pPr>
        <w:pStyle w:val="tkTekst"/>
        <w:rPr>
          <w:rFonts w:ascii="Times New Roman" w:hAnsi="Times New Roman" w:cs="Times New Roman"/>
        </w:rPr>
      </w:pPr>
      <w:r w:rsidRPr="00EF7375">
        <w:rPr>
          <w:rFonts w:ascii="Times New Roman" w:hAnsi="Times New Roman" w:cs="Times New Roman"/>
          <w:sz w:val="24"/>
          <w:szCs w:val="24"/>
        </w:rPr>
        <w:t>- реализация в установленном порядке государственной кадровой полити</w:t>
      </w:r>
      <w:r w:rsidRPr="00EF7375">
        <w:rPr>
          <w:rFonts w:ascii="Times New Roman" w:hAnsi="Times New Roman" w:cs="Times New Roman"/>
          <w:sz w:val="24"/>
          <w:szCs w:val="24"/>
        </w:rPr>
        <w:t>ки в области образования;</w:t>
      </w:r>
    </w:p>
    <w:p w:rsidR="00000000" w:rsidRPr="00EF7375" w:rsidRDefault="00184DC0">
      <w:pPr>
        <w:pStyle w:val="tkTekst"/>
        <w:rPr>
          <w:rFonts w:ascii="Times New Roman" w:hAnsi="Times New Roman" w:cs="Times New Roman"/>
        </w:rPr>
      </w:pPr>
      <w:r w:rsidRPr="00EF7375">
        <w:rPr>
          <w:rFonts w:ascii="Times New Roman" w:hAnsi="Times New Roman" w:cs="Times New Roman"/>
          <w:sz w:val="24"/>
          <w:szCs w:val="24"/>
        </w:rPr>
        <w:t>- разработка комплекса предложений по сектору образования для их интеграции в стратегию социально-экономического развития страны;</w:t>
      </w:r>
    </w:p>
    <w:p w:rsidR="00000000" w:rsidRPr="00EF7375" w:rsidRDefault="00184DC0">
      <w:pPr>
        <w:pStyle w:val="tkTekst"/>
        <w:rPr>
          <w:rFonts w:ascii="Times New Roman" w:hAnsi="Times New Roman" w:cs="Times New Roman"/>
        </w:rPr>
      </w:pPr>
      <w:r w:rsidRPr="00EF7375">
        <w:rPr>
          <w:rFonts w:ascii="Times New Roman" w:hAnsi="Times New Roman" w:cs="Times New Roman"/>
          <w:sz w:val="24"/>
          <w:szCs w:val="24"/>
        </w:rPr>
        <w:t>- участие в разработке и реализации целевых программ и проектов в области образования;</w:t>
      </w:r>
    </w:p>
    <w:p w:rsidR="00000000" w:rsidRPr="00EF7375" w:rsidRDefault="00184DC0">
      <w:pPr>
        <w:pStyle w:val="tkTekst"/>
        <w:rPr>
          <w:rFonts w:ascii="Times New Roman" w:hAnsi="Times New Roman" w:cs="Times New Roman"/>
        </w:rPr>
      </w:pPr>
      <w:r w:rsidRPr="00EF7375">
        <w:rPr>
          <w:rFonts w:ascii="Times New Roman" w:hAnsi="Times New Roman" w:cs="Times New Roman"/>
          <w:sz w:val="24"/>
          <w:szCs w:val="24"/>
        </w:rPr>
        <w:t xml:space="preserve">- содействие </w:t>
      </w:r>
      <w:r w:rsidRPr="00EF7375">
        <w:rPr>
          <w:rFonts w:ascii="Times New Roman" w:hAnsi="Times New Roman" w:cs="Times New Roman"/>
          <w:sz w:val="24"/>
          <w:szCs w:val="24"/>
        </w:rPr>
        <w:t>в получении образования на государственном языке соотечественниками, проживающими вне пределов республики, в соответствии с международными договорами, вступившими в силу в установленном порядке, участницей которых является Кыргызская Республика;</w:t>
      </w:r>
    </w:p>
    <w:p w:rsidR="00000000" w:rsidRPr="00EF7375" w:rsidRDefault="00184DC0">
      <w:pPr>
        <w:pStyle w:val="tkTekst"/>
        <w:rPr>
          <w:rFonts w:ascii="Times New Roman" w:hAnsi="Times New Roman" w:cs="Times New Roman"/>
        </w:rPr>
      </w:pPr>
      <w:r w:rsidRPr="00EF7375">
        <w:rPr>
          <w:rFonts w:ascii="Times New Roman" w:hAnsi="Times New Roman" w:cs="Times New Roman"/>
          <w:sz w:val="24"/>
          <w:szCs w:val="24"/>
        </w:rPr>
        <w:t>- внесение</w:t>
      </w:r>
      <w:r w:rsidRPr="00EF7375">
        <w:rPr>
          <w:rFonts w:ascii="Times New Roman" w:hAnsi="Times New Roman" w:cs="Times New Roman"/>
          <w:sz w:val="24"/>
          <w:szCs w:val="24"/>
        </w:rPr>
        <w:t xml:space="preserve"> предложения в Правительство Кыргызской Республики по определению количества и размера образовательных грантов для обучения студентов в государственных высших учебных заведениях в соответствии с законодательством;</w:t>
      </w:r>
    </w:p>
    <w:p w:rsidR="00000000" w:rsidRPr="00EF7375" w:rsidRDefault="00184DC0">
      <w:pPr>
        <w:pStyle w:val="tkTekst"/>
        <w:rPr>
          <w:rFonts w:ascii="Times New Roman" w:hAnsi="Times New Roman" w:cs="Times New Roman"/>
        </w:rPr>
      </w:pPr>
      <w:r w:rsidRPr="00EF7375">
        <w:rPr>
          <w:rFonts w:ascii="Times New Roman" w:hAnsi="Times New Roman" w:cs="Times New Roman"/>
          <w:sz w:val="24"/>
          <w:szCs w:val="24"/>
        </w:rPr>
        <w:t xml:space="preserve">- согласование присвоения имен выдающихся </w:t>
      </w:r>
      <w:r w:rsidRPr="00EF7375">
        <w:rPr>
          <w:rFonts w:ascii="Times New Roman" w:hAnsi="Times New Roman" w:cs="Times New Roman"/>
          <w:sz w:val="24"/>
          <w:szCs w:val="24"/>
        </w:rPr>
        <w:t>личностей образовательным организациям;</w:t>
      </w:r>
    </w:p>
    <w:p w:rsidR="00000000" w:rsidRPr="00EF7375" w:rsidRDefault="00184DC0">
      <w:pPr>
        <w:pStyle w:val="tkTekst"/>
        <w:rPr>
          <w:rFonts w:ascii="Times New Roman" w:hAnsi="Times New Roman" w:cs="Times New Roman"/>
        </w:rPr>
      </w:pPr>
      <w:r w:rsidRPr="00EF7375">
        <w:rPr>
          <w:rFonts w:ascii="Times New Roman" w:hAnsi="Times New Roman" w:cs="Times New Roman"/>
          <w:sz w:val="24"/>
          <w:szCs w:val="24"/>
        </w:rPr>
        <w:t>- организация системы подготовки и переподготовки педагогических кадров образовательных организаций и работников органов управления образованием;</w:t>
      </w:r>
    </w:p>
    <w:p w:rsidR="00000000" w:rsidRPr="00EF7375" w:rsidRDefault="00184DC0">
      <w:pPr>
        <w:pStyle w:val="tkTekst"/>
        <w:rPr>
          <w:rFonts w:ascii="Times New Roman" w:hAnsi="Times New Roman" w:cs="Times New Roman"/>
        </w:rPr>
      </w:pPr>
      <w:r w:rsidRPr="00EF7375">
        <w:rPr>
          <w:rFonts w:ascii="Times New Roman" w:hAnsi="Times New Roman" w:cs="Times New Roman"/>
          <w:sz w:val="24"/>
          <w:szCs w:val="24"/>
        </w:rPr>
        <w:t>- разработка по согласованию с заинтересованными министерствами, иными</w:t>
      </w:r>
      <w:r w:rsidRPr="00EF7375">
        <w:rPr>
          <w:rFonts w:ascii="Times New Roman" w:hAnsi="Times New Roman" w:cs="Times New Roman"/>
          <w:sz w:val="24"/>
          <w:szCs w:val="24"/>
        </w:rPr>
        <w:t xml:space="preserve"> государственными органами, нанимателями и другими социальными партнерами Перечня профессий и специальностей для подготовки кадров;</w:t>
      </w:r>
    </w:p>
    <w:p w:rsidR="00000000" w:rsidRPr="00EF7375" w:rsidRDefault="00184DC0">
      <w:pPr>
        <w:pStyle w:val="tkTekst"/>
        <w:rPr>
          <w:rFonts w:ascii="Times New Roman" w:hAnsi="Times New Roman" w:cs="Times New Roman"/>
        </w:rPr>
      </w:pPr>
      <w:r w:rsidRPr="00EF7375">
        <w:rPr>
          <w:rFonts w:ascii="Times New Roman" w:hAnsi="Times New Roman" w:cs="Times New Roman"/>
          <w:sz w:val="24"/>
          <w:szCs w:val="24"/>
        </w:rPr>
        <w:t>- разработка общего порядка и типовых правил приема на обучение в образовательные организации, магистратуру, аспирантуру и д</w:t>
      </w:r>
      <w:r w:rsidRPr="00EF7375">
        <w:rPr>
          <w:rFonts w:ascii="Times New Roman" w:hAnsi="Times New Roman" w:cs="Times New Roman"/>
          <w:sz w:val="24"/>
          <w:szCs w:val="24"/>
        </w:rPr>
        <w:t>окторантуру;</w:t>
      </w:r>
    </w:p>
    <w:p w:rsidR="00000000" w:rsidRPr="00EF7375" w:rsidRDefault="00184DC0">
      <w:pPr>
        <w:pStyle w:val="tkTekst"/>
        <w:rPr>
          <w:rFonts w:ascii="Times New Roman" w:hAnsi="Times New Roman" w:cs="Times New Roman"/>
        </w:rPr>
      </w:pPr>
      <w:r w:rsidRPr="00EF7375">
        <w:rPr>
          <w:rFonts w:ascii="Times New Roman" w:hAnsi="Times New Roman" w:cs="Times New Roman"/>
          <w:sz w:val="24"/>
          <w:szCs w:val="24"/>
        </w:rPr>
        <w:t>- разработка порядка приема, зачисления, перевода, восстановления и отчисления студентов высших профессиональных учебных заведений, механизмы установления рейтинга знаний абитуриентов;</w:t>
      </w:r>
    </w:p>
    <w:p w:rsidR="00000000" w:rsidRPr="00EF7375" w:rsidRDefault="00184DC0">
      <w:pPr>
        <w:pStyle w:val="tkTekst"/>
        <w:rPr>
          <w:rFonts w:ascii="Times New Roman" w:hAnsi="Times New Roman" w:cs="Times New Roman"/>
        </w:rPr>
      </w:pPr>
      <w:r w:rsidRPr="00EF7375">
        <w:rPr>
          <w:rFonts w:ascii="Times New Roman" w:hAnsi="Times New Roman" w:cs="Times New Roman"/>
          <w:sz w:val="24"/>
          <w:szCs w:val="24"/>
        </w:rPr>
        <w:t>- участие в разработке и совершенствовании нормативных пра</w:t>
      </w:r>
      <w:r w:rsidRPr="00EF7375">
        <w:rPr>
          <w:rFonts w:ascii="Times New Roman" w:hAnsi="Times New Roman" w:cs="Times New Roman"/>
          <w:sz w:val="24"/>
          <w:szCs w:val="24"/>
        </w:rPr>
        <w:t>вовых актов в области научной деятельности, обеспечение организационно-методического руководства по их выполнению;</w:t>
      </w:r>
    </w:p>
    <w:p w:rsidR="00000000" w:rsidRPr="00EF7375" w:rsidRDefault="00184DC0">
      <w:pPr>
        <w:pStyle w:val="tkTekst"/>
        <w:rPr>
          <w:rFonts w:ascii="Times New Roman" w:hAnsi="Times New Roman" w:cs="Times New Roman"/>
        </w:rPr>
      </w:pPr>
      <w:r w:rsidRPr="00EF7375">
        <w:rPr>
          <w:rFonts w:ascii="Times New Roman" w:hAnsi="Times New Roman" w:cs="Times New Roman"/>
          <w:sz w:val="24"/>
          <w:szCs w:val="24"/>
        </w:rPr>
        <w:t>- разработка политики в сфере науки;</w:t>
      </w:r>
    </w:p>
    <w:p w:rsidR="00000000" w:rsidRPr="00EF7375" w:rsidRDefault="00184DC0">
      <w:pPr>
        <w:pStyle w:val="tkTekst"/>
        <w:rPr>
          <w:rFonts w:ascii="Times New Roman" w:hAnsi="Times New Roman" w:cs="Times New Roman"/>
        </w:rPr>
      </w:pPr>
      <w:r w:rsidRPr="00EF7375">
        <w:rPr>
          <w:rFonts w:ascii="Times New Roman" w:hAnsi="Times New Roman" w:cs="Times New Roman"/>
          <w:sz w:val="24"/>
          <w:szCs w:val="24"/>
        </w:rPr>
        <w:t>- внесение в установленном порядке предложений по выработке приоритетных направлений развития научно-инн</w:t>
      </w:r>
      <w:r w:rsidRPr="00EF7375">
        <w:rPr>
          <w:rFonts w:ascii="Times New Roman" w:hAnsi="Times New Roman" w:cs="Times New Roman"/>
          <w:sz w:val="24"/>
          <w:szCs w:val="24"/>
        </w:rPr>
        <w:t>овационной деятельности;</w:t>
      </w:r>
    </w:p>
    <w:p w:rsidR="00000000" w:rsidRPr="00EF7375" w:rsidRDefault="00184DC0">
      <w:pPr>
        <w:pStyle w:val="tkTekst"/>
        <w:rPr>
          <w:rFonts w:ascii="Times New Roman" w:hAnsi="Times New Roman" w:cs="Times New Roman"/>
        </w:rPr>
      </w:pPr>
      <w:r w:rsidRPr="00EF7375">
        <w:rPr>
          <w:rFonts w:ascii="Times New Roman" w:hAnsi="Times New Roman" w:cs="Times New Roman"/>
          <w:sz w:val="24"/>
          <w:szCs w:val="24"/>
        </w:rPr>
        <w:t>- принятие участия в реализации государственных программ в области научно-инновационной деятельности и в осуществлении их мониторинга;</w:t>
      </w:r>
    </w:p>
    <w:p w:rsidR="00000000" w:rsidRPr="00EF7375" w:rsidRDefault="00184DC0">
      <w:pPr>
        <w:pStyle w:val="tkTekst"/>
        <w:rPr>
          <w:rFonts w:ascii="Times New Roman" w:hAnsi="Times New Roman" w:cs="Times New Roman"/>
        </w:rPr>
      </w:pPr>
      <w:r w:rsidRPr="00EF7375">
        <w:rPr>
          <w:rFonts w:ascii="Times New Roman" w:hAnsi="Times New Roman" w:cs="Times New Roman"/>
          <w:sz w:val="24"/>
          <w:szCs w:val="24"/>
        </w:rPr>
        <w:t>- участие в формировании государственных заказов на научно-инновационные проекты и внесение пред</w:t>
      </w:r>
      <w:r w:rsidRPr="00EF7375">
        <w:rPr>
          <w:rFonts w:ascii="Times New Roman" w:hAnsi="Times New Roman" w:cs="Times New Roman"/>
          <w:sz w:val="24"/>
          <w:szCs w:val="24"/>
        </w:rPr>
        <w:t>ложений об их финансировании в установленном порядке;</w:t>
      </w:r>
    </w:p>
    <w:p w:rsidR="00000000" w:rsidRPr="00EF7375" w:rsidRDefault="00184DC0">
      <w:pPr>
        <w:pStyle w:val="tkTekst"/>
        <w:rPr>
          <w:rFonts w:ascii="Times New Roman" w:hAnsi="Times New Roman" w:cs="Times New Roman"/>
        </w:rPr>
      </w:pPr>
      <w:r w:rsidRPr="00EF7375">
        <w:rPr>
          <w:rFonts w:ascii="Times New Roman" w:hAnsi="Times New Roman" w:cs="Times New Roman"/>
          <w:sz w:val="24"/>
          <w:szCs w:val="24"/>
        </w:rPr>
        <w:t>- проводит мероприятия по правовой пропаганде в сфере курируемой отрасли;</w:t>
      </w:r>
    </w:p>
    <w:p w:rsidR="00000000" w:rsidRPr="00EF7375" w:rsidRDefault="00184DC0">
      <w:pPr>
        <w:pStyle w:val="tkTekst"/>
        <w:rPr>
          <w:rFonts w:ascii="Times New Roman" w:hAnsi="Times New Roman" w:cs="Times New Roman"/>
        </w:rPr>
      </w:pPr>
      <w:r w:rsidRPr="00EF7375">
        <w:rPr>
          <w:rFonts w:ascii="Times New Roman" w:hAnsi="Times New Roman" w:cs="Times New Roman"/>
          <w:sz w:val="24"/>
          <w:szCs w:val="24"/>
        </w:rPr>
        <w:t>- разработка мер по развитию послевузовского профессионального образования;</w:t>
      </w:r>
    </w:p>
    <w:p w:rsidR="00000000" w:rsidRPr="00EF7375" w:rsidRDefault="00184DC0">
      <w:pPr>
        <w:pStyle w:val="tkTekst"/>
        <w:rPr>
          <w:rFonts w:ascii="Times New Roman" w:hAnsi="Times New Roman" w:cs="Times New Roman"/>
        </w:rPr>
      </w:pPr>
      <w:r w:rsidRPr="00EF7375">
        <w:rPr>
          <w:rFonts w:ascii="Times New Roman" w:hAnsi="Times New Roman" w:cs="Times New Roman"/>
          <w:sz w:val="24"/>
          <w:szCs w:val="24"/>
        </w:rPr>
        <w:t>- разработка государственных образовательных стандар</w:t>
      </w:r>
      <w:r w:rsidRPr="00EF7375">
        <w:rPr>
          <w:rFonts w:ascii="Times New Roman" w:hAnsi="Times New Roman" w:cs="Times New Roman"/>
          <w:sz w:val="24"/>
          <w:szCs w:val="24"/>
        </w:rPr>
        <w:t>тов в порядке, установленном Правительством Кыргызской Республики;</w:t>
      </w:r>
    </w:p>
    <w:p w:rsidR="00000000" w:rsidRPr="00EF7375" w:rsidRDefault="00184DC0">
      <w:pPr>
        <w:pStyle w:val="tkRedakcijaTekst"/>
        <w:rPr>
          <w:rFonts w:ascii="Times New Roman" w:hAnsi="Times New Roman" w:cs="Times New Roman"/>
        </w:rPr>
      </w:pPr>
      <w:r w:rsidRPr="00EF7375">
        <w:rPr>
          <w:rFonts w:ascii="Times New Roman" w:hAnsi="Times New Roman" w:cs="Times New Roman"/>
          <w:sz w:val="24"/>
          <w:szCs w:val="24"/>
        </w:rPr>
        <w:lastRenderedPageBreak/>
        <w:t xml:space="preserve">- (абзац утратил силу в соответствии с </w:t>
      </w:r>
      <w:hyperlink r:id="rId31" w:history="1">
        <w:r w:rsidRPr="00EF7375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>постановлением</w:t>
        </w:r>
      </w:hyperlink>
      <w:r w:rsidRPr="00EF7375">
        <w:rPr>
          <w:rFonts w:ascii="Times New Roman" w:hAnsi="Times New Roman" w:cs="Times New Roman"/>
          <w:sz w:val="24"/>
          <w:szCs w:val="24"/>
        </w:rPr>
        <w:t xml:space="preserve"> Правительства КР от 15 августа 2017 года № 481)</w:t>
      </w:r>
    </w:p>
    <w:p w:rsidR="00000000" w:rsidRPr="00EF7375" w:rsidRDefault="00184DC0">
      <w:pPr>
        <w:pStyle w:val="tkTekst"/>
        <w:rPr>
          <w:rFonts w:ascii="Times New Roman" w:hAnsi="Times New Roman" w:cs="Times New Roman"/>
        </w:rPr>
      </w:pPr>
      <w:r w:rsidRPr="00EF7375">
        <w:rPr>
          <w:rFonts w:ascii="Times New Roman" w:hAnsi="Times New Roman" w:cs="Times New Roman"/>
          <w:sz w:val="24"/>
          <w:szCs w:val="24"/>
        </w:rPr>
        <w:t xml:space="preserve">- разработка и реализация целевых программ, направленных на </w:t>
      </w:r>
      <w:r w:rsidRPr="00EF7375">
        <w:rPr>
          <w:rFonts w:ascii="Times New Roman" w:hAnsi="Times New Roman" w:cs="Times New Roman"/>
          <w:sz w:val="24"/>
          <w:szCs w:val="24"/>
        </w:rPr>
        <w:t>патриотическое, духовно-нравственное воспитание, интеллектуальное, творческое и физическое развитие молодежи;</w:t>
      </w:r>
    </w:p>
    <w:p w:rsidR="00000000" w:rsidRPr="00EF7375" w:rsidRDefault="00184DC0">
      <w:pPr>
        <w:pStyle w:val="tkTekst"/>
        <w:rPr>
          <w:rFonts w:ascii="Times New Roman" w:hAnsi="Times New Roman" w:cs="Times New Roman"/>
        </w:rPr>
      </w:pPr>
      <w:r w:rsidRPr="00EF7375">
        <w:rPr>
          <w:rFonts w:ascii="Times New Roman" w:hAnsi="Times New Roman" w:cs="Times New Roman"/>
          <w:sz w:val="24"/>
          <w:szCs w:val="24"/>
        </w:rPr>
        <w:t>- подготовка предложений по развитию инфраструктуры объектов образования для государственных органов, инвесторов и международных организаций;</w:t>
      </w:r>
    </w:p>
    <w:p w:rsidR="00000000" w:rsidRPr="00EF7375" w:rsidRDefault="00184DC0">
      <w:pPr>
        <w:pStyle w:val="tkTekst"/>
        <w:rPr>
          <w:rFonts w:ascii="Times New Roman" w:hAnsi="Times New Roman" w:cs="Times New Roman"/>
        </w:rPr>
      </w:pPr>
      <w:proofErr w:type="gramStart"/>
      <w:r w:rsidRPr="00EF7375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EF7375">
        <w:rPr>
          <w:rFonts w:ascii="Times New Roman" w:hAnsi="Times New Roman" w:cs="Times New Roman"/>
          <w:sz w:val="24"/>
          <w:szCs w:val="24"/>
        </w:rPr>
        <w:t>) ф</w:t>
      </w:r>
      <w:r w:rsidRPr="00EF7375">
        <w:rPr>
          <w:rFonts w:ascii="Times New Roman" w:hAnsi="Times New Roman" w:cs="Times New Roman"/>
          <w:sz w:val="24"/>
          <w:szCs w:val="24"/>
        </w:rPr>
        <w:t>ункции регулирования:</w:t>
      </w:r>
    </w:p>
    <w:p w:rsidR="00000000" w:rsidRPr="00EF7375" w:rsidRDefault="00184DC0">
      <w:pPr>
        <w:pStyle w:val="tkTekst"/>
        <w:rPr>
          <w:rFonts w:ascii="Times New Roman" w:hAnsi="Times New Roman" w:cs="Times New Roman"/>
        </w:rPr>
      </w:pPr>
      <w:r w:rsidRPr="00EF7375">
        <w:rPr>
          <w:rFonts w:ascii="Times New Roman" w:hAnsi="Times New Roman" w:cs="Times New Roman"/>
          <w:sz w:val="24"/>
          <w:szCs w:val="24"/>
        </w:rPr>
        <w:t>- осуществление лицензирования образовательной деятельности (кроме государственных и муниципальных учреждений образования, реализующих программы дошкольного, начального общего, основного общего и среднего общего образования) в порядке</w:t>
      </w:r>
      <w:r w:rsidRPr="00EF7375">
        <w:rPr>
          <w:rFonts w:ascii="Times New Roman" w:hAnsi="Times New Roman" w:cs="Times New Roman"/>
          <w:sz w:val="24"/>
          <w:szCs w:val="24"/>
        </w:rPr>
        <w:t>, установленном законодательством Кыргызской Республики;</w:t>
      </w:r>
    </w:p>
    <w:p w:rsidR="00000000" w:rsidRPr="00EF7375" w:rsidRDefault="00184DC0">
      <w:pPr>
        <w:pStyle w:val="tkTekst"/>
        <w:rPr>
          <w:rFonts w:ascii="Times New Roman" w:hAnsi="Times New Roman" w:cs="Times New Roman"/>
        </w:rPr>
      </w:pPr>
      <w:r w:rsidRPr="00EF7375">
        <w:rPr>
          <w:rFonts w:ascii="Times New Roman" w:hAnsi="Times New Roman" w:cs="Times New Roman"/>
          <w:sz w:val="24"/>
          <w:szCs w:val="24"/>
        </w:rPr>
        <w:t>- регулирование информационно-коммуникационных технологий в области образования;</w:t>
      </w:r>
    </w:p>
    <w:p w:rsidR="00000000" w:rsidRPr="00EF7375" w:rsidRDefault="00184DC0">
      <w:pPr>
        <w:pStyle w:val="tkTekst"/>
        <w:rPr>
          <w:rFonts w:ascii="Times New Roman" w:hAnsi="Times New Roman" w:cs="Times New Roman"/>
        </w:rPr>
      </w:pPr>
      <w:r w:rsidRPr="00EF7375">
        <w:rPr>
          <w:rFonts w:ascii="Times New Roman" w:hAnsi="Times New Roman" w:cs="Times New Roman"/>
          <w:sz w:val="24"/>
          <w:szCs w:val="24"/>
        </w:rPr>
        <w:t>- регулирование деятельности государственных образовательных организаций по вопросам определения количества и структур</w:t>
      </w:r>
      <w:r w:rsidRPr="00EF7375">
        <w:rPr>
          <w:rFonts w:ascii="Times New Roman" w:hAnsi="Times New Roman" w:cs="Times New Roman"/>
          <w:sz w:val="24"/>
          <w:szCs w:val="24"/>
        </w:rPr>
        <w:t>ы подготовки специалистов;</w:t>
      </w:r>
    </w:p>
    <w:p w:rsidR="00000000" w:rsidRPr="00EF7375" w:rsidRDefault="00184DC0">
      <w:pPr>
        <w:pStyle w:val="tkTekst"/>
        <w:rPr>
          <w:rFonts w:ascii="Times New Roman" w:hAnsi="Times New Roman" w:cs="Times New Roman"/>
        </w:rPr>
      </w:pPr>
      <w:r w:rsidRPr="00EF7375">
        <w:rPr>
          <w:rFonts w:ascii="Times New Roman" w:hAnsi="Times New Roman" w:cs="Times New Roman"/>
          <w:sz w:val="24"/>
          <w:szCs w:val="24"/>
        </w:rPr>
        <w:t>- участие в регулировании деятельности научно-инновационных учреждений;</w:t>
      </w:r>
    </w:p>
    <w:p w:rsidR="00000000" w:rsidRPr="00EF7375" w:rsidRDefault="00184DC0">
      <w:pPr>
        <w:pStyle w:val="tkTekst"/>
        <w:rPr>
          <w:rFonts w:ascii="Times New Roman" w:hAnsi="Times New Roman" w:cs="Times New Roman"/>
        </w:rPr>
      </w:pPr>
      <w:r w:rsidRPr="00EF7375">
        <w:rPr>
          <w:rFonts w:ascii="Times New Roman" w:hAnsi="Times New Roman" w:cs="Times New Roman"/>
          <w:sz w:val="24"/>
          <w:szCs w:val="24"/>
        </w:rPr>
        <w:t>- внесение предложения о прекращении финансирования из республиканского бюджета научно-исследовательских и опытно-конструкторских работ;</w:t>
      </w:r>
    </w:p>
    <w:p w:rsidR="00000000" w:rsidRPr="00EF7375" w:rsidRDefault="00184DC0">
      <w:pPr>
        <w:pStyle w:val="tkTekst"/>
        <w:rPr>
          <w:rFonts w:ascii="Times New Roman" w:hAnsi="Times New Roman" w:cs="Times New Roman"/>
        </w:rPr>
      </w:pPr>
      <w:r w:rsidRPr="00EF7375">
        <w:rPr>
          <w:rFonts w:ascii="Times New Roman" w:hAnsi="Times New Roman" w:cs="Times New Roman"/>
          <w:sz w:val="24"/>
          <w:szCs w:val="24"/>
        </w:rPr>
        <w:t>- организация аттест</w:t>
      </w:r>
      <w:r w:rsidRPr="00EF7375">
        <w:rPr>
          <w:rFonts w:ascii="Times New Roman" w:hAnsi="Times New Roman" w:cs="Times New Roman"/>
          <w:sz w:val="24"/>
          <w:szCs w:val="24"/>
        </w:rPr>
        <w:t>ации педагогических работников образовательных организаций в порядке, установленном законодательством Кыргызской Республики;</w:t>
      </w:r>
    </w:p>
    <w:p w:rsidR="00000000" w:rsidRPr="00EF7375" w:rsidRDefault="00184DC0">
      <w:pPr>
        <w:pStyle w:val="tkTekst"/>
        <w:rPr>
          <w:rFonts w:ascii="Times New Roman" w:hAnsi="Times New Roman" w:cs="Times New Roman"/>
        </w:rPr>
      </w:pPr>
      <w:r w:rsidRPr="00EF7375">
        <w:rPr>
          <w:rFonts w:ascii="Times New Roman" w:hAnsi="Times New Roman" w:cs="Times New Roman"/>
          <w:sz w:val="24"/>
          <w:szCs w:val="24"/>
        </w:rPr>
        <w:t>- подготовка прогноза потребности трудовых ресурсов в системе образования;</w:t>
      </w:r>
    </w:p>
    <w:p w:rsidR="00000000" w:rsidRPr="00EF7375" w:rsidRDefault="00184DC0">
      <w:pPr>
        <w:pStyle w:val="tkTekst"/>
        <w:rPr>
          <w:rFonts w:ascii="Times New Roman" w:hAnsi="Times New Roman" w:cs="Times New Roman"/>
        </w:rPr>
      </w:pPr>
      <w:proofErr w:type="gramStart"/>
      <w:r w:rsidRPr="00EF737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F7375">
        <w:rPr>
          <w:rFonts w:ascii="Times New Roman" w:hAnsi="Times New Roman" w:cs="Times New Roman"/>
          <w:sz w:val="24"/>
          <w:szCs w:val="24"/>
        </w:rPr>
        <w:t>) функции координации и контроля:</w:t>
      </w:r>
    </w:p>
    <w:p w:rsidR="00000000" w:rsidRPr="00EF7375" w:rsidRDefault="00184DC0">
      <w:pPr>
        <w:pStyle w:val="tkTekst"/>
        <w:rPr>
          <w:rFonts w:ascii="Times New Roman" w:hAnsi="Times New Roman" w:cs="Times New Roman"/>
        </w:rPr>
      </w:pPr>
      <w:r w:rsidRPr="00EF7375">
        <w:rPr>
          <w:rFonts w:ascii="Times New Roman" w:hAnsi="Times New Roman" w:cs="Times New Roman"/>
          <w:sz w:val="24"/>
          <w:szCs w:val="24"/>
        </w:rPr>
        <w:t>- обеспечение контрол</w:t>
      </w:r>
      <w:r w:rsidRPr="00EF7375">
        <w:rPr>
          <w:rFonts w:ascii="Times New Roman" w:hAnsi="Times New Roman" w:cs="Times New Roman"/>
          <w:sz w:val="24"/>
          <w:szCs w:val="24"/>
        </w:rPr>
        <w:t>я за принятием мер, направленных на обеспечение доступного образования;</w:t>
      </w:r>
    </w:p>
    <w:p w:rsidR="00000000" w:rsidRPr="00EF7375" w:rsidRDefault="00184DC0">
      <w:pPr>
        <w:pStyle w:val="tkTekst"/>
        <w:rPr>
          <w:rFonts w:ascii="Times New Roman" w:hAnsi="Times New Roman" w:cs="Times New Roman"/>
        </w:rPr>
      </w:pPr>
      <w:r w:rsidRPr="00EF7375">
        <w:rPr>
          <w:rFonts w:ascii="Times New Roman" w:hAnsi="Times New Roman" w:cs="Times New Roman"/>
          <w:sz w:val="24"/>
          <w:szCs w:val="24"/>
        </w:rPr>
        <w:t>- обеспечение контроля за предоставлением качественных образовательных услуг образовательными организациями;</w:t>
      </w:r>
    </w:p>
    <w:p w:rsidR="00000000" w:rsidRPr="00EF7375" w:rsidRDefault="00184DC0">
      <w:pPr>
        <w:pStyle w:val="tkTekst"/>
        <w:rPr>
          <w:rFonts w:ascii="Times New Roman" w:hAnsi="Times New Roman" w:cs="Times New Roman"/>
        </w:rPr>
      </w:pPr>
      <w:r w:rsidRPr="00EF7375">
        <w:rPr>
          <w:rFonts w:ascii="Times New Roman" w:hAnsi="Times New Roman" w:cs="Times New Roman"/>
          <w:sz w:val="24"/>
          <w:szCs w:val="24"/>
        </w:rPr>
        <w:t>- обеспечение контроля за осуществлением реформ в сфере науки и научно-техн</w:t>
      </w:r>
      <w:r w:rsidRPr="00EF7375">
        <w:rPr>
          <w:rFonts w:ascii="Times New Roman" w:hAnsi="Times New Roman" w:cs="Times New Roman"/>
          <w:sz w:val="24"/>
          <w:szCs w:val="24"/>
        </w:rPr>
        <w:t>ической деятельности;</w:t>
      </w:r>
    </w:p>
    <w:p w:rsidR="00000000" w:rsidRPr="00EF7375" w:rsidRDefault="00184DC0">
      <w:pPr>
        <w:pStyle w:val="tkTekst"/>
        <w:rPr>
          <w:rFonts w:ascii="Times New Roman" w:hAnsi="Times New Roman" w:cs="Times New Roman"/>
        </w:rPr>
      </w:pPr>
      <w:r w:rsidRPr="00EF7375">
        <w:rPr>
          <w:rFonts w:ascii="Times New Roman" w:hAnsi="Times New Roman" w:cs="Times New Roman"/>
          <w:sz w:val="24"/>
          <w:szCs w:val="24"/>
        </w:rPr>
        <w:t>- в установленном порядке осуществление контроля за качеством обучения, а также за соблюдением государственных образовательных стандартов;</w:t>
      </w:r>
    </w:p>
    <w:p w:rsidR="00000000" w:rsidRPr="00EF7375" w:rsidRDefault="00184DC0">
      <w:pPr>
        <w:pStyle w:val="tkTekst"/>
        <w:rPr>
          <w:rFonts w:ascii="Times New Roman" w:hAnsi="Times New Roman" w:cs="Times New Roman"/>
        </w:rPr>
      </w:pPr>
      <w:r w:rsidRPr="00EF7375">
        <w:rPr>
          <w:rFonts w:ascii="Times New Roman" w:hAnsi="Times New Roman" w:cs="Times New Roman"/>
          <w:sz w:val="24"/>
          <w:szCs w:val="24"/>
        </w:rPr>
        <w:t xml:space="preserve">- осуществление лицензионного контроля в сфере образовательной деятельности за </w:t>
      </w:r>
      <w:r w:rsidRPr="00EF7375">
        <w:rPr>
          <w:rFonts w:ascii="Times New Roman" w:hAnsi="Times New Roman" w:cs="Times New Roman"/>
          <w:sz w:val="24"/>
          <w:szCs w:val="24"/>
        </w:rPr>
        <w:t>соблюдением лицензионных требований;</w:t>
      </w:r>
    </w:p>
    <w:p w:rsidR="00000000" w:rsidRPr="00EF7375" w:rsidRDefault="00184DC0">
      <w:pPr>
        <w:pStyle w:val="tkTekst"/>
        <w:rPr>
          <w:rFonts w:ascii="Times New Roman" w:hAnsi="Times New Roman" w:cs="Times New Roman"/>
        </w:rPr>
      </w:pPr>
      <w:r w:rsidRPr="00EF7375">
        <w:rPr>
          <w:rFonts w:ascii="Times New Roman" w:hAnsi="Times New Roman" w:cs="Times New Roman"/>
          <w:sz w:val="24"/>
          <w:szCs w:val="24"/>
        </w:rPr>
        <w:t>- в установленном порядке обеспечение контроля за организацией аттестации педагогических работников;</w:t>
      </w:r>
    </w:p>
    <w:p w:rsidR="00000000" w:rsidRPr="00EF7375" w:rsidRDefault="00184DC0">
      <w:pPr>
        <w:pStyle w:val="tkTekst"/>
        <w:rPr>
          <w:rFonts w:ascii="Times New Roman" w:hAnsi="Times New Roman" w:cs="Times New Roman"/>
        </w:rPr>
      </w:pPr>
      <w:r w:rsidRPr="00EF7375">
        <w:rPr>
          <w:rFonts w:ascii="Times New Roman" w:hAnsi="Times New Roman" w:cs="Times New Roman"/>
          <w:sz w:val="24"/>
          <w:szCs w:val="24"/>
        </w:rPr>
        <w:t>- организация и координация выполнения межвузовских научно-исследовательских и инновационных программ;</w:t>
      </w:r>
    </w:p>
    <w:p w:rsidR="00000000" w:rsidRPr="00EF7375" w:rsidRDefault="00184DC0">
      <w:pPr>
        <w:pStyle w:val="tkTekst"/>
        <w:rPr>
          <w:rFonts w:ascii="Times New Roman" w:hAnsi="Times New Roman" w:cs="Times New Roman"/>
        </w:rPr>
      </w:pPr>
      <w:r w:rsidRPr="00EF7375">
        <w:rPr>
          <w:rFonts w:ascii="Times New Roman" w:hAnsi="Times New Roman" w:cs="Times New Roman"/>
          <w:sz w:val="24"/>
          <w:szCs w:val="24"/>
        </w:rPr>
        <w:t>- обеспечение к</w:t>
      </w:r>
      <w:r w:rsidRPr="00EF7375">
        <w:rPr>
          <w:rFonts w:ascii="Times New Roman" w:hAnsi="Times New Roman" w:cs="Times New Roman"/>
          <w:sz w:val="24"/>
          <w:szCs w:val="24"/>
        </w:rPr>
        <w:t>онтроля за соблюдением прав детей на образование и доступности образования для детей-инвалидов, детей-сирот и детей, оставшихся без родительского попечения;</w:t>
      </w:r>
    </w:p>
    <w:p w:rsidR="00000000" w:rsidRPr="00EF7375" w:rsidRDefault="00184DC0">
      <w:pPr>
        <w:pStyle w:val="tkTekst"/>
        <w:rPr>
          <w:rFonts w:ascii="Times New Roman" w:hAnsi="Times New Roman" w:cs="Times New Roman"/>
        </w:rPr>
      </w:pPr>
      <w:r w:rsidRPr="00EF7375">
        <w:rPr>
          <w:rFonts w:ascii="Times New Roman" w:hAnsi="Times New Roman" w:cs="Times New Roman"/>
          <w:sz w:val="24"/>
          <w:szCs w:val="24"/>
        </w:rPr>
        <w:t>- в установленном порядке координация работы по подготовке и изданию учебников и учебно-методически</w:t>
      </w:r>
      <w:r w:rsidRPr="00EF7375">
        <w:rPr>
          <w:rFonts w:ascii="Times New Roman" w:hAnsi="Times New Roman" w:cs="Times New Roman"/>
          <w:sz w:val="24"/>
          <w:szCs w:val="24"/>
        </w:rPr>
        <w:t>х комплексов;</w:t>
      </w:r>
    </w:p>
    <w:p w:rsidR="00000000" w:rsidRPr="00EF7375" w:rsidRDefault="00184DC0">
      <w:pPr>
        <w:pStyle w:val="tkTekst"/>
        <w:rPr>
          <w:rFonts w:ascii="Times New Roman" w:hAnsi="Times New Roman" w:cs="Times New Roman"/>
        </w:rPr>
      </w:pPr>
      <w:r w:rsidRPr="00EF7375">
        <w:rPr>
          <w:rFonts w:ascii="Times New Roman" w:hAnsi="Times New Roman" w:cs="Times New Roman"/>
          <w:sz w:val="24"/>
          <w:szCs w:val="24"/>
        </w:rPr>
        <w:lastRenderedPageBreak/>
        <w:t>- координация работы учебно-методических объединений и советов по подготовке и изданию учебных и учебно-методических пособий и информационному обеспечению профессиональных образовательных программ;</w:t>
      </w:r>
    </w:p>
    <w:p w:rsidR="00000000" w:rsidRPr="00EF7375" w:rsidRDefault="00184DC0">
      <w:pPr>
        <w:pStyle w:val="tkTekst"/>
        <w:rPr>
          <w:rFonts w:ascii="Times New Roman" w:hAnsi="Times New Roman" w:cs="Times New Roman"/>
        </w:rPr>
      </w:pPr>
      <w:r w:rsidRPr="00EF7375">
        <w:rPr>
          <w:rFonts w:ascii="Times New Roman" w:hAnsi="Times New Roman" w:cs="Times New Roman"/>
          <w:sz w:val="24"/>
          <w:szCs w:val="24"/>
        </w:rPr>
        <w:t>- проведение внутренних аудиторских проверок</w:t>
      </w:r>
      <w:r w:rsidRPr="00EF7375">
        <w:rPr>
          <w:rFonts w:ascii="Times New Roman" w:hAnsi="Times New Roman" w:cs="Times New Roman"/>
          <w:sz w:val="24"/>
          <w:szCs w:val="24"/>
        </w:rPr>
        <w:t xml:space="preserve"> и выполнение других аудиторских заданий на объектах внутреннего аудита;</w:t>
      </w:r>
    </w:p>
    <w:p w:rsidR="00000000" w:rsidRPr="00EF7375" w:rsidRDefault="00184DC0">
      <w:pPr>
        <w:pStyle w:val="tkTekst"/>
        <w:rPr>
          <w:rFonts w:ascii="Times New Roman" w:hAnsi="Times New Roman" w:cs="Times New Roman"/>
        </w:rPr>
      </w:pPr>
      <w:r w:rsidRPr="00EF7375">
        <w:rPr>
          <w:rFonts w:ascii="Times New Roman" w:hAnsi="Times New Roman" w:cs="Times New Roman"/>
          <w:sz w:val="24"/>
          <w:szCs w:val="24"/>
        </w:rPr>
        <w:t>- осуществление плановых проверок образовательной и финансовой деятельности образовательных организаций республики;</w:t>
      </w:r>
    </w:p>
    <w:p w:rsidR="00000000" w:rsidRPr="00EF7375" w:rsidRDefault="00184DC0">
      <w:pPr>
        <w:pStyle w:val="tkTekst"/>
        <w:rPr>
          <w:rFonts w:ascii="Times New Roman" w:hAnsi="Times New Roman" w:cs="Times New Roman"/>
        </w:rPr>
      </w:pPr>
      <w:r w:rsidRPr="00EF7375">
        <w:rPr>
          <w:rFonts w:ascii="Times New Roman" w:hAnsi="Times New Roman" w:cs="Times New Roman"/>
          <w:sz w:val="24"/>
          <w:szCs w:val="24"/>
        </w:rPr>
        <w:t>- проведение внеплановых мероприятий по надзору за исполнением зако</w:t>
      </w:r>
      <w:r w:rsidRPr="00EF7375">
        <w:rPr>
          <w:rFonts w:ascii="Times New Roman" w:hAnsi="Times New Roman" w:cs="Times New Roman"/>
          <w:sz w:val="24"/>
          <w:szCs w:val="24"/>
        </w:rPr>
        <w:t>нодательства Кыргызской Республики в области образования по обращениям юридических и физических лиц;</w:t>
      </w:r>
    </w:p>
    <w:p w:rsidR="00000000" w:rsidRPr="00EF7375" w:rsidRDefault="00184DC0">
      <w:pPr>
        <w:pStyle w:val="tkTekst"/>
        <w:rPr>
          <w:rFonts w:ascii="Times New Roman" w:hAnsi="Times New Roman" w:cs="Times New Roman"/>
        </w:rPr>
      </w:pPr>
      <w:r w:rsidRPr="00EF7375">
        <w:rPr>
          <w:rFonts w:ascii="Times New Roman" w:hAnsi="Times New Roman" w:cs="Times New Roman"/>
          <w:sz w:val="24"/>
          <w:szCs w:val="24"/>
        </w:rPr>
        <w:t>- организация и координация системы подготовки научных и научно-педагогических кадров через аспирантуру, докторантуру и соискательство;</w:t>
      </w:r>
    </w:p>
    <w:p w:rsidR="00000000" w:rsidRPr="00EF7375" w:rsidRDefault="00184DC0">
      <w:pPr>
        <w:pStyle w:val="tkTekst"/>
        <w:rPr>
          <w:rFonts w:ascii="Times New Roman" w:hAnsi="Times New Roman" w:cs="Times New Roman"/>
        </w:rPr>
      </w:pPr>
      <w:r w:rsidRPr="00EF7375">
        <w:rPr>
          <w:rFonts w:ascii="Times New Roman" w:hAnsi="Times New Roman" w:cs="Times New Roman"/>
          <w:sz w:val="24"/>
          <w:szCs w:val="24"/>
        </w:rPr>
        <w:t xml:space="preserve">- взаимодействие с </w:t>
      </w:r>
      <w:r w:rsidRPr="00EF7375">
        <w:rPr>
          <w:rFonts w:ascii="Times New Roman" w:hAnsi="Times New Roman" w:cs="Times New Roman"/>
          <w:sz w:val="24"/>
          <w:szCs w:val="24"/>
        </w:rPr>
        <w:t>государственными органами и органами местного самоуправления по вопросам международного усыновления в порядке, определенном законодательством;</w:t>
      </w:r>
    </w:p>
    <w:p w:rsidR="00000000" w:rsidRPr="00EF7375" w:rsidRDefault="00184DC0">
      <w:pPr>
        <w:pStyle w:val="tkTekst"/>
        <w:rPr>
          <w:rFonts w:ascii="Times New Roman" w:hAnsi="Times New Roman" w:cs="Times New Roman"/>
        </w:rPr>
      </w:pPr>
      <w:r w:rsidRPr="00EF7375">
        <w:rPr>
          <w:rFonts w:ascii="Times New Roman" w:hAnsi="Times New Roman" w:cs="Times New Roman"/>
          <w:sz w:val="24"/>
          <w:szCs w:val="24"/>
        </w:rPr>
        <w:t>- осуществление мониторинга рационального и эффективного использования существующих учебных площадей;</w:t>
      </w:r>
    </w:p>
    <w:p w:rsidR="00000000" w:rsidRPr="00EF7375" w:rsidRDefault="00184DC0">
      <w:pPr>
        <w:pStyle w:val="tkTekst"/>
        <w:rPr>
          <w:rFonts w:ascii="Times New Roman" w:hAnsi="Times New Roman" w:cs="Times New Roman"/>
        </w:rPr>
      </w:pPr>
      <w:proofErr w:type="gramStart"/>
      <w:r w:rsidRPr="00EF7375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EF7375">
        <w:rPr>
          <w:rFonts w:ascii="Times New Roman" w:hAnsi="Times New Roman" w:cs="Times New Roman"/>
          <w:sz w:val="24"/>
          <w:szCs w:val="24"/>
        </w:rPr>
        <w:t xml:space="preserve">) функции </w:t>
      </w:r>
      <w:r w:rsidRPr="00EF7375">
        <w:rPr>
          <w:rFonts w:ascii="Times New Roman" w:hAnsi="Times New Roman" w:cs="Times New Roman"/>
          <w:sz w:val="24"/>
          <w:szCs w:val="24"/>
        </w:rPr>
        <w:t>предоставления услуг:</w:t>
      </w:r>
    </w:p>
    <w:p w:rsidR="00000000" w:rsidRPr="00EF7375" w:rsidRDefault="00184DC0">
      <w:pPr>
        <w:pStyle w:val="tkTekst"/>
        <w:rPr>
          <w:rFonts w:ascii="Times New Roman" w:hAnsi="Times New Roman" w:cs="Times New Roman"/>
        </w:rPr>
      </w:pPr>
      <w:r w:rsidRPr="00EF7375">
        <w:rPr>
          <w:rFonts w:ascii="Times New Roman" w:hAnsi="Times New Roman" w:cs="Times New Roman"/>
          <w:sz w:val="24"/>
          <w:szCs w:val="24"/>
        </w:rPr>
        <w:t>- подтверждение подлинности документов об основном и среднем общем образовании, выданных в Кыргызской Республике;</w:t>
      </w:r>
    </w:p>
    <w:p w:rsidR="00000000" w:rsidRPr="00EF7375" w:rsidRDefault="00184DC0">
      <w:pPr>
        <w:pStyle w:val="tkTekst"/>
        <w:rPr>
          <w:rFonts w:ascii="Times New Roman" w:hAnsi="Times New Roman" w:cs="Times New Roman"/>
        </w:rPr>
      </w:pPr>
      <w:r w:rsidRPr="00EF7375">
        <w:rPr>
          <w:rFonts w:ascii="Times New Roman" w:hAnsi="Times New Roman" w:cs="Times New Roman"/>
          <w:sz w:val="24"/>
          <w:szCs w:val="24"/>
        </w:rPr>
        <w:t>- выдача справок по направлению студентов-граждан Кыргызстана на обучение в образовательные организации зарубежных госуд</w:t>
      </w:r>
      <w:r w:rsidRPr="00EF7375">
        <w:rPr>
          <w:rFonts w:ascii="Times New Roman" w:hAnsi="Times New Roman" w:cs="Times New Roman"/>
          <w:sz w:val="24"/>
          <w:szCs w:val="24"/>
        </w:rPr>
        <w:t>арств;</w:t>
      </w:r>
    </w:p>
    <w:p w:rsidR="00000000" w:rsidRPr="00EF7375" w:rsidRDefault="00184DC0">
      <w:pPr>
        <w:pStyle w:val="tkTekst"/>
        <w:rPr>
          <w:rFonts w:ascii="Times New Roman" w:hAnsi="Times New Roman" w:cs="Times New Roman"/>
        </w:rPr>
      </w:pPr>
      <w:r w:rsidRPr="00EF7375">
        <w:rPr>
          <w:rFonts w:ascii="Times New Roman" w:hAnsi="Times New Roman" w:cs="Times New Roman"/>
          <w:sz w:val="24"/>
          <w:szCs w:val="24"/>
        </w:rPr>
        <w:t>- выдача дубликатов лицензий и сертификатов на право осуществления образовательной деятельности;</w:t>
      </w:r>
    </w:p>
    <w:p w:rsidR="00000000" w:rsidRPr="00EF7375" w:rsidRDefault="00184DC0">
      <w:pPr>
        <w:pStyle w:val="tkTekst"/>
        <w:rPr>
          <w:rFonts w:ascii="Times New Roman" w:hAnsi="Times New Roman" w:cs="Times New Roman"/>
        </w:rPr>
      </w:pPr>
      <w:r w:rsidRPr="00EF7375">
        <w:rPr>
          <w:rFonts w:ascii="Times New Roman" w:hAnsi="Times New Roman" w:cs="Times New Roman"/>
          <w:sz w:val="24"/>
          <w:szCs w:val="24"/>
        </w:rPr>
        <w:t>- организует профессиональное обучение и переобучение безработных на уровне начального профессионального образования;</w:t>
      </w:r>
    </w:p>
    <w:p w:rsidR="00000000" w:rsidRPr="00EF7375" w:rsidRDefault="00184DC0">
      <w:pPr>
        <w:pStyle w:val="tkTekst"/>
        <w:rPr>
          <w:rFonts w:ascii="Times New Roman" w:hAnsi="Times New Roman" w:cs="Times New Roman"/>
        </w:rPr>
      </w:pPr>
      <w:proofErr w:type="gramStart"/>
      <w:r w:rsidRPr="00EF7375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EF7375">
        <w:rPr>
          <w:rFonts w:ascii="Times New Roman" w:hAnsi="Times New Roman" w:cs="Times New Roman"/>
          <w:sz w:val="24"/>
          <w:szCs w:val="24"/>
        </w:rPr>
        <w:t>) функции поддержки:</w:t>
      </w:r>
    </w:p>
    <w:p w:rsidR="00000000" w:rsidRPr="00EF7375" w:rsidRDefault="00184DC0">
      <w:pPr>
        <w:pStyle w:val="tkTekst"/>
        <w:rPr>
          <w:rFonts w:ascii="Times New Roman" w:hAnsi="Times New Roman" w:cs="Times New Roman"/>
        </w:rPr>
      </w:pPr>
      <w:r w:rsidRPr="00EF7375">
        <w:rPr>
          <w:rFonts w:ascii="Times New Roman" w:hAnsi="Times New Roman" w:cs="Times New Roman"/>
          <w:sz w:val="24"/>
          <w:szCs w:val="24"/>
        </w:rPr>
        <w:t>- в установл</w:t>
      </w:r>
      <w:r w:rsidRPr="00EF7375">
        <w:rPr>
          <w:rFonts w:ascii="Times New Roman" w:hAnsi="Times New Roman" w:cs="Times New Roman"/>
          <w:sz w:val="24"/>
          <w:szCs w:val="24"/>
        </w:rPr>
        <w:t>енном порядке привлечение иностранных и отечественных инвестиций на цели образования и науки;</w:t>
      </w:r>
    </w:p>
    <w:p w:rsidR="00000000" w:rsidRPr="00EF7375" w:rsidRDefault="00184DC0">
      <w:pPr>
        <w:pStyle w:val="tkTekst"/>
        <w:rPr>
          <w:rFonts w:ascii="Times New Roman" w:hAnsi="Times New Roman" w:cs="Times New Roman"/>
        </w:rPr>
      </w:pPr>
      <w:r w:rsidRPr="00EF7375">
        <w:rPr>
          <w:rFonts w:ascii="Times New Roman" w:hAnsi="Times New Roman" w:cs="Times New Roman"/>
          <w:sz w:val="24"/>
          <w:szCs w:val="24"/>
        </w:rPr>
        <w:t>- утверждение перечня учебной и учебно-методической литературы, разрешенной к использованию образовательными организациями;</w:t>
      </w:r>
    </w:p>
    <w:p w:rsidR="00000000" w:rsidRPr="00EF7375" w:rsidRDefault="00184DC0">
      <w:pPr>
        <w:pStyle w:val="tkTekst"/>
        <w:rPr>
          <w:rFonts w:ascii="Times New Roman" w:hAnsi="Times New Roman" w:cs="Times New Roman"/>
        </w:rPr>
      </w:pPr>
      <w:r w:rsidRPr="00EF7375">
        <w:rPr>
          <w:rFonts w:ascii="Times New Roman" w:hAnsi="Times New Roman" w:cs="Times New Roman"/>
          <w:sz w:val="24"/>
          <w:szCs w:val="24"/>
        </w:rPr>
        <w:t>- оказание содействия в определении пр</w:t>
      </w:r>
      <w:r w:rsidRPr="00EF7375">
        <w:rPr>
          <w:rFonts w:ascii="Times New Roman" w:hAnsi="Times New Roman" w:cs="Times New Roman"/>
          <w:sz w:val="24"/>
          <w:szCs w:val="24"/>
        </w:rPr>
        <w:t>офессиональной ориентации граждан в целях выбора сферы деятельности, трудоустройства и профессионального обучения по востребованным профессиям;</w:t>
      </w:r>
    </w:p>
    <w:p w:rsidR="00000000" w:rsidRPr="00EF7375" w:rsidRDefault="00184DC0">
      <w:pPr>
        <w:pStyle w:val="tkTekst"/>
        <w:rPr>
          <w:rFonts w:ascii="Times New Roman" w:hAnsi="Times New Roman" w:cs="Times New Roman"/>
        </w:rPr>
      </w:pPr>
      <w:r w:rsidRPr="00EF7375">
        <w:rPr>
          <w:rFonts w:ascii="Times New Roman" w:hAnsi="Times New Roman" w:cs="Times New Roman"/>
          <w:sz w:val="24"/>
          <w:szCs w:val="24"/>
        </w:rPr>
        <w:t>- содействие использованию научно-инновационной продукции;</w:t>
      </w:r>
    </w:p>
    <w:p w:rsidR="00000000" w:rsidRPr="00EF7375" w:rsidRDefault="00184DC0">
      <w:pPr>
        <w:pStyle w:val="tkTekst"/>
        <w:rPr>
          <w:rFonts w:ascii="Times New Roman" w:hAnsi="Times New Roman" w:cs="Times New Roman"/>
        </w:rPr>
      </w:pPr>
      <w:r w:rsidRPr="00EF7375">
        <w:rPr>
          <w:rFonts w:ascii="Times New Roman" w:hAnsi="Times New Roman" w:cs="Times New Roman"/>
          <w:sz w:val="24"/>
          <w:szCs w:val="24"/>
        </w:rPr>
        <w:t>- способствование развитию системы информационного об</w:t>
      </w:r>
      <w:r w:rsidRPr="00EF7375">
        <w:rPr>
          <w:rFonts w:ascii="Times New Roman" w:hAnsi="Times New Roman" w:cs="Times New Roman"/>
          <w:sz w:val="24"/>
          <w:szCs w:val="24"/>
        </w:rPr>
        <w:t>еспечения научно-инновационной деятельности;</w:t>
      </w:r>
    </w:p>
    <w:p w:rsidR="00000000" w:rsidRPr="00EF7375" w:rsidRDefault="00184DC0">
      <w:pPr>
        <w:pStyle w:val="tkTekst"/>
        <w:rPr>
          <w:rFonts w:ascii="Times New Roman" w:hAnsi="Times New Roman" w:cs="Times New Roman"/>
        </w:rPr>
      </w:pPr>
      <w:r w:rsidRPr="00EF7375">
        <w:rPr>
          <w:rFonts w:ascii="Times New Roman" w:hAnsi="Times New Roman" w:cs="Times New Roman"/>
          <w:sz w:val="24"/>
          <w:szCs w:val="24"/>
        </w:rPr>
        <w:t>- участие в организации независимой экспертизы представленных на конкурс научно-инновационных проектов, подготовка предложений по их финансированию и участие в осуществлении контроля за расходованием бюджетных с</w:t>
      </w:r>
      <w:r w:rsidRPr="00EF7375">
        <w:rPr>
          <w:rFonts w:ascii="Times New Roman" w:hAnsi="Times New Roman" w:cs="Times New Roman"/>
          <w:sz w:val="24"/>
          <w:szCs w:val="24"/>
        </w:rPr>
        <w:t>редств;</w:t>
      </w:r>
    </w:p>
    <w:p w:rsidR="00000000" w:rsidRPr="00EF7375" w:rsidRDefault="00184DC0">
      <w:pPr>
        <w:pStyle w:val="tkTekst"/>
        <w:rPr>
          <w:rFonts w:ascii="Times New Roman" w:hAnsi="Times New Roman" w:cs="Times New Roman"/>
        </w:rPr>
      </w:pPr>
      <w:r w:rsidRPr="00EF7375">
        <w:rPr>
          <w:rFonts w:ascii="Times New Roman" w:hAnsi="Times New Roman" w:cs="Times New Roman"/>
          <w:sz w:val="24"/>
          <w:szCs w:val="24"/>
        </w:rPr>
        <w:t>- внесение предложений по созданию субъектов научно-инновационной деятельности;</w:t>
      </w:r>
    </w:p>
    <w:p w:rsidR="00000000" w:rsidRPr="00EF7375" w:rsidRDefault="00184DC0">
      <w:pPr>
        <w:pStyle w:val="tkTekst"/>
        <w:rPr>
          <w:rFonts w:ascii="Times New Roman" w:hAnsi="Times New Roman" w:cs="Times New Roman"/>
        </w:rPr>
      </w:pPr>
      <w:r w:rsidRPr="00EF7375">
        <w:rPr>
          <w:rFonts w:ascii="Times New Roman" w:hAnsi="Times New Roman" w:cs="Times New Roman"/>
          <w:sz w:val="24"/>
          <w:szCs w:val="24"/>
        </w:rPr>
        <w:lastRenderedPageBreak/>
        <w:t>- обеспечение информационного, научно-методического обслуживания системы образования и науки, осуществление информационного обслуживания населения по вопросам образован</w:t>
      </w:r>
      <w:r w:rsidRPr="00EF7375">
        <w:rPr>
          <w:rFonts w:ascii="Times New Roman" w:hAnsi="Times New Roman" w:cs="Times New Roman"/>
          <w:sz w:val="24"/>
          <w:szCs w:val="24"/>
        </w:rPr>
        <w:t>ия и науки;</w:t>
      </w:r>
    </w:p>
    <w:p w:rsidR="00000000" w:rsidRPr="00EF7375" w:rsidRDefault="00184DC0">
      <w:pPr>
        <w:pStyle w:val="tkTekst"/>
        <w:rPr>
          <w:rFonts w:ascii="Times New Roman" w:hAnsi="Times New Roman" w:cs="Times New Roman"/>
        </w:rPr>
      </w:pPr>
      <w:r w:rsidRPr="00EF7375">
        <w:rPr>
          <w:rFonts w:ascii="Times New Roman" w:hAnsi="Times New Roman" w:cs="Times New Roman"/>
          <w:sz w:val="24"/>
          <w:szCs w:val="24"/>
        </w:rPr>
        <w:t>- участие в мониторинге и анализе научно-инновационных разработок в отраслях экономики, науки и техники в республике и за рубежом;</w:t>
      </w:r>
    </w:p>
    <w:p w:rsidR="00000000" w:rsidRPr="00EF7375" w:rsidRDefault="00184DC0">
      <w:pPr>
        <w:pStyle w:val="tkTekst"/>
        <w:rPr>
          <w:rFonts w:ascii="Times New Roman" w:hAnsi="Times New Roman" w:cs="Times New Roman"/>
        </w:rPr>
      </w:pPr>
      <w:r w:rsidRPr="00EF7375">
        <w:rPr>
          <w:rFonts w:ascii="Times New Roman" w:hAnsi="Times New Roman" w:cs="Times New Roman"/>
          <w:sz w:val="24"/>
          <w:szCs w:val="24"/>
        </w:rPr>
        <w:t>- осуществление взаимодействия науки и производства, а также производства и рынка;</w:t>
      </w:r>
    </w:p>
    <w:p w:rsidR="00000000" w:rsidRPr="00EF7375" w:rsidRDefault="00184DC0">
      <w:pPr>
        <w:pStyle w:val="tkTekst"/>
        <w:rPr>
          <w:rFonts w:ascii="Times New Roman" w:hAnsi="Times New Roman" w:cs="Times New Roman"/>
        </w:rPr>
      </w:pPr>
      <w:r w:rsidRPr="00EF7375">
        <w:rPr>
          <w:rFonts w:ascii="Times New Roman" w:hAnsi="Times New Roman" w:cs="Times New Roman"/>
          <w:sz w:val="24"/>
          <w:szCs w:val="24"/>
        </w:rPr>
        <w:t xml:space="preserve">- обеспечение </w:t>
      </w:r>
      <w:r w:rsidRPr="00EF7375">
        <w:rPr>
          <w:rFonts w:ascii="Times New Roman" w:hAnsi="Times New Roman" w:cs="Times New Roman"/>
          <w:sz w:val="24"/>
          <w:szCs w:val="24"/>
        </w:rPr>
        <w:t>подготовки, издания и распространения информации о научно-технических достижениях и производственном опыте в Кыргызской Республике, осуществление обмена такими материалами с зарубежными организациями;</w:t>
      </w:r>
    </w:p>
    <w:p w:rsidR="00000000" w:rsidRPr="00EF7375" w:rsidRDefault="00184DC0">
      <w:pPr>
        <w:pStyle w:val="tkTekst"/>
        <w:rPr>
          <w:rFonts w:ascii="Times New Roman" w:hAnsi="Times New Roman" w:cs="Times New Roman"/>
        </w:rPr>
      </w:pPr>
      <w:r w:rsidRPr="00EF7375">
        <w:rPr>
          <w:rFonts w:ascii="Times New Roman" w:hAnsi="Times New Roman" w:cs="Times New Roman"/>
          <w:sz w:val="24"/>
          <w:szCs w:val="24"/>
        </w:rPr>
        <w:t>- содействие развитию международного сотрудничества в с</w:t>
      </w:r>
      <w:r w:rsidRPr="00EF7375">
        <w:rPr>
          <w:rFonts w:ascii="Times New Roman" w:hAnsi="Times New Roman" w:cs="Times New Roman"/>
          <w:sz w:val="24"/>
          <w:szCs w:val="24"/>
        </w:rPr>
        <w:t>фере науки путем обмена отечественными и зарубежными научно-техническими достижениями;</w:t>
      </w:r>
    </w:p>
    <w:p w:rsidR="00000000" w:rsidRPr="00EF7375" w:rsidRDefault="00184DC0">
      <w:pPr>
        <w:pStyle w:val="tkTekst"/>
        <w:rPr>
          <w:rFonts w:ascii="Times New Roman" w:hAnsi="Times New Roman" w:cs="Times New Roman"/>
        </w:rPr>
      </w:pPr>
      <w:r w:rsidRPr="00EF7375">
        <w:rPr>
          <w:rFonts w:ascii="Times New Roman" w:hAnsi="Times New Roman" w:cs="Times New Roman"/>
          <w:sz w:val="24"/>
          <w:szCs w:val="24"/>
        </w:rPr>
        <w:t>- осуществление переговоров с иностранными партнерами и подписание в пределах своих полномочий международных договоров в области образования, реализация подписанных Межп</w:t>
      </w:r>
      <w:r w:rsidRPr="00EF7375">
        <w:rPr>
          <w:rFonts w:ascii="Times New Roman" w:hAnsi="Times New Roman" w:cs="Times New Roman"/>
          <w:sz w:val="24"/>
          <w:szCs w:val="24"/>
        </w:rPr>
        <w:t>равительственных и межведомственных договоров;</w:t>
      </w:r>
    </w:p>
    <w:p w:rsidR="00000000" w:rsidRPr="00EF7375" w:rsidRDefault="00184DC0">
      <w:pPr>
        <w:pStyle w:val="tkTekst"/>
        <w:rPr>
          <w:rFonts w:ascii="Times New Roman" w:hAnsi="Times New Roman" w:cs="Times New Roman"/>
        </w:rPr>
      </w:pPr>
      <w:r w:rsidRPr="00EF7375">
        <w:rPr>
          <w:rFonts w:ascii="Times New Roman" w:hAnsi="Times New Roman" w:cs="Times New Roman"/>
          <w:sz w:val="24"/>
          <w:szCs w:val="24"/>
        </w:rPr>
        <w:t>- представление в установленном порядке интересов Кыргызской Республики в международных организациях по вопросам образования;</w:t>
      </w:r>
    </w:p>
    <w:p w:rsidR="00000000" w:rsidRPr="00EF7375" w:rsidRDefault="00184DC0">
      <w:pPr>
        <w:pStyle w:val="tkTekst"/>
        <w:rPr>
          <w:rFonts w:ascii="Times New Roman" w:hAnsi="Times New Roman" w:cs="Times New Roman"/>
        </w:rPr>
      </w:pPr>
      <w:r w:rsidRPr="00EF7375">
        <w:rPr>
          <w:rFonts w:ascii="Times New Roman" w:hAnsi="Times New Roman" w:cs="Times New Roman"/>
          <w:sz w:val="24"/>
          <w:szCs w:val="24"/>
        </w:rPr>
        <w:t xml:space="preserve">- финансирование организаций </w:t>
      </w:r>
      <w:proofErr w:type="gramStart"/>
      <w:r w:rsidRPr="00EF7375">
        <w:rPr>
          <w:rFonts w:ascii="Times New Roman" w:hAnsi="Times New Roman" w:cs="Times New Roman"/>
          <w:sz w:val="24"/>
          <w:szCs w:val="24"/>
        </w:rPr>
        <w:t>начального,  среднего</w:t>
      </w:r>
      <w:proofErr w:type="gramEnd"/>
      <w:r w:rsidRPr="00EF7375">
        <w:rPr>
          <w:rFonts w:ascii="Times New Roman" w:hAnsi="Times New Roman" w:cs="Times New Roman"/>
          <w:sz w:val="24"/>
          <w:szCs w:val="24"/>
        </w:rPr>
        <w:t xml:space="preserve"> и высшего профессионального обра</w:t>
      </w:r>
      <w:r w:rsidRPr="00EF7375">
        <w:rPr>
          <w:rFonts w:ascii="Times New Roman" w:hAnsi="Times New Roman" w:cs="Times New Roman"/>
          <w:sz w:val="24"/>
          <w:szCs w:val="24"/>
        </w:rPr>
        <w:t>зования, науки и других специализированных организаций;</w:t>
      </w:r>
    </w:p>
    <w:p w:rsidR="00000000" w:rsidRPr="00EF7375" w:rsidRDefault="00184DC0">
      <w:pPr>
        <w:pStyle w:val="tkTekst"/>
        <w:rPr>
          <w:rFonts w:ascii="Times New Roman" w:hAnsi="Times New Roman" w:cs="Times New Roman"/>
        </w:rPr>
      </w:pPr>
      <w:r w:rsidRPr="00EF7375">
        <w:rPr>
          <w:rFonts w:ascii="Times New Roman" w:hAnsi="Times New Roman" w:cs="Times New Roman"/>
          <w:sz w:val="24"/>
          <w:szCs w:val="24"/>
        </w:rPr>
        <w:t xml:space="preserve">- финансирование организаций дошкольного, школьного и внешкольного </w:t>
      </w:r>
      <w:proofErr w:type="gramStart"/>
      <w:r w:rsidRPr="00EF7375">
        <w:rPr>
          <w:rFonts w:ascii="Times New Roman" w:hAnsi="Times New Roman" w:cs="Times New Roman"/>
          <w:sz w:val="24"/>
          <w:szCs w:val="24"/>
        </w:rPr>
        <w:t>образования  -</w:t>
      </w:r>
      <w:proofErr w:type="gramEnd"/>
      <w:r w:rsidRPr="00EF7375">
        <w:rPr>
          <w:rFonts w:ascii="Times New Roman" w:hAnsi="Times New Roman" w:cs="Times New Roman"/>
          <w:sz w:val="24"/>
          <w:szCs w:val="24"/>
        </w:rPr>
        <w:t xml:space="preserve"> через районные (городские) отделы (управления) образования;</w:t>
      </w:r>
    </w:p>
    <w:p w:rsidR="00000000" w:rsidRPr="00EF7375" w:rsidRDefault="00184DC0">
      <w:pPr>
        <w:pStyle w:val="tkTekst"/>
        <w:rPr>
          <w:rFonts w:ascii="Times New Roman" w:hAnsi="Times New Roman" w:cs="Times New Roman"/>
        </w:rPr>
      </w:pPr>
      <w:r w:rsidRPr="00EF7375">
        <w:rPr>
          <w:rFonts w:ascii="Times New Roman" w:hAnsi="Times New Roman" w:cs="Times New Roman"/>
          <w:sz w:val="24"/>
          <w:szCs w:val="24"/>
        </w:rPr>
        <w:t>- организация работ по проведению инвентаризации строящихс</w:t>
      </w:r>
      <w:r w:rsidRPr="00EF7375">
        <w:rPr>
          <w:rFonts w:ascii="Times New Roman" w:hAnsi="Times New Roman" w:cs="Times New Roman"/>
          <w:sz w:val="24"/>
          <w:szCs w:val="24"/>
        </w:rPr>
        <w:t>я и находящихся на консервации объектов образования, с выявлением потребностей в новом строительстве исходя из демографических сведений населенных пунктов;</w:t>
      </w:r>
    </w:p>
    <w:p w:rsidR="00000000" w:rsidRPr="00EF7375" w:rsidRDefault="00184DC0">
      <w:pPr>
        <w:pStyle w:val="tkTekst"/>
        <w:rPr>
          <w:rFonts w:ascii="Times New Roman" w:hAnsi="Times New Roman" w:cs="Times New Roman"/>
        </w:rPr>
      </w:pPr>
      <w:r w:rsidRPr="00EF7375">
        <w:rPr>
          <w:rFonts w:ascii="Times New Roman" w:hAnsi="Times New Roman" w:cs="Times New Roman"/>
          <w:sz w:val="24"/>
          <w:szCs w:val="24"/>
        </w:rPr>
        <w:t>- содействие в выполнении работ, связанных с проектированием, капитальным ремонтом образовательных о</w:t>
      </w:r>
      <w:r w:rsidRPr="00EF7375">
        <w:rPr>
          <w:rFonts w:ascii="Times New Roman" w:hAnsi="Times New Roman" w:cs="Times New Roman"/>
          <w:sz w:val="24"/>
          <w:szCs w:val="24"/>
        </w:rPr>
        <w:t>рганизаций, подведомственных Министерству;</w:t>
      </w:r>
    </w:p>
    <w:p w:rsidR="00000000" w:rsidRPr="00EF7375" w:rsidRDefault="00184DC0">
      <w:pPr>
        <w:pStyle w:val="tkTekst"/>
        <w:rPr>
          <w:rFonts w:ascii="Times New Roman" w:hAnsi="Times New Roman" w:cs="Times New Roman"/>
        </w:rPr>
      </w:pPr>
      <w:r w:rsidRPr="00EF7375">
        <w:rPr>
          <w:rFonts w:ascii="Times New Roman" w:hAnsi="Times New Roman" w:cs="Times New Roman"/>
          <w:sz w:val="24"/>
          <w:szCs w:val="24"/>
        </w:rPr>
        <w:t>- обеспечение оборудованием и инвентарем образовательных организаций;</w:t>
      </w:r>
    </w:p>
    <w:p w:rsidR="00000000" w:rsidRPr="00EF7375" w:rsidRDefault="00184DC0">
      <w:pPr>
        <w:pStyle w:val="tkTekst"/>
        <w:rPr>
          <w:rFonts w:ascii="Times New Roman" w:hAnsi="Times New Roman" w:cs="Times New Roman"/>
        </w:rPr>
      </w:pPr>
      <w:r w:rsidRPr="00EF7375">
        <w:rPr>
          <w:rFonts w:ascii="Times New Roman" w:hAnsi="Times New Roman" w:cs="Times New Roman"/>
          <w:sz w:val="24"/>
          <w:szCs w:val="24"/>
        </w:rPr>
        <w:t>- выполнение функций заказчика образовательных организации по проведению текущего ремонта и материальному обеспечению.</w:t>
      </w:r>
    </w:p>
    <w:p w:rsidR="00000000" w:rsidRPr="00EF7375" w:rsidRDefault="00184DC0">
      <w:pPr>
        <w:pStyle w:val="tkRedakcijaTekst"/>
        <w:rPr>
          <w:rFonts w:ascii="Times New Roman" w:hAnsi="Times New Roman" w:cs="Times New Roman"/>
        </w:rPr>
      </w:pPr>
      <w:r w:rsidRPr="00EF7375">
        <w:rPr>
          <w:rFonts w:ascii="Times New Roman" w:hAnsi="Times New Roman" w:cs="Times New Roman"/>
          <w:sz w:val="24"/>
          <w:szCs w:val="24"/>
        </w:rPr>
        <w:t>(В редакции постановлени</w:t>
      </w:r>
      <w:r w:rsidRPr="00EF7375">
        <w:rPr>
          <w:rFonts w:ascii="Times New Roman" w:hAnsi="Times New Roman" w:cs="Times New Roman"/>
          <w:sz w:val="24"/>
          <w:szCs w:val="24"/>
        </w:rPr>
        <w:t xml:space="preserve">й Правительства КР от </w:t>
      </w:r>
      <w:hyperlink r:id="rId32" w:history="1">
        <w:r w:rsidRPr="00EF7375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>27 мая 2013 года № 281</w:t>
        </w:r>
      </w:hyperlink>
      <w:r w:rsidRPr="00EF7375">
        <w:rPr>
          <w:rFonts w:ascii="Times New Roman" w:hAnsi="Times New Roman" w:cs="Times New Roman"/>
          <w:sz w:val="24"/>
          <w:szCs w:val="24"/>
        </w:rPr>
        <w:t xml:space="preserve">, </w:t>
      </w:r>
      <w:hyperlink r:id="rId33" w:history="1">
        <w:r w:rsidRPr="00EF7375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>6 сентября 2013 года № 484</w:t>
        </w:r>
      </w:hyperlink>
      <w:r w:rsidRPr="00EF7375">
        <w:rPr>
          <w:rFonts w:ascii="Times New Roman" w:hAnsi="Times New Roman" w:cs="Times New Roman"/>
          <w:sz w:val="24"/>
          <w:szCs w:val="24"/>
        </w:rPr>
        <w:t xml:space="preserve">, </w:t>
      </w:r>
      <w:hyperlink r:id="rId34" w:history="1">
        <w:r w:rsidRPr="00EF7375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>3 июня 2014 года № 298</w:t>
        </w:r>
      </w:hyperlink>
      <w:r w:rsidRPr="00EF7375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hyperlink r:id="rId35" w:history="1">
        <w:r w:rsidRPr="00EF7375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>31 декабря 2015 года № 897</w:t>
        </w:r>
      </w:hyperlink>
      <w:r w:rsidRPr="00EF7375">
        <w:rPr>
          <w:rFonts w:ascii="Times New Roman" w:hAnsi="Times New Roman" w:cs="Times New Roman"/>
          <w:sz w:val="24"/>
          <w:szCs w:val="24"/>
        </w:rPr>
        <w:t xml:space="preserve">, </w:t>
      </w:r>
      <w:hyperlink r:id="rId36" w:history="1">
        <w:r w:rsidRPr="00EF7375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>12 декабря 2016 года № 653</w:t>
        </w:r>
      </w:hyperlink>
      <w:r w:rsidRPr="00EF7375">
        <w:rPr>
          <w:rFonts w:ascii="Times New Roman" w:hAnsi="Times New Roman" w:cs="Times New Roman"/>
          <w:sz w:val="24"/>
          <w:szCs w:val="24"/>
        </w:rPr>
        <w:t xml:space="preserve">, </w:t>
      </w:r>
      <w:hyperlink r:id="rId37" w:history="1">
        <w:r w:rsidRPr="00EF7375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>15 августа 2017 года № 481</w:t>
        </w:r>
      </w:hyperlink>
      <w:r w:rsidRPr="00EF7375">
        <w:rPr>
          <w:rFonts w:ascii="Times New Roman" w:hAnsi="Times New Roman" w:cs="Times New Roman"/>
          <w:sz w:val="24"/>
          <w:szCs w:val="24"/>
        </w:rPr>
        <w:t xml:space="preserve">, </w:t>
      </w:r>
      <w:hyperlink r:id="rId38" w:history="1">
        <w:r w:rsidRPr="00EF7375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>13 октября 2017 года № 666</w:t>
        </w:r>
      </w:hyperlink>
      <w:r w:rsidRPr="00EF7375">
        <w:rPr>
          <w:rFonts w:ascii="Times New Roman" w:hAnsi="Times New Roman" w:cs="Times New Roman"/>
          <w:sz w:val="24"/>
          <w:szCs w:val="24"/>
        </w:rPr>
        <w:t>)</w:t>
      </w:r>
    </w:p>
    <w:p w:rsidR="00000000" w:rsidRPr="00EF7375" w:rsidRDefault="00184DC0">
      <w:pPr>
        <w:pStyle w:val="tkZagolovok2"/>
        <w:rPr>
          <w:rFonts w:ascii="Times New Roman" w:hAnsi="Times New Roman" w:cs="Times New Roman"/>
        </w:rPr>
      </w:pPr>
      <w:bookmarkStart w:id="4" w:name="r4_1"/>
      <w:bookmarkEnd w:id="4"/>
      <w:r w:rsidRPr="00EF7375">
        <w:rPr>
          <w:rFonts w:ascii="Times New Roman" w:hAnsi="Times New Roman" w:cs="Times New Roman"/>
        </w:rPr>
        <w:t>IV. Права Министерства</w:t>
      </w:r>
    </w:p>
    <w:p w:rsidR="00000000" w:rsidRPr="00EF7375" w:rsidRDefault="00184DC0">
      <w:pPr>
        <w:pStyle w:val="tkTekst"/>
        <w:rPr>
          <w:rFonts w:ascii="Times New Roman" w:hAnsi="Times New Roman" w:cs="Times New Roman"/>
        </w:rPr>
      </w:pPr>
      <w:r w:rsidRPr="00EF7375">
        <w:rPr>
          <w:rFonts w:ascii="Times New Roman" w:hAnsi="Times New Roman" w:cs="Times New Roman"/>
          <w:sz w:val="24"/>
          <w:szCs w:val="24"/>
        </w:rPr>
        <w:t>7. Министерство имеет право:</w:t>
      </w:r>
    </w:p>
    <w:p w:rsidR="00000000" w:rsidRPr="00EF7375" w:rsidRDefault="00184DC0">
      <w:pPr>
        <w:pStyle w:val="tkTekst"/>
        <w:rPr>
          <w:rFonts w:ascii="Times New Roman" w:hAnsi="Times New Roman" w:cs="Times New Roman"/>
        </w:rPr>
      </w:pPr>
      <w:r w:rsidRPr="00EF7375">
        <w:rPr>
          <w:rFonts w:ascii="Times New Roman" w:hAnsi="Times New Roman" w:cs="Times New Roman"/>
          <w:sz w:val="24"/>
          <w:szCs w:val="24"/>
        </w:rPr>
        <w:t xml:space="preserve">- утверждать и </w:t>
      </w:r>
      <w:r w:rsidRPr="00EF7375">
        <w:rPr>
          <w:rFonts w:ascii="Times New Roman" w:hAnsi="Times New Roman" w:cs="Times New Roman"/>
          <w:sz w:val="24"/>
          <w:szCs w:val="24"/>
        </w:rPr>
        <w:t>издавать в пределах своей компетенции решения, обязательные для исполнения государственными образовательными организациями;</w:t>
      </w:r>
    </w:p>
    <w:p w:rsidR="00000000" w:rsidRPr="00EF7375" w:rsidRDefault="00184DC0">
      <w:pPr>
        <w:pStyle w:val="tkTekst"/>
        <w:rPr>
          <w:rFonts w:ascii="Times New Roman" w:hAnsi="Times New Roman" w:cs="Times New Roman"/>
        </w:rPr>
      </w:pPr>
      <w:r w:rsidRPr="00EF7375">
        <w:rPr>
          <w:rFonts w:ascii="Times New Roman" w:hAnsi="Times New Roman" w:cs="Times New Roman"/>
          <w:sz w:val="24"/>
          <w:szCs w:val="24"/>
        </w:rPr>
        <w:t>- осуществлять проверку деятельности образовательных организаций и их филиалов, учреждений науки в пределах полномочий, предоставлен</w:t>
      </w:r>
      <w:r w:rsidRPr="00EF7375">
        <w:rPr>
          <w:rFonts w:ascii="Times New Roman" w:hAnsi="Times New Roman" w:cs="Times New Roman"/>
          <w:sz w:val="24"/>
          <w:szCs w:val="24"/>
        </w:rPr>
        <w:t>ных законодательством;</w:t>
      </w:r>
    </w:p>
    <w:p w:rsidR="00000000" w:rsidRPr="00EF7375" w:rsidRDefault="00184DC0">
      <w:pPr>
        <w:pStyle w:val="tkTekst"/>
        <w:rPr>
          <w:rFonts w:ascii="Times New Roman" w:hAnsi="Times New Roman" w:cs="Times New Roman"/>
        </w:rPr>
      </w:pPr>
      <w:r w:rsidRPr="00EF7375">
        <w:rPr>
          <w:rFonts w:ascii="Times New Roman" w:hAnsi="Times New Roman" w:cs="Times New Roman"/>
          <w:sz w:val="24"/>
          <w:szCs w:val="24"/>
        </w:rPr>
        <w:t xml:space="preserve">- осуществлять государственный контроль за соблюдением бюджетной и финансовой дисциплины в подведомственных организациях Министерства, финансируемых из </w:t>
      </w:r>
      <w:r w:rsidRPr="00EF7375">
        <w:rPr>
          <w:rFonts w:ascii="Times New Roman" w:hAnsi="Times New Roman" w:cs="Times New Roman"/>
          <w:sz w:val="24"/>
          <w:szCs w:val="24"/>
        </w:rPr>
        <w:lastRenderedPageBreak/>
        <w:t>республиканского бюджета, в соответствии с законодательством, утверждать их сметы</w:t>
      </w:r>
      <w:r w:rsidRPr="00EF7375">
        <w:rPr>
          <w:rFonts w:ascii="Times New Roman" w:hAnsi="Times New Roman" w:cs="Times New Roman"/>
          <w:sz w:val="24"/>
          <w:szCs w:val="24"/>
        </w:rPr>
        <w:t xml:space="preserve"> расходов и осуществлять контроль за их исполнением;</w:t>
      </w:r>
    </w:p>
    <w:p w:rsidR="00000000" w:rsidRPr="00EF7375" w:rsidRDefault="00184DC0">
      <w:pPr>
        <w:pStyle w:val="tkTekst"/>
        <w:rPr>
          <w:rFonts w:ascii="Times New Roman" w:hAnsi="Times New Roman" w:cs="Times New Roman"/>
        </w:rPr>
      </w:pPr>
      <w:r w:rsidRPr="00EF7375">
        <w:rPr>
          <w:rFonts w:ascii="Times New Roman" w:hAnsi="Times New Roman" w:cs="Times New Roman"/>
          <w:sz w:val="24"/>
          <w:szCs w:val="24"/>
        </w:rPr>
        <w:t>- контролировать за надлежащим и целевым использованием государственными подведомственными организациями образования и науки закрепленного за ними имущества;</w:t>
      </w:r>
    </w:p>
    <w:p w:rsidR="00000000" w:rsidRPr="00EF7375" w:rsidRDefault="00184DC0">
      <w:pPr>
        <w:pStyle w:val="tkTekst"/>
        <w:rPr>
          <w:rFonts w:ascii="Times New Roman" w:hAnsi="Times New Roman" w:cs="Times New Roman"/>
        </w:rPr>
      </w:pPr>
      <w:r w:rsidRPr="00EF7375">
        <w:rPr>
          <w:rFonts w:ascii="Times New Roman" w:hAnsi="Times New Roman" w:cs="Times New Roman"/>
          <w:sz w:val="24"/>
          <w:szCs w:val="24"/>
        </w:rPr>
        <w:t>- организовывать комплексную и эффективную си</w:t>
      </w:r>
      <w:r w:rsidRPr="00EF7375">
        <w:rPr>
          <w:rFonts w:ascii="Times New Roman" w:hAnsi="Times New Roman" w:cs="Times New Roman"/>
          <w:sz w:val="24"/>
          <w:szCs w:val="24"/>
        </w:rPr>
        <w:t xml:space="preserve">стему внутреннего контроля для достижения результативного, экономного и эффективного управления Министерством, а также подведомственными организациями, включающую бухгалтерский учет, финансовую отчетность, соблюдение нормативных правовых актов, внутренних </w:t>
      </w:r>
      <w:r w:rsidRPr="00EF7375">
        <w:rPr>
          <w:rFonts w:ascii="Times New Roman" w:hAnsi="Times New Roman" w:cs="Times New Roman"/>
          <w:sz w:val="24"/>
          <w:szCs w:val="24"/>
        </w:rPr>
        <w:t>актов, предотвращение и выявление противоправных деяний, обеспечение сохранности активов, надежности, правильности и адекватности финансовой и управленческой отчетности и информации, а также их подготовку;</w:t>
      </w:r>
    </w:p>
    <w:p w:rsidR="00000000" w:rsidRPr="00EF7375" w:rsidRDefault="00184DC0">
      <w:pPr>
        <w:pStyle w:val="tkRedakcijaTekst"/>
        <w:rPr>
          <w:rFonts w:ascii="Times New Roman" w:hAnsi="Times New Roman" w:cs="Times New Roman"/>
        </w:rPr>
      </w:pPr>
      <w:r w:rsidRPr="00EF7375">
        <w:rPr>
          <w:rFonts w:ascii="Times New Roman" w:hAnsi="Times New Roman" w:cs="Times New Roman"/>
          <w:sz w:val="24"/>
          <w:szCs w:val="24"/>
        </w:rPr>
        <w:t xml:space="preserve">- (абзац утратил силу в соответствии с </w:t>
      </w:r>
      <w:hyperlink r:id="rId39" w:history="1">
        <w:r w:rsidRPr="00EF7375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>постановлением</w:t>
        </w:r>
      </w:hyperlink>
      <w:r w:rsidRPr="00EF7375">
        <w:rPr>
          <w:rFonts w:ascii="Times New Roman" w:hAnsi="Times New Roman" w:cs="Times New Roman"/>
          <w:sz w:val="24"/>
          <w:szCs w:val="24"/>
        </w:rPr>
        <w:t xml:space="preserve"> Правительства КР от 15 августа 2017 года № 481)</w:t>
      </w:r>
    </w:p>
    <w:p w:rsidR="00000000" w:rsidRPr="00EF7375" w:rsidRDefault="00184DC0">
      <w:pPr>
        <w:pStyle w:val="tkTekst"/>
        <w:rPr>
          <w:rFonts w:ascii="Times New Roman" w:hAnsi="Times New Roman" w:cs="Times New Roman"/>
        </w:rPr>
      </w:pPr>
      <w:r w:rsidRPr="00EF7375">
        <w:rPr>
          <w:rFonts w:ascii="Times New Roman" w:hAnsi="Times New Roman" w:cs="Times New Roman"/>
          <w:sz w:val="24"/>
          <w:szCs w:val="24"/>
        </w:rPr>
        <w:t>- запрашивать и получать от всех образовательных организаций, учреждений науки независимо от форм собственности, органов государственной власти и местного самоуправления информа</w:t>
      </w:r>
      <w:r w:rsidRPr="00EF7375">
        <w:rPr>
          <w:rFonts w:ascii="Times New Roman" w:hAnsi="Times New Roman" w:cs="Times New Roman"/>
          <w:sz w:val="24"/>
          <w:szCs w:val="24"/>
        </w:rPr>
        <w:t>цию, содержащую статистические и другие данные по вопросам научно-образовательной деятельности, подготовки, переподготовки, повышения квалификации специалистов, научно-педагогических работников;</w:t>
      </w:r>
    </w:p>
    <w:p w:rsidR="00000000" w:rsidRPr="00EF7375" w:rsidRDefault="00184DC0">
      <w:pPr>
        <w:pStyle w:val="tkTekst"/>
        <w:rPr>
          <w:rFonts w:ascii="Times New Roman" w:hAnsi="Times New Roman" w:cs="Times New Roman"/>
        </w:rPr>
      </w:pPr>
      <w:r w:rsidRPr="00EF7375">
        <w:rPr>
          <w:rFonts w:ascii="Times New Roman" w:hAnsi="Times New Roman" w:cs="Times New Roman"/>
          <w:sz w:val="24"/>
          <w:szCs w:val="24"/>
        </w:rPr>
        <w:t>- заключать международные договоры в области образования и на</w:t>
      </w:r>
      <w:r w:rsidRPr="00EF7375">
        <w:rPr>
          <w:rFonts w:ascii="Times New Roman" w:hAnsi="Times New Roman" w:cs="Times New Roman"/>
          <w:sz w:val="24"/>
          <w:szCs w:val="24"/>
        </w:rPr>
        <w:t>уки в пределах полномочий, определенных законодательством;</w:t>
      </w:r>
    </w:p>
    <w:p w:rsidR="00000000" w:rsidRPr="00EF7375" w:rsidRDefault="00184DC0">
      <w:pPr>
        <w:pStyle w:val="tkTekst"/>
        <w:rPr>
          <w:rFonts w:ascii="Times New Roman" w:hAnsi="Times New Roman" w:cs="Times New Roman"/>
        </w:rPr>
      </w:pPr>
      <w:r w:rsidRPr="00EF7375">
        <w:rPr>
          <w:rFonts w:ascii="Times New Roman" w:hAnsi="Times New Roman" w:cs="Times New Roman"/>
          <w:sz w:val="24"/>
          <w:szCs w:val="24"/>
        </w:rPr>
        <w:t>- проводить международные фестивали, конкурсы, совещания, семинары и конференции по вопросам образования и науки;</w:t>
      </w:r>
    </w:p>
    <w:p w:rsidR="00000000" w:rsidRPr="00EF7375" w:rsidRDefault="00184DC0">
      <w:pPr>
        <w:pStyle w:val="tkTekst"/>
        <w:rPr>
          <w:rFonts w:ascii="Times New Roman" w:hAnsi="Times New Roman" w:cs="Times New Roman"/>
        </w:rPr>
      </w:pPr>
      <w:r w:rsidRPr="00EF7375">
        <w:rPr>
          <w:rFonts w:ascii="Times New Roman" w:hAnsi="Times New Roman" w:cs="Times New Roman"/>
          <w:sz w:val="24"/>
          <w:szCs w:val="24"/>
        </w:rPr>
        <w:t>- создавать, реорганизовывать и ликвидировать подведомственных организаций согласно</w:t>
      </w:r>
      <w:r w:rsidRPr="00EF7375">
        <w:rPr>
          <w:rFonts w:ascii="Times New Roman" w:hAnsi="Times New Roman" w:cs="Times New Roman"/>
          <w:sz w:val="24"/>
          <w:szCs w:val="24"/>
        </w:rPr>
        <w:t xml:space="preserve"> законодательству Кыргызской Республики;</w:t>
      </w:r>
    </w:p>
    <w:p w:rsidR="00000000" w:rsidRPr="00EF7375" w:rsidRDefault="00184DC0">
      <w:pPr>
        <w:pStyle w:val="tkTekst"/>
        <w:rPr>
          <w:rFonts w:ascii="Times New Roman" w:hAnsi="Times New Roman" w:cs="Times New Roman"/>
        </w:rPr>
      </w:pPr>
      <w:r w:rsidRPr="00EF7375">
        <w:rPr>
          <w:rFonts w:ascii="Times New Roman" w:hAnsi="Times New Roman" w:cs="Times New Roman"/>
          <w:sz w:val="24"/>
          <w:szCs w:val="24"/>
        </w:rPr>
        <w:t>- утверждать уставы (положения) подведомственных организаций;</w:t>
      </w:r>
    </w:p>
    <w:p w:rsidR="00000000" w:rsidRPr="00EF7375" w:rsidRDefault="00184DC0">
      <w:pPr>
        <w:pStyle w:val="tkTekst"/>
        <w:rPr>
          <w:rFonts w:ascii="Times New Roman" w:hAnsi="Times New Roman" w:cs="Times New Roman"/>
        </w:rPr>
      </w:pPr>
      <w:r w:rsidRPr="00EF7375">
        <w:rPr>
          <w:rFonts w:ascii="Times New Roman" w:hAnsi="Times New Roman" w:cs="Times New Roman"/>
          <w:sz w:val="24"/>
          <w:szCs w:val="24"/>
        </w:rPr>
        <w:t>- разрабатывать и утверждать систему поощрения в сфере образования и науки;</w:t>
      </w:r>
    </w:p>
    <w:p w:rsidR="00000000" w:rsidRPr="00EF7375" w:rsidRDefault="00184DC0">
      <w:pPr>
        <w:pStyle w:val="tkRedakcijaTekst"/>
        <w:rPr>
          <w:rFonts w:ascii="Times New Roman" w:hAnsi="Times New Roman" w:cs="Times New Roman"/>
        </w:rPr>
      </w:pPr>
      <w:r w:rsidRPr="00EF7375">
        <w:rPr>
          <w:rFonts w:ascii="Times New Roman" w:hAnsi="Times New Roman" w:cs="Times New Roman"/>
          <w:sz w:val="24"/>
          <w:szCs w:val="24"/>
        </w:rPr>
        <w:t xml:space="preserve">- (утратил силу в соответствии с </w:t>
      </w:r>
      <w:hyperlink r:id="rId40" w:history="1">
        <w:r w:rsidRPr="00EF7375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>постановлением</w:t>
        </w:r>
      </w:hyperlink>
      <w:r w:rsidRPr="00EF7375">
        <w:rPr>
          <w:rFonts w:ascii="Times New Roman" w:hAnsi="Times New Roman" w:cs="Times New Roman"/>
          <w:sz w:val="24"/>
          <w:szCs w:val="24"/>
        </w:rPr>
        <w:t xml:space="preserve"> Пр</w:t>
      </w:r>
      <w:r w:rsidRPr="00EF7375">
        <w:rPr>
          <w:rFonts w:ascii="Times New Roman" w:hAnsi="Times New Roman" w:cs="Times New Roman"/>
          <w:sz w:val="24"/>
          <w:szCs w:val="24"/>
        </w:rPr>
        <w:t>авительства КР от 27 мая 2013 года № 281)</w:t>
      </w:r>
    </w:p>
    <w:p w:rsidR="00000000" w:rsidRPr="00EF7375" w:rsidRDefault="00184DC0">
      <w:pPr>
        <w:pStyle w:val="tkTekst"/>
        <w:rPr>
          <w:rFonts w:ascii="Times New Roman" w:hAnsi="Times New Roman" w:cs="Times New Roman"/>
        </w:rPr>
      </w:pPr>
      <w:r w:rsidRPr="00EF7375">
        <w:rPr>
          <w:rFonts w:ascii="Times New Roman" w:hAnsi="Times New Roman" w:cs="Times New Roman"/>
          <w:sz w:val="24"/>
          <w:szCs w:val="24"/>
        </w:rPr>
        <w:t>- вносить в установленном порядке предложения об изменении статуса, реорганизации, ликвидации государственных высших учебных заведений и научно-исследовательских учреждений;</w:t>
      </w:r>
    </w:p>
    <w:p w:rsidR="00000000" w:rsidRPr="00EF7375" w:rsidRDefault="00184DC0">
      <w:pPr>
        <w:pStyle w:val="tkTekst"/>
        <w:rPr>
          <w:rFonts w:ascii="Times New Roman" w:hAnsi="Times New Roman" w:cs="Times New Roman"/>
        </w:rPr>
      </w:pPr>
      <w:r w:rsidRPr="00EF7375">
        <w:rPr>
          <w:rFonts w:ascii="Times New Roman" w:hAnsi="Times New Roman" w:cs="Times New Roman"/>
          <w:sz w:val="24"/>
          <w:szCs w:val="24"/>
        </w:rPr>
        <w:t>- принимать решения по вопросам открытия</w:t>
      </w:r>
      <w:r w:rsidRPr="00EF7375">
        <w:rPr>
          <w:rFonts w:ascii="Times New Roman" w:hAnsi="Times New Roman" w:cs="Times New Roman"/>
          <w:sz w:val="24"/>
          <w:szCs w:val="24"/>
        </w:rPr>
        <w:t xml:space="preserve"> (ликвидации) аспирантуры и докторантуры в высших учебных заведениях и научных учреждениях в порядке, определенном Правительством Кыргызской Республики;</w:t>
      </w:r>
    </w:p>
    <w:p w:rsidR="00000000" w:rsidRPr="00EF7375" w:rsidRDefault="00184DC0">
      <w:pPr>
        <w:pStyle w:val="tkTekst"/>
        <w:rPr>
          <w:rFonts w:ascii="Times New Roman" w:hAnsi="Times New Roman" w:cs="Times New Roman"/>
        </w:rPr>
      </w:pPr>
      <w:r w:rsidRPr="00EF7375">
        <w:rPr>
          <w:rFonts w:ascii="Times New Roman" w:hAnsi="Times New Roman" w:cs="Times New Roman"/>
          <w:sz w:val="24"/>
          <w:szCs w:val="24"/>
        </w:rPr>
        <w:t>- утверждать структуры и штатные расписания подведомственных образовательных организаций в пределах уст</w:t>
      </w:r>
      <w:r w:rsidRPr="00EF7375">
        <w:rPr>
          <w:rFonts w:ascii="Times New Roman" w:hAnsi="Times New Roman" w:cs="Times New Roman"/>
          <w:sz w:val="24"/>
          <w:szCs w:val="24"/>
        </w:rPr>
        <w:t>ановленного фонда оплаты труда;</w:t>
      </w:r>
    </w:p>
    <w:p w:rsidR="00000000" w:rsidRPr="00EF7375" w:rsidRDefault="00184DC0">
      <w:pPr>
        <w:pStyle w:val="tkTekst"/>
        <w:rPr>
          <w:rFonts w:ascii="Times New Roman" w:hAnsi="Times New Roman" w:cs="Times New Roman"/>
        </w:rPr>
      </w:pPr>
      <w:r w:rsidRPr="00EF7375">
        <w:rPr>
          <w:rFonts w:ascii="Times New Roman" w:hAnsi="Times New Roman" w:cs="Times New Roman"/>
          <w:sz w:val="24"/>
          <w:szCs w:val="24"/>
        </w:rPr>
        <w:t>- осуществлять взаимодействие с общественными и международными организациями, работающими в системе образования и науки;</w:t>
      </w:r>
    </w:p>
    <w:p w:rsidR="00000000" w:rsidRPr="00EF7375" w:rsidRDefault="00184DC0">
      <w:pPr>
        <w:pStyle w:val="tkTekst"/>
        <w:rPr>
          <w:rFonts w:ascii="Times New Roman" w:hAnsi="Times New Roman" w:cs="Times New Roman"/>
        </w:rPr>
      </w:pPr>
      <w:r w:rsidRPr="00EF7375">
        <w:rPr>
          <w:rFonts w:ascii="Times New Roman" w:hAnsi="Times New Roman" w:cs="Times New Roman"/>
          <w:sz w:val="24"/>
          <w:szCs w:val="24"/>
        </w:rPr>
        <w:t>- отменять приказы общеобразовательных организаций, противоречащие нормативным правовым актам;</w:t>
      </w:r>
    </w:p>
    <w:p w:rsidR="00000000" w:rsidRPr="00EF7375" w:rsidRDefault="00184DC0">
      <w:pPr>
        <w:pStyle w:val="tkTekst"/>
        <w:rPr>
          <w:rFonts w:ascii="Times New Roman" w:hAnsi="Times New Roman" w:cs="Times New Roman"/>
        </w:rPr>
      </w:pPr>
      <w:r w:rsidRPr="00EF7375">
        <w:rPr>
          <w:rFonts w:ascii="Times New Roman" w:hAnsi="Times New Roman" w:cs="Times New Roman"/>
          <w:sz w:val="24"/>
          <w:szCs w:val="24"/>
        </w:rPr>
        <w:t xml:space="preserve">- запрашивать, собирать, обрабатывать, хранить, использовать, передавать и защищать информацию об образовательных организациях, независимо от форм </w:t>
      </w:r>
      <w:r w:rsidRPr="00EF7375">
        <w:rPr>
          <w:rFonts w:ascii="Times New Roman" w:hAnsi="Times New Roman" w:cs="Times New Roman"/>
          <w:sz w:val="24"/>
          <w:szCs w:val="24"/>
        </w:rPr>
        <w:lastRenderedPageBreak/>
        <w:t>собственности, включая информацию персонального характера в отношении обучающихся и сотрудников, в соответств</w:t>
      </w:r>
      <w:r w:rsidRPr="00EF7375">
        <w:rPr>
          <w:rFonts w:ascii="Times New Roman" w:hAnsi="Times New Roman" w:cs="Times New Roman"/>
          <w:sz w:val="24"/>
          <w:szCs w:val="24"/>
        </w:rPr>
        <w:t>ии с законодательством Кыргызской Республики в сфере персональных данных и по согласованию с государственными органами, органами местного самоуправления и организациями, независимо от форм собственности.</w:t>
      </w:r>
    </w:p>
    <w:p w:rsidR="00000000" w:rsidRPr="00EF7375" w:rsidRDefault="00184DC0">
      <w:pPr>
        <w:pStyle w:val="tkRedakcijaTekst"/>
        <w:rPr>
          <w:rFonts w:ascii="Times New Roman" w:hAnsi="Times New Roman" w:cs="Times New Roman"/>
        </w:rPr>
      </w:pPr>
      <w:r w:rsidRPr="00EF7375">
        <w:rPr>
          <w:rFonts w:ascii="Times New Roman" w:hAnsi="Times New Roman" w:cs="Times New Roman"/>
          <w:sz w:val="24"/>
          <w:szCs w:val="24"/>
        </w:rPr>
        <w:t xml:space="preserve">(В редакции постановлений Правительства КР от </w:t>
      </w:r>
      <w:hyperlink r:id="rId41" w:history="1">
        <w:r w:rsidRPr="00EF7375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>27 мая 2013 года № 281</w:t>
        </w:r>
      </w:hyperlink>
      <w:r w:rsidRPr="00EF7375">
        <w:rPr>
          <w:rFonts w:ascii="Times New Roman" w:hAnsi="Times New Roman" w:cs="Times New Roman"/>
          <w:sz w:val="24"/>
          <w:szCs w:val="24"/>
        </w:rPr>
        <w:t xml:space="preserve">, </w:t>
      </w:r>
      <w:hyperlink r:id="rId42" w:history="1">
        <w:r w:rsidRPr="00EF7375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>31 декабря 2015 года № 897</w:t>
        </w:r>
      </w:hyperlink>
      <w:r w:rsidRPr="00EF7375">
        <w:rPr>
          <w:rFonts w:ascii="Times New Roman" w:hAnsi="Times New Roman" w:cs="Times New Roman"/>
          <w:sz w:val="24"/>
          <w:szCs w:val="24"/>
        </w:rPr>
        <w:t xml:space="preserve">, </w:t>
      </w:r>
      <w:hyperlink r:id="rId43" w:history="1">
        <w:r w:rsidRPr="00EF7375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>15 августа 2017 года № 481</w:t>
        </w:r>
      </w:hyperlink>
      <w:r w:rsidRPr="00EF7375">
        <w:rPr>
          <w:rFonts w:ascii="Times New Roman" w:hAnsi="Times New Roman" w:cs="Times New Roman"/>
          <w:sz w:val="24"/>
          <w:szCs w:val="24"/>
        </w:rPr>
        <w:t xml:space="preserve">, </w:t>
      </w:r>
      <w:hyperlink r:id="rId44" w:history="1">
        <w:r w:rsidRPr="00EF7375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>30 августа 2017 года № 545</w:t>
        </w:r>
      </w:hyperlink>
      <w:r w:rsidRPr="00EF7375">
        <w:rPr>
          <w:rFonts w:ascii="Times New Roman" w:hAnsi="Times New Roman" w:cs="Times New Roman"/>
          <w:sz w:val="24"/>
          <w:szCs w:val="24"/>
        </w:rPr>
        <w:t xml:space="preserve">, </w:t>
      </w:r>
      <w:hyperlink r:id="rId45" w:history="1">
        <w:r w:rsidRPr="00EF7375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 xml:space="preserve">27 января 2021 года № </w:t>
        </w:r>
        <w:r w:rsidRPr="00EF7375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>33</w:t>
        </w:r>
      </w:hyperlink>
      <w:r w:rsidRPr="00EF7375">
        <w:rPr>
          <w:rFonts w:ascii="Times New Roman" w:hAnsi="Times New Roman" w:cs="Times New Roman"/>
          <w:sz w:val="24"/>
          <w:szCs w:val="24"/>
        </w:rPr>
        <w:t>)</w:t>
      </w:r>
    </w:p>
    <w:p w:rsidR="00000000" w:rsidRPr="00EF7375" w:rsidRDefault="00184DC0">
      <w:pPr>
        <w:pStyle w:val="tkZagolovok2"/>
        <w:rPr>
          <w:rFonts w:ascii="Times New Roman" w:hAnsi="Times New Roman" w:cs="Times New Roman"/>
        </w:rPr>
      </w:pPr>
      <w:bookmarkStart w:id="5" w:name="r5"/>
      <w:bookmarkEnd w:id="5"/>
      <w:r w:rsidRPr="00EF7375">
        <w:rPr>
          <w:rFonts w:ascii="Times New Roman" w:hAnsi="Times New Roman" w:cs="Times New Roman"/>
        </w:rPr>
        <w:t>V. Организация работы Министерства</w:t>
      </w:r>
    </w:p>
    <w:p w:rsidR="00000000" w:rsidRPr="00EF7375" w:rsidRDefault="00184DC0">
      <w:pPr>
        <w:pStyle w:val="tkTekst"/>
        <w:rPr>
          <w:rFonts w:ascii="Times New Roman" w:hAnsi="Times New Roman" w:cs="Times New Roman"/>
        </w:rPr>
      </w:pPr>
      <w:r w:rsidRPr="00EF7375">
        <w:rPr>
          <w:rFonts w:ascii="Times New Roman" w:hAnsi="Times New Roman" w:cs="Times New Roman"/>
          <w:sz w:val="24"/>
          <w:szCs w:val="24"/>
        </w:rPr>
        <w:t>8. Министерство возглавляет министр, назначаемый на должность и освобождаемый от должности в соответствии с законодательством Кыргызской Республики.</w:t>
      </w:r>
    </w:p>
    <w:p w:rsidR="00000000" w:rsidRPr="00EF7375" w:rsidRDefault="00184DC0">
      <w:pPr>
        <w:pStyle w:val="tkTekst"/>
        <w:rPr>
          <w:rFonts w:ascii="Times New Roman" w:hAnsi="Times New Roman" w:cs="Times New Roman"/>
        </w:rPr>
      </w:pPr>
      <w:r w:rsidRPr="00EF7375">
        <w:rPr>
          <w:rFonts w:ascii="Times New Roman" w:hAnsi="Times New Roman" w:cs="Times New Roman"/>
          <w:sz w:val="24"/>
          <w:szCs w:val="24"/>
        </w:rPr>
        <w:t>В Министерстве предусмотрены должности статс-секретаря и заместителе</w:t>
      </w:r>
      <w:r w:rsidRPr="00EF7375">
        <w:rPr>
          <w:rFonts w:ascii="Times New Roman" w:hAnsi="Times New Roman" w:cs="Times New Roman"/>
          <w:sz w:val="24"/>
          <w:szCs w:val="24"/>
        </w:rPr>
        <w:t>й министра.</w:t>
      </w:r>
    </w:p>
    <w:p w:rsidR="00000000" w:rsidRPr="00EF7375" w:rsidRDefault="00184DC0">
      <w:pPr>
        <w:pStyle w:val="tkTekst"/>
        <w:rPr>
          <w:rFonts w:ascii="Times New Roman" w:hAnsi="Times New Roman" w:cs="Times New Roman"/>
        </w:rPr>
      </w:pPr>
      <w:r w:rsidRPr="00EF7375">
        <w:rPr>
          <w:rFonts w:ascii="Times New Roman" w:hAnsi="Times New Roman" w:cs="Times New Roman"/>
          <w:sz w:val="24"/>
          <w:szCs w:val="24"/>
        </w:rPr>
        <w:t>9. Функции и полномочия статс-секретаря определяются в соответствии с законодательством о государственной службе.</w:t>
      </w:r>
    </w:p>
    <w:p w:rsidR="00000000" w:rsidRPr="00EF7375" w:rsidRDefault="00184DC0">
      <w:pPr>
        <w:pStyle w:val="tkTekst"/>
        <w:rPr>
          <w:rFonts w:ascii="Times New Roman" w:hAnsi="Times New Roman" w:cs="Times New Roman"/>
        </w:rPr>
      </w:pPr>
      <w:r w:rsidRPr="00EF7375">
        <w:rPr>
          <w:rFonts w:ascii="Times New Roman" w:hAnsi="Times New Roman" w:cs="Times New Roman"/>
          <w:sz w:val="24"/>
          <w:szCs w:val="24"/>
        </w:rPr>
        <w:t xml:space="preserve">Заместители министра назначаются на должности и освобождаются от должности Премьер-министром </w:t>
      </w:r>
      <w:r w:rsidRPr="00EF7375">
        <w:rPr>
          <w:rFonts w:ascii="Times New Roman" w:hAnsi="Times New Roman" w:cs="Times New Roman"/>
          <w:sz w:val="24"/>
          <w:szCs w:val="24"/>
        </w:rPr>
        <w:t>Кыргызской Республики по представлению министра.</w:t>
      </w:r>
    </w:p>
    <w:p w:rsidR="00000000" w:rsidRPr="00EF7375" w:rsidRDefault="00184DC0">
      <w:pPr>
        <w:pStyle w:val="tkTekst"/>
        <w:rPr>
          <w:rFonts w:ascii="Times New Roman" w:hAnsi="Times New Roman" w:cs="Times New Roman"/>
        </w:rPr>
      </w:pPr>
      <w:r w:rsidRPr="00EF7375">
        <w:rPr>
          <w:rFonts w:ascii="Times New Roman" w:hAnsi="Times New Roman" w:cs="Times New Roman"/>
          <w:sz w:val="24"/>
          <w:szCs w:val="24"/>
        </w:rPr>
        <w:t>10. Статс-секретарь и заместители министра подчиняются непосредственно министру и осуществляют свою деятельность в пределах возложенных на них обязанностей.</w:t>
      </w:r>
    </w:p>
    <w:p w:rsidR="00000000" w:rsidRPr="00EF7375" w:rsidRDefault="00184DC0">
      <w:pPr>
        <w:pStyle w:val="tkTekst"/>
        <w:rPr>
          <w:rFonts w:ascii="Times New Roman" w:hAnsi="Times New Roman" w:cs="Times New Roman"/>
        </w:rPr>
      </w:pPr>
      <w:r w:rsidRPr="00EF7375">
        <w:rPr>
          <w:rFonts w:ascii="Times New Roman" w:hAnsi="Times New Roman" w:cs="Times New Roman"/>
          <w:sz w:val="24"/>
          <w:szCs w:val="24"/>
        </w:rPr>
        <w:t>11. Министр:</w:t>
      </w:r>
    </w:p>
    <w:p w:rsidR="00000000" w:rsidRPr="00EF7375" w:rsidRDefault="00184DC0">
      <w:pPr>
        <w:pStyle w:val="tkTekst"/>
        <w:rPr>
          <w:rFonts w:ascii="Times New Roman" w:hAnsi="Times New Roman" w:cs="Times New Roman"/>
        </w:rPr>
      </w:pPr>
      <w:r w:rsidRPr="00EF7375">
        <w:rPr>
          <w:rFonts w:ascii="Times New Roman" w:hAnsi="Times New Roman" w:cs="Times New Roman"/>
          <w:sz w:val="24"/>
          <w:szCs w:val="24"/>
        </w:rPr>
        <w:t>- осуществляет общее руководство Мини</w:t>
      </w:r>
      <w:r w:rsidRPr="00EF7375">
        <w:rPr>
          <w:rFonts w:ascii="Times New Roman" w:hAnsi="Times New Roman" w:cs="Times New Roman"/>
          <w:sz w:val="24"/>
          <w:szCs w:val="24"/>
        </w:rPr>
        <w:t>стерством;</w:t>
      </w:r>
    </w:p>
    <w:p w:rsidR="00000000" w:rsidRPr="00EF7375" w:rsidRDefault="00184DC0">
      <w:pPr>
        <w:pStyle w:val="tkTekst"/>
        <w:rPr>
          <w:rFonts w:ascii="Times New Roman" w:hAnsi="Times New Roman" w:cs="Times New Roman"/>
        </w:rPr>
      </w:pPr>
      <w:r w:rsidRPr="00EF7375">
        <w:rPr>
          <w:rFonts w:ascii="Times New Roman" w:hAnsi="Times New Roman" w:cs="Times New Roman"/>
          <w:sz w:val="24"/>
          <w:szCs w:val="24"/>
        </w:rPr>
        <w:t>- издает в пределах компетенции Министерства приказы, утверждает правила, положения, инструкции;</w:t>
      </w:r>
    </w:p>
    <w:p w:rsidR="00000000" w:rsidRPr="00EF7375" w:rsidRDefault="00184DC0">
      <w:pPr>
        <w:pStyle w:val="tkTekst"/>
        <w:rPr>
          <w:rFonts w:ascii="Times New Roman" w:hAnsi="Times New Roman" w:cs="Times New Roman"/>
        </w:rPr>
      </w:pPr>
      <w:r w:rsidRPr="00EF7375">
        <w:rPr>
          <w:rFonts w:ascii="Times New Roman" w:hAnsi="Times New Roman" w:cs="Times New Roman"/>
          <w:sz w:val="24"/>
          <w:szCs w:val="24"/>
        </w:rPr>
        <w:t xml:space="preserve">- утверждает структуру центрального аппарата Министерства, изменение которой возможно только в связи с изменением задач и функций Министерства. При </w:t>
      </w:r>
      <w:r w:rsidRPr="00EF7375">
        <w:rPr>
          <w:rFonts w:ascii="Times New Roman" w:hAnsi="Times New Roman" w:cs="Times New Roman"/>
          <w:sz w:val="24"/>
          <w:szCs w:val="24"/>
        </w:rPr>
        <w:t>этом назначение министра не является основанием для изменения структуры Министерства;</w:t>
      </w:r>
    </w:p>
    <w:p w:rsidR="00000000" w:rsidRPr="00EF7375" w:rsidRDefault="00184DC0">
      <w:pPr>
        <w:pStyle w:val="tkTekst"/>
        <w:rPr>
          <w:rFonts w:ascii="Times New Roman" w:hAnsi="Times New Roman" w:cs="Times New Roman"/>
        </w:rPr>
      </w:pPr>
      <w:r w:rsidRPr="00EF7375">
        <w:rPr>
          <w:rFonts w:ascii="Times New Roman" w:hAnsi="Times New Roman" w:cs="Times New Roman"/>
          <w:sz w:val="24"/>
          <w:szCs w:val="24"/>
        </w:rPr>
        <w:t>- утверждает штатное расписание центрального аппарата Министерства в пределах утвержденной численности;</w:t>
      </w:r>
    </w:p>
    <w:p w:rsidR="00000000" w:rsidRPr="00EF7375" w:rsidRDefault="00184DC0">
      <w:pPr>
        <w:pStyle w:val="tkTekst"/>
        <w:rPr>
          <w:rFonts w:ascii="Times New Roman" w:hAnsi="Times New Roman" w:cs="Times New Roman"/>
        </w:rPr>
      </w:pPr>
      <w:r w:rsidRPr="00EF7375">
        <w:rPr>
          <w:rFonts w:ascii="Times New Roman" w:hAnsi="Times New Roman" w:cs="Times New Roman"/>
          <w:sz w:val="24"/>
          <w:szCs w:val="24"/>
        </w:rPr>
        <w:t>- в установленном порядке определяет и утверждает номенклатуру рук</w:t>
      </w:r>
      <w:r w:rsidRPr="00EF7375">
        <w:rPr>
          <w:rFonts w:ascii="Times New Roman" w:hAnsi="Times New Roman" w:cs="Times New Roman"/>
          <w:sz w:val="24"/>
          <w:szCs w:val="24"/>
        </w:rPr>
        <w:t>оводящих должностей системы Министерства;</w:t>
      </w:r>
    </w:p>
    <w:p w:rsidR="00000000" w:rsidRPr="00EF7375" w:rsidRDefault="00184DC0">
      <w:pPr>
        <w:pStyle w:val="tkTekst"/>
        <w:rPr>
          <w:rFonts w:ascii="Times New Roman" w:hAnsi="Times New Roman" w:cs="Times New Roman"/>
        </w:rPr>
      </w:pPr>
      <w:r w:rsidRPr="00EF7375">
        <w:rPr>
          <w:rFonts w:ascii="Times New Roman" w:hAnsi="Times New Roman" w:cs="Times New Roman"/>
          <w:sz w:val="24"/>
          <w:szCs w:val="24"/>
        </w:rPr>
        <w:t>- в установленном порядке определяет и утверждает штаты подведомственных организаций, финансируемых из республиканского бюджета, в пределах установленного фонда оплаты труда;</w:t>
      </w:r>
    </w:p>
    <w:p w:rsidR="00000000" w:rsidRPr="00EF7375" w:rsidRDefault="00184DC0">
      <w:pPr>
        <w:pStyle w:val="tkTekst"/>
        <w:rPr>
          <w:rFonts w:ascii="Times New Roman" w:hAnsi="Times New Roman" w:cs="Times New Roman"/>
        </w:rPr>
      </w:pPr>
      <w:r w:rsidRPr="00EF7375">
        <w:rPr>
          <w:rFonts w:ascii="Times New Roman" w:hAnsi="Times New Roman" w:cs="Times New Roman"/>
          <w:sz w:val="24"/>
          <w:szCs w:val="24"/>
        </w:rPr>
        <w:t xml:space="preserve">- в установленном порядке назначает на </w:t>
      </w:r>
      <w:r w:rsidRPr="00EF7375">
        <w:rPr>
          <w:rFonts w:ascii="Times New Roman" w:hAnsi="Times New Roman" w:cs="Times New Roman"/>
          <w:sz w:val="24"/>
          <w:szCs w:val="24"/>
        </w:rPr>
        <w:t>должность и освобождает от должности работников центрального аппарата, руководителей организаций и структурных подразделений и работников, входящих в номенклатуру Министерства, определяет их права и функциональные обязанности;</w:t>
      </w:r>
    </w:p>
    <w:p w:rsidR="00000000" w:rsidRPr="00EF7375" w:rsidRDefault="00184DC0">
      <w:pPr>
        <w:pStyle w:val="tkTekst"/>
        <w:rPr>
          <w:rFonts w:ascii="Times New Roman" w:hAnsi="Times New Roman" w:cs="Times New Roman"/>
        </w:rPr>
      </w:pPr>
      <w:r w:rsidRPr="00EF7375">
        <w:rPr>
          <w:rFonts w:ascii="Times New Roman" w:hAnsi="Times New Roman" w:cs="Times New Roman"/>
          <w:sz w:val="24"/>
          <w:szCs w:val="24"/>
        </w:rPr>
        <w:t>- в соответствии с законодате</w:t>
      </w:r>
      <w:r w:rsidRPr="00EF7375">
        <w:rPr>
          <w:rFonts w:ascii="Times New Roman" w:hAnsi="Times New Roman" w:cs="Times New Roman"/>
          <w:sz w:val="24"/>
          <w:szCs w:val="24"/>
        </w:rPr>
        <w:t>льством Кыргызской Республики применяет меры дисциплинарного воздействия в отношении работников системы образования и науки;</w:t>
      </w:r>
    </w:p>
    <w:p w:rsidR="00000000" w:rsidRPr="00EF7375" w:rsidRDefault="00184DC0">
      <w:pPr>
        <w:pStyle w:val="tkTekst"/>
        <w:rPr>
          <w:rFonts w:ascii="Times New Roman" w:hAnsi="Times New Roman" w:cs="Times New Roman"/>
        </w:rPr>
      </w:pPr>
      <w:r w:rsidRPr="00EF7375">
        <w:rPr>
          <w:rFonts w:ascii="Times New Roman" w:hAnsi="Times New Roman" w:cs="Times New Roman"/>
          <w:sz w:val="24"/>
          <w:szCs w:val="24"/>
        </w:rPr>
        <w:t>- в установленном порядке вносит предложение Премьер-министру Кыргызской Республики по назначению руководителей подведомственных по</w:t>
      </w:r>
      <w:r w:rsidRPr="00EF7375">
        <w:rPr>
          <w:rFonts w:ascii="Times New Roman" w:hAnsi="Times New Roman" w:cs="Times New Roman"/>
          <w:sz w:val="24"/>
          <w:szCs w:val="24"/>
        </w:rPr>
        <w:t>дразделений;</w:t>
      </w:r>
    </w:p>
    <w:p w:rsidR="00000000" w:rsidRPr="00EF7375" w:rsidRDefault="00184DC0">
      <w:pPr>
        <w:pStyle w:val="tkTekst"/>
        <w:rPr>
          <w:rFonts w:ascii="Times New Roman" w:hAnsi="Times New Roman" w:cs="Times New Roman"/>
        </w:rPr>
      </w:pPr>
      <w:r w:rsidRPr="00EF7375">
        <w:rPr>
          <w:rFonts w:ascii="Times New Roman" w:hAnsi="Times New Roman" w:cs="Times New Roman"/>
          <w:sz w:val="24"/>
          <w:szCs w:val="24"/>
        </w:rPr>
        <w:lastRenderedPageBreak/>
        <w:t>- в установленном порядке назначает на должность и освобождает от должности начальников управлений образования городов Бишкек и Ош, заведующих районными, городскими отделами (центрами) образования по согласованию с руководителями мэрий городов</w:t>
      </w:r>
      <w:r w:rsidRPr="00EF7375">
        <w:rPr>
          <w:rFonts w:ascii="Times New Roman" w:hAnsi="Times New Roman" w:cs="Times New Roman"/>
          <w:sz w:val="24"/>
          <w:szCs w:val="24"/>
        </w:rPr>
        <w:t xml:space="preserve"> и районных государственных администраций;</w:t>
      </w:r>
    </w:p>
    <w:p w:rsidR="00000000" w:rsidRPr="00EF7375" w:rsidRDefault="00184DC0">
      <w:pPr>
        <w:pStyle w:val="tkTekst"/>
        <w:rPr>
          <w:rFonts w:ascii="Times New Roman" w:hAnsi="Times New Roman" w:cs="Times New Roman"/>
        </w:rPr>
      </w:pPr>
      <w:r w:rsidRPr="00EF7375">
        <w:rPr>
          <w:rFonts w:ascii="Times New Roman" w:hAnsi="Times New Roman" w:cs="Times New Roman"/>
          <w:sz w:val="24"/>
          <w:szCs w:val="24"/>
        </w:rPr>
        <w:t>- в соответствии с законодательством Кыргызской Республики по итогам проведенных выборов утверждает кандидата на должность руководителя государственного высшего учебного заведения;</w:t>
      </w:r>
    </w:p>
    <w:p w:rsidR="00000000" w:rsidRPr="00EF7375" w:rsidRDefault="00184DC0">
      <w:pPr>
        <w:pStyle w:val="tkTekst"/>
        <w:rPr>
          <w:rFonts w:ascii="Times New Roman" w:hAnsi="Times New Roman" w:cs="Times New Roman"/>
        </w:rPr>
      </w:pPr>
      <w:r w:rsidRPr="00EF7375">
        <w:rPr>
          <w:rFonts w:ascii="Times New Roman" w:hAnsi="Times New Roman" w:cs="Times New Roman"/>
          <w:sz w:val="24"/>
          <w:szCs w:val="24"/>
        </w:rPr>
        <w:t>- представляет на утверждение Пр</w:t>
      </w:r>
      <w:r w:rsidRPr="00EF7375">
        <w:rPr>
          <w:rFonts w:ascii="Times New Roman" w:hAnsi="Times New Roman" w:cs="Times New Roman"/>
          <w:sz w:val="24"/>
          <w:szCs w:val="24"/>
        </w:rPr>
        <w:t>емьер-министра Кыргызской Республики кандидатуру для назначения на должность руководителя государственного высшего учебного заведения, имеющего статус "национальный";</w:t>
      </w:r>
    </w:p>
    <w:p w:rsidR="00000000" w:rsidRPr="00EF7375" w:rsidRDefault="00184DC0">
      <w:pPr>
        <w:pStyle w:val="tkTekst"/>
        <w:rPr>
          <w:rFonts w:ascii="Times New Roman" w:hAnsi="Times New Roman" w:cs="Times New Roman"/>
        </w:rPr>
      </w:pPr>
      <w:r w:rsidRPr="00EF7375">
        <w:rPr>
          <w:rFonts w:ascii="Times New Roman" w:hAnsi="Times New Roman" w:cs="Times New Roman"/>
          <w:sz w:val="24"/>
          <w:szCs w:val="24"/>
        </w:rPr>
        <w:t>- по представлению руководителей государственных высших учебных заведений назначает проре</w:t>
      </w:r>
      <w:r w:rsidRPr="00EF7375">
        <w:rPr>
          <w:rFonts w:ascii="Times New Roman" w:hAnsi="Times New Roman" w:cs="Times New Roman"/>
          <w:sz w:val="24"/>
          <w:szCs w:val="24"/>
        </w:rPr>
        <w:t>кторов по учебной работе государственных высших учебных заведений;</w:t>
      </w:r>
    </w:p>
    <w:p w:rsidR="00000000" w:rsidRPr="00EF7375" w:rsidRDefault="00184DC0">
      <w:pPr>
        <w:pStyle w:val="tkTekst"/>
        <w:rPr>
          <w:rFonts w:ascii="Times New Roman" w:hAnsi="Times New Roman" w:cs="Times New Roman"/>
        </w:rPr>
      </w:pPr>
      <w:r w:rsidRPr="00EF7375">
        <w:rPr>
          <w:rFonts w:ascii="Times New Roman" w:hAnsi="Times New Roman" w:cs="Times New Roman"/>
          <w:sz w:val="24"/>
          <w:szCs w:val="24"/>
        </w:rPr>
        <w:t>- по представлению попечительского совета назначает первого проректора (первого заместителя ректора) Кыргызско-Турецкого университета "Манас";</w:t>
      </w:r>
    </w:p>
    <w:p w:rsidR="00000000" w:rsidRPr="00EF7375" w:rsidRDefault="00184DC0">
      <w:pPr>
        <w:pStyle w:val="tkTekst"/>
        <w:rPr>
          <w:rFonts w:ascii="Times New Roman" w:hAnsi="Times New Roman" w:cs="Times New Roman"/>
        </w:rPr>
      </w:pPr>
      <w:r w:rsidRPr="00EF7375">
        <w:rPr>
          <w:rFonts w:ascii="Times New Roman" w:hAnsi="Times New Roman" w:cs="Times New Roman"/>
          <w:sz w:val="24"/>
          <w:szCs w:val="24"/>
        </w:rPr>
        <w:t>- несет персональную ответственность за выполн</w:t>
      </w:r>
      <w:r w:rsidRPr="00EF7375">
        <w:rPr>
          <w:rFonts w:ascii="Times New Roman" w:hAnsi="Times New Roman" w:cs="Times New Roman"/>
          <w:sz w:val="24"/>
          <w:szCs w:val="24"/>
        </w:rPr>
        <w:t>ение возложенных на Министерство задач;</w:t>
      </w:r>
    </w:p>
    <w:p w:rsidR="00000000" w:rsidRPr="00EF7375" w:rsidRDefault="00184DC0">
      <w:pPr>
        <w:pStyle w:val="tkTekst"/>
        <w:rPr>
          <w:rFonts w:ascii="Times New Roman" w:hAnsi="Times New Roman" w:cs="Times New Roman"/>
        </w:rPr>
      </w:pPr>
      <w:r w:rsidRPr="00EF7375">
        <w:rPr>
          <w:rFonts w:ascii="Times New Roman" w:hAnsi="Times New Roman" w:cs="Times New Roman"/>
          <w:sz w:val="24"/>
          <w:szCs w:val="24"/>
        </w:rPr>
        <w:t>- распределяет обязанности между заместителями министра, руководителями структурных подразделений Министерства;</w:t>
      </w:r>
    </w:p>
    <w:p w:rsidR="00000000" w:rsidRPr="00EF7375" w:rsidRDefault="00184DC0">
      <w:pPr>
        <w:pStyle w:val="tkTekst"/>
        <w:rPr>
          <w:rFonts w:ascii="Times New Roman" w:hAnsi="Times New Roman" w:cs="Times New Roman"/>
        </w:rPr>
      </w:pPr>
      <w:r w:rsidRPr="00EF7375">
        <w:rPr>
          <w:rFonts w:ascii="Times New Roman" w:hAnsi="Times New Roman" w:cs="Times New Roman"/>
          <w:sz w:val="24"/>
          <w:szCs w:val="24"/>
        </w:rPr>
        <w:t>- по согласованию с уполномоченным государственным органом в сфере государственной службы возлагает на с</w:t>
      </w:r>
      <w:r w:rsidRPr="00EF7375">
        <w:rPr>
          <w:rFonts w:ascii="Times New Roman" w:hAnsi="Times New Roman" w:cs="Times New Roman"/>
          <w:sz w:val="24"/>
          <w:szCs w:val="24"/>
        </w:rPr>
        <w:t>татс-секретаря исполнение отдельных обязанностей, отнесенных к компетенции Министерства;</w:t>
      </w:r>
    </w:p>
    <w:p w:rsidR="00000000" w:rsidRPr="00EF7375" w:rsidRDefault="00184DC0">
      <w:pPr>
        <w:pStyle w:val="tkTekst"/>
        <w:rPr>
          <w:rFonts w:ascii="Times New Roman" w:hAnsi="Times New Roman" w:cs="Times New Roman"/>
        </w:rPr>
      </w:pPr>
      <w:r w:rsidRPr="00EF7375">
        <w:rPr>
          <w:rFonts w:ascii="Times New Roman" w:hAnsi="Times New Roman" w:cs="Times New Roman"/>
          <w:sz w:val="24"/>
          <w:szCs w:val="24"/>
        </w:rPr>
        <w:t>- награждает работников системы образования, науки и молодежи, а также других лиц, внесших значительный вклад в развитие образования и науки Кыргызской Республики, вед</w:t>
      </w:r>
      <w:r w:rsidRPr="00EF7375">
        <w:rPr>
          <w:rFonts w:ascii="Times New Roman" w:hAnsi="Times New Roman" w:cs="Times New Roman"/>
          <w:sz w:val="24"/>
          <w:szCs w:val="24"/>
        </w:rPr>
        <w:t>омственными наградами;</w:t>
      </w:r>
    </w:p>
    <w:p w:rsidR="00000000" w:rsidRPr="00EF7375" w:rsidRDefault="00184DC0">
      <w:pPr>
        <w:pStyle w:val="tkTekst"/>
        <w:rPr>
          <w:rFonts w:ascii="Times New Roman" w:hAnsi="Times New Roman" w:cs="Times New Roman"/>
        </w:rPr>
      </w:pPr>
      <w:r w:rsidRPr="00EF7375">
        <w:rPr>
          <w:rFonts w:ascii="Times New Roman" w:hAnsi="Times New Roman" w:cs="Times New Roman"/>
          <w:sz w:val="24"/>
          <w:szCs w:val="24"/>
        </w:rPr>
        <w:t xml:space="preserve">- представляет в установленном порядке к награждению государственными наградами Кыргызской Республики кандидатуры из числа работников системы образования и науки, а также </w:t>
      </w:r>
      <w:r w:rsidRPr="00EF7375">
        <w:rPr>
          <w:rFonts w:ascii="Times New Roman" w:hAnsi="Times New Roman" w:cs="Times New Roman"/>
          <w:sz w:val="24"/>
          <w:szCs w:val="24"/>
        </w:rPr>
        <w:t>других лиц, внесших значительный вклад в развитие образования, науки;</w:t>
      </w:r>
    </w:p>
    <w:p w:rsidR="00000000" w:rsidRPr="00EF7375" w:rsidRDefault="00184DC0">
      <w:pPr>
        <w:pStyle w:val="tkTekst"/>
        <w:rPr>
          <w:rFonts w:ascii="Times New Roman" w:hAnsi="Times New Roman" w:cs="Times New Roman"/>
        </w:rPr>
      </w:pPr>
      <w:r w:rsidRPr="00EF7375">
        <w:rPr>
          <w:rFonts w:ascii="Times New Roman" w:hAnsi="Times New Roman" w:cs="Times New Roman"/>
          <w:sz w:val="24"/>
          <w:szCs w:val="24"/>
        </w:rPr>
        <w:t>- подписывает от имени Правительства Кыргызской Республики межправительственные договора в пределах делегированных ему полномочий;</w:t>
      </w:r>
    </w:p>
    <w:p w:rsidR="00000000" w:rsidRPr="00EF7375" w:rsidRDefault="00184DC0">
      <w:pPr>
        <w:pStyle w:val="tkTekst"/>
        <w:rPr>
          <w:rFonts w:ascii="Times New Roman" w:hAnsi="Times New Roman" w:cs="Times New Roman"/>
        </w:rPr>
      </w:pPr>
      <w:r w:rsidRPr="00EF7375">
        <w:rPr>
          <w:rFonts w:ascii="Times New Roman" w:hAnsi="Times New Roman" w:cs="Times New Roman"/>
          <w:sz w:val="24"/>
          <w:szCs w:val="24"/>
        </w:rPr>
        <w:t>- руководит работой коллегии Министерства;</w:t>
      </w:r>
    </w:p>
    <w:p w:rsidR="00000000" w:rsidRPr="00EF7375" w:rsidRDefault="00184DC0">
      <w:pPr>
        <w:pStyle w:val="tkTekst"/>
        <w:rPr>
          <w:rFonts w:ascii="Times New Roman" w:hAnsi="Times New Roman" w:cs="Times New Roman"/>
        </w:rPr>
      </w:pPr>
      <w:r w:rsidRPr="00EF7375">
        <w:rPr>
          <w:rFonts w:ascii="Times New Roman" w:hAnsi="Times New Roman" w:cs="Times New Roman"/>
          <w:sz w:val="24"/>
          <w:szCs w:val="24"/>
        </w:rPr>
        <w:t>- осуществля</w:t>
      </w:r>
      <w:r w:rsidRPr="00EF7375">
        <w:rPr>
          <w:rFonts w:ascii="Times New Roman" w:hAnsi="Times New Roman" w:cs="Times New Roman"/>
          <w:sz w:val="24"/>
          <w:szCs w:val="24"/>
        </w:rPr>
        <w:t>ет другие полномочия, предоставленные ему законодательством Кыргызской Республики.</w:t>
      </w:r>
    </w:p>
    <w:p w:rsidR="00000000" w:rsidRPr="00EF7375" w:rsidRDefault="00184DC0">
      <w:pPr>
        <w:pStyle w:val="tkRedakcijaTekst"/>
        <w:rPr>
          <w:rFonts w:ascii="Times New Roman" w:hAnsi="Times New Roman" w:cs="Times New Roman"/>
        </w:rPr>
      </w:pPr>
      <w:r w:rsidRPr="00EF7375">
        <w:rPr>
          <w:rFonts w:ascii="Times New Roman" w:hAnsi="Times New Roman" w:cs="Times New Roman"/>
          <w:sz w:val="24"/>
          <w:szCs w:val="24"/>
        </w:rPr>
        <w:t xml:space="preserve">(В редакции постановлений Правительства КР от </w:t>
      </w:r>
      <w:hyperlink r:id="rId46" w:history="1">
        <w:r w:rsidRPr="00EF7375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>19 апреля 2013 года № 209</w:t>
        </w:r>
      </w:hyperlink>
      <w:r w:rsidRPr="00EF7375">
        <w:rPr>
          <w:rFonts w:ascii="Times New Roman" w:hAnsi="Times New Roman" w:cs="Times New Roman"/>
          <w:sz w:val="24"/>
          <w:szCs w:val="24"/>
        </w:rPr>
        <w:t xml:space="preserve">, </w:t>
      </w:r>
      <w:hyperlink r:id="rId47" w:history="1">
        <w:r w:rsidRPr="00EF7375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>27 мая 2013 года № 281</w:t>
        </w:r>
      </w:hyperlink>
      <w:r w:rsidRPr="00EF7375">
        <w:rPr>
          <w:rFonts w:ascii="Times New Roman" w:hAnsi="Times New Roman" w:cs="Times New Roman"/>
          <w:sz w:val="24"/>
          <w:szCs w:val="24"/>
        </w:rPr>
        <w:t xml:space="preserve">, </w:t>
      </w:r>
      <w:hyperlink r:id="rId48" w:history="1">
        <w:r w:rsidRPr="00EF7375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>31 декабря 2015 года № 897</w:t>
        </w:r>
      </w:hyperlink>
      <w:r w:rsidRPr="00EF7375">
        <w:rPr>
          <w:rFonts w:ascii="Times New Roman" w:hAnsi="Times New Roman" w:cs="Times New Roman"/>
          <w:sz w:val="24"/>
          <w:szCs w:val="24"/>
        </w:rPr>
        <w:t xml:space="preserve">, </w:t>
      </w:r>
      <w:hyperlink r:id="rId49" w:history="1">
        <w:r w:rsidRPr="00EF7375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>15 августа 2017 года № 481</w:t>
        </w:r>
      </w:hyperlink>
      <w:r w:rsidRPr="00EF7375">
        <w:rPr>
          <w:rFonts w:ascii="Times New Roman" w:hAnsi="Times New Roman" w:cs="Times New Roman"/>
          <w:sz w:val="24"/>
          <w:szCs w:val="24"/>
        </w:rPr>
        <w:t xml:space="preserve">, </w:t>
      </w:r>
      <w:hyperlink r:id="rId50" w:history="1">
        <w:r w:rsidRPr="00EF7375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>25 февраля 2019 года № 86</w:t>
        </w:r>
      </w:hyperlink>
      <w:r w:rsidRPr="00EF7375">
        <w:rPr>
          <w:rFonts w:ascii="Times New Roman" w:hAnsi="Times New Roman" w:cs="Times New Roman"/>
          <w:sz w:val="24"/>
          <w:szCs w:val="24"/>
        </w:rPr>
        <w:t xml:space="preserve">, </w:t>
      </w:r>
      <w:hyperlink r:id="rId51" w:history="1">
        <w:r w:rsidRPr="00EF7375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>3 июня 2020 года № 294</w:t>
        </w:r>
      </w:hyperlink>
      <w:r w:rsidRPr="00EF7375">
        <w:rPr>
          <w:rFonts w:ascii="Times New Roman" w:hAnsi="Times New Roman" w:cs="Times New Roman"/>
          <w:sz w:val="24"/>
          <w:szCs w:val="24"/>
        </w:rPr>
        <w:t>)</w:t>
      </w:r>
    </w:p>
    <w:p w:rsidR="00000000" w:rsidRPr="00EF7375" w:rsidRDefault="00184DC0">
      <w:pPr>
        <w:pStyle w:val="tkTekst"/>
        <w:rPr>
          <w:rFonts w:ascii="Times New Roman" w:hAnsi="Times New Roman" w:cs="Times New Roman"/>
        </w:rPr>
      </w:pPr>
      <w:r w:rsidRPr="00EF7375">
        <w:rPr>
          <w:rFonts w:ascii="Times New Roman" w:hAnsi="Times New Roman" w:cs="Times New Roman"/>
          <w:sz w:val="24"/>
          <w:szCs w:val="24"/>
        </w:rPr>
        <w:t>12. Для рассмотрения наиболее важных вопросов развития науки создаю</w:t>
      </w:r>
      <w:r w:rsidRPr="00EF7375">
        <w:rPr>
          <w:rFonts w:ascii="Times New Roman" w:hAnsi="Times New Roman" w:cs="Times New Roman"/>
          <w:sz w:val="24"/>
          <w:szCs w:val="24"/>
        </w:rPr>
        <w:t>тся Совет ученых, Научно-технический совет и Научно-технический экспертный совет по приоритетным направлениям науки, положения и состав которых утверждаются министром.</w:t>
      </w:r>
    </w:p>
    <w:p w:rsidR="00000000" w:rsidRPr="00EF7375" w:rsidRDefault="00184DC0">
      <w:pPr>
        <w:pStyle w:val="tkTekst"/>
        <w:rPr>
          <w:rFonts w:ascii="Times New Roman" w:hAnsi="Times New Roman" w:cs="Times New Roman"/>
        </w:rPr>
      </w:pPr>
      <w:r w:rsidRPr="00EF7375">
        <w:rPr>
          <w:rFonts w:ascii="Times New Roman" w:hAnsi="Times New Roman" w:cs="Times New Roman"/>
          <w:sz w:val="24"/>
          <w:szCs w:val="24"/>
        </w:rPr>
        <w:t>13. В Министерстве образуется коллегия из 15 человек в составе министра (председатель ко</w:t>
      </w:r>
      <w:r w:rsidRPr="00EF7375">
        <w:rPr>
          <w:rFonts w:ascii="Times New Roman" w:hAnsi="Times New Roman" w:cs="Times New Roman"/>
          <w:sz w:val="24"/>
          <w:szCs w:val="24"/>
        </w:rPr>
        <w:t>ллегии), статс-секретаря, заместителей министра по должности, представителя Аппарата Правительства Кыргызской Республики, а также других руководящих работников системы образования и науки.</w:t>
      </w:r>
    </w:p>
    <w:p w:rsidR="00000000" w:rsidRPr="00EF7375" w:rsidRDefault="00184DC0">
      <w:pPr>
        <w:pStyle w:val="tkTekst"/>
        <w:rPr>
          <w:rFonts w:ascii="Times New Roman" w:hAnsi="Times New Roman" w:cs="Times New Roman"/>
        </w:rPr>
      </w:pPr>
      <w:r w:rsidRPr="00EF7375">
        <w:rPr>
          <w:rFonts w:ascii="Times New Roman" w:hAnsi="Times New Roman" w:cs="Times New Roman"/>
          <w:sz w:val="24"/>
          <w:szCs w:val="24"/>
        </w:rPr>
        <w:lastRenderedPageBreak/>
        <w:t>Персональный состав коллегии утверждается распоряжением Премьер-мин</w:t>
      </w:r>
      <w:r w:rsidRPr="00EF7375">
        <w:rPr>
          <w:rFonts w:ascii="Times New Roman" w:hAnsi="Times New Roman" w:cs="Times New Roman"/>
          <w:sz w:val="24"/>
          <w:szCs w:val="24"/>
        </w:rPr>
        <w:t>истра Кыргызской Республики по представлению министра.</w:t>
      </w:r>
    </w:p>
    <w:p w:rsidR="00000000" w:rsidRPr="00EF7375" w:rsidRDefault="00184DC0">
      <w:pPr>
        <w:pStyle w:val="tkRedakcijaTekst"/>
        <w:rPr>
          <w:rFonts w:ascii="Times New Roman" w:hAnsi="Times New Roman" w:cs="Times New Roman"/>
        </w:rPr>
      </w:pPr>
      <w:r w:rsidRPr="00EF7375">
        <w:rPr>
          <w:rFonts w:ascii="Times New Roman" w:hAnsi="Times New Roman" w:cs="Times New Roman"/>
          <w:sz w:val="24"/>
          <w:szCs w:val="24"/>
        </w:rPr>
        <w:t xml:space="preserve">(В редакции постановления Правительства КР от </w:t>
      </w:r>
      <w:hyperlink r:id="rId52" w:history="1">
        <w:r w:rsidRPr="00EF7375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>31 декабря 2015 года № 897</w:t>
        </w:r>
      </w:hyperlink>
      <w:r w:rsidRPr="00EF7375">
        <w:rPr>
          <w:rFonts w:ascii="Times New Roman" w:hAnsi="Times New Roman" w:cs="Times New Roman"/>
          <w:sz w:val="24"/>
          <w:szCs w:val="24"/>
        </w:rPr>
        <w:t>)</w:t>
      </w:r>
    </w:p>
    <w:p w:rsidR="00000000" w:rsidRPr="00EF7375" w:rsidRDefault="00184DC0">
      <w:pPr>
        <w:pStyle w:val="tkTekst"/>
        <w:rPr>
          <w:rFonts w:ascii="Times New Roman" w:hAnsi="Times New Roman" w:cs="Times New Roman"/>
        </w:rPr>
      </w:pPr>
      <w:r w:rsidRPr="00EF7375">
        <w:rPr>
          <w:rFonts w:ascii="Times New Roman" w:hAnsi="Times New Roman" w:cs="Times New Roman"/>
          <w:sz w:val="24"/>
          <w:szCs w:val="24"/>
        </w:rPr>
        <w:t>14. Решения коллегии принимаются в форме постановлений и реализуются приказами министра.</w:t>
      </w:r>
    </w:p>
    <w:p w:rsidR="00000000" w:rsidRPr="00EF7375" w:rsidRDefault="00184DC0">
      <w:pPr>
        <w:pStyle w:val="tkTekst"/>
        <w:rPr>
          <w:rFonts w:ascii="Times New Roman" w:hAnsi="Times New Roman" w:cs="Times New Roman"/>
        </w:rPr>
      </w:pPr>
      <w:r w:rsidRPr="00EF7375">
        <w:rPr>
          <w:rFonts w:ascii="Times New Roman" w:hAnsi="Times New Roman" w:cs="Times New Roman"/>
          <w:sz w:val="24"/>
          <w:szCs w:val="24"/>
        </w:rPr>
        <w:t xml:space="preserve">Порядок </w:t>
      </w:r>
      <w:r w:rsidRPr="00EF7375">
        <w:rPr>
          <w:rFonts w:ascii="Times New Roman" w:hAnsi="Times New Roman" w:cs="Times New Roman"/>
          <w:sz w:val="24"/>
          <w:szCs w:val="24"/>
        </w:rPr>
        <w:t>деятельности коллегии определяется Положением о коллегии Министерства, утверждаемым министром.</w:t>
      </w:r>
    </w:p>
    <w:p w:rsidR="00000000" w:rsidRPr="00EF7375" w:rsidRDefault="00184DC0">
      <w:pPr>
        <w:pStyle w:val="tkTekst"/>
        <w:rPr>
          <w:rFonts w:ascii="Times New Roman" w:hAnsi="Times New Roman" w:cs="Times New Roman"/>
        </w:rPr>
      </w:pPr>
      <w:r w:rsidRPr="00EF7375">
        <w:rPr>
          <w:rFonts w:ascii="Times New Roman" w:hAnsi="Times New Roman" w:cs="Times New Roman"/>
          <w:sz w:val="24"/>
          <w:szCs w:val="24"/>
        </w:rPr>
        <w:t>15. В целях общественного мониторинга деятельности Министерства создается Общественный совет, представляющий собой консультативно-наблюдательный орган, функциони</w:t>
      </w:r>
      <w:r w:rsidRPr="00EF7375">
        <w:rPr>
          <w:rFonts w:ascii="Times New Roman" w:hAnsi="Times New Roman" w:cs="Times New Roman"/>
          <w:sz w:val="24"/>
          <w:szCs w:val="24"/>
        </w:rPr>
        <w:t>рующий на общественных началах.</w:t>
      </w:r>
    </w:p>
    <w:p w:rsidR="00000000" w:rsidRPr="00EF7375" w:rsidRDefault="00184DC0">
      <w:pPr>
        <w:pStyle w:val="tkRedakcijaTekst"/>
        <w:rPr>
          <w:rFonts w:ascii="Times New Roman" w:hAnsi="Times New Roman" w:cs="Times New Roman"/>
        </w:rPr>
      </w:pPr>
      <w:r w:rsidRPr="00EF7375">
        <w:rPr>
          <w:rFonts w:ascii="Times New Roman" w:hAnsi="Times New Roman" w:cs="Times New Roman"/>
          <w:sz w:val="24"/>
          <w:szCs w:val="24"/>
        </w:rPr>
        <w:t xml:space="preserve">(В редакции постановления Правительства КР от </w:t>
      </w:r>
      <w:hyperlink r:id="rId53" w:history="1">
        <w:r w:rsidRPr="00EF7375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>30 марта 2015 года № 168</w:t>
        </w:r>
      </w:hyperlink>
      <w:r w:rsidRPr="00EF7375">
        <w:rPr>
          <w:rFonts w:ascii="Times New Roman" w:hAnsi="Times New Roman" w:cs="Times New Roman"/>
          <w:sz w:val="24"/>
          <w:szCs w:val="24"/>
        </w:rPr>
        <w:t>)</w:t>
      </w:r>
    </w:p>
    <w:p w:rsidR="00000000" w:rsidRPr="00EF7375" w:rsidRDefault="00184DC0">
      <w:pPr>
        <w:pStyle w:val="tkZagolovok2"/>
        <w:rPr>
          <w:rFonts w:ascii="Times New Roman" w:hAnsi="Times New Roman" w:cs="Times New Roman"/>
        </w:rPr>
      </w:pPr>
      <w:bookmarkStart w:id="6" w:name="r6"/>
      <w:bookmarkEnd w:id="6"/>
      <w:r w:rsidRPr="00EF7375">
        <w:rPr>
          <w:rFonts w:ascii="Times New Roman" w:hAnsi="Times New Roman" w:cs="Times New Roman"/>
        </w:rPr>
        <w:t>VI. Заключительные положения</w:t>
      </w:r>
    </w:p>
    <w:p w:rsidR="00000000" w:rsidRPr="00EF7375" w:rsidRDefault="00184DC0">
      <w:pPr>
        <w:pStyle w:val="tkTekst"/>
        <w:rPr>
          <w:rFonts w:ascii="Times New Roman" w:hAnsi="Times New Roman" w:cs="Times New Roman"/>
        </w:rPr>
      </w:pPr>
      <w:r w:rsidRPr="00EF7375">
        <w:rPr>
          <w:rFonts w:ascii="Times New Roman" w:hAnsi="Times New Roman" w:cs="Times New Roman"/>
          <w:sz w:val="24"/>
          <w:szCs w:val="24"/>
        </w:rPr>
        <w:t>16. Реорганизация и ликвидация Министерства осуществляется в соответствии с законодательством Кыр</w:t>
      </w:r>
      <w:r w:rsidRPr="00EF7375">
        <w:rPr>
          <w:rFonts w:ascii="Times New Roman" w:hAnsi="Times New Roman" w:cs="Times New Roman"/>
          <w:sz w:val="24"/>
          <w:szCs w:val="24"/>
        </w:rPr>
        <w:t>гызской Республики.</w:t>
      </w:r>
    </w:p>
    <w:p w:rsidR="00000000" w:rsidRPr="00EF7375" w:rsidRDefault="00184DC0">
      <w:pPr>
        <w:pStyle w:val="tkTekst"/>
        <w:rPr>
          <w:rFonts w:ascii="Times New Roman" w:hAnsi="Times New Roman" w:cs="Times New Roman"/>
        </w:rPr>
      </w:pPr>
      <w:r w:rsidRPr="00EF7375">
        <w:rPr>
          <w:rFonts w:ascii="Times New Roman" w:hAnsi="Times New Roman" w:cs="Times New Roman"/>
          <w:sz w:val="24"/>
          <w:szCs w:val="24"/>
        </w:rPr>
        <w:t xml:space="preserve">17 При ликвидации Министерства документы хранятся в соответствии с </w:t>
      </w:r>
      <w:hyperlink r:id="rId54" w:history="1">
        <w:r w:rsidRPr="00EF7375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>Законом</w:t>
        </w:r>
      </w:hyperlink>
      <w:r w:rsidRPr="00EF7375">
        <w:rPr>
          <w:rFonts w:ascii="Times New Roman" w:hAnsi="Times New Roman" w:cs="Times New Roman"/>
          <w:sz w:val="24"/>
          <w:szCs w:val="24"/>
        </w:rPr>
        <w:t xml:space="preserve"> Кыргызской Республики "О Национальном архивном фонде Кыргызской Республики.</w:t>
      </w:r>
    </w:p>
    <w:p w:rsidR="00000000" w:rsidRPr="00EF7375" w:rsidRDefault="00184DC0">
      <w:pPr>
        <w:pStyle w:val="tkRedakcijaTekst"/>
        <w:rPr>
          <w:rFonts w:ascii="Times New Roman" w:hAnsi="Times New Roman" w:cs="Times New Roman"/>
        </w:rPr>
      </w:pPr>
      <w:r w:rsidRPr="00EF7375">
        <w:rPr>
          <w:rFonts w:ascii="Times New Roman" w:hAnsi="Times New Roman" w:cs="Times New Roman"/>
          <w:sz w:val="24"/>
          <w:szCs w:val="24"/>
        </w:rPr>
        <w:t xml:space="preserve">(В редакции постановления Правительства КР от </w:t>
      </w:r>
      <w:hyperlink r:id="rId55" w:history="1">
        <w:r w:rsidRPr="00EF7375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>31 декабря 2015 года № 897</w:t>
        </w:r>
      </w:hyperlink>
      <w:r w:rsidRPr="00EF7375">
        <w:rPr>
          <w:rFonts w:ascii="Times New Roman" w:hAnsi="Times New Roman" w:cs="Times New Roman"/>
          <w:sz w:val="24"/>
          <w:szCs w:val="24"/>
        </w:rPr>
        <w:t>)</w:t>
      </w:r>
    </w:p>
    <w:p w:rsidR="00000000" w:rsidRPr="00EF7375" w:rsidRDefault="00184DC0">
      <w:r w:rsidRPr="00EF7375">
        <w:t> </w:t>
      </w:r>
    </w:p>
    <w:p w:rsidR="00184DC0" w:rsidRPr="00EF7375" w:rsidRDefault="00184DC0">
      <w:r w:rsidRPr="00EF7375">
        <w:t> </w:t>
      </w:r>
    </w:p>
    <w:sectPr w:rsidR="00184DC0" w:rsidRPr="00EF73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EF7375"/>
    <w:rsid w:val="00184DC0"/>
    <w:rsid w:val="00EF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E8658F-476A-4CCC-AC3C-DB41789A6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tkRedakcijaTekst">
    <w:name w:val="_В редакции текст (tkRedakcijaTekst)"/>
    <w:basedOn w:val="a"/>
    <w:pPr>
      <w:spacing w:after="60" w:line="276" w:lineRule="auto"/>
      <w:ind w:firstLine="567"/>
      <w:jc w:val="both"/>
    </w:pPr>
    <w:rPr>
      <w:rFonts w:ascii="Arial" w:hAnsi="Arial" w:cs="Arial"/>
      <w:i/>
      <w:iCs/>
      <w:sz w:val="20"/>
      <w:szCs w:val="20"/>
    </w:rPr>
  </w:style>
  <w:style w:type="paragraph" w:customStyle="1" w:styleId="tkZagolovok2">
    <w:name w:val="_Заголовок Раздел (tkZagolovok2)"/>
    <w:basedOn w:val="a"/>
    <w:pPr>
      <w:spacing w:before="200" w:after="200" w:line="276" w:lineRule="auto"/>
      <w:ind w:left="1134" w:right="1134"/>
      <w:jc w:val="center"/>
    </w:pPr>
    <w:rPr>
      <w:rFonts w:ascii="Arial" w:hAnsi="Arial" w:cs="Arial"/>
      <w:b/>
      <w:bCs/>
    </w:rPr>
  </w:style>
  <w:style w:type="paragraph" w:customStyle="1" w:styleId="tkTekst">
    <w:name w:val="_Текст обычный (tkTekst)"/>
    <w:basedOn w:val="a"/>
    <w:pPr>
      <w:spacing w:after="60" w:line="276" w:lineRule="auto"/>
      <w:ind w:firstLine="567"/>
      <w:jc w:val="both"/>
    </w:pPr>
    <w:rPr>
      <w:rFonts w:ascii="Arial" w:hAnsi="Arial" w:cs="Arial"/>
      <w:sz w:val="20"/>
      <w:szCs w:val="2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db:100216" TargetMode="External"/><Relationship Id="rId18" Type="http://schemas.openxmlformats.org/officeDocument/2006/relationships/hyperlink" Target="cdb:157781" TargetMode="External"/><Relationship Id="rId26" Type="http://schemas.openxmlformats.org/officeDocument/2006/relationships/hyperlink" Target="cdb:100216" TargetMode="External"/><Relationship Id="rId39" Type="http://schemas.openxmlformats.org/officeDocument/2006/relationships/hyperlink" Target="cdb:100216" TargetMode="External"/><Relationship Id="rId21" Type="http://schemas.openxmlformats.org/officeDocument/2006/relationships/hyperlink" Target="cdb:100216" TargetMode="External"/><Relationship Id="rId34" Type="http://schemas.openxmlformats.org/officeDocument/2006/relationships/hyperlink" Target="cdb:96536" TargetMode="External"/><Relationship Id="rId42" Type="http://schemas.openxmlformats.org/officeDocument/2006/relationships/hyperlink" Target="cdb:98308" TargetMode="External"/><Relationship Id="rId47" Type="http://schemas.openxmlformats.org/officeDocument/2006/relationships/hyperlink" Target="cdb:94394" TargetMode="External"/><Relationship Id="rId50" Type="http://schemas.openxmlformats.org/officeDocument/2006/relationships/hyperlink" Target="cdb:13318" TargetMode="External"/><Relationship Id="rId55" Type="http://schemas.openxmlformats.org/officeDocument/2006/relationships/hyperlink" Target="cdb:98308" TargetMode="External"/><Relationship Id="rId7" Type="http://schemas.openxmlformats.org/officeDocument/2006/relationships/hyperlink" Target="cdb:94394" TargetMode="External"/><Relationship Id="rId12" Type="http://schemas.openxmlformats.org/officeDocument/2006/relationships/hyperlink" Target="cdb:99777" TargetMode="External"/><Relationship Id="rId17" Type="http://schemas.openxmlformats.org/officeDocument/2006/relationships/hyperlink" Target="cdb:14284" TargetMode="External"/><Relationship Id="rId25" Type="http://schemas.openxmlformats.org/officeDocument/2006/relationships/hyperlink" Target="cdb:100216" TargetMode="External"/><Relationship Id="rId33" Type="http://schemas.openxmlformats.org/officeDocument/2006/relationships/hyperlink" Target="cdb:94886" TargetMode="External"/><Relationship Id="rId38" Type="http://schemas.openxmlformats.org/officeDocument/2006/relationships/hyperlink" Target="cdb:11601" TargetMode="External"/><Relationship Id="rId46" Type="http://schemas.openxmlformats.org/officeDocument/2006/relationships/hyperlink" Target="cdb:93728" TargetMode="External"/><Relationship Id="rId2" Type="http://schemas.openxmlformats.org/officeDocument/2006/relationships/settings" Target="settings.xml"/><Relationship Id="rId16" Type="http://schemas.openxmlformats.org/officeDocument/2006/relationships/hyperlink" Target="cdb:13318" TargetMode="External"/><Relationship Id="rId20" Type="http://schemas.openxmlformats.org/officeDocument/2006/relationships/hyperlink" Target="cdb:98308" TargetMode="External"/><Relationship Id="rId29" Type="http://schemas.openxmlformats.org/officeDocument/2006/relationships/hyperlink" Target="cdb:11601" TargetMode="External"/><Relationship Id="rId41" Type="http://schemas.openxmlformats.org/officeDocument/2006/relationships/hyperlink" Target="cdb:94394" TargetMode="External"/><Relationship Id="rId54" Type="http://schemas.openxmlformats.org/officeDocument/2006/relationships/hyperlink" Target="cdb:288" TargetMode="External"/><Relationship Id="rId1" Type="http://schemas.openxmlformats.org/officeDocument/2006/relationships/styles" Target="styles.xml"/><Relationship Id="rId6" Type="http://schemas.openxmlformats.org/officeDocument/2006/relationships/hyperlink" Target="cdb:93728" TargetMode="External"/><Relationship Id="rId11" Type="http://schemas.openxmlformats.org/officeDocument/2006/relationships/hyperlink" Target="cdb:98308" TargetMode="External"/><Relationship Id="rId24" Type="http://schemas.openxmlformats.org/officeDocument/2006/relationships/hyperlink" Target="cdb:98308" TargetMode="External"/><Relationship Id="rId32" Type="http://schemas.openxmlformats.org/officeDocument/2006/relationships/hyperlink" Target="cdb:94394" TargetMode="External"/><Relationship Id="rId37" Type="http://schemas.openxmlformats.org/officeDocument/2006/relationships/hyperlink" Target="cdb:100216" TargetMode="External"/><Relationship Id="rId40" Type="http://schemas.openxmlformats.org/officeDocument/2006/relationships/hyperlink" Target="cdb:100216" TargetMode="External"/><Relationship Id="rId45" Type="http://schemas.openxmlformats.org/officeDocument/2006/relationships/hyperlink" Target="cdb:158047" TargetMode="External"/><Relationship Id="rId53" Type="http://schemas.openxmlformats.org/officeDocument/2006/relationships/hyperlink" Target="cdb:97500" TargetMode="External"/><Relationship Id="rId5" Type="http://schemas.openxmlformats.org/officeDocument/2006/relationships/hyperlink" Target="cdb:93481" TargetMode="External"/><Relationship Id="rId15" Type="http://schemas.openxmlformats.org/officeDocument/2006/relationships/hyperlink" Target="cdb:11601" TargetMode="External"/><Relationship Id="rId23" Type="http://schemas.openxmlformats.org/officeDocument/2006/relationships/hyperlink" Target="cdb:98308" TargetMode="External"/><Relationship Id="rId28" Type="http://schemas.openxmlformats.org/officeDocument/2006/relationships/hyperlink" Target="cdb:100216" TargetMode="External"/><Relationship Id="rId36" Type="http://schemas.openxmlformats.org/officeDocument/2006/relationships/hyperlink" Target="cdb:99777" TargetMode="External"/><Relationship Id="rId49" Type="http://schemas.openxmlformats.org/officeDocument/2006/relationships/hyperlink" Target="cdb:100216" TargetMode="External"/><Relationship Id="rId57" Type="http://schemas.openxmlformats.org/officeDocument/2006/relationships/theme" Target="theme/theme1.xml"/><Relationship Id="rId10" Type="http://schemas.openxmlformats.org/officeDocument/2006/relationships/hyperlink" Target="cdb:97500" TargetMode="External"/><Relationship Id="rId19" Type="http://schemas.openxmlformats.org/officeDocument/2006/relationships/hyperlink" Target="cdb:158047" TargetMode="External"/><Relationship Id="rId31" Type="http://schemas.openxmlformats.org/officeDocument/2006/relationships/hyperlink" Target="cdb:100216" TargetMode="External"/><Relationship Id="rId44" Type="http://schemas.openxmlformats.org/officeDocument/2006/relationships/hyperlink" Target="cdb:98951" TargetMode="External"/><Relationship Id="rId52" Type="http://schemas.openxmlformats.org/officeDocument/2006/relationships/hyperlink" Target="cdb:98308" TargetMode="External"/><Relationship Id="rId4" Type="http://schemas.openxmlformats.org/officeDocument/2006/relationships/hyperlink" Target="cdb:158085" TargetMode="External"/><Relationship Id="rId9" Type="http://schemas.openxmlformats.org/officeDocument/2006/relationships/hyperlink" Target="cdb:96536" TargetMode="External"/><Relationship Id="rId14" Type="http://schemas.openxmlformats.org/officeDocument/2006/relationships/hyperlink" Target="cdb:98951" TargetMode="External"/><Relationship Id="rId22" Type="http://schemas.openxmlformats.org/officeDocument/2006/relationships/hyperlink" Target="cdb:202913" TargetMode="External"/><Relationship Id="rId27" Type="http://schemas.openxmlformats.org/officeDocument/2006/relationships/hyperlink" Target="cdb:98308" TargetMode="External"/><Relationship Id="rId30" Type="http://schemas.openxmlformats.org/officeDocument/2006/relationships/hyperlink" Target="cdb:14284" TargetMode="External"/><Relationship Id="rId35" Type="http://schemas.openxmlformats.org/officeDocument/2006/relationships/hyperlink" Target="cdb:98308" TargetMode="External"/><Relationship Id="rId43" Type="http://schemas.openxmlformats.org/officeDocument/2006/relationships/hyperlink" Target="cdb:100216" TargetMode="External"/><Relationship Id="rId48" Type="http://schemas.openxmlformats.org/officeDocument/2006/relationships/hyperlink" Target="cdb:98308" TargetMode="External"/><Relationship Id="rId56" Type="http://schemas.openxmlformats.org/officeDocument/2006/relationships/fontTable" Target="fontTable.xml"/><Relationship Id="rId8" Type="http://schemas.openxmlformats.org/officeDocument/2006/relationships/hyperlink" Target="cdb:94886" TargetMode="External"/><Relationship Id="rId51" Type="http://schemas.openxmlformats.org/officeDocument/2006/relationships/hyperlink" Target="cdb:157781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3711</Words>
  <Characters>21156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2021-07-15T10:12:00Z</dcterms:created>
  <dcterms:modified xsi:type="dcterms:W3CDTF">2021-07-15T10:12:00Z</dcterms:modified>
</cp:coreProperties>
</file>