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D02C" w14:textId="35451DDD" w:rsidR="008254B6" w:rsidRDefault="008254B6" w:rsidP="00D65A5D">
      <w:pPr>
        <w:spacing w:after="120"/>
        <w:ind w:right="48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CBD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           </w:t>
      </w:r>
      <w:r w:rsidR="00571418" w:rsidRPr="008254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Министерство образования и науки </w:t>
      </w:r>
    </w:p>
    <w:p w14:paraId="488BDCB9" w14:textId="1796F5A1" w:rsidR="00872866" w:rsidRPr="008254B6" w:rsidRDefault="00872866" w:rsidP="0087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54B6">
        <w:rPr>
          <w:rFonts w:ascii="Times New Roman" w:hAnsi="Times New Roman" w:cs="Times New Roman"/>
          <w:b/>
          <w:sz w:val="28"/>
          <w:szCs w:val="28"/>
          <w:lang w:val="ru-RU"/>
        </w:rPr>
        <w:t>Кыргызск</w:t>
      </w:r>
      <w:r w:rsidR="00571418" w:rsidRPr="008254B6"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 w:rsidRPr="008254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Республик</w:t>
      </w:r>
      <w:r w:rsidR="00571418" w:rsidRPr="008254B6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14:paraId="389F8B1C" w14:textId="10D9E891" w:rsidR="00872866" w:rsidRPr="008254B6" w:rsidRDefault="00872866" w:rsidP="0087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54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 </w:t>
      </w:r>
      <w:r w:rsidR="00571418" w:rsidRPr="008254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«Образование для будущего» </w:t>
      </w:r>
    </w:p>
    <w:p w14:paraId="5BA88C35" w14:textId="77777777" w:rsidR="00872866" w:rsidRPr="008254B6" w:rsidRDefault="00872866" w:rsidP="0087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B25C95" w14:textId="1BB90EDD" w:rsidR="007920C0" w:rsidRPr="008254B6" w:rsidRDefault="00872866" w:rsidP="007920C0">
      <w:pPr>
        <w:jc w:val="center"/>
        <w:rPr>
          <w:b/>
          <w:sz w:val="28"/>
          <w:szCs w:val="28"/>
          <w:lang w:val="ru-RU"/>
        </w:rPr>
      </w:pPr>
      <w:r w:rsidRPr="008254B6">
        <w:rPr>
          <w:rFonts w:ascii="Times New Roman" w:hAnsi="Times New Roman" w:cs="Times New Roman"/>
          <w:b/>
          <w:sz w:val="28"/>
          <w:szCs w:val="28"/>
          <w:lang w:val="ru-RU"/>
        </w:rPr>
        <w:t>Техническо</w:t>
      </w:r>
      <w:r w:rsidR="00571418" w:rsidRPr="008254B6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8254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задани</w:t>
      </w:r>
      <w:r w:rsidR="00571418" w:rsidRPr="008254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№ </w:t>
      </w:r>
      <w:r w:rsidR="000626BA" w:rsidRPr="008254B6">
        <w:rPr>
          <w:rFonts w:ascii="Times New Roman" w:hAnsi="Times New Roman" w:cs="Times New Roman"/>
          <w:b/>
          <w:sz w:val="28"/>
          <w:szCs w:val="28"/>
          <w:lang w:val="ru-RU"/>
        </w:rPr>
        <w:t>KG</w:t>
      </w:r>
      <w:r w:rsidR="007920C0" w:rsidRPr="008254B6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="000626BA" w:rsidRPr="008254B6">
        <w:rPr>
          <w:rFonts w:ascii="Times New Roman" w:hAnsi="Times New Roman" w:cs="Times New Roman"/>
          <w:b/>
          <w:sz w:val="28"/>
          <w:szCs w:val="28"/>
          <w:lang w:val="ru-RU"/>
        </w:rPr>
        <w:t>LF</w:t>
      </w:r>
      <w:r w:rsidR="008644A0" w:rsidRPr="008254B6">
        <w:rPr>
          <w:rFonts w:ascii="Times New Roman" w:hAnsi="Times New Roman" w:cs="Times New Roman"/>
          <w:b/>
          <w:sz w:val="28"/>
          <w:szCs w:val="28"/>
          <w:lang w:val="ru-RU"/>
        </w:rPr>
        <w:t>F</w:t>
      </w:r>
      <w:r w:rsidR="000626BA" w:rsidRPr="008254B6">
        <w:rPr>
          <w:rFonts w:ascii="Times New Roman" w:hAnsi="Times New Roman" w:cs="Times New Roman"/>
          <w:b/>
          <w:sz w:val="28"/>
          <w:szCs w:val="28"/>
          <w:lang w:val="ru-RU"/>
        </w:rPr>
        <w:t>/IOC/IC-</w:t>
      </w:r>
      <w:r w:rsidR="00680670" w:rsidRPr="008254B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F6C4D" w:rsidRPr="008254B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bookmarkStart w:id="0" w:name="OLE_LINK3"/>
      <w:bookmarkStart w:id="1" w:name="OLE_LINK4"/>
      <w:r w:rsidR="008F0CBD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bookmarkStart w:id="2" w:name="_GoBack"/>
      <w:bookmarkEnd w:id="2"/>
    </w:p>
    <w:bookmarkEnd w:id="0"/>
    <w:bookmarkEnd w:id="1"/>
    <w:p w14:paraId="3B7D45C4" w14:textId="5D092C32" w:rsidR="007920C0" w:rsidRPr="00EE4D99" w:rsidRDefault="002F6C4D" w:rsidP="00792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b/>
          <w:sz w:val="24"/>
          <w:szCs w:val="24"/>
          <w:lang w:val="ru-RU"/>
        </w:rPr>
        <w:t>Офис менеджер</w:t>
      </w:r>
      <w:r w:rsidR="00DD22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ОК</w:t>
      </w:r>
      <w:r w:rsidR="007920C0" w:rsidRPr="00EE4D99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</w:p>
    <w:p w14:paraId="39504DFB" w14:textId="6296AE59" w:rsidR="00872866" w:rsidRPr="00EE4D99" w:rsidRDefault="00872866" w:rsidP="00872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F72945" w14:textId="77777777" w:rsidR="00E8185F" w:rsidRPr="00EE4D99" w:rsidRDefault="003A6C74" w:rsidP="00872866">
      <w:pPr>
        <w:pStyle w:val="a4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EE4D99">
        <w:rPr>
          <w:b/>
          <w:szCs w:val="24"/>
          <w:lang w:val="ru-RU"/>
        </w:rPr>
        <w:t>Введение</w:t>
      </w:r>
    </w:p>
    <w:p w14:paraId="5D408746" w14:textId="429962B3" w:rsidR="00FF2E49" w:rsidRPr="00EE4D99" w:rsidRDefault="00FF2E49" w:rsidP="00FF2E4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В 2018 году Президент 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Кыргызской Республики утвердил 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Национальн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стратеги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Кыргызской Республики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на 2018–2040 годы)». Ц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ель стратегии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щие этапы развития прописаны в 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Национальной стратегии развития с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ектора образования до 2030 года, в которой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предусмотрены следующие приори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теты: (i) расширить доступ к дошкольному образованию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39413BE0" w14:textId="77777777" w:rsidR="00E8185F" w:rsidRPr="00EE4D99" w:rsidRDefault="00E8185F" w:rsidP="00E8185F">
      <w:pPr>
        <w:pStyle w:val="a4"/>
        <w:spacing w:after="0"/>
        <w:ind w:left="1080"/>
        <w:rPr>
          <w:b/>
          <w:szCs w:val="24"/>
          <w:lang w:val="ru-RU"/>
        </w:rPr>
      </w:pPr>
    </w:p>
    <w:p w14:paraId="322F732D" w14:textId="58B615F9" w:rsidR="00872866" w:rsidRPr="00EE4D99" w:rsidRDefault="00872866" w:rsidP="00872866">
      <w:pPr>
        <w:pStyle w:val="a4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EE4D99">
        <w:rPr>
          <w:b/>
          <w:szCs w:val="24"/>
          <w:lang w:val="ru-RU"/>
        </w:rPr>
        <w:t>Цель и описание развития проекта</w:t>
      </w:r>
    </w:p>
    <w:p w14:paraId="376C119B" w14:textId="77777777" w:rsidR="00FF2E49" w:rsidRPr="00EE4D99" w:rsidRDefault="00FF2E49" w:rsidP="00FF2E49">
      <w:pPr>
        <w:spacing w:after="0"/>
        <w:rPr>
          <w:szCs w:val="24"/>
          <w:lang w:val="ru-RU"/>
        </w:rPr>
      </w:pPr>
    </w:p>
    <w:p w14:paraId="44244B04" w14:textId="00FEAECD" w:rsidR="00FF2E49" w:rsidRPr="00EE4D99" w:rsidRDefault="00FF2E49" w:rsidP="00FF2E49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Цель проекта – оказание содействия в достижении 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целей Национальной стратегии</w:t>
      </w:r>
      <w:r w:rsidR="006751EC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Кыргызско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й Республики на 2018–2040 годы</w:t>
      </w:r>
      <w:r w:rsidR="006751EC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в секторе образования 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за счет расширения доступа к дошкольному образованию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</w:t>
      </w:r>
      <w:r w:rsidR="00B374B5" w:rsidRPr="00EE4D99">
        <w:rPr>
          <w:rFonts w:ascii="Times New Roman" w:hAnsi="Times New Roman" w:cs="Times New Roman"/>
          <w:sz w:val="24"/>
          <w:szCs w:val="24"/>
          <w:lang w:val="ru-RU"/>
        </w:rPr>
        <w:t>шить измерение когнитивных и не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когнитивных навыков и укрепить все три типа оценивания, изложенные в ПРСО 2026</w:t>
      </w:r>
      <w:r w:rsidRPr="00EE4D99">
        <w:rPr>
          <w:rFonts w:ascii="Times New Roman" w:hAnsi="Times New Roman" w:cs="Times New Roman"/>
          <w:szCs w:val="24"/>
          <w:lang w:val="ru-RU"/>
        </w:rPr>
        <w:t>.</w:t>
      </w:r>
    </w:p>
    <w:p w14:paraId="027D261F" w14:textId="77777777" w:rsidR="006751EC" w:rsidRPr="00EE4D99" w:rsidRDefault="006751EC" w:rsidP="003A6C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8BFDE1" w14:textId="7CEBF0AD" w:rsidR="003A6C74" w:rsidRPr="00EE4D99" w:rsidRDefault="003A6C74" w:rsidP="003A6C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Проект состоит из </w:t>
      </w:r>
      <w:r w:rsidR="00E8185F" w:rsidRPr="00EE4D99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</w:t>
      </w:r>
      <w:r w:rsidR="00E8185F" w:rsidRPr="00EE4D99">
        <w:rPr>
          <w:rFonts w:ascii="Times New Roman" w:hAnsi="Times New Roman" w:cs="Times New Roman"/>
          <w:sz w:val="24"/>
          <w:szCs w:val="24"/>
          <w:lang w:val="ru-RU"/>
        </w:rPr>
        <w:t>ов, основной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и компонент для поддержки реализации. </w:t>
      </w:r>
    </w:p>
    <w:p w14:paraId="78C3EEA8" w14:textId="60EB5485" w:rsidR="00872866" w:rsidRPr="00EE4D99" w:rsidRDefault="00872866" w:rsidP="00872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Компонент 1: Улучшение </w:t>
      </w:r>
      <w:r w:rsidR="000626BA" w:rsidRPr="00EE4D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преподавания и обучения </w:t>
      </w:r>
    </w:p>
    <w:p w14:paraId="58E98B2F" w14:textId="243ED82A" w:rsidR="003A6C74" w:rsidRPr="00EE4D99" w:rsidRDefault="00872866" w:rsidP="00872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Целью этого компонента является </w:t>
      </w:r>
      <w:r w:rsidR="003A6C74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19F78546" w14:textId="4D1F172C" w:rsidR="003A6C74" w:rsidRPr="00EE4D99" w:rsidRDefault="003A6C74" w:rsidP="0087286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3CC8CF12" w14:textId="4728D302" w:rsidR="003A6C74" w:rsidRPr="00EE4D99" w:rsidRDefault="003A6C74" w:rsidP="00872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</w:t>
      </w:r>
      <w:r w:rsidR="001A79B6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за счёт создания общинных детских садов (ОДС).</w:t>
      </w:r>
    </w:p>
    <w:p w14:paraId="64150685" w14:textId="7F2210D7" w:rsidR="001A79B6" w:rsidRPr="00EE4D99" w:rsidRDefault="001A79B6" w:rsidP="001A79B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1.2: Повышение эффективности работы учителей.</w:t>
      </w:r>
    </w:p>
    <w:p w14:paraId="3AFB015A" w14:textId="4C6DDCDC" w:rsidR="001A79B6" w:rsidRPr="00EE4D99" w:rsidRDefault="001A79B6" w:rsidP="00872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Цель подкомпонента – повышение потенциала учителей дошкольных учреждений и средних школ с помощью более современной </w:t>
      </w:r>
      <w:r w:rsidRPr="00DA56DD"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="00DA56DD" w:rsidRPr="00DA5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профессионального развития.</w:t>
      </w:r>
    </w:p>
    <w:p w14:paraId="505F82E7" w14:textId="6B78D7A1" w:rsidR="001A79B6" w:rsidRPr="00EE4D99" w:rsidRDefault="001A79B6" w:rsidP="001A79B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1.3: Поддержка учебного процесса с помощью технологий.</w:t>
      </w:r>
    </w:p>
    <w:p w14:paraId="7B2DB5CD" w14:textId="03DB15C0" w:rsidR="001A79B6" w:rsidRPr="00EE4D99" w:rsidRDefault="001A79B6" w:rsidP="001A7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Цель подкомпонента – </w:t>
      </w:r>
      <w:r w:rsidR="009105FF" w:rsidRPr="00EE4D99">
        <w:rPr>
          <w:rFonts w:ascii="Times New Roman" w:hAnsi="Times New Roman" w:cs="Times New Roman"/>
          <w:sz w:val="24"/>
          <w:szCs w:val="24"/>
          <w:lang w:val="ru-RU"/>
        </w:rPr>
        <w:t>укрепление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потенциала учителей</w:t>
      </w:r>
      <w:r w:rsidR="009105FF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56DD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DA56DD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05FF" w:rsidRPr="00EE4D99">
        <w:rPr>
          <w:rFonts w:ascii="Times New Roman" w:hAnsi="Times New Roman" w:cs="Times New Roman"/>
          <w:sz w:val="24"/>
          <w:szCs w:val="24"/>
          <w:lang w:val="ru-RU"/>
        </w:rPr>
        <w:t>эффективно</w:t>
      </w:r>
      <w:r w:rsidR="00DA56D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105FF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</w:t>
      </w:r>
      <w:r w:rsidR="00DA56D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105FF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в учебном процессе цифровых ресурсов, которые в соответствии с новой учебной программой дополняют новые учебники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F05495" w14:textId="503FF02D" w:rsidR="009105FF" w:rsidRPr="00EE4D99" w:rsidRDefault="009105FF" w:rsidP="009105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1.4: Улучшение системы измерения результатов учебного процесса.</w:t>
      </w:r>
    </w:p>
    <w:p w14:paraId="06E98B15" w14:textId="0993E01E" w:rsidR="009105FF" w:rsidRPr="00EE4D99" w:rsidRDefault="009105FF" w:rsidP="00910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403BB1EF" w14:textId="4F3B7ECE" w:rsidR="00872866" w:rsidRPr="00EE4D99" w:rsidRDefault="00872866" w:rsidP="0087286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en-GB"/>
        </w:rPr>
      </w:pPr>
      <w:r w:rsidRPr="00EE4D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</w:t>
      </w:r>
      <w:r w:rsidR="009105FF" w:rsidRPr="00EE4D9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E4D99">
        <w:rPr>
          <w:rFonts w:ascii="Times New Roman" w:hAnsi="Times New Roman" w:cs="Times New Roman"/>
          <w:b/>
          <w:sz w:val="24"/>
          <w:szCs w:val="24"/>
          <w:lang w:val="ru-RU"/>
        </w:rPr>
        <w:t>: Управление</w:t>
      </w:r>
      <w:r w:rsidR="009105FF" w:rsidRPr="00EE4D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реализацией для достижения результатов</w:t>
      </w:r>
    </w:p>
    <w:p w14:paraId="4D260706" w14:textId="42DBF048" w:rsidR="00872866" w:rsidRPr="00EE4D99" w:rsidRDefault="00C70F2A" w:rsidP="00872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>Цель этого компонента заключается в п</w:t>
      </w:r>
      <w:r w:rsidR="00872866" w:rsidRPr="00EE4D99">
        <w:rPr>
          <w:rFonts w:ascii="Times New Roman" w:hAnsi="Times New Roman" w:cs="Times New Roman"/>
          <w:sz w:val="24"/>
          <w:szCs w:val="24"/>
          <w:lang w:val="ru-RU"/>
        </w:rPr>
        <w:t>оддержк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72866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и управления проектной </w:t>
      </w:r>
      <w:r w:rsidRPr="00EE4D99"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="00872866" w:rsidRPr="00EE4D99">
        <w:rPr>
          <w:rFonts w:ascii="Times New Roman" w:hAnsi="Times New Roman" w:cs="Times New Roman"/>
          <w:sz w:val="24"/>
          <w:szCs w:val="24"/>
          <w:lang w:val="ru-RU"/>
        </w:rPr>
        <w:t xml:space="preserve">, включая техническую, защитную и фидуциарную поддержку, а также мониторинг, оценку и </w:t>
      </w:r>
      <w:r w:rsidR="00680670" w:rsidRPr="00EE4D99">
        <w:rPr>
          <w:rFonts w:ascii="Times New Roman" w:hAnsi="Times New Roman" w:cs="Times New Roman"/>
          <w:sz w:val="24"/>
          <w:szCs w:val="24"/>
          <w:lang w:val="ru-RU"/>
        </w:rPr>
        <w:t>отчётность</w:t>
      </w:r>
      <w:r w:rsidR="00872866" w:rsidRPr="00EE4D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A764C9" w14:textId="0CDACB74" w:rsidR="00872866" w:rsidRPr="001F47DB" w:rsidRDefault="00872866" w:rsidP="001F47DB">
      <w:pPr>
        <w:pStyle w:val="a4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1F47DB">
        <w:rPr>
          <w:b/>
          <w:szCs w:val="24"/>
          <w:lang w:val="ru-RU"/>
        </w:rPr>
        <w:t>Цель и задачи</w:t>
      </w:r>
    </w:p>
    <w:p w14:paraId="44AA92C0" w14:textId="77777777" w:rsidR="0073709B" w:rsidRPr="00EE4D99" w:rsidRDefault="0073709B" w:rsidP="0073709B">
      <w:pPr>
        <w:spacing w:after="0"/>
        <w:ind w:left="360"/>
        <w:rPr>
          <w:b/>
          <w:szCs w:val="24"/>
          <w:lang w:val="ru-RU"/>
        </w:rPr>
      </w:pPr>
    </w:p>
    <w:p w14:paraId="65D5A463" w14:textId="370D8629" w:rsidR="00C90AF9" w:rsidRPr="00EE4D99" w:rsidRDefault="00872866" w:rsidP="0087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EE4D9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Целью данной деятельности является </w:t>
      </w:r>
      <w:r w:rsidR="00C90AF9" w:rsidRPr="00EE4D99">
        <w:rPr>
          <w:rFonts w:ascii="Times New Roman" w:eastAsia="Times New Roman" w:hAnsi="Times New Roman" w:cs="Times New Roman"/>
          <w:sz w:val="24"/>
          <w:szCs w:val="20"/>
          <w:lang w:val="ru-RU"/>
        </w:rPr>
        <w:t>организационно-техническое обеспечение работы проекта и оказание административной помощи сотрудникам проекта.</w:t>
      </w:r>
    </w:p>
    <w:p w14:paraId="08FB5B32" w14:textId="77777777" w:rsidR="00872866" w:rsidRPr="00EE4D99" w:rsidRDefault="00872866" w:rsidP="0087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14:paraId="2DE63DDE" w14:textId="43FA84D8" w:rsidR="00872866" w:rsidRPr="00EE4D99" w:rsidRDefault="001F47DB" w:rsidP="008728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72866" w:rsidRPr="00EE4D99">
        <w:rPr>
          <w:rFonts w:ascii="Times New Roman" w:hAnsi="Times New Roman" w:cs="Times New Roman"/>
          <w:b/>
          <w:sz w:val="24"/>
          <w:szCs w:val="24"/>
          <w:lang w:val="ru-RU"/>
        </w:rPr>
        <w:t>. Объем услуг</w:t>
      </w:r>
    </w:p>
    <w:p w14:paraId="5B8513AF" w14:textId="5718AAB6" w:rsidR="00872866" w:rsidRPr="00EE4D99" w:rsidRDefault="00720B21" w:rsidP="0087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sz w:val="24"/>
          <w:szCs w:val="24"/>
          <w:lang w:val="ru-RU"/>
        </w:rPr>
        <w:t>Консультант должен выполня</w:t>
      </w:r>
      <w:r w:rsidR="00872866" w:rsidRPr="00EE4D99">
        <w:rPr>
          <w:rFonts w:ascii="Times New Roman" w:hAnsi="Times New Roman" w:cs="Times New Roman"/>
          <w:sz w:val="24"/>
          <w:szCs w:val="24"/>
          <w:lang w:val="ru-RU"/>
        </w:rPr>
        <w:t>ть следующие задачи:</w:t>
      </w:r>
    </w:p>
    <w:p w14:paraId="4A40DEBE" w14:textId="77777777" w:rsidR="00EE7A99" w:rsidRPr="00EE4D99" w:rsidRDefault="00EE7A99" w:rsidP="0087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ADF857" w14:textId="78E7B839" w:rsidR="00EE7A99" w:rsidRPr="00EE4D99" w:rsidRDefault="00EE7A99" w:rsidP="00EE7A99">
      <w:pPr>
        <w:pStyle w:val="a4"/>
        <w:numPr>
          <w:ilvl w:val="0"/>
          <w:numId w:val="12"/>
        </w:numPr>
        <w:spacing w:after="0"/>
        <w:rPr>
          <w:lang w:val="ru-RU"/>
        </w:rPr>
      </w:pPr>
      <w:r w:rsidRPr="00EE4D99">
        <w:rPr>
          <w:lang w:val="ru-RU"/>
        </w:rPr>
        <w:t>Обеспечение а</w:t>
      </w:r>
      <w:r w:rsidR="00A510C4" w:rsidRPr="00EE4D99">
        <w:rPr>
          <w:lang w:val="ru-RU"/>
        </w:rPr>
        <w:t xml:space="preserve">дминистративной помощи </w:t>
      </w:r>
      <w:r w:rsidR="00471F5C" w:rsidRPr="00EE4D99">
        <w:rPr>
          <w:lang w:val="ru-RU"/>
        </w:rPr>
        <w:t>ОКП в целях</w:t>
      </w:r>
      <w:r w:rsidRPr="00EE4D99">
        <w:rPr>
          <w:lang w:val="ru-RU"/>
        </w:rPr>
        <w:t xml:space="preserve"> эффективной, своевременной и</w:t>
      </w:r>
      <w:r w:rsidR="00185B83" w:rsidRPr="00EE4D99">
        <w:rPr>
          <w:lang w:val="ru-RU"/>
        </w:rPr>
        <w:t xml:space="preserve"> действенной реализации проекта.</w:t>
      </w:r>
    </w:p>
    <w:p w14:paraId="1B51074E" w14:textId="145D8C5F" w:rsidR="00872866" w:rsidRPr="00EE4D99" w:rsidRDefault="00EE7A99" w:rsidP="00872866">
      <w:pPr>
        <w:pStyle w:val="a4"/>
        <w:numPr>
          <w:ilvl w:val="0"/>
          <w:numId w:val="12"/>
        </w:numPr>
        <w:spacing w:after="0"/>
        <w:rPr>
          <w:lang w:val="ru-RU"/>
        </w:rPr>
      </w:pPr>
      <w:r w:rsidRPr="00EE4D99">
        <w:rPr>
          <w:lang w:val="ru-RU"/>
        </w:rPr>
        <w:t>Предоставле</w:t>
      </w:r>
      <w:r w:rsidR="00A865AD" w:rsidRPr="00EE4D99">
        <w:rPr>
          <w:lang w:val="ru-RU"/>
        </w:rPr>
        <w:t>ние необходимой технической</w:t>
      </w:r>
      <w:r w:rsidRPr="00EE4D99">
        <w:rPr>
          <w:lang w:val="ru-RU"/>
        </w:rPr>
        <w:t xml:space="preserve"> и информационной</w:t>
      </w:r>
      <w:r w:rsidR="00185B83" w:rsidRPr="00EE4D99">
        <w:rPr>
          <w:lang w:val="ru-RU"/>
        </w:rPr>
        <w:t xml:space="preserve"> поддержки в реализации проекта.</w:t>
      </w:r>
      <w:r w:rsidRPr="00EE4D99">
        <w:rPr>
          <w:lang w:val="ru-RU"/>
        </w:rPr>
        <w:t xml:space="preserve"> </w:t>
      </w:r>
    </w:p>
    <w:p w14:paraId="7744B4E0" w14:textId="3795E464" w:rsidR="00F72AB4" w:rsidRPr="00EE4D99" w:rsidRDefault="00F72AB4" w:rsidP="00F72AB4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>Письменный перевод документов, отчётов, протоколов, электронных писем, входящей и исходящей корреспонденции на русский / английский / к</w:t>
      </w:r>
      <w:r w:rsidR="00E955EC" w:rsidRPr="00EE4D99">
        <w:rPr>
          <w:rFonts w:ascii="Times New Roman" w:hAnsi="Times New Roman"/>
          <w:sz w:val="24"/>
          <w:szCs w:val="24"/>
          <w:lang w:val="ru-RU"/>
        </w:rPr>
        <w:t>ыргызский языки,</w:t>
      </w:r>
      <w:r w:rsidR="00B331C0" w:rsidRPr="00EE4D99">
        <w:rPr>
          <w:rFonts w:ascii="Times New Roman" w:hAnsi="Times New Roman"/>
          <w:sz w:val="24"/>
          <w:szCs w:val="24"/>
          <w:lang w:val="ru-RU"/>
        </w:rPr>
        <w:t xml:space="preserve"> хранение копий</w:t>
      </w:r>
      <w:r w:rsidRPr="00EE4D99">
        <w:rPr>
          <w:rFonts w:ascii="Times New Roman" w:hAnsi="Times New Roman"/>
          <w:sz w:val="24"/>
          <w:szCs w:val="24"/>
          <w:lang w:val="ru-RU"/>
        </w:rPr>
        <w:t xml:space="preserve"> всех э</w:t>
      </w:r>
      <w:r w:rsidR="00185B83" w:rsidRPr="00EE4D99">
        <w:rPr>
          <w:rFonts w:ascii="Times New Roman" w:hAnsi="Times New Roman"/>
          <w:sz w:val="24"/>
          <w:szCs w:val="24"/>
          <w:lang w:val="ru-RU"/>
        </w:rPr>
        <w:t>лектронных писем на двух языках.</w:t>
      </w:r>
    </w:p>
    <w:p w14:paraId="7338685A" w14:textId="65BECC7C" w:rsidR="00F72AB4" w:rsidRPr="00EE4D99" w:rsidRDefault="00F72AB4" w:rsidP="00F72AB4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>В</w:t>
      </w:r>
      <w:r w:rsidR="00B331C0" w:rsidRPr="00EE4D99">
        <w:rPr>
          <w:rFonts w:ascii="Times New Roman" w:hAnsi="Times New Roman"/>
          <w:sz w:val="24"/>
          <w:szCs w:val="24"/>
          <w:lang w:val="ru-RU"/>
        </w:rPr>
        <w:t>едение протоколов совещаний и встреч с согласованием всех присутствующих</w:t>
      </w:r>
      <w:r w:rsidR="00185B83" w:rsidRPr="00EE4D99">
        <w:rPr>
          <w:rFonts w:ascii="Times New Roman" w:hAnsi="Times New Roman"/>
          <w:sz w:val="24"/>
          <w:szCs w:val="24"/>
          <w:lang w:val="ru-RU"/>
        </w:rPr>
        <w:t>.</w:t>
      </w:r>
    </w:p>
    <w:p w14:paraId="70E032C2" w14:textId="0DE57C46" w:rsidR="00447D79" w:rsidRPr="00EE4D99" w:rsidRDefault="006F29D7" w:rsidP="00447D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EE4D99">
        <w:rPr>
          <w:rFonts w:ascii="Times New Roman" w:hAnsi="Times New Roman" w:cs="Times New Roman"/>
          <w:sz w:val="24"/>
          <w:lang w:val="ru-RU"/>
        </w:rPr>
        <w:lastRenderedPageBreak/>
        <w:t>Выполнение функц</w:t>
      </w:r>
      <w:r w:rsidR="00A510C4" w:rsidRPr="00EE4D99">
        <w:rPr>
          <w:rFonts w:ascii="Times New Roman" w:hAnsi="Times New Roman" w:cs="Times New Roman"/>
          <w:sz w:val="24"/>
          <w:lang w:val="ru-RU"/>
        </w:rPr>
        <w:t xml:space="preserve">ии секретаря </w:t>
      </w:r>
      <w:r w:rsidR="00447D79" w:rsidRPr="00EE4D99">
        <w:rPr>
          <w:rFonts w:ascii="Times New Roman" w:hAnsi="Times New Roman" w:cs="Times New Roman"/>
          <w:sz w:val="24"/>
          <w:lang w:val="ru-RU"/>
        </w:rPr>
        <w:t>ОКП с ведением журнала исходящей и входящей корреспонденции</w:t>
      </w:r>
      <w:r w:rsidR="00E95CBD" w:rsidRPr="00EE4D99">
        <w:rPr>
          <w:rFonts w:ascii="Times New Roman" w:hAnsi="Times New Roman" w:cs="Times New Roman"/>
          <w:sz w:val="24"/>
          <w:lang w:val="ru-RU"/>
        </w:rPr>
        <w:t xml:space="preserve">, телефонограмм и отслеживание писем по </w:t>
      </w:r>
      <w:r w:rsidR="00E955EC" w:rsidRPr="00EE4D99">
        <w:rPr>
          <w:rFonts w:ascii="Times New Roman" w:hAnsi="Times New Roman" w:cs="Times New Roman"/>
          <w:sz w:val="24"/>
          <w:lang w:val="ru-RU"/>
        </w:rPr>
        <w:t>А</w:t>
      </w:r>
      <w:r w:rsidR="00E955EC" w:rsidRPr="00EE4D99">
        <w:rPr>
          <w:rFonts w:ascii="Times New Roman" w:hAnsi="Times New Roman" w:cs="Times New Roman"/>
          <w:sz w:val="24"/>
          <w:lang w:val="en-US"/>
        </w:rPr>
        <w:t>VN</w:t>
      </w:r>
      <w:r w:rsidR="00E95CBD" w:rsidRPr="00EE4D99">
        <w:rPr>
          <w:rFonts w:ascii="Times New Roman" w:hAnsi="Times New Roman" w:cs="Times New Roman"/>
          <w:sz w:val="24"/>
          <w:lang w:val="ru-RU"/>
        </w:rPr>
        <w:t xml:space="preserve"> МОН КР</w:t>
      </w:r>
      <w:r w:rsidR="00E955EC" w:rsidRPr="00EE4D99">
        <w:rPr>
          <w:rFonts w:ascii="Times New Roman" w:hAnsi="Times New Roman" w:cs="Times New Roman"/>
          <w:sz w:val="24"/>
          <w:lang w:val="ru-RU"/>
        </w:rPr>
        <w:t xml:space="preserve"> (</w:t>
      </w:r>
      <w:r w:rsidR="00E955EC" w:rsidRPr="00EE4D99">
        <w:rPr>
          <w:rFonts w:ascii="Times New Roman" w:hAnsi="Times New Roman" w:cs="Times New Roman"/>
          <w:sz w:val="24"/>
          <w:lang w:val="en-US"/>
        </w:rPr>
        <w:t>www</w:t>
      </w:r>
      <w:r w:rsidR="00E955EC" w:rsidRPr="00EE4D99">
        <w:rPr>
          <w:rFonts w:ascii="Times New Roman" w:hAnsi="Times New Roman" w:cs="Times New Roman"/>
          <w:sz w:val="24"/>
          <w:lang w:val="ru-RU"/>
        </w:rPr>
        <w:t xml:space="preserve"> </w:t>
      </w:r>
      <w:r w:rsidR="00E955EC" w:rsidRPr="00EE4D99">
        <w:rPr>
          <w:rFonts w:ascii="Times New Roman" w:hAnsi="Times New Roman" w:cs="Times New Roman"/>
          <w:sz w:val="24"/>
          <w:lang w:val="en-US"/>
        </w:rPr>
        <w:t>mon</w:t>
      </w:r>
      <w:r w:rsidR="00E955EC" w:rsidRPr="00EE4D99">
        <w:rPr>
          <w:rFonts w:ascii="Times New Roman" w:hAnsi="Times New Roman" w:cs="Times New Roman"/>
          <w:sz w:val="24"/>
          <w:lang w:val="ru-RU"/>
        </w:rPr>
        <w:t>.</w:t>
      </w:r>
      <w:r w:rsidR="00E955EC" w:rsidRPr="00EE4D99">
        <w:rPr>
          <w:rFonts w:ascii="Times New Roman" w:hAnsi="Times New Roman" w:cs="Times New Roman"/>
          <w:sz w:val="24"/>
          <w:lang w:val="en-US"/>
        </w:rPr>
        <w:t>avn</w:t>
      </w:r>
      <w:r w:rsidR="00E955EC" w:rsidRPr="00EE4D99">
        <w:rPr>
          <w:rFonts w:ascii="Times New Roman" w:hAnsi="Times New Roman" w:cs="Times New Roman"/>
          <w:sz w:val="24"/>
          <w:lang w:val="ru-RU"/>
        </w:rPr>
        <w:t>.</w:t>
      </w:r>
      <w:r w:rsidR="00E955EC" w:rsidRPr="00EE4D99">
        <w:rPr>
          <w:rFonts w:ascii="Times New Roman" w:hAnsi="Times New Roman" w:cs="Times New Roman"/>
          <w:sz w:val="24"/>
          <w:lang w:val="en-US"/>
        </w:rPr>
        <w:t>kg</w:t>
      </w:r>
      <w:r w:rsidR="00E955EC" w:rsidRPr="00EE4D99">
        <w:rPr>
          <w:rFonts w:ascii="Times New Roman" w:hAnsi="Times New Roman" w:cs="Times New Roman"/>
          <w:sz w:val="24"/>
          <w:lang w:val="ru-RU"/>
        </w:rPr>
        <w:t>)</w:t>
      </w:r>
      <w:r w:rsidR="00185B83" w:rsidRPr="00EE4D99">
        <w:rPr>
          <w:rFonts w:ascii="Times New Roman" w:hAnsi="Times New Roman" w:cs="Times New Roman"/>
          <w:sz w:val="24"/>
          <w:lang w:val="ru-RU"/>
        </w:rPr>
        <w:t>.</w:t>
      </w:r>
    </w:p>
    <w:p w14:paraId="12B026B0" w14:textId="4F4E5F38" w:rsidR="00F72AB4" w:rsidRPr="00EE4D99" w:rsidRDefault="00720B21" w:rsidP="00F72AB4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>О</w:t>
      </w:r>
      <w:r w:rsidR="00F72AB4" w:rsidRPr="00EE4D99">
        <w:rPr>
          <w:rFonts w:ascii="Times New Roman" w:hAnsi="Times New Roman"/>
          <w:sz w:val="24"/>
          <w:szCs w:val="24"/>
          <w:lang w:val="ru-RU"/>
        </w:rPr>
        <w:t>рганизаци</w:t>
      </w:r>
      <w:r w:rsidR="004E21C7" w:rsidRPr="00EE4D99">
        <w:rPr>
          <w:rFonts w:ascii="Times New Roman" w:hAnsi="Times New Roman"/>
          <w:sz w:val="24"/>
          <w:szCs w:val="24"/>
          <w:lang w:val="ru-RU"/>
        </w:rPr>
        <w:t>я встреч и приёмов</w:t>
      </w:r>
      <w:r w:rsidR="001824E4" w:rsidRPr="00EE4D99">
        <w:rPr>
          <w:rFonts w:ascii="Times New Roman" w:hAnsi="Times New Roman"/>
          <w:sz w:val="24"/>
          <w:szCs w:val="24"/>
          <w:lang w:val="ru-RU"/>
        </w:rPr>
        <w:t>, организация работы</w:t>
      </w:r>
      <w:r w:rsidR="004E21C7" w:rsidRPr="00EE4D99">
        <w:rPr>
          <w:rFonts w:ascii="Times New Roman" w:hAnsi="Times New Roman"/>
          <w:sz w:val="24"/>
          <w:szCs w:val="24"/>
          <w:lang w:val="ru-RU"/>
        </w:rPr>
        <w:t xml:space="preserve"> миссии ВБ</w:t>
      </w:r>
      <w:r w:rsidR="00185B83" w:rsidRPr="00EE4D99">
        <w:rPr>
          <w:rFonts w:ascii="Times New Roman" w:hAnsi="Times New Roman"/>
          <w:sz w:val="24"/>
          <w:szCs w:val="24"/>
          <w:lang w:val="ru-RU"/>
        </w:rPr>
        <w:t>.</w:t>
      </w:r>
    </w:p>
    <w:p w14:paraId="0ACC3299" w14:textId="01F92685" w:rsidR="00F72AB4" w:rsidRPr="00EE4D99" w:rsidRDefault="00F72AB4" w:rsidP="00F72AB4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>Регистрация, бронирование авиаби</w:t>
      </w:r>
      <w:r w:rsidR="004E21C7" w:rsidRPr="00EE4D99">
        <w:rPr>
          <w:rFonts w:ascii="Times New Roman" w:hAnsi="Times New Roman"/>
          <w:sz w:val="24"/>
          <w:szCs w:val="24"/>
          <w:lang w:val="ru-RU"/>
        </w:rPr>
        <w:t xml:space="preserve">летов, виз и гостиниц для участников круглых столов, </w:t>
      </w:r>
      <w:r w:rsidRPr="00EE4D99">
        <w:rPr>
          <w:rFonts w:ascii="Times New Roman" w:hAnsi="Times New Roman"/>
          <w:sz w:val="24"/>
          <w:szCs w:val="24"/>
          <w:lang w:val="ru-RU"/>
        </w:rPr>
        <w:t>сотрудников про</w:t>
      </w:r>
      <w:r w:rsidR="004E21C7" w:rsidRPr="00EE4D99">
        <w:rPr>
          <w:rFonts w:ascii="Times New Roman" w:hAnsi="Times New Roman"/>
          <w:sz w:val="24"/>
          <w:szCs w:val="24"/>
          <w:lang w:val="ru-RU"/>
        </w:rPr>
        <w:t>екта, подготовка необх</w:t>
      </w:r>
      <w:r w:rsidR="00E95CBD" w:rsidRPr="00EE4D99">
        <w:rPr>
          <w:rFonts w:ascii="Times New Roman" w:hAnsi="Times New Roman"/>
          <w:sz w:val="24"/>
          <w:szCs w:val="24"/>
          <w:lang w:val="ru-RU"/>
        </w:rPr>
        <w:t>одимой документации и отчетности</w:t>
      </w:r>
      <w:r w:rsidRPr="00EE4D99">
        <w:rPr>
          <w:rFonts w:ascii="Times New Roman" w:hAnsi="Times New Roman"/>
          <w:sz w:val="24"/>
          <w:szCs w:val="24"/>
          <w:lang w:val="ru-RU"/>
        </w:rPr>
        <w:t xml:space="preserve">.   </w:t>
      </w:r>
    </w:p>
    <w:p w14:paraId="4C90B430" w14:textId="0CA7D8B7" w:rsidR="00F72AB4" w:rsidRPr="00EE4D99" w:rsidRDefault="00F72AB4" w:rsidP="00F72AB4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>О</w:t>
      </w:r>
      <w:r w:rsidR="00720B21" w:rsidRPr="00EE4D99">
        <w:rPr>
          <w:rFonts w:ascii="Times New Roman" w:hAnsi="Times New Roman"/>
          <w:sz w:val="24"/>
          <w:szCs w:val="24"/>
          <w:lang w:val="ru-RU"/>
        </w:rPr>
        <w:t>существление взаимодействия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 xml:space="preserve"> между отделами МОН КР, другими государственными структурами и институтами</w:t>
      </w:r>
      <w:r w:rsidR="00185B83" w:rsidRPr="00EE4D99">
        <w:rPr>
          <w:rFonts w:ascii="Times New Roman" w:hAnsi="Times New Roman"/>
          <w:sz w:val="24"/>
          <w:szCs w:val="24"/>
          <w:lang w:val="ru-RU"/>
        </w:rPr>
        <w:t>.</w:t>
      </w:r>
    </w:p>
    <w:p w14:paraId="75AA69AE" w14:textId="09FDF174" w:rsidR="00F72AB4" w:rsidRPr="00EE4D99" w:rsidRDefault="00612253" w:rsidP="00F72AB4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Помощь в о</w:t>
      </w:r>
      <w:r w:rsidR="00F72AB4" w:rsidRPr="00EE4D99">
        <w:rPr>
          <w:rFonts w:ascii="Times New Roman" w:hAnsi="Times New Roman"/>
          <w:sz w:val="24"/>
          <w:szCs w:val="24"/>
          <w:lang w:val="ru-RU"/>
        </w:rPr>
        <w:t>рганизаци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 xml:space="preserve"> проведения</w:t>
      </w:r>
      <w:r w:rsidR="00F72AB4" w:rsidRPr="00EE4D99">
        <w:rPr>
          <w:rFonts w:ascii="Times New Roman" w:hAnsi="Times New Roman"/>
          <w:sz w:val="24"/>
          <w:szCs w:val="24"/>
          <w:lang w:val="ru-RU"/>
        </w:rPr>
        <w:t xml:space="preserve"> тренингов, семинаров в рамках проекта и 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>помощь в подготовке</w:t>
      </w:r>
      <w:r w:rsidR="00F72AB4" w:rsidRPr="00EE4D99">
        <w:rPr>
          <w:rFonts w:ascii="Times New Roman" w:hAnsi="Times New Roman"/>
          <w:sz w:val="24"/>
          <w:szCs w:val="24"/>
          <w:lang w:val="ru-RU"/>
        </w:rPr>
        <w:t xml:space="preserve"> презентаций, программ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>,</w:t>
      </w:r>
      <w:r w:rsidR="00F72AB4" w:rsidRPr="00EE4D99">
        <w:rPr>
          <w:rFonts w:ascii="Times New Roman" w:hAnsi="Times New Roman"/>
          <w:sz w:val="24"/>
          <w:szCs w:val="24"/>
          <w:lang w:val="ru-RU"/>
        </w:rPr>
        <w:t xml:space="preserve"> мероприятий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 xml:space="preserve"> и отчётов по итогам проведения сотрудникам ОК</w:t>
      </w:r>
      <w:r w:rsidR="00185B83" w:rsidRPr="00EE4D99">
        <w:rPr>
          <w:rFonts w:ascii="Times New Roman" w:hAnsi="Times New Roman"/>
          <w:sz w:val="24"/>
          <w:szCs w:val="24"/>
          <w:lang w:val="ru-RU"/>
        </w:rPr>
        <w:t>П в рамках реализуемого проекта.</w:t>
      </w:r>
    </w:p>
    <w:p w14:paraId="11304512" w14:textId="6E99CF71" w:rsidR="000E4B05" w:rsidRPr="00EE4D99" w:rsidRDefault="00F72AB4" w:rsidP="005E428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>Организация материа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>льно-технического обеспечения ОКП</w:t>
      </w:r>
      <w:r w:rsidR="00447D79" w:rsidRPr="00EE4D99">
        <w:rPr>
          <w:rFonts w:ascii="Times New Roman" w:hAnsi="Times New Roman"/>
          <w:sz w:val="24"/>
          <w:szCs w:val="24"/>
          <w:lang w:val="ru-RU"/>
        </w:rPr>
        <w:t>, отслеживание сохранности МТБ ОКП и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 xml:space="preserve"> ведение инвентаризации МТБ ОКП</w:t>
      </w:r>
      <w:r w:rsidR="00185B83" w:rsidRPr="00EE4D99">
        <w:rPr>
          <w:rFonts w:ascii="Times New Roman" w:hAnsi="Times New Roman"/>
          <w:sz w:val="24"/>
          <w:szCs w:val="24"/>
          <w:lang w:val="ru-RU"/>
        </w:rPr>
        <w:t>.</w:t>
      </w:r>
    </w:p>
    <w:p w14:paraId="464F6876" w14:textId="1DB81930" w:rsidR="000E4B05" w:rsidRPr="00EE4D99" w:rsidRDefault="000E4B05" w:rsidP="000E4B05">
      <w:pPr>
        <w:pStyle w:val="a4"/>
        <w:numPr>
          <w:ilvl w:val="0"/>
          <w:numId w:val="6"/>
        </w:numPr>
        <w:shd w:val="clear" w:color="auto" w:fill="FFFFFF"/>
        <w:spacing w:after="0" w:line="270" w:lineRule="atLeast"/>
        <w:rPr>
          <w:color w:val="000000"/>
          <w:szCs w:val="18"/>
          <w:lang w:val="ru-RU" w:eastAsia="ru-RU"/>
        </w:rPr>
      </w:pPr>
      <w:r w:rsidRPr="00EE4D99">
        <w:rPr>
          <w:color w:val="000000"/>
          <w:szCs w:val="18"/>
          <w:lang w:val="ru-RU" w:eastAsia="ru-RU"/>
        </w:rPr>
        <w:t>С</w:t>
      </w:r>
      <w:r w:rsidR="005E428A" w:rsidRPr="00EE4D99">
        <w:rPr>
          <w:color w:val="000000"/>
          <w:szCs w:val="18"/>
          <w:lang w:val="ru-RU" w:eastAsia="ru-RU"/>
        </w:rPr>
        <w:t>оставление г</w:t>
      </w:r>
      <w:r w:rsidR="0027571A" w:rsidRPr="00EE4D99">
        <w:rPr>
          <w:color w:val="000000"/>
          <w:szCs w:val="18"/>
          <w:lang w:val="ru-RU" w:eastAsia="ru-RU"/>
        </w:rPr>
        <w:t>рафика выездов с целью эффективного обеспечения</w:t>
      </w:r>
      <w:r w:rsidR="005E428A" w:rsidRPr="00EE4D99">
        <w:rPr>
          <w:color w:val="000000"/>
          <w:szCs w:val="18"/>
          <w:lang w:val="ru-RU" w:eastAsia="ru-RU"/>
        </w:rPr>
        <w:t xml:space="preserve"> транспортом</w:t>
      </w:r>
      <w:r w:rsidR="0027571A" w:rsidRPr="00EE4D99">
        <w:rPr>
          <w:color w:val="000000"/>
          <w:szCs w:val="18"/>
          <w:lang w:val="ru-RU" w:eastAsia="ru-RU"/>
        </w:rPr>
        <w:t xml:space="preserve"> сотрудников</w:t>
      </w:r>
      <w:r w:rsidRPr="00EE4D99">
        <w:rPr>
          <w:color w:val="000000"/>
          <w:szCs w:val="18"/>
          <w:lang w:val="ru-RU" w:eastAsia="ru-RU"/>
        </w:rPr>
        <w:t xml:space="preserve"> проекта в соответствии с планом</w:t>
      </w:r>
      <w:r w:rsidR="00185B83" w:rsidRPr="00EE4D99">
        <w:rPr>
          <w:color w:val="000000"/>
          <w:szCs w:val="18"/>
          <w:lang w:val="ru-RU" w:eastAsia="ru-RU"/>
        </w:rPr>
        <w:t xml:space="preserve"> мероприятий проекта.</w:t>
      </w:r>
    </w:p>
    <w:p w14:paraId="65DA1837" w14:textId="3AAB1916" w:rsidR="00EE7A99" w:rsidRPr="00EE4D99" w:rsidRDefault="006F29D7" w:rsidP="00EE7A99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 xml:space="preserve">Введение кадровой работы, </w:t>
      </w:r>
      <w:r w:rsidR="00454AFE" w:rsidRPr="00EE4D99">
        <w:rPr>
          <w:rFonts w:ascii="Times New Roman" w:hAnsi="Times New Roman"/>
          <w:sz w:val="24"/>
          <w:szCs w:val="24"/>
          <w:lang w:val="ru-RU"/>
        </w:rPr>
        <w:t>оформление личных дел сотрудников,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 xml:space="preserve"> выдача</w:t>
      </w:r>
      <w:r w:rsidR="00BD2DF9" w:rsidRPr="00EE4D99">
        <w:rPr>
          <w:rFonts w:ascii="Times New Roman" w:hAnsi="Times New Roman"/>
          <w:sz w:val="24"/>
          <w:szCs w:val="24"/>
          <w:lang w:val="ru-RU"/>
        </w:rPr>
        <w:t xml:space="preserve"> справок и копий</w:t>
      </w:r>
      <w:r w:rsidR="00454AFE" w:rsidRPr="00EE4D99">
        <w:rPr>
          <w:rFonts w:ascii="Times New Roman" w:hAnsi="Times New Roman"/>
          <w:sz w:val="24"/>
          <w:szCs w:val="24"/>
          <w:lang w:val="ru-RU"/>
        </w:rPr>
        <w:t xml:space="preserve"> документов</w:t>
      </w:r>
      <w:r w:rsidRPr="00EE4D9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>своевременное ведение записей в трудовых книжках сотрудников ОКП</w:t>
      </w:r>
      <w:r w:rsidR="00454AFE" w:rsidRPr="00EE4D99">
        <w:rPr>
          <w:rFonts w:ascii="Times New Roman" w:hAnsi="Times New Roman"/>
          <w:sz w:val="24"/>
          <w:szCs w:val="24"/>
          <w:lang w:val="ru-RU"/>
        </w:rPr>
        <w:t xml:space="preserve">, ведение учета </w:t>
      </w:r>
      <w:r w:rsidR="00E95CBD" w:rsidRPr="00EE4D99">
        <w:rPr>
          <w:rFonts w:ascii="Times New Roman" w:hAnsi="Times New Roman"/>
          <w:sz w:val="24"/>
          <w:szCs w:val="24"/>
          <w:lang w:val="ru-RU"/>
        </w:rPr>
        <w:t xml:space="preserve">рабочего времени и 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>отпусков (составление графика</w:t>
      </w:r>
      <w:r w:rsidR="00454AFE" w:rsidRPr="00EE4D99">
        <w:rPr>
          <w:rFonts w:ascii="Times New Roman" w:hAnsi="Times New Roman"/>
          <w:sz w:val="24"/>
          <w:szCs w:val="24"/>
          <w:lang w:val="ru-RU"/>
        </w:rPr>
        <w:t xml:space="preserve"> и оформление отпусков в соответствии </w:t>
      </w:r>
      <w:r w:rsidR="005E428A" w:rsidRPr="00EE4D99">
        <w:rPr>
          <w:rFonts w:ascii="Times New Roman" w:hAnsi="Times New Roman"/>
          <w:sz w:val="24"/>
          <w:szCs w:val="24"/>
          <w:lang w:val="ru-RU"/>
        </w:rPr>
        <w:t>с действующим законодательством)</w:t>
      </w:r>
      <w:r w:rsidR="00185B83" w:rsidRPr="00EE4D99">
        <w:rPr>
          <w:rFonts w:ascii="Times New Roman" w:hAnsi="Times New Roman"/>
          <w:sz w:val="24"/>
          <w:szCs w:val="24"/>
          <w:lang w:val="ru-RU"/>
        </w:rPr>
        <w:t>.</w:t>
      </w:r>
      <w:r w:rsidR="00454AFE" w:rsidRPr="00EE4D9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AA138AA" w14:textId="50EE21E1" w:rsidR="002E6862" w:rsidRPr="00EE4D99" w:rsidRDefault="002E6862" w:rsidP="00F72AB4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Организация </w:t>
      </w:r>
      <w:r w:rsidR="00447D79" w:rsidRPr="00EE4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ведение архива ОКП</w:t>
      </w:r>
      <w:r w:rsidR="00185B83" w:rsidRPr="00EE4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35566EC0" w14:textId="13783501" w:rsidR="00F72AB4" w:rsidRPr="00EE4D99" w:rsidRDefault="002E6862" w:rsidP="0027571A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D99">
        <w:rPr>
          <w:rFonts w:ascii="Times New Roman" w:hAnsi="Times New Roman"/>
          <w:sz w:val="24"/>
          <w:szCs w:val="24"/>
          <w:lang w:val="ru-RU"/>
        </w:rPr>
        <w:t>В</w:t>
      </w:r>
      <w:r w:rsidR="00447D79" w:rsidRPr="00EE4D99">
        <w:rPr>
          <w:rFonts w:ascii="Times New Roman" w:hAnsi="Times New Roman"/>
          <w:sz w:val="24"/>
          <w:szCs w:val="24"/>
          <w:lang w:val="ru-RU"/>
        </w:rPr>
        <w:t>ы</w:t>
      </w:r>
      <w:r w:rsidR="0027571A" w:rsidRPr="00EE4D99">
        <w:rPr>
          <w:rFonts w:ascii="Times New Roman" w:hAnsi="Times New Roman"/>
          <w:sz w:val="24"/>
          <w:szCs w:val="24"/>
          <w:lang w:val="ru-RU"/>
        </w:rPr>
        <w:t>полнение других задач по поручению директора</w:t>
      </w:r>
      <w:r w:rsidR="000B452B" w:rsidRPr="00EE4D99">
        <w:rPr>
          <w:rFonts w:ascii="Times New Roman" w:hAnsi="Times New Roman"/>
          <w:sz w:val="24"/>
          <w:szCs w:val="24"/>
          <w:lang w:val="ru-RU"/>
        </w:rPr>
        <w:t xml:space="preserve"> ОКП</w:t>
      </w:r>
      <w:r w:rsidR="000E4B05" w:rsidRPr="00EE4D99">
        <w:rPr>
          <w:rFonts w:ascii="Times New Roman" w:hAnsi="Times New Roman"/>
          <w:sz w:val="24"/>
          <w:szCs w:val="24"/>
          <w:lang w:val="ru-RU"/>
        </w:rPr>
        <w:t>.</w:t>
      </w:r>
    </w:p>
    <w:p w14:paraId="1E5F5378" w14:textId="4A11E6DA" w:rsidR="00C90AF9" w:rsidRPr="00EE4D99" w:rsidRDefault="00C90AF9" w:rsidP="00C90AF9">
      <w:pPr>
        <w:spacing w:before="60"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D87108D" w14:textId="22E38098" w:rsidR="001F4A17" w:rsidRPr="00437AD5" w:rsidRDefault="00437AD5" w:rsidP="00437AD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62BB">
        <w:rPr>
          <w:b/>
          <w:lang w:val="ru-RU"/>
        </w:rPr>
        <w:t xml:space="preserve">    </w:t>
      </w:r>
      <w:r w:rsidR="001F47DB" w:rsidRPr="00437AD5">
        <w:rPr>
          <w:b/>
        </w:rPr>
        <w:t>V</w:t>
      </w:r>
      <w:r w:rsidR="001F47DB" w:rsidRPr="00437AD5">
        <w:rPr>
          <w:b/>
          <w:lang w:val="ru-RU"/>
        </w:rPr>
        <w:t>.</w:t>
      </w:r>
      <w:r w:rsidR="00212ADB" w:rsidRPr="00437AD5">
        <w:rPr>
          <w:b/>
          <w:lang w:val="ru-RU"/>
        </w:rPr>
        <w:t xml:space="preserve"> </w:t>
      </w:r>
      <w:r w:rsidRPr="00D962BB">
        <w:rPr>
          <w:b/>
          <w:lang w:val="ru-RU"/>
        </w:rPr>
        <w:t xml:space="preserve"> </w:t>
      </w:r>
      <w:r w:rsidR="001F4A17" w:rsidRPr="00437AD5">
        <w:rPr>
          <w:rFonts w:ascii="Times New Roman" w:hAnsi="Times New Roman" w:cs="Times New Roman"/>
          <w:b/>
          <w:sz w:val="24"/>
          <w:szCs w:val="24"/>
          <w:lang w:val="ru-RU"/>
        </w:rPr>
        <w:t>Продолжительность задания</w:t>
      </w:r>
    </w:p>
    <w:p w14:paraId="5466D07E" w14:textId="77777777" w:rsidR="0030457C" w:rsidRPr="00EE4D99" w:rsidRDefault="0030457C" w:rsidP="0030457C">
      <w:pPr>
        <w:pStyle w:val="a4"/>
        <w:spacing w:after="0"/>
        <w:ind w:left="142"/>
        <w:rPr>
          <w:b/>
          <w:lang w:val="ru-RU"/>
        </w:rPr>
      </w:pPr>
    </w:p>
    <w:p w14:paraId="2A50B649" w14:textId="307306E9" w:rsidR="001F4A17" w:rsidRPr="00EE4D99" w:rsidRDefault="001F4A17" w:rsidP="001F4A1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Планируемая продолжительность задания </w:t>
      </w:r>
      <w:r w:rsidR="0030457C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составляет 5 лет ил</w:t>
      </w:r>
      <w:r w:rsidR="0046023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и до любой, другой даты, которая</w:t>
      </w:r>
      <w:r w:rsidR="0030457C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согласован</w:t>
      </w:r>
      <w:r w:rsidR="0046023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30457C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Правительством КР и В</w:t>
      </w:r>
      <w:r w:rsidR="00FC5D4D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30457C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. Контракт будет заключен на один год</w:t>
      </w:r>
      <w:r w:rsidR="00C80DDB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 полную занятость)</w:t>
      </w:r>
      <w:r w:rsidR="0030457C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возможностью последующего продления при удовлетворительном выполнении работы</w:t>
      </w:r>
      <w:r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1D26E6B" w14:textId="5BFF1346" w:rsidR="001F4A17" w:rsidRPr="001F47DB" w:rsidRDefault="001F4A17" w:rsidP="001F47DB">
      <w:pPr>
        <w:pStyle w:val="a4"/>
        <w:numPr>
          <w:ilvl w:val="0"/>
          <w:numId w:val="19"/>
        </w:numPr>
        <w:spacing w:after="0"/>
        <w:rPr>
          <w:b/>
          <w:lang w:val="ru-RU"/>
        </w:rPr>
      </w:pPr>
      <w:r w:rsidRPr="001F47DB">
        <w:rPr>
          <w:b/>
          <w:lang w:val="ru-RU"/>
        </w:rPr>
        <w:t>Условия выполнения задания</w:t>
      </w:r>
    </w:p>
    <w:p w14:paraId="7C788725" w14:textId="77777777" w:rsidR="0030457C" w:rsidRPr="00EE4D99" w:rsidRDefault="0030457C" w:rsidP="0030457C">
      <w:pPr>
        <w:pStyle w:val="a4"/>
        <w:spacing w:after="0"/>
        <w:ind w:left="284"/>
        <w:rPr>
          <w:b/>
          <w:lang w:val="ru-RU"/>
        </w:rPr>
      </w:pPr>
    </w:p>
    <w:p w14:paraId="1DB3109B" w14:textId="55ADABFE" w:rsidR="001F4A17" w:rsidRPr="00EE4D99" w:rsidRDefault="00F72AB4" w:rsidP="00CD0508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Офи</w:t>
      </w:r>
      <w:r w:rsidR="0073709B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-менеджер</w:t>
      </w:r>
      <w:r w:rsidR="001F4A1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регулярно отчитываться перед директором</w:t>
      </w:r>
      <w:r w:rsidR="000B452B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ОКП</w:t>
      </w:r>
      <w:r w:rsidR="0030457C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, и</w:t>
      </w:r>
      <w:r w:rsidR="001F4A1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предоставлять ежемесячные отчет</w:t>
      </w:r>
      <w:r w:rsidR="000B452B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ы о ходе реализации мероприятий</w:t>
      </w:r>
      <w:r w:rsidR="001F4A1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990BD2F" w14:textId="2B5F428E" w:rsidR="001F4A17" w:rsidRPr="001F47DB" w:rsidRDefault="001F4A17" w:rsidP="001F47DB">
      <w:pPr>
        <w:pStyle w:val="a4"/>
        <w:numPr>
          <w:ilvl w:val="0"/>
          <w:numId w:val="19"/>
        </w:numPr>
        <w:rPr>
          <w:b/>
          <w:lang w:val="ru-RU"/>
        </w:rPr>
      </w:pPr>
      <w:r w:rsidRPr="001F47DB">
        <w:rPr>
          <w:b/>
          <w:lang w:val="ru-RU"/>
        </w:rPr>
        <w:t>Вклад МОиН</w:t>
      </w:r>
      <w:r w:rsidR="00CD0508" w:rsidRPr="001F47DB">
        <w:rPr>
          <w:b/>
          <w:lang w:val="ru-RU"/>
        </w:rPr>
        <w:t xml:space="preserve"> КР</w:t>
      </w:r>
    </w:p>
    <w:p w14:paraId="385AA5B7" w14:textId="215C02EE" w:rsidR="001F4A17" w:rsidRPr="00EE4D99" w:rsidRDefault="0030457C" w:rsidP="00CD0508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</w:t>
      </w:r>
      <w:r w:rsidR="001F4A1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предоставит </w:t>
      </w:r>
      <w:r w:rsidR="0046023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рабочее место, необходимое оборудование</w:t>
      </w:r>
      <w:r w:rsidR="00FC5D4D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F4A1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соответствующие отчеты и исследования, а также </w:t>
      </w:r>
      <w:r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проектные документы</w:t>
      </w:r>
      <w:r w:rsidR="001F4A17" w:rsidRPr="00EE4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целях обеспечения эффективной реализации задач проекта. </w:t>
      </w:r>
    </w:p>
    <w:p w14:paraId="57066823" w14:textId="03C7AD5A" w:rsidR="00872866" w:rsidRPr="00212ADB" w:rsidRDefault="00872866" w:rsidP="001F47DB">
      <w:pPr>
        <w:pStyle w:val="a4"/>
        <w:numPr>
          <w:ilvl w:val="0"/>
          <w:numId w:val="19"/>
        </w:numPr>
        <w:spacing w:after="0"/>
        <w:rPr>
          <w:b/>
          <w:szCs w:val="24"/>
          <w:lang w:val="ru-RU"/>
        </w:rPr>
      </w:pPr>
      <w:r w:rsidRPr="00212ADB">
        <w:rPr>
          <w:b/>
          <w:szCs w:val="24"/>
          <w:lang w:val="ru-RU"/>
        </w:rPr>
        <w:t>Квалификационные требования и критерии оценки:</w:t>
      </w:r>
    </w:p>
    <w:p w14:paraId="00FC7DD1" w14:textId="77777777" w:rsidR="0030457C" w:rsidRPr="00EE4D99" w:rsidRDefault="0030457C" w:rsidP="0030457C">
      <w:pPr>
        <w:pStyle w:val="a4"/>
        <w:spacing w:after="0"/>
        <w:ind w:left="1080"/>
        <w:rPr>
          <w:b/>
          <w:szCs w:val="24"/>
          <w:lang w:val="ru-RU"/>
        </w:rPr>
      </w:pPr>
    </w:p>
    <w:p w14:paraId="02CF732E" w14:textId="6AD97529" w:rsidR="006F29D7" w:rsidRPr="00EE4D99" w:rsidRDefault="006F29D7" w:rsidP="006F2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4D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Претендент на </w:t>
      </w:r>
      <w:r w:rsidR="0073709B" w:rsidRPr="00EE4D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должность офис – менеджера </w:t>
      </w:r>
      <w:r w:rsidRPr="00EE4D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 иметь следующие знания и опыт работы:</w:t>
      </w:r>
    </w:p>
    <w:p w14:paraId="6B826734" w14:textId="77777777" w:rsidR="006F29D7" w:rsidRPr="00EE4D99" w:rsidRDefault="006F29D7" w:rsidP="006F2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4BE1847" w14:textId="656133EE" w:rsidR="006F29D7" w:rsidRPr="007A38BD" w:rsidRDefault="006F29D7" w:rsidP="006F29D7">
      <w:pPr>
        <w:pStyle w:val="a4"/>
        <w:numPr>
          <w:ilvl w:val="0"/>
          <w:numId w:val="1"/>
        </w:numPr>
        <w:tabs>
          <w:tab w:val="left" w:pos="720"/>
        </w:tabs>
        <w:suppressAutoHyphens w:val="0"/>
        <w:spacing w:after="0"/>
        <w:rPr>
          <w:rFonts w:eastAsia="Calibri"/>
          <w:lang w:val="ru-RU"/>
        </w:rPr>
      </w:pPr>
      <w:r w:rsidRPr="007A38BD">
        <w:rPr>
          <w:rFonts w:eastAsia="Calibri"/>
          <w:lang w:val="ru-RU"/>
        </w:rPr>
        <w:t>Высшее образование</w:t>
      </w:r>
      <w:r w:rsidR="00C80DDB" w:rsidRPr="007A38BD">
        <w:rPr>
          <w:rFonts w:eastAsia="Calibri"/>
          <w:lang w:val="ru-RU"/>
        </w:rPr>
        <w:t xml:space="preserve"> </w:t>
      </w:r>
      <w:r w:rsidR="00CF4D84" w:rsidRPr="007A38BD">
        <w:rPr>
          <w:szCs w:val="24"/>
          <w:lang w:val="ru-RU"/>
        </w:rPr>
        <w:t>по специальности</w:t>
      </w:r>
      <w:r w:rsidR="002E6862" w:rsidRPr="007A38BD">
        <w:rPr>
          <w:rFonts w:eastAsia="Calibri"/>
          <w:lang w:val="ru-RU"/>
        </w:rPr>
        <w:t xml:space="preserve"> </w:t>
      </w:r>
      <w:r w:rsidRPr="007A38BD">
        <w:rPr>
          <w:rFonts w:eastAsia="Calibri"/>
          <w:lang w:val="ru-RU"/>
        </w:rPr>
        <w:t>лингвистик</w:t>
      </w:r>
      <w:r w:rsidR="00C80DDB" w:rsidRPr="007A38BD">
        <w:rPr>
          <w:rFonts w:eastAsia="Calibri"/>
          <w:lang w:val="ru-RU"/>
        </w:rPr>
        <w:t>а</w:t>
      </w:r>
      <w:r w:rsidRPr="007A38BD">
        <w:rPr>
          <w:rFonts w:eastAsia="Calibri"/>
          <w:lang w:val="ru-RU"/>
        </w:rPr>
        <w:t xml:space="preserve">, или </w:t>
      </w:r>
      <w:r w:rsidR="00C80DDB" w:rsidRPr="007A38BD">
        <w:rPr>
          <w:szCs w:val="24"/>
          <w:lang w:val="ru-RU"/>
        </w:rPr>
        <w:t>в других смежных областях</w:t>
      </w:r>
      <w:r w:rsidR="00C80DDB" w:rsidRPr="007A38BD">
        <w:rPr>
          <w:rFonts w:eastAsia="Calibri"/>
          <w:lang w:val="ru-RU"/>
        </w:rPr>
        <w:t xml:space="preserve"> </w:t>
      </w:r>
      <w:r w:rsidR="000847B6" w:rsidRPr="007A38BD">
        <w:rPr>
          <w:rFonts w:eastAsia="Calibri"/>
          <w:lang w:val="ru-RU"/>
        </w:rPr>
        <w:t>– 3</w:t>
      </w:r>
      <w:r w:rsidR="0073709B" w:rsidRPr="007A38BD">
        <w:rPr>
          <w:rFonts w:eastAsia="Calibri"/>
          <w:lang w:val="ru-RU"/>
        </w:rPr>
        <w:t>0 баллов</w:t>
      </w:r>
      <w:r w:rsidRPr="007A38BD">
        <w:rPr>
          <w:rFonts w:eastAsia="Calibri"/>
          <w:lang w:val="ru-RU"/>
        </w:rPr>
        <w:t>;</w:t>
      </w:r>
    </w:p>
    <w:p w14:paraId="0BB612DE" w14:textId="0CF567A6" w:rsidR="006F29D7" w:rsidRPr="0000096D" w:rsidRDefault="000847B6" w:rsidP="0000096D">
      <w:pPr>
        <w:pStyle w:val="a4"/>
        <w:numPr>
          <w:ilvl w:val="0"/>
          <w:numId w:val="1"/>
        </w:numPr>
        <w:tabs>
          <w:tab w:val="left" w:pos="720"/>
        </w:tabs>
        <w:suppressAutoHyphens w:val="0"/>
        <w:spacing w:after="0"/>
        <w:rPr>
          <w:rFonts w:eastAsia="Calibri"/>
          <w:lang w:val="ru-RU"/>
        </w:rPr>
      </w:pPr>
      <w:r w:rsidRPr="007A38BD">
        <w:rPr>
          <w:rFonts w:eastAsia="Calibri"/>
          <w:lang w:val="ru-RU"/>
        </w:rPr>
        <w:lastRenderedPageBreak/>
        <w:t>О</w:t>
      </w:r>
      <w:r w:rsidR="00D62721" w:rsidRPr="007A38BD">
        <w:rPr>
          <w:rFonts w:eastAsia="Calibri"/>
          <w:lang w:val="ru-RU"/>
        </w:rPr>
        <w:t>пыт</w:t>
      </w:r>
      <w:r w:rsidR="006F29D7" w:rsidRPr="007A38BD">
        <w:rPr>
          <w:rFonts w:eastAsia="Calibri"/>
          <w:lang w:val="ru-RU"/>
        </w:rPr>
        <w:t xml:space="preserve"> работы в международных проектах в качестве офис-менеджера или ассистента проекта</w:t>
      </w:r>
      <w:r w:rsidRPr="007A38BD">
        <w:rPr>
          <w:rFonts w:eastAsia="Calibri"/>
          <w:lang w:val="ru-RU"/>
        </w:rPr>
        <w:t xml:space="preserve"> </w:t>
      </w:r>
      <w:r w:rsidRPr="0000096D">
        <w:rPr>
          <w:rFonts w:eastAsia="Calibri"/>
          <w:lang w:val="ru-RU"/>
        </w:rPr>
        <w:t>– 2</w:t>
      </w:r>
      <w:r w:rsidR="0073709B" w:rsidRPr="0000096D">
        <w:rPr>
          <w:rFonts w:eastAsia="Calibri"/>
          <w:lang w:val="ru-RU"/>
        </w:rPr>
        <w:t>0 баллов</w:t>
      </w:r>
      <w:r w:rsidR="006F29D7" w:rsidRPr="0000096D">
        <w:rPr>
          <w:rFonts w:eastAsia="Calibri"/>
          <w:lang w:val="ru-RU"/>
        </w:rPr>
        <w:t>;</w:t>
      </w:r>
    </w:p>
    <w:p w14:paraId="62FE9587" w14:textId="70234017" w:rsidR="006F29D7" w:rsidRPr="007A38BD" w:rsidRDefault="006F29D7" w:rsidP="006F29D7">
      <w:pPr>
        <w:pStyle w:val="a4"/>
        <w:numPr>
          <w:ilvl w:val="0"/>
          <w:numId w:val="1"/>
        </w:numPr>
        <w:tabs>
          <w:tab w:val="left" w:pos="720"/>
        </w:tabs>
        <w:suppressAutoHyphens w:val="0"/>
        <w:spacing w:after="0"/>
        <w:rPr>
          <w:rFonts w:eastAsia="Calibri"/>
          <w:lang w:val="ru-RU"/>
        </w:rPr>
      </w:pPr>
      <w:r w:rsidRPr="007A38BD">
        <w:rPr>
          <w:rFonts w:eastAsia="Calibri"/>
          <w:lang w:val="ru-RU"/>
        </w:rPr>
        <w:t xml:space="preserve">Знание </w:t>
      </w:r>
      <w:r w:rsidR="00D62721" w:rsidRPr="007A38BD">
        <w:rPr>
          <w:rFonts w:eastAsia="Calibri"/>
          <w:lang w:val="ru-RU"/>
        </w:rPr>
        <w:t xml:space="preserve">основ </w:t>
      </w:r>
      <w:r w:rsidR="0082499D" w:rsidRPr="007A38BD">
        <w:rPr>
          <w:rFonts w:eastAsia="Calibri"/>
          <w:lang w:val="ru-RU"/>
        </w:rPr>
        <w:t>делопроизводства –</w:t>
      </w:r>
      <w:r w:rsidR="000847B6" w:rsidRPr="007A38BD">
        <w:rPr>
          <w:rFonts w:eastAsia="Calibri"/>
          <w:lang w:val="ru-RU"/>
        </w:rPr>
        <w:t xml:space="preserve"> 2</w:t>
      </w:r>
      <w:r w:rsidR="0073709B" w:rsidRPr="007A38BD">
        <w:rPr>
          <w:rFonts w:eastAsia="Calibri"/>
          <w:lang w:val="ru-RU"/>
        </w:rPr>
        <w:t>0 баллов</w:t>
      </w:r>
      <w:r w:rsidRPr="007A38BD">
        <w:rPr>
          <w:rFonts w:eastAsia="Calibri"/>
          <w:lang w:val="ru-RU"/>
        </w:rPr>
        <w:t>;</w:t>
      </w:r>
    </w:p>
    <w:p w14:paraId="5BBB55CD" w14:textId="1A3C4407" w:rsidR="006F29D7" w:rsidRPr="007A38BD" w:rsidRDefault="0073709B" w:rsidP="006F29D7">
      <w:pPr>
        <w:pStyle w:val="a4"/>
        <w:numPr>
          <w:ilvl w:val="0"/>
          <w:numId w:val="1"/>
        </w:numPr>
        <w:tabs>
          <w:tab w:val="left" w:pos="720"/>
        </w:tabs>
        <w:suppressAutoHyphens w:val="0"/>
        <w:spacing w:after="0"/>
        <w:rPr>
          <w:rFonts w:eastAsia="Calibri"/>
          <w:lang w:val="ru-RU"/>
        </w:rPr>
      </w:pPr>
      <w:r w:rsidRPr="007A38BD">
        <w:rPr>
          <w:rFonts w:eastAsia="Calibri"/>
          <w:lang w:val="ru-RU"/>
        </w:rPr>
        <w:t>Свободное в</w:t>
      </w:r>
      <w:r w:rsidR="006F29D7" w:rsidRPr="007A38BD">
        <w:rPr>
          <w:rFonts w:eastAsia="Calibri"/>
          <w:lang w:val="ru-RU"/>
        </w:rPr>
        <w:t>ладение кыргызским</w:t>
      </w:r>
      <w:r w:rsidRPr="007A38BD">
        <w:rPr>
          <w:rFonts w:eastAsia="Calibri"/>
          <w:lang w:val="ru-RU"/>
        </w:rPr>
        <w:t xml:space="preserve"> и </w:t>
      </w:r>
      <w:r w:rsidR="006F29D7" w:rsidRPr="007A38BD">
        <w:rPr>
          <w:rFonts w:eastAsia="Calibri"/>
          <w:lang w:val="ru-RU"/>
        </w:rPr>
        <w:t>русским</w:t>
      </w:r>
      <w:r w:rsidRPr="007A38BD">
        <w:rPr>
          <w:rFonts w:eastAsia="Calibri"/>
          <w:lang w:val="ru-RU"/>
        </w:rPr>
        <w:t xml:space="preserve"> языками</w:t>
      </w:r>
      <w:r w:rsidR="005E22C9">
        <w:rPr>
          <w:rFonts w:eastAsia="Calibri"/>
          <w:lang w:val="ru-RU"/>
        </w:rPr>
        <w:t xml:space="preserve"> </w:t>
      </w:r>
      <w:r w:rsidR="000847B6" w:rsidRPr="007A38BD">
        <w:rPr>
          <w:rFonts w:eastAsia="Calibri"/>
          <w:lang w:val="ru-RU"/>
        </w:rPr>
        <w:t>– 2</w:t>
      </w:r>
      <w:r w:rsidRPr="007A38BD">
        <w:rPr>
          <w:rFonts w:eastAsia="Calibri"/>
          <w:lang w:val="ru-RU"/>
        </w:rPr>
        <w:t>0 баллов</w:t>
      </w:r>
      <w:r w:rsidR="006F29D7" w:rsidRPr="007A38BD">
        <w:rPr>
          <w:rFonts w:eastAsia="Calibri"/>
          <w:lang w:val="ru-RU"/>
        </w:rPr>
        <w:t>;</w:t>
      </w:r>
    </w:p>
    <w:p w14:paraId="4806525B" w14:textId="5F7392E8" w:rsidR="00872866" w:rsidRPr="007A38BD" w:rsidRDefault="00872866" w:rsidP="00872866">
      <w:pPr>
        <w:pStyle w:val="a4"/>
        <w:numPr>
          <w:ilvl w:val="0"/>
          <w:numId w:val="1"/>
        </w:numPr>
        <w:spacing w:after="0"/>
        <w:rPr>
          <w:szCs w:val="24"/>
          <w:lang w:val="ru-RU"/>
        </w:rPr>
      </w:pPr>
      <w:r w:rsidRPr="007A38BD">
        <w:rPr>
          <w:szCs w:val="24"/>
          <w:lang w:val="ru-RU"/>
        </w:rPr>
        <w:t>Навыки работы с компьютером (Windows, MS Office, Internet Explorer</w:t>
      </w:r>
      <w:r w:rsidR="008644A0" w:rsidRPr="007A38BD">
        <w:rPr>
          <w:szCs w:val="24"/>
          <w:lang w:val="ru-RU"/>
        </w:rPr>
        <w:t>, Microsoft Outlook</w:t>
      </w:r>
      <w:r w:rsidRPr="007A38BD">
        <w:rPr>
          <w:szCs w:val="24"/>
          <w:lang w:val="ru-RU"/>
        </w:rPr>
        <w:t>)</w:t>
      </w:r>
      <w:r w:rsidR="0073709B" w:rsidRPr="007A38BD">
        <w:rPr>
          <w:szCs w:val="24"/>
          <w:lang w:val="ru-RU"/>
        </w:rPr>
        <w:t xml:space="preserve"> и другим офисным оборудованием</w:t>
      </w:r>
      <w:r w:rsidR="008644A0" w:rsidRPr="007A38BD">
        <w:rPr>
          <w:szCs w:val="24"/>
          <w:lang w:val="ru-RU"/>
        </w:rPr>
        <w:t xml:space="preserve"> – </w:t>
      </w:r>
      <w:r w:rsidR="0073709B" w:rsidRPr="007A38BD">
        <w:rPr>
          <w:szCs w:val="24"/>
          <w:lang w:val="ru-RU"/>
        </w:rPr>
        <w:t>10</w:t>
      </w:r>
      <w:r w:rsidR="008644A0" w:rsidRPr="007A38BD">
        <w:rPr>
          <w:szCs w:val="24"/>
          <w:lang w:val="ru-RU"/>
        </w:rPr>
        <w:t xml:space="preserve"> баллов</w:t>
      </w:r>
      <w:r w:rsidRPr="007A38BD">
        <w:rPr>
          <w:szCs w:val="24"/>
          <w:lang w:val="ru-RU"/>
        </w:rPr>
        <w:t>.</w:t>
      </w:r>
    </w:p>
    <w:p w14:paraId="2FC29267" w14:textId="77777777" w:rsidR="0073709B" w:rsidRPr="00B87D25" w:rsidRDefault="0073709B" w:rsidP="0073709B">
      <w:pPr>
        <w:ind w:left="360"/>
        <w:jc w:val="both"/>
        <w:rPr>
          <w:lang w:val="ru-RU"/>
        </w:rPr>
      </w:pPr>
    </w:p>
    <w:sectPr w:rsidR="0073709B" w:rsidRPr="00B87D25" w:rsidSect="006751E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6538" w14:textId="77777777" w:rsidR="0012432B" w:rsidRDefault="0012432B" w:rsidP="002D2B0B">
      <w:pPr>
        <w:spacing w:after="0" w:line="240" w:lineRule="auto"/>
      </w:pPr>
      <w:r>
        <w:separator/>
      </w:r>
    </w:p>
  </w:endnote>
  <w:endnote w:type="continuationSeparator" w:id="0">
    <w:p w14:paraId="176472C8" w14:textId="77777777" w:rsidR="0012432B" w:rsidRDefault="0012432B" w:rsidP="002D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3A47D" w14:textId="77777777" w:rsidR="0012432B" w:rsidRDefault="0012432B" w:rsidP="002D2B0B">
      <w:pPr>
        <w:spacing w:after="0" w:line="240" w:lineRule="auto"/>
      </w:pPr>
      <w:r>
        <w:separator/>
      </w:r>
    </w:p>
  </w:footnote>
  <w:footnote w:type="continuationSeparator" w:id="0">
    <w:p w14:paraId="04424CB9" w14:textId="77777777" w:rsidR="0012432B" w:rsidRDefault="0012432B" w:rsidP="002D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5656"/>
    <w:multiLevelType w:val="hybridMultilevel"/>
    <w:tmpl w:val="6A0E00EE"/>
    <w:lvl w:ilvl="0" w:tplc="7334F8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A7E"/>
    <w:multiLevelType w:val="hybridMultilevel"/>
    <w:tmpl w:val="8832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09A1"/>
    <w:multiLevelType w:val="hybridMultilevel"/>
    <w:tmpl w:val="45A2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25481"/>
    <w:multiLevelType w:val="hybridMultilevel"/>
    <w:tmpl w:val="98160292"/>
    <w:lvl w:ilvl="0" w:tplc="DA8EFDB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7736E"/>
    <w:multiLevelType w:val="hybridMultilevel"/>
    <w:tmpl w:val="DB502E94"/>
    <w:lvl w:ilvl="0" w:tplc="3F0AF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A605C"/>
    <w:multiLevelType w:val="hybridMultilevel"/>
    <w:tmpl w:val="B950DF36"/>
    <w:lvl w:ilvl="0" w:tplc="AE72F1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439E6"/>
    <w:multiLevelType w:val="multilevel"/>
    <w:tmpl w:val="65669098"/>
    <w:lvl w:ilvl="0">
      <w:start w:val="1"/>
      <w:numFmt w:val="none"/>
      <w:pStyle w:val="Heading1a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4487351"/>
    <w:multiLevelType w:val="hybridMultilevel"/>
    <w:tmpl w:val="6510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271"/>
    <w:multiLevelType w:val="hybridMultilevel"/>
    <w:tmpl w:val="11ECF5F2"/>
    <w:lvl w:ilvl="0" w:tplc="F96AEE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21D46"/>
    <w:multiLevelType w:val="multilevel"/>
    <w:tmpl w:val="8258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87D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>
    <w:nsid w:val="63922221"/>
    <w:multiLevelType w:val="hybridMultilevel"/>
    <w:tmpl w:val="F5E0465C"/>
    <w:lvl w:ilvl="0" w:tplc="188E3E4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A26DA"/>
    <w:multiLevelType w:val="hybridMultilevel"/>
    <w:tmpl w:val="AC3A9BFA"/>
    <w:lvl w:ilvl="0" w:tplc="2BACD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D3010"/>
    <w:multiLevelType w:val="hybridMultilevel"/>
    <w:tmpl w:val="0C7AEE4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F2EC3"/>
    <w:multiLevelType w:val="hybridMultilevel"/>
    <w:tmpl w:val="EF24CA08"/>
    <w:lvl w:ilvl="0" w:tplc="0DD8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E4A48"/>
    <w:multiLevelType w:val="multilevel"/>
    <w:tmpl w:val="C37275FE"/>
    <w:lvl w:ilvl="0">
      <w:start w:val="1"/>
      <w:numFmt w:val="none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71A77173"/>
    <w:multiLevelType w:val="hybridMultilevel"/>
    <w:tmpl w:val="A8D8D414"/>
    <w:lvl w:ilvl="0" w:tplc="1D54A0F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56128"/>
    <w:multiLevelType w:val="multilevel"/>
    <w:tmpl w:val="F91C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B25836"/>
    <w:multiLevelType w:val="hybridMultilevel"/>
    <w:tmpl w:val="B950DF36"/>
    <w:lvl w:ilvl="0" w:tplc="AE72F1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7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18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0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B5"/>
    <w:rsid w:val="0000096D"/>
    <w:rsid w:val="00004CEB"/>
    <w:rsid w:val="00033B3F"/>
    <w:rsid w:val="00054220"/>
    <w:rsid w:val="000626BA"/>
    <w:rsid w:val="00074BCA"/>
    <w:rsid w:val="000847B6"/>
    <w:rsid w:val="000B452B"/>
    <w:rsid w:val="000E4B05"/>
    <w:rsid w:val="001139D7"/>
    <w:rsid w:val="0012087A"/>
    <w:rsid w:val="0012432B"/>
    <w:rsid w:val="00134E1F"/>
    <w:rsid w:val="001824E4"/>
    <w:rsid w:val="00185B83"/>
    <w:rsid w:val="001A79B6"/>
    <w:rsid w:val="001B224A"/>
    <w:rsid w:val="001D0868"/>
    <w:rsid w:val="001E666E"/>
    <w:rsid w:val="001F47DB"/>
    <w:rsid w:val="001F4A17"/>
    <w:rsid w:val="00212596"/>
    <w:rsid w:val="00212ADB"/>
    <w:rsid w:val="0027571A"/>
    <w:rsid w:val="00285A68"/>
    <w:rsid w:val="002D2B0B"/>
    <w:rsid w:val="002E6862"/>
    <w:rsid w:val="002F6C4D"/>
    <w:rsid w:val="0030457C"/>
    <w:rsid w:val="0031296F"/>
    <w:rsid w:val="003169F5"/>
    <w:rsid w:val="00324A52"/>
    <w:rsid w:val="0034513C"/>
    <w:rsid w:val="0035011B"/>
    <w:rsid w:val="00357BC9"/>
    <w:rsid w:val="00391DE8"/>
    <w:rsid w:val="003A6C74"/>
    <w:rsid w:val="003D1A5B"/>
    <w:rsid w:val="003D3EF0"/>
    <w:rsid w:val="003E768A"/>
    <w:rsid w:val="0041430A"/>
    <w:rsid w:val="00437AD5"/>
    <w:rsid w:val="00447D79"/>
    <w:rsid w:val="00454AFE"/>
    <w:rsid w:val="00460237"/>
    <w:rsid w:val="00471F5C"/>
    <w:rsid w:val="004E21C7"/>
    <w:rsid w:val="00534576"/>
    <w:rsid w:val="00571418"/>
    <w:rsid w:val="005A40D3"/>
    <w:rsid w:val="005C57BD"/>
    <w:rsid w:val="005E22C9"/>
    <w:rsid w:val="005E428A"/>
    <w:rsid w:val="00600061"/>
    <w:rsid w:val="00612253"/>
    <w:rsid w:val="00636412"/>
    <w:rsid w:val="006751EC"/>
    <w:rsid w:val="00680670"/>
    <w:rsid w:val="006836B3"/>
    <w:rsid w:val="006D76EC"/>
    <w:rsid w:val="006F29D7"/>
    <w:rsid w:val="00720B21"/>
    <w:rsid w:val="0073709B"/>
    <w:rsid w:val="00776F91"/>
    <w:rsid w:val="007920C0"/>
    <w:rsid w:val="007A38BD"/>
    <w:rsid w:val="007B4F26"/>
    <w:rsid w:val="007D36D2"/>
    <w:rsid w:val="00813063"/>
    <w:rsid w:val="0082499D"/>
    <w:rsid w:val="008253DA"/>
    <w:rsid w:val="008254B6"/>
    <w:rsid w:val="00836942"/>
    <w:rsid w:val="008644A0"/>
    <w:rsid w:val="00865FB5"/>
    <w:rsid w:val="00872866"/>
    <w:rsid w:val="008F0CBD"/>
    <w:rsid w:val="009105FF"/>
    <w:rsid w:val="00974AEF"/>
    <w:rsid w:val="009A4DE1"/>
    <w:rsid w:val="009B2B83"/>
    <w:rsid w:val="00A20D11"/>
    <w:rsid w:val="00A510C4"/>
    <w:rsid w:val="00A517EC"/>
    <w:rsid w:val="00A55991"/>
    <w:rsid w:val="00A865AD"/>
    <w:rsid w:val="00AC6EAE"/>
    <w:rsid w:val="00AE3BA5"/>
    <w:rsid w:val="00B331C0"/>
    <w:rsid w:val="00B374B5"/>
    <w:rsid w:val="00B95E90"/>
    <w:rsid w:val="00BD2DF9"/>
    <w:rsid w:val="00BE230A"/>
    <w:rsid w:val="00BE4DB9"/>
    <w:rsid w:val="00BE6C00"/>
    <w:rsid w:val="00C13879"/>
    <w:rsid w:val="00C70A2B"/>
    <w:rsid w:val="00C70F2A"/>
    <w:rsid w:val="00C80DDB"/>
    <w:rsid w:val="00C90AF9"/>
    <w:rsid w:val="00CC65DE"/>
    <w:rsid w:val="00CD0508"/>
    <w:rsid w:val="00CE0601"/>
    <w:rsid w:val="00CF4D84"/>
    <w:rsid w:val="00D101A3"/>
    <w:rsid w:val="00D62721"/>
    <w:rsid w:val="00D65A5D"/>
    <w:rsid w:val="00D9526B"/>
    <w:rsid w:val="00D962BB"/>
    <w:rsid w:val="00DA56DD"/>
    <w:rsid w:val="00DD2232"/>
    <w:rsid w:val="00DE1944"/>
    <w:rsid w:val="00E03F03"/>
    <w:rsid w:val="00E8185F"/>
    <w:rsid w:val="00E94769"/>
    <w:rsid w:val="00E955EC"/>
    <w:rsid w:val="00E95CBD"/>
    <w:rsid w:val="00EE4D99"/>
    <w:rsid w:val="00EE7A99"/>
    <w:rsid w:val="00EF4954"/>
    <w:rsid w:val="00F1724A"/>
    <w:rsid w:val="00F3560B"/>
    <w:rsid w:val="00F72AB4"/>
    <w:rsid w:val="00FA4348"/>
    <w:rsid w:val="00FC2C41"/>
    <w:rsid w:val="00FC5D4D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1A975"/>
  <w15:chartTrackingRefBased/>
  <w15:docId w15:val="{F2377CDA-6AB8-4AC8-81C8-C41E6E90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66"/>
  </w:style>
  <w:style w:type="paragraph" w:styleId="3">
    <w:name w:val="heading 3"/>
    <w:next w:val="a"/>
    <w:link w:val="30"/>
    <w:uiPriority w:val="9"/>
    <w:unhideWhenUsed/>
    <w:qFormat/>
    <w:rsid w:val="001B224A"/>
    <w:pPr>
      <w:keepNext/>
      <w:keepLines/>
      <w:spacing w:after="0"/>
      <w:ind w:left="551" w:hanging="10"/>
      <w:outlineLvl w:val="2"/>
    </w:pPr>
    <w:rPr>
      <w:rFonts w:ascii="Calibri" w:eastAsia="Calibri" w:hAnsi="Calibri" w:cs="Calibri"/>
      <w:b/>
      <w:color w:val="00000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Citation List,본문(내용),List Paragraph (numbered (a)),11111,Абзац списка литеральный,PAD,ADB paragraph numbering,List_Paragraph,Multilevel para_II,List Paragraph1,Akapit z listą BS,List Paragraph 1,Bullet1,Main numbered paragraph"/>
    <w:basedOn w:val="a"/>
    <w:link w:val="a5"/>
    <w:uiPriority w:val="34"/>
    <w:qFormat/>
    <w:rsid w:val="00872866"/>
    <w:pPr>
      <w:suppressAutoHyphens/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Абзац списка Знак"/>
    <w:aliases w:val="Citation List Знак,본문(내용) Знак,List Paragraph (numbered (a)) Знак,11111 Знак,Абзац списка литеральный Знак,PAD Знак,ADB paragraph numbering Знак,List_Paragraph Знак,Multilevel para_II Знак,List Paragraph1 Знак,Akapit z listą BS Знак"/>
    <w:link w:val="a4"/>
    <w:uiPriority w:val="34"/>
    <w:qFormat/>
    <w:locked/>
    <w:rsid w:val="0087286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ModelNrmlDoubleChar">
    <w:name w:val="ModelNrmlDouble Char"/>
    <w:link w:val="ModelNrmlDouble"/>
    <w:uiPriority w:val="99"/>
    <w:locked/>
    <w:rsid w:val="001F4A17"/>
    <w:rPr>
      <w:rFonts w:ascii="Times New Roman" w:eastAsia="Times New Roman" w:hAnsi="Times New Roman" w:cs="Times New Roman"/>
      <w:lang w:val="x-none" w:eastAsia="x-none"/>
    </w:rPr>
  </w:style>
  <w:style w:type="paragraph" w:customStyle="1" w:styleId="ModelNrmlDouble">
    <w:name w:val="ModelNrmlDouble"/>
    <w:basedOn w:val="a"/>
    <w:link w:val="ModelNrmlDoubleChar"/>
    <w:uiPriority w:val="99"/>
    <w:rsid w:val="001F4A17"/>
    <w:pPr>
      <w:spacing w:after="360" w:line="480" w:lineRule="auto"/>
      <w:ind w:firstLine="720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2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D1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B224A"/>
    <w:rPr>
      <w:rFonts w:ascii="Calibri" w:eastAsia="Calibri" w:hAnsi="Calibri" w:cs="Calibri"/>
      <w:b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22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ullets">
    <w:name w:val="bullets"/>
    <w:rsid w:val="001B224A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/>
    </w:rPr>
  </w:style>
  <w:style w:type="paragraph" w:customStyle="1" w:styleId="Heading1a">
    <w:name w:val="Heading 1a"/>
    <w:basedOn w:val="a"/>
    <w:next w:val="a"/>
    <w:rsid w:val="00324A52"/>
    <w:pPr>
      <w:keepNext/>
      <w:keepLines/>
      <w:numPr>
        <w:numId w:val="15"/>
      </w:numPr>
      <w:spacing w:before="14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a"/>
    <w:rsid w:val="00324A52"/>
    <w:pPr>
      <w:numPr>
        <w:ilvl w:val="1"/>
        <w:numId w:val="15"/>
      </w:numPr>
      <w:tabs>
        <w:tab w:val="clear" w:pos="720"/>
      </w:tabs>
      <w:spacing w:after="240" w:line="240" w:lineRule="auto"/>
      <w:ind w:left="0" w:firstLine="0"/>
      <w:outlineLvl w:val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ub-Para1underX">
    <w:name w:val="Sub-Para 1 under X."/>
    <w:basedOn w:val="a"/>
    <w:rsid w:val="00324A52"/>
    <w:pPr>
      <w:numPr>
        <w:ilvl w:val="2"/>
        <w:numId w:val="15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a"/>
    <w:rsid w:val="00324A52"/>
    <w:pPr>
      <w:numPr>
        <w:ilvl w:val="3"/>
        <w:numId w:val="15"/>
      </w:numPr>
      <w:tabs>
        <w:tab w:val="clear" w:pos="1800"/>
      </w:tabs>
      <w:spacing w:after="240" w:line="240" w:lineRule="auto"/>
      <w:ind w:left="2160" w:hanging="720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a"/>
    <w:rsid w:val="00324A52"/>
    <w:pPr>
      <w:numPr>
        <w:ilvl w:val="4"/>
        <w:numId w:val="15"/>
      </w:numPr>
      <w:tabs>
        <w:tab w:val="clear" w:pos="1440"/>
      </w:tabs>
      <w:spacing w:after="240" w:line="240" w:lineRule="auto"/>
      <w:ind w:left="2880" w:hanging="720"/>
      <w:outlineLvl w:val="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a"/>
    <w:rsid w:val="00324A52"/>
    <w:pPr>
      <w:numPr>
        <w:ilvl w:val="5"/>
        <w:numId w:val="15"/>
      </w:numPr>
      <w:tabs>
        <w:tab w:val="clear" w:pos="2160"/>
      </w:tabs>
      <w:spacing w:after="240" w:line="240" w:lineRule="auto"/>
      <w:ind w:left="3600" w:hanging="720"/>
      <w:outlineLvl w:val="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a0"/>
    <w:rsid w:val="00324A52"/>
  </w:style>
  <w:style w:type="character" w:styleId="a8">
    <w:name w:val="annotation reference"/>
    <w:basedOn w:val="a0"/>
    <w:uiPriority w:val="99"/>
    <w:semiHidden/>
    <w:unhideWhenUsed/>
    <w:rsid w:val="00391D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1DE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91DE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1D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1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be46c7402a67a35cb39588c79e956347">
  <xsd:schema xmlns:xsd="http://www.w3.org/2001/XMLSchema" xmlns:xs="http://www.w3.org/2001/XMLSchema" xmlns:p="http://schemas.microsoft.com/office/2006/metadata/properties" xmlns:ns3="eda4fd43-f936-4ced-9b4a-46c1ef7d5473" xmlns:ns4="aa3449fd-d373-417f-9c8d-cf261ce8b785" targetNamespace="http://schemas.microsoft.com/office/2006/metadata/properties" ma:root="true" ma:fieldsID="70038089bcba25b2a00704de647edd85" ns3:_="" ns4:_="">
    <xsd:import namespace="eda4fd43-f936-4ced-9b4a-46c1ef7d5473"/>
    <xsd:import namespace="aa3449fd-d373-417f-9c8d-cf261ce8b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43589-2999-404A-B058-786FB0370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2F972-BCAE-4E20-9419-1670EA211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fd43-f936-4ced-9b4a-46c1ef7d5473"/>
    <ds:schemaRef ds:uri="aa3449fd-d373-417f-9c8d-cf261ce8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68DA4-CE52-4BD2-9493-B7E0DCEAA3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cp:lastPrinted>2020-02-24T11:25:00Z</cp:lastPrinted>
  <dcterms:created xsi:type="dcterms:W3CDTF">2020-09-08T09:27:00Z</dcterms:created>
  <dcterms:modified xsi:type="dcterms:W3CDTF">2024-04-01T04:03:00Z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