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87" w:rsidRPr="003D5B12" w:rsidRDefault="00FE2A39" w:rsidP="00EB2DF4">
      <w:pPr>
        <w:pStyle w:val="tkTekst"/>
        <w:ind w:left="1416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12</w:t>
      </w:r>
      <w:r w:rsidR="002B2587" w:rsidRPr="003D5B12">
        <w:rPr>
          <w:rFonts w:ascii="Times New Roman" w:hAnsi="Times New Roman" w:cs="Times New Roman"/>
          <w:color w:val="000000"/>
          <w:sz w:val="28"/>
          <w:szCs w:val="28"/>
          <w:lang w:val="ky-KG"/>
        </w:rPr>
        <w:t>-тиркеме</w:t>
      </w:r>
    </w:p>
    <w:p w:rsidR="002B2587" w:rsidRDefault="002B2587" w:rsidP="002B2587">
      <w:pPr>
        <w:spacing w:after="0"/>
        <w:jc w:val="center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</w:p>
    <w:p w:rsidR="00D1022D" w:rsidRPr="003D5B12" w:rsidRDefault="00D1022D" w:rsidP="002B258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ky-KG"/>
        </w:rPr>
      </w:pPr>
      <w:bookmarkStart w:id="0" w:name="_GoBack"/>
      <w:bookmarkEnd w:id="0"/>
    </w:p>
    <w:p w:rsidR="002B2587" w:rsidRPr="003D5B12" w:rsidRDefault="002B2587" w:rsidP="002B258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y-KG"/>
        </w:rPr>
      </w:pPr>
      <w:r w:rsidRPr="003D5B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y-KG"/>
        </w:rPr>
        <w:t>Лицензиялык текшерүү баракчасы</w:t>
      </w:r>
    </w:p>
    <w:p w:rsidR="002B2587" w:rsidRPr="003D5B12" w:rsidRDefault="002B2587" w:rsidP="002B2587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val="ky-KG"/>
        </w:rPr>
      </w:pPr>
    </w:p>
    <w:p w:rsidR="00F27A8B" w:rsidRDefault="00F27A8B" w:rsidP="00F27A8B">
      <w:p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ky-KG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ky-KG"/>
        </w:rPr>
        <w:t>Иштин лицензиялануучу түрү________________________________________</w:t>
      </w:r>
    </w:p>
    <w:p w:rsidR="00F27A8B" w:rsidRDefault="00F27A8B" w:rsidP="00F27A8B">
      <w:p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ky-KG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ky-KG"/>
        </w:rPr>
        <w:t>Текшерүүнү дайындаган лицензиаттын ыйгарым укуктуу адамы</w:t>
      </w:r>
      <w:r w:rsidR="00476FCA">
        <w:rPr>
          <w:rFonts w:ascii="Times New Roman" w:eastAsia="Times New Roman" w:hAnsi="Times New Roman"/>
          <w:color w:val="000000"/>
          <w:spacing w:val="-1"/>
          <w:sz w:val="28"/>
          <w:szCs w:val="28"/>
          <w:lang w:val="ky-KG"/>
        </w:rPr>
        <w:t xml:space="preserve"> (комиссия)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ky-KG"/>
        </w:rPr>
        <w:t>:_______________________________________________________</w:t>
      </w:r>
    </w:p>
    <w:p w:rsidR="00F27A8B" w:rsidRDefault="00F27A8B" w:rsidP="002B2587">
      <w:pPr>
        <w:spacing w:after="0"/>
        <w:rPr>
          <w:rFonts w:ascii="Times New Roman" w:hAnsi="Times New Roman"/>
          <w:color w:val="000000"/>
          <w:sz w:val="28"/>
          <w:szCs w:val="28"/>
          <w:lang w:val="ky-KG"/>
        </w:rPr>
      </w:pPr>
    </w:p>
    <w:p w:rsidR="002B2587" w:rsidRPr="003D5B12" w:rsidRDefault="002B2587" w:rsidP="002B2587">
      <w:pPr>
        <w:spacing w:after="0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Билим берүү уюмунун аталышы ______________________________________</w:t>
      </w:r>
    </w:p>
    <w:p w:rsidR="002B2587" w:rsidRPr="003D5B12" w:rsidRDefault="002B2587" w:rsidP="002B2587">
      <w:pPr>
        <w:spacing w:after="0"/>
        <w:jc w:val="right"/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  <w:t xml:space="preserve">                 уюмдун толук жана кыскартылган аталышы (эгер бар болсо)</w:t>
      </w:r>
    </w:p>
    <w:p w:rsidR="002B2587" w:rsidRDefault="002B2587" w:rsidP="002B2587">
      <w:pPr>
        <w:spacing w:after="0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__________________________________________________________________</w:t>
      </w:r>
    </w:p>
    <w:p w:rsidR="00F27A8B" w:rsidRPr="003D5B12" w:rsidRDefault="00F27A8B" w:rsidP="002B2587">
      <w:pPr>
        <w:spacing w:after="0"/>
        <w:rPr>
          <w:rFonts w:ascii="Times New Roman" w:hAnsi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z w:val="28"/>
          <w:szCs w:val="28"/>
          <w:lang w:val="ky-KG"/>
        </w:rPr>
        <w:t>Лицензиянын датасы жана номери:____________________________________</w:t>
      </w:r>
    </w:p>
    <w:p w:rsidR="002B2587" w:rsidRPr="003D5B12" w:rsidRDefault="002B2587" w:rsidP="002B2587">
      <w:pPr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Уюштуруучулук-укуктук формасы ____________________________________</w:t>
      </w:r>
    </w:p>
    <w:p w:rsidR="002B2587" w:rsidRPr="003D5B12" w:rsidRDefault="002B2587" w:rsidP="002B2587">
      <w:pPr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Юридикалык дареги_________________________________________________</w:t>
      </w:r>
    </w:p>
    <w:p w:rsidR="002B2587" w:rsidRPr="003D5B12" w:rsidRDefault="002B2587" w:rsidP="002B2587">
      <w:pPr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__________________________________________________________________</w:t>
      </w:r>
    </w:p>
    <w:p w:rsidR="002B2587" w:rsidRPr="003D5B12" w:rsidRDefault="002B2587" w:rsidP="002B2587">
      <w:pPr>
        <w:spacing w:after="0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Жайгашкан дареги __________________________________________________</w:t>
      </w:r>
    </w:p>
    <w:p w:rsidR="002B2587" w:rsidRPr="003D5B12" w:rsidRDefault="002B2587" w:rsidP="002B258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  <w:t>билим берүү иши ишке ашырылган дарек</w:t>
      </w:r>
    </w:p>
    <w:p w:rsidR="002B2587" w:rsidRPr="003D5B12" w:rsidRDefault="002B2587" w:rsidP="002B2587">
      <w:pPr>
        <w:spacing w:after="0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__________________________________________________________________</w:t>
      </w:r>
    </w:p>
    <w:p w:rsidR="002B2587" w:rsidRPr="003D5B12" w:rsidRDefault="002B2587" w:rsidP="002B2587">
      <w:pPr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Юридикалык жакты мамлекеттик каттоо (кайра каттоо) жөнүндөгү күбөлүктүн каттоо номери ___________________________________________</w:t>
      </w:r>
    </w:p>
    <w:p w:rsidR="002B2587" w:rsidRPr="003D5B12" w:rsidRDefault="002B2587" w:rsidP="002B2587">
      <w:pPr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Салык төлөөчүнүн идентификациялык номери __________________________</w:t>
      </w:r>
    </w:p>
    <w:p w:rsidR="002B2587" w:rsidRPr="003D5B12" w:rsidRDefault="002B2587" w:rsidP="002B2587">
      <w:pPr>
        <w:spacing w:after="0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Каттоо күнү _______________________________________________________</w:t>
      </w:r>
    </w:p>
    <w:p w:rsidR="002B2587" w:rsidRPr="003D5B12" w:rsidRDefault="002B2587" w:rsidP="002B258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  <w:t>юридикалык жакты түзүү жөнүндө жазуу киргизилген дата</w:t>
      </w:r>
    </w:p>
    <w:p w:rsidR="002B2587" w:rsidRPr="003D5B12" w:rsidRDefault="002B2587" w:rsidP="002B258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Уюмдун жетекчиси _________________________________________________</w:t>
      </w:r>
    </w:p>
    <w:p w:rsidR="002B2587" w:rsidRPr="003D5B12" w:rsidRDefault="002B2587" w:rsidP="002B2587">
      <w:pPr>
        <w:spacing w:after="0"/>
        <w:ind w:left="708" w:firstLine="708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  <w:t>аты жөнү, телефон номери, электрондук почтасы</w:t>
      </w:r>
    </w:p>
    <w:p w:rsidR="002B2587" w:rsidRPr="003D5B12" w:rsidRDefault="002B2587" w:rsidP="002B258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__________________________________________________________________</w:t>
      </w:r>
    </w:p>
    <w:p w:rsidR="002B2587" w:rsidRPr="003D5B12" w:rsidRDefault="002B2587" w:rsidP="002B258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Уюмдун уюштуруучулары ___________________________________________</w:t>
      </w:r>
    </w:p>
    <w:p w:rsidR="002B2587" w:rsidRPr="003D5B12" w:rsidRDefault="002B2587" w:rsidP="002B258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__________________________________________________________________</w:t>
      </w:r>
    </w:p>
    <w:p w:rsidR="002B2587" w:rsidRPr="003D5B12" w:rsidRDefault="002B2587" w:rsidP="002B258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vertAlign w:val="superscript"/>
          <w:lang w:val="ky-KG"/>
        </w:rPr>
        <w:t>аты жөнү толугу менен (юридикалык жак болсо юридикалык жактын толук аталышы)</w:t>
      </w:r>
    </w:p>
    <w:p w:rsidR="002B2587" w:rsidRDefault="002B2587" w:rsidP="002B2587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color w:val="000000"/>
          <w:sz w:val="28"/>
          <w:szCs w:val="28"/>
          <w:lang w:val="ky-KG"/>
        </w:rPr>
        <w:t>__________________________________________________________________</w:t>
      </w:r>
    </w:p>
    <w:p w:rsidR="00F27A8B" w:rsidRPr="00F27A8B" w:rsidRDefault="00F27A8B" w:rsidP="00F27A8B">
      <w:pPr>
        <w:shd w:val="clear" w:color="auto" w:fill="FFFFFF"/>
        <w:spacing w:line="276" w:lineRule="auto"/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ky-KG"/>
        </w:rPr>
      </w:pPr>
      <w:r w:rsidRPr="00F27A8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ky-KG"/>
        </w:rPr>
        <w:t>Текшерүүнү өткөрүү мөөнөтү:__________________________________</w:t>
      </w:r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ky-KG"/>
        </w:rPr>
        <w:t>__</w:t>
      </w:r>
      <w:r w:rsidRPr="00F27A8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ky-KG"/>
        </w:rPr>
        <w:t>________</w:t>
      </w:r>
    </w:p>
    <w:p w:rsidR="00F27A8B" w:rsidRPr="00F27A8B" w:rsidRDefault="00F27A8B" w:rsidP="00F27A8B">
      <w:pPr>
        <w:shd w:val="clear" w:color="auto" w:fill="FFFFFF"/>
        <w:spacing w:line="276" w:lineRule="auto"/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ky-KG"/>
        </w:rPr>
      </w:pPr>
      <w:r w:rsidRPr="00F27A8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ky-KG"/>
        </w:rPr>
        <w:t>Текшерилүүчү мезгил:_________________________________________</w:t>
      </w:r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ky-KG"/>
        </w:rPr>
        <w:t>__</w:t>
      </w:r>
      <w:r w:rsidRPr="00F27A8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ky-KG"/>
        </w:rPr>
        <w:t>________</w:t>
      </w:r>
    </w:p>
    <w:p w:rsidR="002B2587" w:rsidRPr="003D5B12" w:rsidRDefault="002B2587" w:rsidP="002B2587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val="ky-KG"/>
        </w:rPr>
      </w:pPr>
    </w:p>
    <w:p w:rsidR="002B2587" w:rsidRPr="003D5B12" w:rsidRDefault="002B2587" w:rsidP="002B2587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val="ky-KG"/>
        </w:rPr>
      </w:pPr>
      <w:r w:rsidRPr="003D5B12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val="ky-KG"/>
        </w:rPr>
        <w:t>Билим берүү уюмуна берилген лицензиялар жөнүндө маалыматтар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769"/>
        <w:gridCol w:w="2192"/>
        <w:gridCol w:w="1236"/>
        <w:gridCol w:w="1170"/>
        <w:gridCol w:w="2508"/>
      </w:tblGrid>
      <w:tr w:rsidR="002B2587" w:rsidRPr="003D5B12" w:rsidTr="00F27A8B">
        <w:tc>
          <w:tcPr>
            <w:tcW w:w="476" w:type="dxa"/>
            <w:shd w:val="clear" w:color="auto" w:fill="auto"/>
          </w:tcPr>
          <w:p w:rsidR="002B2587" w:rsidRPr="003D5B12" w:rsidRDefault="002B2587" w:rsidP="00F27A8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</w:pPr>
            <w:r w:rsidRPr="003D5B12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  <w:lastRenderedPageBreak/>
              <w:t>№</w:t>
            </w:r>
          </w:p>
        </w:tc>
        <w:tc>
          <w:tcPr>
            <w:tcW w:w="1769" w:type="dxa"/>
            <w:shd w:val="clear" w:color="auto" w:fill="auto"/>
          </w:tcPr>
          <w:p w:rsidR="002B2587" w:rsidRPr="003D5B12" w:rsidRDefault="002B2587" w:rsidP="00F27A8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</w:pPr>
            <w:r w:rsidRPr="003D5B12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  <w:t>Лицензиянын каттоо номери</w:t>
            </w:r>
          </w:p>
        </w:tc>
        <w:tc>
          <w:tcPr>
            <w:tcW w:w="2192" w:type="dxa"/>
            <w:shd w:val="clear" w:color="auto" w:fill="auto"/>
          </w:tcPr>
          <w:p w:rsidR="002B2587" w:rsidRPr="003D5B12" w:rsidRDefault="002B2587" w:rsidP="00F27A8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</w:pPr>
            <w:r w:rsidRPr="003D5B12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  <w:t>Билим берүү программасынын аталышы</w:t>
            </w:r>
          </w:p>
        </w:tc>
        <w:tc>
          <w:tcPr>
            <w:tcW w:w="1236" w:type="dxa"/>
            <w:shd w:val="clear" w:color="auto" w:fill="auto"/>
          </w:tcPr>
          <w:p w:rsidR="002B2587" w:rsidRPr="003D5B12" w:rsidRDefault="002B2587" w:rsidP="00F27A8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</w:pPr>
            <w:r w:rsidRPr="003D5B12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  <w:t>Окутуу формасы</w:t>
            </w:r>
          </w:p>
        </w:tc>
        <w:tc>
          <w:tcPr>
            <w:tcW w:w="1170" w:type="dxa"/>
            <w:shd w:val="clear" w:color="auto" w:fill="auto"/>
          </w:tcPr>
          <w:p w:rsidR="002B2587" w:rsidRPr="003D5B12" w:rsidRDefault="002B2587" w:rsidP="00F27A8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</w:pPr>
            <w:r w:rsidRPr="003D5B12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  <w:t>Окуу мөөнөтү</w:t>
            </w:r>
          </w:p>
        </w:tc>
        <w:tc>
          <w:tcPr>
            <w:tcW w:w="2508" w:type="dxa"/>
            <w:shd w:val="clear" w:color="auto" w:fill="auto"/>
          </w:tcPr>
          <w:p w:rsidR="002B2587" w:rsidRPr="003D5B12" w:rsidRDefault="002B2587" w:rsidP="00F27A8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</w:pPr>
            <w:r w:rsidRPr="003D5B12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8"/>
                <w:lang w:val="ky-KG"/>
              </w:rPr>
              <w:t>Окуучулардын саны</w:t>
            </w:r>
          </w:p>
        </w:tc>
      </w:tr>
      <w:tr w:rsidR="002B2587" w:rsidTr="00F27A8B">
        <w:tc>
          <w:tcPr>
            <w:tcW w:w="476" w:type="dxa"/>
            <w:shd w:val="clear" w:color="auto" w:fill="auto"/>
          </w:tcPr>
          <w:p w:rsidR="002B2587" w:rsidRPr="00802869" w:rsidRDefault="002B2587" w:rsidP="00F27A8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ky-KG"/>
              </w:rPr>
            </w:pPr>
          </w:p>
        </w:tc>
        <w:tc>
          <w:tcPr>
            <w:tcW w:w="1769" w:type="dxa"/>
            <w:shd w:val="clear" w:color="auto" w:fill="auto"/>
          </w:tcPr>
          <w:p w:rsidR="002B2587" w:rsidRPr="00802869" w:rsidRDefault="002B2587" w:rsidP="00F27A8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ky-KG"/>
              </w:rPr>
            </w:pPr>
          </w:p>
        </w:tc>
        <w:tc>
          <w:tcPr>
            <w:tcW w:w="2192" w:type="dxa"/>
            <w:shd w:val="clear" w:color="auto" w:fill="auto"/>
          </w:tcPr>
          <w:p w:rsidR="002B2587" w:rsidRPr="00802869" w:rsidRDefault="002B2587" w:rsidP="00F27A8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ky-KG"/>
              </w:rPr>
            </w:pPr>
          </w:p>
        </w:tc>
        <w:tc>
          <w:tcPr>
            <w:tcW w:w="1236" w:type="dxa"/>
            <w:shd w:val="clear" w:color="auto" w:fill="auto"/>
          </w:tcPr>
          <w:p w:rsidR="002B2587" w:rsidRPr="00802869" w:rsidRDefault="002B2587" w:rsidP="00F27A8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ky-KG"/>
              </w:rPr>
            </w:pPr>
          </w:p>
        </w:tc>
        <w:tc>
          <w:tcPr>
            <w:tcW w:w="1170" w:type="dxa"/>
            <w:shd w:val="clear" w:color="auto" w:fill="auto"/>
          </w:tcPr>
          <w:p w:rsidR="002B2587" w:rsidRPr="00802869" w:rsidRDefault="002B2587" w:rsidP="00F27A8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ky-KG"/>
              </w:rPr>
            </w:pPr>
          </w:p>
        </w:tc>
        <w:tc>
          <w:tcPr>
            <w:tcW w:w="2508" w:type="dxa"/>
            <w:shd w:val="clear" w:color="auto" w:fill="auto"/>
          </w:tcPr>
          <w:p w:rsidR="002B2587" w:rsidRPr="00802869" w:rsidRDefault="002B2587" w:rsidP="00F27A8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ky-KG"/>
              </w:rPr>
            </w:pPr>
          </w:p>
        </w:tc>
      </w:tr>
    </w:tbl>
    <w:p w:rsidR="002B2587" w:rsidRDefault="002B2587" w:rsidP="002B258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2B2587" w:rsidRDefault="002B2587" w:rsidP="002B25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F63970">
        <w:rPr>
          <w:rFonts w:ascii="Times New Roman" w:hAnsi="Times New Roman"/>
          <w:b/>
          <w:sz w:val="28"/>
          <w:szCs w:val="28"/>
          <w:lang w:val="ky-KG"/>
        </w:rPr>
        <w:t>Билим берүү уюмунун төмөнкү программалар боюнча билим берүү ишин жүзөгө ашыруу үчүн лицензиялык талаптарга шайкештиги жөнүндө маалыматтар:</w:t>
      </w:r>
    </w:p>
    <w:p w:rsidR="002B2587" w:rsidRPr="00F63970" w:rsidRDefault="002B2587" w:rsidP="002B2587">
      <w:pPr>
        <w:shd w:val="clear" w:color="auto" w:fill="FFFFFF"/>
        <w:spacing w:after="0" w:line="276" w:lineRule="auto"/>
        <w:rPr>
          <w:rFonts w:ascii="Times New Roman" w:hAnsi="Times New Roman"/>
          <w:bCs/>
          <w:sz w:val="20"/>
          <w:szCs w:val="20"/>
          <w:lang w:val="ky-KG"/>
        </w:rPr>
      </w:pPr>
      <w:r w:rsidRPr="00F63970">
        <w:rPr>
          <w:rFonts w:ascii="Times New Roman" w:hAnsi="Times New Roman"/>
          <w:bCs/>
          <w:sz w:val="20"/>
          <w:szCs w:val="20"/>
          <w:lang w:val="ky-KG"/>
        </w:rPr>
        <w:t>*(керектүүсүн тандоо)</w:t>
      </w:r>
    </w:p>
    <w:p w:rsidR="00476FCA" w:rsidRPr="00476FCA" w:rsidRDefault="00476FCA" w:rsidP="00476FCA">
      <w:pPr>
        <w:shd w:val="clear" w:color="auto" w:fill="FFFFFF"/>
        <w:spacing w:after="0" w:line="276" w:lineRule="auto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>1</w:t>
      </w:r>
      <w:r w:rsidRPr="00476FCA">
        <w:rPr>
          <w:rFonts w:ascii="Times New Roman" w:hAnsi="Times New Roman"/>
          <w:bCs/>
          <w:sz w:val="28"/>
          <w:szCs w:val="28"/>
          <w:lang w:val="ky-KG"/>
        </w:rPr>
        <w:t>) жалпы (башталгыч, негизги жана орто) билим берүү;</w:t>
      </w:r>
    </w:p>
    <w:p w:rsidR="00476FCA" w:rsidRPr="00476FCA" w:rsidRDefault="00476FCA" w:rsidP="00476FCA">
      <w:pPr>
        <w:shd w:val="clear" w:color="auto" w:fill="FFFFFF"/>
        <w:spacing w:after="0" w:line="276" w:lineRule="auto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>2</w:t>
      </w:r>
      <w:r w:rsidRPr="00476FCA">
        <w:rPr>
          <w:rFonts w:ascii="Times New Roman" w:hAnsi="Times New Roman"/>
          <w:bCs/>
          <w:sz w:val="28"/>
          <w:szCs w:val="28"/>
          <w:lang w:val="ky-KG"/>
        </w:rPr>
        <w:t>) кесиптик (башталгыч, орто, жогорку жана жогорку окуу жайынан кийинки) билим берүү;</w:t>
      </w:r>
    </w:p>
    <w:p w:rsidR="002B2587" w:rsidRDefault="00476FCA" w:rsidP="00476FCA">
      <w:p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>3</w:t>
      </w:r>
      <w:r w:rsidRPr="00476FCA">
        <w:rPr>
          <w:rFonts w:ascii="Times New Roman" w:hAnsi="Times New Roman"/>
          <w:bCs/>
          <w:sz w:val="28"/>
          <w:szCs w:val="28"/>
          <w:lang w:val="ky-KG"/>
        </w:rPr>
        <w:t>) кошумча билим берүү (балдарга, эрезеге жеткендерге билим берүү жана кошумча кесиптик билим берүү).</w:t>
      </w:r>
    </w:p>
    <w:p w:rsidR="002B2587" w:rsidRPr="00650EA4" w:rsidRDefault="002B2587" w:rsidP="002B258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1487"/>
        <w:gridCol w:w="2736"/>
        <w:gridCol w:w="2054"/>
      </w:tblGrid>
      <w:tr w:rsidR="00F27A8B" w:rsidRPr="00753A6E" w:rsidTr="00F27A8B">
        <w:tc>
          <w:tcPr>
            <w:tcW w:w="3269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Лицензиялык талаптар</w:t>
            </w:r>
          </w:p>
        </w:tc>
        <w:tc>
          <w:tcPr>
            <w:tcW w:w="1245" w:type="dxa"/>
          </w:tcPr>
          <w:p w:rsidR="00F27A8B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Ченемдик акт</w:t>
            </w:r>
          </w:p>
        </w:tc>
        <w:tc>
          <w:tcPr>
            <w:tcW w:w="2736" w:type="dxa"/>
            <w:shd w:val="clear" w:color="auto" w:fill="auto"/>
          </w:tcPr>
          <w:p w:rsidR="00F27A8B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Ооба/ 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Ком</w:t>
            </w:r>
            <w:r w:rsidR="00635E2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ентарий</w:t>
            </w: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802869" w:rsidRDefault="00F27A8B" w:rsidP="00F27A8B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рызда көрсөтүлгөн билим берүү программаларынын юридикалык жактын ишмердүүлүгүнүн максаттарына жана түрлөрүнө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ылайык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келүүсү;</w:t>
            </w:r>
          </w:p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</w:pPr>
            <w:r w:rsidRPr="00F27A8B"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 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рыз ээсинин материалдык-техникалык базасынын билим берүү программаларынын (окутуу формалары жана технологиялары боюнча) мазмунуна ылайык келиши</w:t>
            </w: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27A8B"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 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753A6E" w:rsidRDefault="00F27A8B" w:rsidP="00F27A8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ky-KG"/>
              </w:rPr>
            </w:pPr>
            <w:r w:rsidRPr="00753A6E">
              <w:rPr>
                <w:rFonts w:ascii="Times New Roman" w:hAnsi="Times New Roman"/>
                <w:i/>
                <w:iCs/>
                <w:sz w:val="28"/>
                <w:szCs w:val="28"/>
                <w:lang w:val="ky-KG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ky-KG"/>
              </w:rPr>
              <w:t>С</w:t>
            </w:r>
            <w:r w:rsidRPr="00753A6E">
              <w:rPr>
                <w:rFonts w:ascii="Times New Roman" w:hAnsi="Times New Roman"/>
                <w:i/>
                <w:iCs/>
                <w:sz w:val="28"/>
                <w:szCs w:val="28"/>
                <w:lang w:val="ky-KG"/>
              </w:rPr>
              <w:t>аламаттык сактоо чөйрөсүндө</w:t>
            </w:r>
          </w:p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001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орто, жогорку, дипломдон кийинки,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жогорку окуу жайдан</w:t>
            </w:r>
            <w:r w:rsidRPr="00C001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C0016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кийинки жана кошумча кесиптик медициналык жана фармацевт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икалык</w:t>
            </w:r>
            <w:r w:rsidRPr="00C001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билим берүү программаларын ишке ашыруу үчүн ушул Жобонун 11-тиркемесине ылайык белгиленген минималдуу талаптардан төмөн эмес клиникалык базанын болушу </w:t>
            </w: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27A8B"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 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Б</w:t>
            </w:r>
            <w:r w:rsidRPr="00802869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илим берүү ишин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жүзөгө ашыруу</w:t>
            </w:r>
            <w:r w:rsidRPr="00802869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үчүн зарыл болгон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санитардык ченемдерге жана эрежелерге, өрт коопсуздугунун талаптарына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ылайык</w:t>
            </w:r>
            <w:r w:rsidRPr="00802869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келүүчү жабдылган имараттардын,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жайлардын, курулмалардын, машыгуу аянтчаларынын, аймактардын жана жерлердин болушу</w:t>
            </w: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27A8B"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 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Арыз ээсинин окуу-усулдук базасынын билим берүү программаларынын мазмунунун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ылайык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келиши</w:t>
            </w: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рыз ээсинде </w:t>
            </w:r>
            <w:r w:rsidRPr="00C001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колдонуу тартибине жана мамлекеттик билим берүү стандарттарына ылайык аралыктан билим берүү технологияларын колдонуу менен билим берүү программаларын </w:t>
            </w:r>
            <w:r w:rsidRPr="00C0016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ишке ашыруу үчүн шарттардын болушу</w:t>
            </w:r>
          </w:p>
          <w:p w:rsidR="00F27A8B" w:rsidRPr="00C00165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ky-KG"/>
              </w:rPr>
            </w:pPr>
            <w:r w:rsidRPr="00C00165">
              <w:rPr>
                <w:rFonts w:ascii="Times New Roman" w:hAnsi="Times New Roman"/>
                <w:i/>
                <w:iCs/>
                <w:sz w:val="28"/>
                <w:szCs w:val="28"/>
                <w:lang w:val="ky-KG"/>
              </w:rPr>
              <w:t>* мектепке чейинки билим берүүдөн тышкары</w:t>
            </w:r>
          </w:p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А</w:t>
            </w:r>
            <w:r w:rsidRPr="00802869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рызда көрсөтүлгөн билим берүү программалары боюнча 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педагогикалык кадрлардын квалификациясы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нын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жана штаттык</w:t>
            </w:r>
            <w:r w:rsidRPr="00802869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саны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нын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билим берүү программасынын мазмунун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 ылайык 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келүүсү</w:t>
            </w: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амлекеттик стандарттарга ылайык бекитилген окуу пландарынын / программа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сын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ын мазмунуна ылайык бекитилген окутуу программаларынын болушу</w:t>
            </w:r>
          </w:p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ен соолугунун мүмкүнчүлүгү чектелген окуучулардын билим алуусу үчүн атайын шарттардын болуусу (ден соолугунун мүмкүнчүлүгү чектелген адамдардын окуусуна мүмкүн болбогон, окугандардын ден соолугунун абалы боюнча конкреттүү талаптар каралган </w:t>
            </w: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адистиктерден жана багыттардан тышкары)</w:t>
            </w: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F27A8B" w:rsidRPr="00650EA4" w:rsidTr="00F27A8B">
        <w:tc>
          <w:tcPr>
            <w:tcW w:w="3269" w:type="dxa"/>
            <w:shd w:val="clear" w:color="auto" w:fill="auto"/>
          </w:tcPr>
          <w:p w:rsidR="00F27A8B" w:rsidRPr="000868A5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ky-KG"/>
              </w:rPr>
            </w:pPr>
            <w:r w:rsidRPr="000868A5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ky-KG"/>
              </w:rPr>
              <w:t>* Дин иштери боюнча</w:t>
            </w:r>
          </w:p>
          <w:p w:rsidR="00F27A8B" w:rsidRPr="00802869" w:rsidRDefault="00F27A8B" w:rsidP="00F27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д</w:t>
            </w:r>
            <w:r w:rsidRPr="00802869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иний уюмдардын (бирикмелердин) билим берүү программасынын мазмунунда жана ишинде бир диндин башка динден артыкчылыгын пропагандалоо, диндерди сындоо, этностор аралык жана конфессионалдык аралык касташууга, радикализмге, экстремизмге чакыруу белгилеринин жоктугу</w:t>
            </w:r>
          </w:p>
        </w:tc>
        <w:tc>
          <w:tcPr>
            <w:tcW w:w="1245" w:type="dxa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sz w:val="28"/>
                <w:szCs w:val="28"/>
                <w:lang w:val="ky-KG"/>
              </w:rPr>
              <w:t>__________________</w:t>
            </w:r>
          </w:p>
          <w:p w:rsidR="00F27A8B" w:rsidRPr="00802869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2095" w:type="dxa"/>
            <w:shd w:val="clear" w:color="auto" w:fill="auto"/>
          </w:tcPr>
          <w:p w:rsidR="00F27A8B" w:rsidRPr="00802869" w:rsidRDefault="00F27A8B" w:rsidP="00F27A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</w:tbl>
    <w:p w:rsidR="002B2587" w:rsidRDefault="002B2587" w:rsidP="002B258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2B2587" w:rsidRDefault="002B2587" w:rsidP="002B258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_________________________________________________________</w:t>
      </w:r>
    </w:p>
    <w:p w:rsidR="002B2587" w:rsidRPr="000868A5" w:rsidRDefault="002B2587" w:rsidP="002B2587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0"/>
          <w:szCs w:val="20"/>
          <w:lang w:val="ky-KG"/>
        </w:rPr>
      </w:pPr>
      <w:r w:rsidRPr="000868A5">
        <w:rPr>
          <w:rFonts w:ascii="Times New Roman" w:hAnsi="Times New Roman"/>
          <w:sz w:val="20"/>
          <w:szCs w:val="20"/>
          <w:lang w:val="ky-KG"/>
        </w:rPr>
        <w:t>билим берүү уюмунун аталышы</w:t>
      </w:r>
    </w:p>
    <w:p w:rsidR="002B2587" w:rsidRDefault="002B2587" w:rsidP="002B258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0868A5">
        <w:rPr>
          <w:rFonts w:ascii="Times New Roman" w:eastAsia="Times New Roman" w:hAnsi="Times New Roman"/>
          <w:sz w:val="28"/>
          <w:szCs w:val="28"/>
          <w:lang w:val="ky-KG"/>
        </w:rPr>
        <w:t>кошумча лицензиялык талаптардын аткарылышы</w:t>
      </w:r>
      <w:r w:rsidRPr="000868A5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868A5">
        <w:rPr>
          <w:rFonts w:ascii="Times New Roman" w:eastAsia="Times New Roman" w:hAnsi="Times New Roman"/>
          <w:sz w:val="28"/>
          <w:szCs w:val="28"/>
          <w:lang w:val="ky-KG"/>
        </w:rPr>
        <w:t>төмөнкү көрсөткүчтөргө ээ экендиги аныкталды</w:t>
      </w:r>
      <w:r>
        <w:rPr>
          <w:rFonts w:ascii="Times New Roman" w:eastAsia="Times New Roman" w:hAnsi="Times New Roman"/>
          <w:sz w:val="28"/>
          <w:szCs w:val="28"/>
          <w:lang w:val="ky-KG"/>
        </w:rPr>
        <w:t>:</w:t>
      </w:r>
    </w:p>
    <w:p w:rsidR="002B2587" w:rsidRPr="000868A5" w:rsidRDefault="002B2587" w:rsidP="002B258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____________________________________________________________________________________________________________________________________</w:t>
      </w:r>
    </w:p>
    <w:p w:rsidR="002B2587" w:rsidRPr="00456B01" w:rsidRDefault="002B2587" w:rsidP="002B2587">
      <w:pPr>
        <w:pStyle w:val="a4"/>
        <w:spacing w:line="276" w:lineRule="auto"/>
        <w:ind w:left="360"/>
        <w:jc w:val="both"/>
        <w:rPr>
          <w:lang w:val="ky-KG"/>
        </w:rPr>
      </w:pPr>
      <w:r w:rsidRPr="00AE2724">
        <w:rPr>
          <w:rFonts w:eastAsia="Times New Roman"/>
          <w:color w:val="000000"/>
          <w:sz w:val="28"/>
          <w:szCs w:val="28"/>
          <w:lang w:val="ky-KG"/>
        </w:rPr>
        <w:t xml:space="preserve"> </w:t>
      </w:r>
    </w:p>
    <w:p w:rsidR="002B2587" w:rsidRPr="009757D9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9757D9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Мектепке чейинки билим берүү программасын ишке ашыруу үчүн </w:t>
      </w:r>
    </w:p>
    <w:p w:rsidR="002B2587" w:rsidRPr="00E667B8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E667B8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КОШУМЧА ЛИЦЕНЗИЯЛЫК ТАЛАПТАР 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ky-KG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357"/>
        <w:gridCol w:w="2428"/>
        <w:gridCol w:w="1258"/>
        <w:gridCol w:w="1290"/>
        <w:gridCol w:w="1553"/>
      </w:tblGrid>
      <w:tr w:rsidR="00D04EAA" w:rsidRPr="00802869" w:rsidTr="00D04EAA">
        <w:tc>
          <w:tcPr>
            <w:tcW w:w="473" w:type="dxa"/>
            <w:vMerge w:val="restart"/>
          </w:tcPr>
          <w:p w:rsidR="00D04EAA" w:rsidRPr="00CD0578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CD057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Лицензиялык талаптар</w:t>
            </w:r>
          </w:p>
        </w:tc>
        <w:tc>
          <w:tcPr>
            <w:tcW w:w="1258" w:type="dxa"/>
          </w:tcPr>
          <w:p w:rsidR="00D04EAA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Ченемдик акт</w:t>
            </w:r>
          </w:p>
        </w:tc>
        <w:tc>
          <w:tcPr>
            <w:tcW w:w="1290" w:type="dxa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</w:tc>
        <w:tc>
          <w:tcPr>
            <w:tcW w:w="1553" w:type="dxa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Комментарий </w:t>
            </w:r>
          </w:p>
        </w:tc>
      </w:tr>
      <w:tr w:rsidR="00D04EAA" w:rsidRPr="00802869" w:rsidTr="00D04EAA">
        <w:tc>
          <w:tcPr>
            <w:tcW w:w="473" w:type="dxa"/>
            <w:vMerge/>
          </w:tcPr>
          <w:p w:rsidR="00D04EAA" w:rsidRPr="00CD0578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2357" w:type="dxa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Көрсөткүчтөрдүн аталышы</w:t>
            </w:r>
          </w:p>
        </w:tc>
        <w:tc>
          <w:tcPr>
            <w:tcW w:w="2428" w:type="dxa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Ченемдик маани</w:t>
            </w:r>
          </w:p>
        </w:tc>
        <w:tc>
          <w:tcPr>
            <w:tcW w:w="1258" w:type="dxa"/>
          </w:tcPr>
          <w:p w:rsidR="00D04EAA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290" w:type="dxa"/>
            <w:shd w:val="clear" w:color="auto" w:fill="auto"/>
          </w:tcPr>
          <w:p w:rsidR="00D04EAA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53" w:type="dxa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D04EAA" w:rsidRPr="00802869" w:rsidTr="00D04EAA">
        <w:tc>
          <w:tcPr>
            <w:tcW w:w="473" w:type="dxa"/>
          </w:tcPr>
          <w:p w:rsidR="00D04EAA" w:rsidRPr="00CD0578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D04EAA" w:rsidRPr="002F6996" w:rsidRDefault="00D04EAA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CD057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Штаттагы </w:t>
            </w:r>
            <w:r w:rsidRPr="00CD0578">
              <w:rPr>
                <w:rFonts w:ascii="Times New Roman" w:hAnsi="Times New Roman"/>
                <w:sz w:val="28"/>
                <w:szCs w:val="28"/>
                <w:lang w:val="ky-KG"/>
              </w:rPr>
              <w:t>тарбиячылар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жана тарбиячылардын</w:t>
            </w:r>
            <w:r w:rsidRPr="00CD057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жардамчылары</w:t>
            </w:r>
            <w:r w:rsidRPr="00CD057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менен к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амсыздалышы</w:t>
            </w:r>
            <w:r w:rsidRPr="00CD057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D04EAA" w:rsidRPr="002F6996" w:rsidRDefault="00D04EAA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Группага тарбиячылардын саны – 1ден кем эмес;</w:t>
            </w:r>
          </w:p>
          <w:p w:rsidR="00D04EAA" w:rsidRPr="002F6996" w:rsidRDefault="00D04EAA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Группага тарбиячылардын жардамчыларыны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н саны - 1ден кем эмес.</w:t>
            </w:r>
          </w:p>
        </w:tc>
        <w:tc>
          <w:tcPr>
            <w:tcW w:w="1258" w:type="dxa"/>
          </w:tcPr>
          <w:p w:rsidR="00D04EAA" w:rsidRPr="00E1547A" w:rsidRDefault="00D04EAA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290" w:type="dxa"/>
            <w:shd w:val="clear" w:color="auto" w:fill="auto"/>
          </w:tcPr>
          <w:p w:rsidR="00D04EAA" w:rsidRPr="00E1547A" w:rsidRDefault="00D04EAA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D04EAA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553" w:type="dxa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D04EAA" w:rsidRPr="00802869" w:rsidTr="00D04EAA">
        <w:tc>
          <w:tcPr>
            <w:tcW w:w="473" w:type="dxa"/>
          </w:tcPr>
          <w:p w:rsidR="00D04EAA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D04EAA" w:rsidRPr="00CD0578" w:rsidRDefault="00D04EAA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>абдылган имараттардын, жайлардын, курулмалардын, аймактардын жана жер участокторунун болушу</w:t>
            </w:r>
          </w:p>
        </w:tc>
        <w:tc>
          <w:tcPr>
            <w:tcW w:w="2428" w:type="dxa"/>
            <w:shd w:val="clear" w:color="auto" w:fill="auto"/>
          </w:tcPr>
          <w:p w:rsidR="00D04EAA" w:rsidRPr="002F6996" w:rsidRDefault="00D04EAA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D5B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Санитардык ченемдерге жана эрежелерге, мамлекеттик билим берүү стандарттарынын талаптарына ылайык</w:t>
            </w:r>
          </w:p>
        </w:tc>
        <w:tc>
          <w:tcPr>
            <w:tcW w:w="1258" w:type="dxa"/>
          </w:tcPr>
          <w:p w:rsidR="00D04EAA" w:rsidRPr="00E1547A" w:rsidRDefault="00D04EAA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290" w:type="dxa"/>
            <w:shd w:val="clear" w:color="auto" w:fill="auto"/>
          </w:tcPr>
          <w:p w:rsidR="00D04EAA" w:rsidRPr="00E1547A" w:rsidRDefault="00D04EAA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D04EAA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553" w:type="dxa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D04EAA" w:rsidRPr="00802869" w:rsidTr="00D04EAA">
        <w:tc>
          <w:tcPr>
            <w:tcW w:w="473" w:type="dxa"/>
          </w:tcPr>
          <w:p w:rsidR="00D04EAA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D04EAA" w:rsidRDefault="00D04EAA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Окуу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-методикалык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материалдар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дын болушу</w:t>
            </w:r>
          </w:p>
        </w:tc>
        <w:tc>
          <w:tcPr>
            <w:tcW w:w="2428" w:type="dxa"/>
            <w:shd w:val="clear" w:color="auto" w:fill="auto"/>
          </w:tcPr>
          <w:p w:rsidR="00D04EAA" w:rsidRPr="003D5B63" w:rsidRDefault="00D04EAA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Окуу планына ылайык</w:t>
            </w:r>
          </w:p>
        </w:tc>
        <w:tc>
          <w:tcPr>
            <w:tcW w:w="1258" w:type="dxa"/>
          </w:tcPr>
          <w:p w:rsidR="00D04EAA" w:rsidRPr="00E1547A" w:rsidRDefault="00D04EAA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290" w:type="dxa"/>
            <w:shd w:val="clear" w:color="auto" w:fill="auto"/>
          </w:tcPr>
          <w:p w:rsidR="00D04EAA" w:rsidRPr="00E1547A" w:rsidRDefault="00D04EAA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D04EAA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553" w:type="dxa"/>
            <w:shd w:val="clear" w:color="auto" w:fill="auto"/>
          </w:tcPr>
          <w:p w:rsidR="00D04EAA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2B2587" w:rsidRPr="002F6996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ky-KG"/>
        </w:rPr>
      </w:pPr>
    </w:p>
    <w:p w:rsidR="002B2587" w:rsidRPr="009757D9" w:rsidRDefault="002B2587" w:rsidP="002B2587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val="ky-KG"/>
        </w:rPr>
      </w:pPr>
      <w:r w:rsidRPr="009757D9">
        <w:rPr>
          <w:rFonts w:ascii="Times New Roman" w:eastAsia="Times New Roman" w:hAnsi="Times New Roman"/>
          <w:b/>
          <w:bCs/>
          <w:sz w:val="24"/>
          <w:szCs w:val="24"/>
          <w:lang w:val="ky-KG"/>
        </w:rPr>
        <w:t xml:space="preserve">Башталгыч, негизги жана орто жалпы билим берүү программаларын ишке ашыруу үчүн </w:t>
      </w:r>
    </w:p>
    <w:p w:rsidR="002B2587" w:rsidRPr="00E667B8" w:rsidRDefault="002B2587" w:rsidP="002B2587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val="ky-KG"/>
        </w:rPr>
      </w:pPr>
      <w:r w:rsidRPr="00E667B8">
        <w:rPr>
          <w:rFonts w:ascii="Times New Roman" w:eastAsia="Times New Roman" w:hAnsi="Times New Roman"/>
          <w:b/>
          <w:bCs/>
          <w:sz w:val="24"/>
          <w:szCs w:val="24"/>
          <w:lang w:val="ky-KG"/>
        </w:rPr>
        <w:t>КОШУМЧА ЛИЦЕНЗИЯЛЫК ТАЛАПТАР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92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478"/>
        <w:gridCol w:w="2413"/>
        <w:gridCol w:w="1980"/>
        <w:gridCol w:w="1863"/>
      </w:tblGrid>
      <w:tr w:rsidR="002B2587" w:rsidRPr="00EF6C6B" w:rsidTr="00F27A8B">
        <w:tc>
          <w:tcPr>
            <w:tcW w:w="28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6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Лицензиялык талаптар</w:t>
            </w:r>
          </w:p>
        </w:tc>
        <w:tc>
          <w:tcPr>
            <w:tcW w:w="1068" w:type="pct"/>
            <w:vMerge w:val="restart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</w:tc>
        <w:tc>
          <w:tcPr>
            <w:tcW w:w="1005" w:type="pct"/>
            <w:vMerge w:val="restart"/>
          </w:tcPr>
          <w:p w:rsidR="002B2587" w:rsidRPr="00E1547A" w:rsidRDefault="00D04EAA" w:rsidP="00F2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Комментарий</w:t>
            </w:r>
          </w:p>
        </w:tc>
      </w:tr>
      <w:tr w:rsidR="002B2587" w:rsidRPr="00E1547A" w:rsidTr="00F27A8B">
        <w:tc>
          <w:tcPr>
            <w:tcW w:w="28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F6C6B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Көрсөткүчтөрдүн аталышы</w:t>
            </w:r>
          </w:p>
        </w:tc>
        <w:tc>
          <w:tcPr>
            <w:tcW w:w="1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Ченемдик маани</w:t>
            </w:r>
          </w:p>
        </w:tc>
        <w:tc>
          <w:tcPr>
            <w:tcW w:w="1068" w:type="pct"/>
            <w:vMerge/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</w:p>
        </w:tc>
        <w:tc>
          <w:tcPr>
            <w:tcW w:w="1005" w:type="pct"/>
            <w:vMerge/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2B2587" w:rsidRPr="00E1547A" w:rsidTr="00F27A8B">
        <w:trPr>
          <w:trHeight w:val="1308"/>
        </w:trPr>
        <w:tc>
          <w:tcPr>
            <w:tcW w:w="28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Штаттагы педагогикалык кадрлар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менен к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амсыздалышы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ашталгыч жалпы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, негизги жалпы жана орто жалпы 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билим берүү 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2F6996" w:rsidRDefault="002B2587" w:rsidP="00F27A8B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р бир параллелдүү класс-комплект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2587" w:rsidRPr="002F6996" w:rsidRDefault="002B2587" w:rsidP="00F27A8B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- 1 – 55%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төмөн эмес;</w:t>
            </w:r>
          </w:p>
          <w:p w:rsidR="002B2587" w:rsidRPr="002F6996" w:rsidRDefault="002B2587" w:rsidP="00F27A8B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- 2- 72% төмөн эмес;</w:t>
            </w:r>
          </w:p>
          <w:p w:rsidR="002B2587" w:rsidRPr="00E1547A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- 3 жана андан ашык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80%дан төмөн эмес</w:t>
            </w:r>
          </w:p>
        </w:tc>
        <w:tc>
          <w:tcPr>
            <w:tcW w:w="1068" w:type="pct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005" w:type="pct"/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587" w:rsidRPr="00E1547A" w:rsidTr="00F27A8B">
        <w:tc>
          <w:tcPr>
            <w:tcW w:w="28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EF6C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ашталгыч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EF6C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жалпы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EF6C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негизги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жалпы</w:t>
            </w:r>
            <w:r w:rsidRPr="00EF6C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орто жалпы билим берүү программасын ишке ашыруу үчүн зарыл болгон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абдылган имараттардын, жайлардын, курулмалардын,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аймактардын жана жер участокторунун болушу</w:t>
            </w:r>
          </w:p>
        </w:tc>
        <w:tc>
          <w:tcPr>
            <w:tcW w:w="1302" w:type="pct"/>
          </w:tcPr>
          <w:p w:rsidR="002B2587" w:rsidRPr="00E1547A" w:rsidRDefault="002B2587" w:rsidP="00F27A8B">
            <w:pPr>
              <w:pStyle w:val="tkTablica"/>
              <w:spacing w:after="0" w:line="240" w:lineRule="auto"/>
              <w:ind w:left="107" w:right="167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Санитардык нормаларга жана эрежелерге, мамлекеттик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ынын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предметтик стандарттар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талаптарына ылайык</w:t>
            </w:r>
          </w:p>
        </w:tc>
        <w:tc>
          <w:tcPr>
            <w:tcW w:w="1068" w:type="pct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005" w:type="pct"/>
          </w:tcPr>
          <w:p w:rsidR="002B2587" w:rsidRPr="00E1547A" w:rsidRDefault="002B2587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587" w:rsidRPr="00E1547A" w:rsidTr="00F27A8B">
        <w:trPr>
          <w:trHeight w:val="165"/>
        </w:trPr>
        <w:tc>
          <w:tcPr>
            <w:tcW w:w="288" w:type="pct"/>
            <w:vMerge/>
            <w:vAlign w:val="center"/>
          </w:tcPr>
          <w:p w:rsidR="002B2587" w:rsidRPr="00E1547A" w:rsidRDefault="002B2587" w:rsidP="00F27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китептеринин жана окуу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-методикалык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материалдар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дын болушу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87" w:rsidRPr="00E1547A" w:rsidRDefault="002B2587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азистик окуу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ына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ылайык</w:t>
            </w:r>
          </w:p>
        </w:tc>
        <w:tc>
          <w:tcPr>
            <w:tcW w:w="1068" w:type="pct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005" w:type="pct"/>
          </w:tcPr>
          <w:p w:rsidR="002B2587" w:rsidRPr="00E1547A" w:rsidRDefault="002B2587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2B2587" w:rsidRPr="003D5B12" w:rsidRDefault="002B2587" w:rsidP="002B2587">
      <w:pPr>
        <w:pStyle w:val="tkTekst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</w:p>
    <w:p w:rsidR="002B2587" w:rsidRPr="003D5B12" w:rsidRDefault="002B2587" w:rsidP="002B2587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3D5B12">
        <w:rPr>
          <w:rFonts w:ascii="Times New Roman" w:hAnsi="Times New Roman" w:cs="Times New Roman"/>
          <w:color w:val="000000"/>
          <w:sz w:val="24"/>
          <w:szCs w:val="24"/>
          <w:lang w:val="ky-KG"/>
        </w:rPr>
        <w:t>Эскертүү: (*) – Окуучуларды сырттан жана күндүзгү-сырттан (кечки) формалар боюнча окутууга күндүзгү окутуу формасы болгон учурда гана уруксат берилет.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B2587" w:rsidRPr="009757D9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9757D9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Башталгыч кесиптик билим берүү программаларын ишке ашыруу үчүн </w:t>
      </w:r>
    </w:p>
    <w:p w:rsidR="002B2587" w:rsidRPr="00E667B8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E667B8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КОШУМЧА ЛИЦЕНЗИЯЛЫК ТАЛАПТАР 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11"/>
        <w:gridCol w:w="2331"/>
        <w:gridCol w:w="2036"/>
        <w:gridCol w:w="1982"/>
      </w:tblGrid>
      <w:tr w:rsidR="002B2587" w:rsidRPr="00802869" w:rsidTr="00F27A8B">
        <w:tc>
          <w:tcPr>
            <w:tcW w:w="534" w:type="dxa"/>
            <w:vMerge w:val="restart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CD057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5006" w:type="dxa"/>
            <w:gridSpan w:val="2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Лицензиялык талаптар</w:t>
            </w:r>
          </w:p>
        </w:tc>
        <w:tc>
          <w:tcPr>
            <w:tcW w:w="20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Комментарий</w:t>
            </w:r>
          </w:p>
        </w:tc>
      </w:tr>
      <w:tr w:rsidR="002B2587" w:rsidRPr="00802869" w:rsidTr="00F27A8B">
        <w:tc>
          <w:tcPr>
            <w:tcW w:w="534" w:type="dxa"/>
            <w:vMerge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2511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Көрсөткүчтөрдүн аталышы</w:t>
            </w:r>
          </w:p>
        </w:tc>
        <w:tc>
          <w:tcPr>
            <w:tcW w:w="24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Ченемдик маани</w:t>
            </w:r>
          </w:p>
        </w:tc>
        <w:tc>
          <w:tcPr>
            <w:tcW w:w="2036" w:type="dxa"/>
            <w:shd w:val="clear" w:color="auto" w:fill="auto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  <w:vMerge w:val="restart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Штаттагы педагогикалык кадрлар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менен к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амсыздалышы</w:t>
            </w:r>
          </w:p>
        </w:tc>
        <w:tc>
          <w:tcPr>
            <w:tcW w:w="2495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60%дан кем эмес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  <w:vMerge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2511" w:type="dxa"/>
            <w:shd w:val="clear" w:color="auto" w:fill="auto"/>
          </w:tcPr>
          <w:p w:rsidR="002B2587" w:rsidRPr="00CD0578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Педагогикалык кадрлардын квалификациялары</w:t>
            </w:r>
          </w:p>
        </w:tc>
        <w:tc>
          <w:tcPr>
            <w:tcW w:w="2495" w:type="dxa"/>
            <w:shd w:val="clear" w:color="auto" w:fill="auto"/>
          </w:tcPr>
          <w:p w:rsidR="002B2587" w:rsidRPr="002F6996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6F5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6F5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ынын талаптарына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2B2587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</w:t>
            </w:r>
            <w:r w:rsidRPr="006F599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абдылган имараттардын, жайлардын, курулмалардын,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полигондордун, </w:t>
            </w:r>
            <w:r w:rsidRPr="006F5995">
              <w:rPr>
                <w:rFonts w:ascii="Times New Roman" w:hAnsi="Times New Roman"/>
                <w:sz w:val="28"/>
                <w:szCs w:val="28"/>
                <w:lang w:val="ky-KG"/>
              </w:rPr>
              <w:t>аймактардын жана жер участокторунун болушу</w:t>
            </w:r>
          </w:p>
        </w:tc>
        <w:tc>
          <w:tcPr>
            <w:tcW w:w="2495" w:type="dxa"/>
            <w:shd w:val="clear" w:color="auto" w:fill="auto"/>
          </w:tcPr>
          <w:p w:rsidR="002B2587" w:rsidRPr="003D5B63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Санитардык нормаларга жана эрежелерге, мамлекеттик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ынын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талаптарына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2B2587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Окуу китептеринин жана окуу-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методикалык материалдардын болушу</w:t>
            </w:r>
          </w:p>
        </w:tc>
        <w:tc>
          <w:tcPr>
            <w:tcW w:w="2495" w:type="dxa"/>
            <w:shd w:val="clear" w:color="auto" w:fill="auto"/>
          </w:tcPr>
          <w:p w:rsidR="002B2587" w:rsidRPr="00AF113D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Базистик окуу планына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ky-KG"/>
        </w:rPr>
      </w:pPr>
    </w:p>
    <w:p w:rsidR="002B2587" w:rsidRPr="009757D9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9757D9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Орто кесиптик билим берүү программаларын ишке ашыруу үчүн </w:t>
      </w:r>
    </w:p>
    <w:p w:rsidR="002B2587" w:rsidRPr="00E667B8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E667B8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КОШУМЧА ЛИЦЕНЗИЯЛЫК ТАЛАПТАР 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11"/>
        <w:gridCol w:w="2331"/>
        <w:gridCol w:w="2036"/>
        <w:gridCol w:w="1982"/>
      </w:tblGrid>
      <w:tr w:rsidR="002B2587" w:rsidRPr="00802869" w:rsidTr="00F27A8B">
        <w:tc>
          <w:tcPr>
            <w:tcW w:w="534" w:type="dxa"/>
            <w:vMerge w:val="restart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CD057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5006" w:type="dxa"/>
            <w:gridSpan w:val="2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Лицензиялык талаптар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2B2587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Комментарий</w:t>
            </w:r>
          </w:p>
        </w:tc>
      </w:tr>
      <w:tr w:rsidR="002B2587" w:rsidRPr="00802869" w:rsidTr="00F27A8B">
        <w:tc>
          <w:tcPr>
            <w:tcW w:w="534" w:type="dxa"/>
            <w:vMerge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2511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Көрсөткүчтөрдүн аталышы</w:t>
            </w:r>
          </w:p>
        </w:tc>
        <w:tc>
          <w:tcPr>
            <w:tcW w:w="24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Ченемдик маани</w:t>
            </w:r>
          </w:p>
        </w:tc>
        <w:tc>
          <w:tcPr>
            <w:tcW w:w="2036" w:type="dxa"/>
            <w:vMerge/>
            <w:shd w:val="clear" w:color="auto" w:fill="auto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  <w:vMerge w:val="restart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AF113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Билим берүү программасынын окутуучуларынын жалпы санына карата штаттагы окутуучулардын үлүшү</w:t>
            </w:r>
          </w:p>
        </w:tc>
        <w:tc>
          <w:tcPr>
            <w:tcW w:w="2495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>0%дан кем эмес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  <w:vMerge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2511" w:type="dxa"/>
            <w:shd w:val="clear" w:color="auto" w:fill="auto"/>
          </w:tcPr>
          <w:p w:rsidR="002B2587" w:rsidRPr="00CD0578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Педагогикалык кадрлардын квалификациялары</w:t>
            </w:r>
          </w:p>
        </w:tc>
        <w:tc>
          <w:tcPr>
            <w:tcW w:w="2495" w:type="dxa"/>
            <w:shd w:val="clear" w:color="auto" w:fill="auto"/>
          </w:tcPr>
          <w:p w:rsidR="002B2587" w:rsidRPr="002F6996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AF113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AF113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ынын талаптарына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2B2587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</w:t>
            </w:r>
            <w:r w:rsidRPr="00AF113D">
              <w:rPr>
                <w:rFonts w:ascii="Times New Roman" w:hAnsi="Times New Roman"/>
                <w:sz w:val="28"/>
                <w:szCs w:val="28"/>
                <w:lang w:val="ky-KG"/>
              </w:rPr>
              <w:t>абдылган имараттардын, жайлардын, курулмалардын,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полигондордун,</w:t>
            </w:r>
            <w:r w:rsidRPr="00AF113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аймактардын жана жер участокторунун болушу</w:t>
            </w:r>
          </w:p>
        </w:tc>
        <w:tc>
          <w:tcPr>
            <w:tcW w:w="2495" w:type="dxa"/>
            <w:shd w:val="clear" w:color="auto" w:fill="auto"/>
          </w:tcPr>
          <w:p w:rsidR="002B2587" w:rsidRPr="003D5B63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Санитардык нормаларга жана эрежелерге, мамлекеттик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ынын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талаптарына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куу китептеринин жана о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>куу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-методикалык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материалдар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дын болушу</w:t>
            </w:r>
          </w:p>
        </w:tc>
        <w:tc>
          <w:tcPr>
            <w:tcW w:w="2495" w:type="dxa"/>
            <w:shd w:val="clear" w:color="auto" w:fill="auto"/>
          </w:tcPr>
          <w:p w:rsidR="002B2587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955F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955F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ынын талаптарына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534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4</w:t>
            </w:r>
          </w:p>
        </w:tc>
        <w:tc>
          <w:tcPr>
            <w:tcW w:w="2511" w:type="dxa"/>
            <w:shd w:val="clear" w:color="auto" w:fill="auto"/>
          </w:tcPr>
          <w:p w:rsidR="002B2587" w:rsidRPr="009757D9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Күндүзгү окуу формасындагы студенттердин санына карата 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lastRenderedPageBreak/>
              <w:t>сырттан жана күндүзгү-сырттан окуу формасындагы студенттердин саны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(*)</w:t>
            </w:r>
          </w:p>
        </w:tc>
        <w:tc>
          <w:tcPr>
            <w:tcW w:w="2495" w:type="dxa"/>
            <w:shd w:val="clear" w:color="auto" w:fill="auto"/>
          </w:tcPr>
          <w:p w:rsidR="002B2587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1:1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95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2B2587" w:rsidRDefault="002B2587" w:rsidP="002B2587">
      <w:pPr>
        <w:pStyle w:val="tkTekst"/>
        <w:spacing w:before="12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2F6996">
        <w:rPr>
          <w:rFonts w:ascii="Times New Roman" w:hAnsi="Times New Roman" w:cs="Times New Roman"/>
          <w:sz w:val="24"/>
          <w:szCs w:val="24"/>
          <w:lang w:val="ky-KG"/>
        </w:rPr>
        <w:t xml:space="preserve">Эскертүү: (*) - </w:t>
      </w:r>
      <w:r w:rsidRPr="002F6996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Студенттерди сырттан жана күндүзгү-сырттан (кечки) окуу формасында окутууга күндүзгү окуу формасында окуган студенттер болгон учурда гана уруксат берилет.</w:t>
      </w:r>
    </w:p>
    <w:p w:rsidR="002B2587" w:rsidRPr="002F6996" w:rsidRDefault="002B2587" w:rsidP="002B2587">
      <w:pPr>
        <w:pStyle w:val="tkTekst"/>
        <w:spacing w:before="12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2B2587" w:rsidRPr="009757D9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9757D9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Жогорку кесиптик билим берүү программаларын </w:t>
      </w:r>
      <w:r w:rsidRPr="009757D9">
        <w:rPr>
          <w:rFonts w:ascii="Times New Roman" w:hAnsi="Times New Roman" w:cs="Times New Roman"/>
          <w:lang w:val="ky-KG"/>
        </w:rPr>
        <w:t xml:space="preserve">(бакалавр, адис) </w:t>
      </w:r>
      <w:r w:rsidRPr="009757D9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ишке ашыруу үчүн </w:t>
      </w:r>
    </w:p>
    <w:p w:rsidR="002B2587" w:rsidRPr="00E667B8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</w:pPr>
      <w:r w:rsidRPr="00E667B8">
        <w:rPr>
          <w:rFonts w:ascii="Times New Roman" w:hAnsi="Times New Roman" w:cs="Times New Roman"/>
          <w:bCs w:val="0"/>
          <w:shd w:val="clear" w:color="auto" w:fill="FFFFFF"/>
          <w:lang w:val="ky-KG"/>
        </w:rPr>
        <w:t>КОШУМЧА ЛИЦЕНЗИЯЛЫК ТАЛАПТАР</w:t>
      </w:r>
      <w:r w:rsidRPr="00E667B8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 </w:t>
      </w:r>
    </w:p>
    <w:p w:rsidR="002B2587" w:rsidRPr="002F6996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658"/>
        <w:gridCol w:w="2278"/>
        <w:gridCol w:w="1992"/>
        <w:gridCol w:w="1939"/>
      </w:tblGrid>
      <w:tr w:rsidR="002B2587" w:rsidRPr="00802869" w:rsidTr="00F27A8B">
        <w:tc>
          <w:tcPr>
            <w:tcW w:w="499" w:type="dxa"/>
            <w:vMerge w:val="restart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CD057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Лицензиялык талаптар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2B2587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Комментарий</w:t>
            </w:r>
          </w:p>
        </w:tc>
      </w:tr>
      <w:tr w:rsidR="002B2587" w:rsidRPr="00802869" w:rsidTr="00F27A8B">
        <w:tc>
          <w:tcPr>
            <w:tcW w:w="499" w:type="dxa"/>
            <w:vMerge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2719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Көрсөткүчтөрдүн аталышы</w:t>
            </w:r>
          </w:p>
        </w:tc>
        <w:tc>
          <w:tcPr>
            <w:tcW w:w="2381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Ченемдик маани</w:t>
            </w:r>
          </w:p>
        </w:tc>
        <w:tc>
          <w:tcPr>
            <w:tcW w:w="2036" w:type="dxa"/>
            <w:vMerge/>
            <w:shd w:val="clear" w:color="auto" w:fill="auto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2B2587" w:rsidRPr="009757D9" w:rsidRDefault="002B2587" w:rsidP="00F27A8B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Сабактар и</w:t>
            </w:r>
            <w:r w:rsidRPr="00975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лимий даражалары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же илимий наамдары </w:t>
            </w:r>
            <w:r w:rsidRPr="00975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бар окутуучулар тарабынан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өткөрүлгөн</w:t>
            </w:r>
            <w:r w:rsidRPr="00975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сабактар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д</w:t>
            </w:r>
            <w:r w:rsidRPr="00975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ын үлүшү.</w:t>
            </w:r>
          </w:p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Окутуучулардын квалификациясын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жана базалык билимин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ылайык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келиши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9757D9">
              <w:rPr>
                <w:rFonts w:ascii="Times New Roman" w:hAnsi="Times New Roman"/>
                <w:sz w:val="28"/>
                <w:szCs w:val="28"/>
                <w:lang w:val="ky-KG"/>
              </w:rPr>
              <w:t>амлекеттик билим берүү стандарт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тар</w:t>
            </w:r>
            <w:r w:rsidRPr="009757D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ынын талаптарына ылайык 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D04EAA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2B2587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57D9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Билим берүү программасынын окутуучуларынын жалпы санына карата штаттагы окутуучулардын үлүшү</w:t>
            </w:r>
          </w:p>
        </w:tc>
        <w:tc>
          <w:tcPr>
            <w:tcW w:w="2381" w:type="dxa"/>
            <w:shd w:val="clear" w:color="auto" w:fill="auto"/>
          </w:tcPr>
          <w:p w:rsidR="002B2587" w:rsidRPr="003D5B63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60%дан кем эмес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2B2587" w:rsidRPr="009757D9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</w:t>
            </w:r>
            <w:r w:rsidRPr="009757D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абдылган имараттардын, жайлардын, курулмалардын,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полигондордун, </w:t>
            </w:r>
            <w:r w:rsidRPr="009757D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аймактардын жана </w:t>
            </w:r>
            <w:r w:rsidRPr="009757D9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жер участокторунун болушу</w:t>
            </w:r>
          </w:p>
        </w:tc>
        <w:tc>
          <w:tcPr>
            <w:tcW w:w="2381" w:type="dxa"/>
            <w:shd w:val="clear" w:color="auto" w:fill="auto"/>
          </w:tcPr>
          <w:p w:rsidR="002B2587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Санитардык нормаларга жана эрежелерге, мамлекеттик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ыны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талаптарына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2B2587" w:rsidRPr="009757D9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куу китептеринин жана о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>куу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-методикалык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материалдар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дын болушу</w:t>
            </w:r>
          </w:p>
        </w:tc>
        <w:tc>
          <w:tcPr>
            <w:tcW w:w="2381" w:type="dxa"/>
            <w:shd w:val="clear" w:color="auto" w:fill="auto"/>
          </w:tcPr>
          <w:p w:rsidR="002B2587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F905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F905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ынын талаптарына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Күндүзгү окуу формасындагы студенттердин санына карата сырттан жана күндүзгү-сырттан (кечки) окуу формасындагы студенттердин саны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(*)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1:1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2B2587" w:rsidRDefault="002B2587" w:rsidP="002B258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2F6996">
        <w:rPr>
          <w:rFonts w:ascii="Times New Roman" w:hAnsi="Times New Roman" w:cs="Times New Roman"/>
          <w:sz w:val="24"/>
          <w:szCs w:val="24"/>
          <w:lang w:val="ky-KG"/>
        </w:rPr>
        <w:t xml:space="preserve">Эскертүү: </w:t>
      </w:r>
    </w:p>
    <w:p w:rsidR="002B2587" w:rsidRDefault="002B2587" w:rsidP="002B258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2F6996">
        <w:rPr>
          <w:rFonts w:ascii="Times New Roman" w:hAnsi="Times New Roman" w:cs="Times New Roman"/>
          <w:sz w:val="24"/>
          <w:szCs w:val="24"/>
          <w:lang w:val="ky-KG"/>
        </w:rPr>
        <w:t xml:space="preserve">(*) - </w:t>
      </w:r>
      <w:r w:rsidRPr="002F6996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Студенттерди сырттан жана күндүзгү-сырттан (кечки) окуу формасында окутууга күндүзгү окуу формасы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Pr="002F6996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болгон учурда гана уруксат берилет.</w:t>
      </w:r>
    </w:p>
    <w:p w:rsidR="002B2587" w:rsidRDefault="002B2587" w:rsidP="002B258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2B2587" w:rsidRPr="00E667B8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E667B8">
        <w:rPr>
          <w:rFonts w:ascii="Times New Roman" w:hAnsi="Times New Roman" w:cs="Times New Roman"/>
          <w:bCs w:val="0"/>
          <w:shd w:val="clear" w:color="auto" w:fill="FFFFFF"/>
          <w:lang w:val="ky-KG"/>
        </w:rPr>
        <w:t>Кошумча жана кошумча кесиптик билим берүү программаларын (квалификацияны жогорулатуу курстарын) ишке ашыруу үчүн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ky-KG"/>
        </w:rPr>
      </w:pPr>
      <w:r w:rsidRPr="002F6996"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ky-KG"/>
        </w:rPr>
        <w:t xml:space="preserve"> </w:t>
      </w:r>
      <w:r w:rsidRPr="00E667B8">
        <w:rPr>
          <w:rFonts w:ascii="Times New Roman" w:hAnsi="Times New Roman" w:cs="Times New Roman"/>
          <w:bCs w:val="0"/>
          <w:shd w:val="clear" w:color="auto" w:fill="FFFFFF"/>
          <w:lang w:val="ky-KG"/>
        </w:rPr>
        <w:t>КОШУМЧА ЛИЦЕНЗИЯЛЫК ТАЛАПТАР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666"/>
        <w:gridCol w:w="2259"/>
        <w:gridCol w:w="1997"/>
        <w:gridCol w:w="1944"/>
      </w:tblGrid>
      <w:tr w:rsidR="002B2587" w:rsidRPr="00802869" w:rsidTr="00F27A8B">
        <w:tc>
          <w:tcPr>
            <w:tcW w:w="499" w:type="dxa"/>
            <w:vMerge w:val="restart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CD057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Лицензиялык талаптар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2B2587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Комментарий</w:t>
            </w:r>
          </w:p>
        </w:tc>
      </w:tr>
      <w:tr w:rsidR="002B2587" w:rsidRPr="00802869" w:rsidTr="00F27A8B">
        <w:tc>
          <w:tcPr>
            <w:tcW w:w="499" w:type="dxa"/>
            <w:vMerge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2719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Көрсөткүчтөрдүн аталышы</w:t>
            </w:r>
          </w:p>
        </w:tc>
        <w:tc>
          <w:tcPr>
            <w:tcW w:w="2381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Ченемдик маани</w:t>
            </w:r>
          </w:p>
        </w:tc>
        <w:tc>
          <w:tcPr>
            <w:tcW w:w="2036" w:type="dxa"/>
            <w:vMerge/>
            <w:shd w:val="clear" w:color="auto" w:fill="auto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Педагогикалык кадрлар менен комплекттелиши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2B2587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>Окутуучулардын квалификациясын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жана базалык билимин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ылайык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келиши</w:t>
            </w:r>
          </w:p>
        </w:tc>
        <w:tc>
          <w:tcPr>
            <w:tcW w:w="2381" w:type="dxa"/>
            <w:shd w:val="clear" w:color="auto" w:fill="auto"/>
          </w:tcPr>
          <w:p w:rsidR="002B2587" w:rsidRPr="003D5B63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2B2587" w:rsidRPr="009757D9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667B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Жабдылган имараттардын, жайлардын, курулмалардын, полигондордун, </w:t>
            </w:r>
            <w:r w:rsidRPr="00E667B8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аймактардын жана жер участокторунун болушу</w:t>
            </w:r>
          </w:p>
        </w:tc>
        <w:tc>
          <w:tcPr>
            <w:tcW w:w="2381" w:type="dxa"/>
            <w:shd w:val="clear" w:color="auto" w:fill="auto"/>
          </w:tcPr>
          <w:p w:rsidR="002B2587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анитардык ченемдердин жана эрежелердин талаптарына,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окуу программасынын мазмунуна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2B2587" w:rsidRPr="009757D9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Окуу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китептеринин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жана окуу-методикалык материалдар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дын болушу</w:t>
            </w:r>
          </w:p>
        </w:tc>
        <w:tc>
          <w:tcPr>
            <w:tcW w:w="2381" w:type="dxa"/>
            <w:shd w:val="clear" w:color="auto" w:fill="auto"/>
          </w:tcPr>
          <w:p w:rsidR="002B2587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илим берүү программасынын мазмунуна ылайык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B2587" w:rsidRPr="002F6996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B2587" w:rsidRPr="00E667B8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E667B8">
        <w:rPr>
          <w:rFonts w:ascii="Times New Roman" w:hAnsi="Times New Roman" w:cs="Times New Roman"/>
          <w:bCs w:val="0"/>
          <w:shd w:val="clear" w:color="auto" w:fill="FFFFFF"/>
          <w:lang w:val="ky-KG"/>
        </w:rPr>
        <w:t xml:space="preserve">Жогорку кесиптик (магистр), жогорку окуу жайдан кийинки кесиптик жана жогорку окуу жайдан кийинки медициналык билим берүү программаларын ишке ашыруу үчүн 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  <w:r w:rsidRPr="00E667B8">
        <w:rPr>
          <w:rFonts w:ascii="Times New Roman" w:hAnsi="Times New Roman" w:cs="Times New Roman"/>
          <w:bCs w:val="0"/>
          <w:shd w:val="clear" w:color="auto" w:fill="FFFFFF"/>
          <w:lang w:val="ky-KG"/>
        </w:rPr>
        <w:t>КОШУМЧА ЛИЦЕНЗИЯЛЫК ТАЛАПТАР</w:t>
      </w:r>
    </w:p>
    <w:p w:rsidR="002B2587" w:rsidRDefault="002B2587" w:rsidP="002B2587">
      <w:pPr>
        <w:pStyle w:val="tkNazvanie"/>
        <w:spacing w:before="0" w:after="0" w:line="240" w:lineRule="auto"/>
        <w:rPr>
          <w:rFonts w:ascii="Times New Roman" w:hAnsi="Times New Roman" w:cs="Times New Roman"/>
          <w:bCs w:val="0"/>
          <w:shd w:val="clear" w:color="auto" w:fill="FFFFFF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641"/>
        <w:gridCol w:w="2321"/>
        <w:gridCol w:w="1979"/>
        <w:gridCol w:w="1927"/>
      </w:tblGrid>
      <w:tr w:rsidR="002B2587" w:rsidRPr="00802869" w:rsidTr="00F27A8B">
        <w:tc>
          <w:tcPr>
            <w:tcW w:w="499" w:type="dxa"/>
            <w:vMerge w:val="restart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CD057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80286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Лицензиялык талаптар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2B2587" w:rsidRPr="00802869" w:rsidRDefault="00D04EAA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Комментарий</w:t>
            </w:r>
          </w:p>
        </w:tc>
      </w:tr>
      <w:tr w:rsidR="002B2587" w:rsidRPr="00802869" w:rsidTr="00F27A8B">
        <w:tc>
          <w:tcPr>
            <w:tcW w:w="499" w:type="dxa"/>
            <w:vMerge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2719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Көрсөткүчтөрдүн аталышы</w:t>
            </w:r>
          </w:p>
        </w:tc>
        <w:tc>
          <w:tcPr>
            <w:tcW w:w="2381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Ченемдик маани</w:t>
            </w:r>
          </w:p>
        </w:tc>
        <w:tc>
          <w:tcPr>
            <w:tcW w:w="2036" w:type="dxa"/>
            <w:vMerge/>
            <w:shd w:val="clear" w:color="auto" w:fill="auto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Pr="00CD0578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t>Дипломдон кийинки медициналык кесиптик билим берүү (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ординатура</w:t>
            </w: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) билим берүү программасында окутуучулардын жалпы санына илимий даражасы жана / же илимий наамы бар 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окутуучулардын </w:t>
            </w: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t>үлүшү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0%дан кем эмес 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2B2587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Илимдин кандидаты же доктору илимий даражалары бар окутуучулар тарабынан лекциялар окулган сабактар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д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ын үлүшү. 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Окутуучулардын </w:t>
            </w:r>
            <w:r w:rsidRPr="002F6996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квалификациясын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жана базалык билимин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ылайык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келиши (Магистр)</w:t>
            </w:r>
          </w:p>
        </w:tc>
        <w:tc>
          <w:tcPr>
            <w:tcW w:w="2381" w:type="dxa"/>
            <w:shd w:val="clear" w:color="auto" w:fill="auto"/>
          </w:tcPr>
          <w:p w:rsidR="002B2587" w:rsidRPr="003D5B63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</w:t>
            </w:r>
            <w:r w:rsidRPr="00CA75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CA75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ынын талаптарына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Default="00F27A8B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2B2587" w:rsidRPr="009757D9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t>Дипломдон кийинки жана жождон кийинки кесиптик билим берүүнүн билим берүү программасында (аспирантура, PhD) окутуучулардын жалпы санына илимий даражасы жана / же илимий наамы бар окутуучулардын үлүшү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>Окутуучулардын квалификациясын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жана базалык билимин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ылайык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келиши</w:t>
            </w:r>
          </w:p>
        </w:tc>
        <w:tc>
          <w:tcPr>
            <w:tcW w:w="2381" w:type="dxa"/>
            <w:shd w:val="clear" w:color="auto" w:fill="auto"/>
          </w:tcPr>
          <w:p w:rsidR="002B2587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90%дан кем эмес 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2B2587" w:rsidRPr="009757D9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огорку окуу жайдан кийинки медициналык кесиптик билим берүү (ординатура) билим берүү программасында иштегендердин жалпы санына штаттан тышкаркы окутуучулардын үлүшү</w:t>
            </w:r>
          </w:p>
        </w:tc>
        <w:tc>
          <w:tcPr>
            <w:tcW w:w="2381" w:type="dxa"/>
            <w:shd w:val="clear" w:color="auto" w:fill="auto"/>
          </w:tcPr>
          <w:p w:rsidR="002B2587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10%дан кем эмес 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2B2587" w:rsidRPr="00CA75F3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Окуу программасындагы окутуучуларынын жалпы санына (аспирантура, PhD) штаттагы </w:t>
            </w: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окутуучулардын үлүшү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50%дан кем эмес 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2B2587" w:rsidRPr="00CA75F3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t>Окуу программасындагы окутуучуларынын жалпы санына (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магистр,</w:t>
            </w: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t>) штаттагы окутуучулардын үлүшү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дан кем эмес 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2B2587" w:rsidRPr="00CA75F3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r w:rsidRPr="00CA75F3">
              <w:rPr>
                <w:rFonts w:ascii="Times New Roman" w:hAnsi="Times New Roman"/>
                <w:sz w:val="28"/>
                <w:szCs w:val="28"/>
                <w:lang w:val="ky-KG"/>
              </w:rPr>
              <w:t>илим берүү программасын ишке ашыруу үчүн зарыл болгон жабдылган имараттардын, жайлардын, курулмалардын, аймактардын жана жер участокторунун болушу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A75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Санитардык нормаларга жана эрежелерге, мамлекеттик билим берүү стандартынын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A75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талаптарына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/ окуу программалардын мазмунуна</w:t>
            </w:r>
            <w:r w:rsidRPr="00CA75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:rsidR="002B2587" w:rsidRPr="00CA75F3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Окуу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>-методикалык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материалдар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менен камсыздалышы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5B03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амлекеттик билим берүү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5B03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ынын талаптарына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/окуу программалардын мазмунуна</w:t>
            </w:r>
            <w:r w:rsidRPr="005B03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ылайык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2B2587" w:rsidRPr="00802869" w:rsidTr="00F27A8B">
        <w:tc>
          <w:tcPr>
            <w:tcW w:w="499" w:type="dxa"/>
          </w:tcPr>
          <w:p w:rsidR="002B2587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9</w:t>
            </w:r>
          </w:p>
        </w:tc>
        <w:tc>
          <w:tcPr>
            <w:tcW w:w="2719" w:type="dxa"/>
            <w:shd w:val="clear" w:color="auto" w:fill="auto"/>
          </w:tcPr>
          <w:p w:rsidR="002B2587" w:rsidRPr="00CA75F3" w:rsidRDefault="002B2587" w:rsidP="00F27A8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Күндүзгү жана күндүзгү-сырттан (кечки) окуу формасындагы студенттердин саны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Pr="002F69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(*)</w:t>
            </w:r>
          </w:p>
        </w:tc>
        <w:tc>
          <w:tcPr>
            <w:tcW w:w="2381" w:type="dxa"/>
            <w:shd w:val="clear" w:color="auto" w:fill="auto"/>
          </w:tcPr>
          <w:p w:rsidR="002B2587" w:rsidRPr="002F6996" w:rsidRDefault="002B2587" w:rsidP="00F27A8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1:1</w:t>
            </w:r>
          </w:p>
        </w:tc>
        <w:tc>
          <w:tcPr>
            <w:tcW w:w="2036" w:type="dxa"/>
            <w:shd w:val="clear" w:color="auto" w:fill="auto"/>
          </w:tcPr>
          <w:p w:rsidR="002B2587" w:rsidRPr="00E1547A" w:rsidRDefault="002B2587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1547A">
              <w:rPr>
                <w:rFonts w:ascii="Times New Roman" w:hAnsi="Times New Roman"/>
                <w:sz w:val="28"/>
                <w:szCs w:val="28"/>
                <w:lang w:val="ky-KG"/>
              </w:rPr>
              <w:t>_____________</w:t>
            </w:r>
          </w:p>
          <w:p w:rsidR="002B2587" w:rsidRPr="00E1547A" w:rsidRDefault="00F27A8B" w:rsidP="00F27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936" w:type="dxa"/>
            <w:shd w:val="clear" w:color="auto" w:fill="auto"/>
          </w:tcPr>
          <w:p w:rsidR="002B2587" w:rsidRPr="00802869" w:rsidRDefault="002B2587" w:rsidP="00F27A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2B2587" w:rsidRDefault="002B2587" w:rsidP="002B2587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2F6996">
        <w:rPr>
          <w:rFonts w:ascii="Times New Roman" w:hAnsi="Times New Roman" w:cs="Times New Roman"/>
          <w:sz w:val="24"/>
          <w:szCs w:val="24"/>
          <w:lang w:val="ky-KG"/>
        </w:rPr>
        <w:t xml:space="preserve">Эскертүү: </w:t>
      </w:r>
    </w:p>
    <w:p w:rsidR="002B2587" w:rsidRDefault="002B2587" w:rsidP="002B2587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2F6996">
        <w:rPr>
          <w:rFonts w:ascii="Times New Roman" w:hAnsi="Times New Roman" w:cs="Times New Roman"/>
          <w:sz w:val="24"/>
          <w:szCs w:val="24"/>
          <w:lang w:val="ky-KG"/>
        </w:rPr>
        <w:t xml:space="preserve">(*) - </w:t>
      </w:r>
      <w:r w:rsidRPr="002F6996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Студенттерди сырттан жана күндүзгү-сырттан (кечки) окуу формасында окутууга күндүзгү окуу формасында окуган студенттер болгон учурда гана уруксат берилет.</w:t>
      </w:r>
    </w:p>
    <w:p w:rsidR="00D04EAA" w:rsidRDefault="00D04EAA" w:rsidP="00D04E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4EAA" w:rsidRDefault="00D04EAA" w:rsidP="00D04E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4EAA" w:rsidRDefault="00D04EAA" w:rsidP="00D04E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4EAA" w:rsidRPr="00E1547A" w:rsidRDefault="00D04EAA" w:rsidP="00D04E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>Корутунду</w:t>
      </w:r>
    </w:p>
    <w:p w:rsidR="00D04EAA" w:rsidRPr="00E1547A" w:rsidRDefault="00D04EAA" w:rsidP="00D04E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 w:rsidRPr="00E1547A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____________________________________________________________________________________________________________________________________________________________________________________</w:t>
      </w:r>
    </w:p>
    <w:p w:rsidR="002B2587" w:rsidRDefault="002B2587" w:rsidP="002B2587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2B2587" w:rsidRPr="00E1547A" w:rsidRDefault="002B2587" w:rsidP="002B2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  <w:t>Сунуштар</w:t>
      </w:r>
    </w:p>
    <w:p w:rsidR="002B2587" w:rsidRPr="00E1547A" w:rsidRDefault="002B2587" w:rsidP="002B25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</w:pPr>
      <w:r w:rsidRPr="00E1547A"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  <w:t>________________________________________________________</w:t>
      </w:r>
    </w:p>
    <w:p w:rsidR="002B2587" w:rsidRPr="00E1547A" w:rsidRDefault="002B2587" w:rsidP="002B25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</w:pPr>
      <w:r w:rsidRPr="00E1547A"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  <w:t>________________________________________________________</w:t>
      </w:r>
    </w:p>
    <w:p w:rsidR="002B2587" w:rsidRPr="00E1547A" w:rsidRDefault="002B2587" w:rsidP="002B25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</w:pPr>
      <w:r w:rsidRPr="00E1547A"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  <w:t>________________________________________________________</w:t>
      </w:r>
    </w:p>
    <w:p w:rsidR="002B2587" w:rsidRPr="00E1547A" w:rsidRDefault="002B2587" w:rsidP="002B2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val="ky-KG"/>
        </w:rPr>
      </w:pPr>
    </w:p>
    <w:p w:rsidR="002B2587" w:rsidRPr="00E1547A" w:rsidRDefault="002B2587" w:rsidP="002B25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E1547A">
        <w:rPr>
          <w:rFonts w:ascii="Times New Roman" w:hAnsi="Times New Roman"/>
          <w:sz w:val="28"/>
          <w:szCs w:val="28"/>
          <w:lang w:val="ky-KG"/>
        </w:rPr>
        <w:tab/>
      </w:r>
    </w:p>
    <w:p w:rsidR="002B2587" w:rsidRPr="00E1547A" w:rsidRDefault="002B2587" w:rsidP="002B25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Комиссиянын төрагасы (төрайымы)</w:t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  <w:t>____________</w:t>
      </w:r>
    </w:p>
    <w:p w:rsidR="002B2587" w:rsidRPr="00E1547A" w:rsidRDefault="002B2587" w:rsidP="002B25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Комиссиянын мүчөлөрү</w:t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  <w:t xml:space="preserve"> </w:t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  <w:t>____________</w:t>
      </w:r>
    </w:p>
    <w:p w:rsidR="002B2587" w:rsidRPr="00E1547A" w:rsidRDefault="002B2587" w:rsidP="002B25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 w:rsidRPr="00E1547A">
        <w:rPr>
          <w:rFonts w:ascii="Times New Roman" w:hAnsi="Times New Roman"/>
          <w:sz w:val="28"/>
          <w:szCs w:val="28"/>
          <w:lang w:val="ky-KG"/>
        </w:rPr>
        <w:tab/>
        <w:t>____________</w:t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  <w:r w:rsidRPr="00E1547A">
        <w:rPr>
          <w:rFonts w:ascii="Times New Roman" w:hAnsi="Times New Roman"/>
          <w:sz w:val="28"/>
          <w:szCs w:val="28"/>
          <w:lang w:val="ky-KG"/>
        </w:rPr>
        <w:tab/>
      </w:r>
    </w:p>
    <w:p w:rsidR="002B2587" w:rsidRPr="00E1547A" w:rsidRDefault="002B2587" w:rsidP="002B2587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Лицензиялык текшерүү баракчасы менен тааныштым  </w:t>
      </w:r>
      <w:r w:rsidRPr="00E1547A">
        <w:rPr>
          <w:rFonts w:ascii="Times New Roman" w:hAnsi="Times New Roman"/>
          <w:sz w:val="28"/>
          <w:szCs w:val="28"/>
          <w:lang w:val="ky-KG"/>
        </w:rPr>
        <w:t>_____________________________________________</w:t>
      </w:r>
    </w:p>
    <w:p w:rsidR="002B2587" w:rsidRDefault="002B2587" w:rsidP="002B258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vertAlign w:val="superscript"/>
          <w:lang w:val="ky-KG"/>
        </w:rPr>
      </w:pPr>
      <w:r>
        <w:rPr>
          <w:rFonts w:ascii="Times New Roman" w:hAnsi="Times New Roman"/>
          <w:sz w:val="28"/>
          <w:szCs w:val="28"/>
          <w:vertAlign w:val="superscript"/>
          <w:lang w:val="ky-KG"/>
        </w:rPr>
        <w:t>Уюмдун жетекчисинин же өкүлүнүн аты-жөнү</w:t>
      </w:r>
    </w:p>
    <w:p w:rsidR="002B2587" w:rsidRPr="002F6996" w:rsidRDefault="002B2587" w:rsidP="002B2587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2B2587" w:rsidRPr="003D5B12" w:rsidRDefault="002B2587" w:rsidP="002B2587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ky-KG"/>
        </w:rPr>
      </w:pPr>
      <w:r w:rsidRPr="003D5B1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y-KG"/>
        </w:rPr>
        <w:t xml:space="preserve">Орто, жогорку, дипломдон кийинки, жогорку окуу жайдан кийинки жана кошумча кесиптик медициналык билим берүү программаларын ишке ашыруу үчүн клиникалык базага карата </w:t>
      </w:r>
      <w:r w:rsidR="00C5259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y-KG"/>
        </w:rPr>
        <w:t xml:space="preserve">кошмча </w:t>
      </w:r>
      <w:r w:rsidRPr="003D5B1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y-KG"/>
        </w:rPr>
        <w:t>лицензиялык талаптар</w:t>
      </w: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501"/>
        <w:gridCol w:w="3118"/>
        <w:gridCol w:w="2126"/>
      </w:tblGrid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476FC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476FC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  <w:t>Көрсөткүчтөрдүн аталышы</w:t>
            </w:r>
          </w:p>
        </w:tc>
        <w:tc>
          <w:tcPr>
            <w:tcW w:w="1713" w:type="pct"/>
          </w:tcPr>
          <w:p w:rsidR="00C5259F" w:rsidRPr="00802869" w:rsidRDefault="00C5259F" w:rsidP="00476F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Ылайык келүү</w:t>
            </w:r>
          </w:p>
        </w:tc>
        <w:tc>
          <w:tcPr>
            <w:tcW w:w="1168" w:type="pct"/>
          </w:tcPr>
          <w:p w:rsidR="00C5259F" w:rsidRPr="00802869" w:rsidRDefault="00C5259F" w:rsidP="00476F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Комментарий</w:t>
            </w: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Кабыл алуу бөлүмү:</w:t>
            </w: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259F" w:rsidRPr="002F6996" w:rsidRDefault="00C5259F" w:rsidP="00F27A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6996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каттоочу жай;</w:t>
            </w:r>
          </w:p>
          <w:p w:rsidR="00C5259F" w:rsidRPr="002F6996" w:rsidRDefault="00C5259F" w:rsidP="00F27A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- отуруучу орунд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а</w:t>
            </w:r>
            <w:r w:rsidRPr="002F6996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ры бар күтүү залы (фойе);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адистиктер боюнча жабдылган кароо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чу 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(терапевт, хирург, гинеколог, педиатр);</w:t>
            </w:r>
          </w:p>
          <w:p w:rsidR="00C5259F" w:rsidRPr="002F6996" w:rsidRDefault="00C5259F" w:rsidP="00F27A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- жабдылган процедура кабинети;</w:t>
            </w:r>
          </w:p>
          <w:p w:rsidR="00C5259F" w:rsidRPr="003D5B12" w:rsidRDefault="00C5259F" w:rsidP="00F27A8B">
            <w:pPr>
              <w:shd w:val="clear" w:color="auto" w:fill="FFFFFF"/>
              <w:spacing w:after="60" w:line="27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- ооруларды аныктоо үчүн кабинет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>(эндоскопия, рентгенология, ЭКГ, 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>И).</w:t>
            </w:r>
          </w:p>
        </w:tc>
        <w:tc>
          <w:tcPr>
            <w:tcW w:w="1713" w:type="pct"/>
          </w:tcPr>
          <w:p w:rsidR="00C5259F" w:rsidRPr="003D5B12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3D5B1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__________________</w:t>
            </w:r>
          </w:p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 xml:space="preserve">Адистиктер боюнча стационардык бөлүм </w:t>
            </w: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lastRenderedPageBreak/>
              <w:t xml:space="preserve">(терапиялык, хирургиялык): 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- дарыгерлер жана ординаторлор үчүн бөлмөлөр;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75F8">
              <w:rPr>
                <w:rFonts w:ascii="Times New Roman" w:hAnsi="Times New Roman" w:cs="Times New Roman"/>
                <w:sz w:val="28"/>
                <w:szCs w:val="28"/>
              </w:rPr>
              <w:t>кезметчи медайымдын посту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- орто жана кенже медициналык персонал үчүн бөлмөлөр;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процедура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бөлмөлөрү;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- медициналык кароо жана дарылоо процедуралар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үчүн хирургиялык бөлмө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- бейтаптар үчүн палаталар (хирургиялык, терапиялык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багыттагы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- шаймандарды, инвентардык жана медициналык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жабдууларды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сактоо үчүн көмөкчү жайлар;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C5259F" w:rsidRPr="003E76F5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6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тамак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-аш</w:t>
            </w:r>
            <w:r w:rsidRPr="003E76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үчүн бөлмө;</w:t>
            </w:r>
          </w:p>
          <w:p w:rsidR="00C5259F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6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санитардык түйүн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5259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-койка-орундардын студенттердин санына катышы 1:10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1713" w:type="pct"/>
          </w:tcPr>
          <w:p w:rsidR="00C5259F" w:rsidRPr="003D5B12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3D5B1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>__________________</w:t>
            </w:r>
          </w:p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Операциялык блок: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- видеокамера менен жабдылган операциялык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блок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(студенттер үчүн операциялык бөлмөдөн тышкары иштин жүрүшүн көзөмөлдөө);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едициналык персонал үчүн жана операция жасалган бейтап үчүн операциядан кийинки бөлмө;</w:t>
            </w:r>
          </w:p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- инструменттерди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тазалоо</w:t>
            </w: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 xml:space="preserve"> жана стерилдөө бөлмөсү</w:t>
            </w:r>
            <w:r w:rsidRPr="002F69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13" w:type="pct"/>
          </w:tcPr>
          <w:p w:rsidR="00C5259F" w:rsidRPr="003D5B12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3D5B1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__________________</w:t>
            </w:r>
          </w:p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Реанимация бөлүмү:</w:t>
            </w: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- жабдылган интенсивдүү терапия бөлмөлөрү;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>- дарыгерлер жана ординаторлор үчүн бөлмөлөр;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- </w:t>
            </w:r>
            <w:r w:rsidRPr="00B56A5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кезметчи медайымдын посту;</w:t>
            </w:r>
          </w:p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- орто жана кенже медициналык кызматкерлер үчүн бөлмөлөр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1713" w:type="pct"/>
          </w:tcPr>
          <w:p w:rsidR="00C5259F" w:rsidRPr="003D5B12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3D5B1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>__________________</w:t>
            </w:r>
          </w:p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 xml:space="preserve">Адистештирилген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 xml:space="preserve">багыттар боюнча </w:t>
            </w: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лабораториялар: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- лабораториялык изилдөө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жүргүзүү </w:t>
            </w: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>үчүн биологиялык материалдарды чогултуу бөлмөсү;</w:t>
            </w:r>
          </w:p>
          <w:p w:rsidR="00C5259F" w:rsidRPr="002F6996" w:rsidRDefault="00C5259F" w:rsidP="00F27A8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- анализ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жүргүзүү </w:t>
            </w: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бөлмөсү (атайын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>жабдуулар</w:t>
            </w: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>);</w:t>
            </w:r>
          </w:p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>- биоматериалдарды сактоо бөлмөсү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1713" w:type="pct"/>
          </w:tcPr>
          <w:p w:rsidR="00C5259F" w:rsidRPr="003D5B12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3D5B1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__________________</w:t>
            </w:r>
          </w:p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/>
                <w:sz w:val="28"/>
                <w:szCs w:val="28"/>
              </w:rPr>
              <w:t xml:space="preserve">Адистиктер (хирургия, терапия, акушердик жана гинекология, анестезиология, реанимация жана интенсивтүү терапия) боюнча окуу учурунда практикалык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жөндөмдөрдүн жана 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>көндүмдөрдү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2F6996">
              <w:rPr>
                <w:rFonts w:ascii="Times New Roman" w:hAnsi="Times New Roman"/>
                <w:sz w:val="28"/>
                <w:szCs w:val="28"/>
              </w:rPr>
              <w:t xml:space="preserve"> өнүгүүсүн калыптандыруу үчүн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окуу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симуляторлору</w:t>
            </w:r>
            <w:r w:rsidRPr="002F699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менен жабдылган симуляция борбору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13" w:type="pct"/>
          </w:tcPr>
          <w:p w:rsidR="00C5259F" w:rsidRPr="003D5B12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3D5B1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__________________</w:t>
            </w:r>
          </w:p>
          <w:p w:rsidR="00C5259F" w:rsidRPr="003D5B12" w:rsidRDefault="00C5259F" w:rsidP="00F27A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Кыргыз Республикасынын Саламаттык сактоо министрлигинин алдындагы Республикалык соттук-</w:t>
            </w: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медициналык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экспертиза </w:t>
            </w:r>
            <w:r w:rsidRPr="002F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борбору менен келишим</w:t>
            </w:r>
          </w:p>
        </w:tc>
        <w:tc>
          <w:tcPr>
            <w:tcW w:w="1713" w:type="pct"/>
          </w:tcPr>
          <w:p w:rsidR="00C5259F" w:rsidRPr="003D5B12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3D5B1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>__________________</w:t>
            </w:r>
          </w:p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259F" w:rsidRPr="003D5B12" w:rsidTr="00C5259F">
        <w:tc>
          <w:tcPr>
            <w:tcW w:w="5000" w:type="pct"/>
            <w:gridSpan w:val="4"/>
          </w:tcPr>
          <w:p w:rsidR="00C5259F" w:rsidRPr="006B34F7" w:rsidRDefault="00C5259F" w:rsidP="00F27A8B">
            <w:pPr>
              <w:pStyle w:val="tkTablica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2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y-KG"/>
              </w:rPr>
              <w:t>Стоматологдорду даярдоо үчүн клиникалык базага кошумча талаптар, төмөнкүлөрдүн болушу:</w:t>
            </w: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9F" w:rsidRPr="002F6996" w:rsidRDefault="00C5259F" w:rsidP="00F27A8B">
            <w:pPr>
              <w:pStyle w:val="tkNazvanie"/>
              <w:tabs>
                <w:tab w:val="left" w:pos="0"/>
              </w:tabs>
              <w:spacing w:before="0" w:after="0" w:line="24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т</w:t>
            </w: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ерапевтикалык, хирургиялык, ортодонтиялык жана ортопедиялык профилдеги бейтаптар менен иштөө үчүн стоматологиялык жабдыктар менен жабдылган стоматологиялык кабинеттер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дин</w:t>
            </w: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C5259F" w:rsidRPr="002F6996" w:rsidRDefault="00C5259F" w:rsidP="00F27A8B">
            <w:pPr>
              <w:pStyle w:val="tkNazvanie"/>
              <w:tabs>
                <w:tab w:val="left" w:pos="0"/>
              </w:tabs>
              <w:spacing w:before="0" w:after="0" w:line="24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тиш жана панорамалык сүрөттөр үчүн рентген аппараттары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нын</w:t>
            </w: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C5259F" w:rsidRPr="002F6996" w:rsidRDefault="00C5259F" w:rsidP="00F27A8B">
            <w:pPr>
              <w:pStyle w:val="tkNazvanie"/>
              <w:tabs>
                <w:tab w:val="left" w:pos="0"/>
              </w:tabs>
              <w:spacing w:before="0" w:after="0" w:line="24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бет-жаак хирургиясы бөлүмү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нүн</w:t>
            </w: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C5259F" w:rsidRPr="003D5B12" w:rsidRDefault="00C5259F" w:rsidP="00F27A8B">
            <w:pPr>
              <w:pStyle w:val="tkNazvanie"/>
              <w:spacing w:before="0" w:after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стоматологиялык лаборатория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нын.</w:t>
            </w:r>
          </w:p>
        </w:tc>
        <w:tc>
          <w:tcPr>
            <w:tcW w:w="1713" w:type="pct"/>
          </w:tcPr>
          <w:p w:rsidR="00C5259F" w:rsidRPr="003D5B12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3D5B1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__________________</w:t>
            </w:r>
          </w:p>
          <w:p w:rsidR="00C5259F" w:rsidRPr="003D5B12" w:rsidRDefault="00C5259F" w:rsidP="00F27A8B">
            <w:pPr>
              <w:pStyle w:val="tkNazvanie"/>
              <w:tabs>
                <w:tab w:val="left" w:pos="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pStyle w:val="tkNazvanie"/>
              <w:tabs>
                <w:tab w:val="left" w:pos="0"/>
              </w:tabs>
              <w:spacing w:before="0" w:after="0" w:line="24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</w:tr>
      <w:tr w:rsidR="00C5259F" w:rsidRPr="003D5B12" w:rsidTr="00C5259F">
        <w:tc>
          <w:tcPr>
            <w:tcW w:w="5000" w:type="pct"/>
            <w:gridSpan w:val="4"/>
          </w:tcPr>
          <w:p w:rsidR="00C5259F" w:rsidRPr="00C5259F" w:rsidRDefault="00C5259F" w:rsidP="00C5259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25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Фармацевттерди даярдоо боюнча клиникалык базага кошумча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талаптар, төмөнкүлөрдүн болушу:</w:t>
            </w:r>
          </w:p>
        </w:tc>
      </w:tr>
      <w:tr w:rsidR="00C5259F" w:rsidRPr="003D5B12" w:rsidTr="00C5259F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9F" w:rsidRPr="003D5B12" w:rsidRDefault="00C5259F" w:rsidP="00F27A8B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9F" w:rsidRPr="002F6996" w:rsidRDefault="00C5259F" w:rsidP="00F27A8B">
            <w:pPr>
              <w:pStyle w:val="tkNazvanie"/>
              <w:spacing w:before="0" w:after="0" w:line="240" w:lineRule="auto"/>
              <w:ind w:left="0" w:right="3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5B1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  <w:r w:rsidRPr="00C97C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дары-дармек каражаттарын ички дарыканалык даярдоо үчүн бардык жабдуулар менен жабдылган фармацевтикалык технологиялар боюнча лабораториялар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дын</w:t>
            </w:r>
            <w:r w:rsidRPr="00C97C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;</w:t>
            </w:r>
          </w:p>
          <w:p w:rsidR="00C5259F" w:rsidRPr="00C97C25" w:rsidRDefault="00C5259F" w:rsidP="00F27A8B">
            <w:pPr>
              <w:pStyle w:val="tkNazvanie"/>
              <w:spacing w:before="0" w:after="0" w:line="24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 xml:space="preserve">- </w:t>
            </w:r>
            <w:r w:rsidRPr="00C97C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дары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-дармектердин</w:t>
            </w:r>
            <w:r w:rsidRPr="00C97C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 xml:space="preserve"> формаларынын бардык түрлөрүн өндүрүү үчүн өндүрүштүк же моделдик жабдуулары бар өнөр жай технологиясы боюнча лабораториялар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дын</w:t>
            </w:r>
            <w:r w:rsidRPr="00C97C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 xml:space="preserve"> (эритмелерди, экстракт препараттарын, таблеткаларды өндүрүү үчүн, дары өсүмдүк </w:t>
            </w:r>
            <w:r w:rsidRPr="00C97C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lastRenderedPageBreak/>
              <w:t>сырьесун майдалоо үчүн жабдуулар);</w:t>
            </w:r>
          </w:p>
          <w:p w:rsidR="00C5259F" w:rsidRPr="003D5B12" w:rsidRDefault="00C5259F" w:rsidP="00F27A8B">
            <w:pPr>
              <w:pStyle w:val="tkNazvanie"/>
              <w:spacing w:before="0" w:after="0" w:line="24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виварий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дин</w:t>
            </w:r>
            <w:r w:rsidRPr="002F69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(дендрарий)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.</w:t>
            </w:r>
          </w:p>
        </w:tc>
        <w:tc>
          <w:tcPr>
            <w:tcW w:w="1713" w:type="pct"/>
          </w:tcPr>
          <w:p w:rsidR="00C5259F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21552E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>__________________</w:t>
            </w:r>
          </w:p>
          <w:p w:rsidR="00C5259F" w:rsidRPr="0021552E" w:rsidRDefault="00C5259F" w:rsidP="00F27A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ky-KG"/>
              </w:rPr>
              <w:t>ооба/жок</w:t>
            </w:r>
          </w:p>
        </w:tc>
        <w:tc>
          <w:tcPr>
            <w:tcW w:w="1168" w:type="pct"/>
          </w:tcPr>
          <w:p w:rsidR="00C5259F" w:rsidRPr="003D5B12" w:rsidRDefault="00C5259F" w:rsidP="00F27A8B">
            <w:pPr>
              <w:pStyle w:val="tkNazvani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</w:tr>
    </w:tbl>
    <w:p w:rsidR="002B2587" w:rsidRPr="003D5B12" w:rsidRDefault="002B2587" w:rsidP="002B258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ky-KG"/>
        </w:rPr>
      </w:pPr>
    </w:p>
    <w:p w:rsidR="002B2587" w:rsidRDefault="002B2587" w:rsidP="002B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3D5B12">
        <w:rPr>
          <w:rFonts w:ascii="Times New Roman" w:eastAsia="Times New Roman" w:hAnsi="Times New Roman"/>
          <w:color w:val="000000"/>
          <w:sz w:val="24"/>
          <w:szCs w:val="24"/>
          <w:lang w:val="ky-KG"/>
        </w:rPr>
        <w:t xml:space="preserve">Эскертүү: </w:t>
      </w:r>
      <w:r w:rsidRPr="002F6996">
        <w:rPr>
          <w:rFonts w:ascii="Times New Roman" w:eastAsia="Times New Roman" w:hAnsi="Times New Roman"/>
          <w:sz w:val="24"/>
          <w:szCs w:val="24"/>
          <w:lang w:val="ky-KG"/>
        </w:rPr>
        <w:t>Бардык жеке клиникалык мекемелердин медициналык ишмердүүлүк жүргүзүүгө тиешелүү лицензиясы болушу керек.</w:t>
      </w:r>
    </w:p>
    <w:p w:rsidR="002B2587" w:rsidRPr="0021552E" w:rsidRDefault="002B2587" w:rsidP="002B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</w:p>
    <w:p w:rsidR="002B2587" w:rsidRPr="002F6996" w:rsidRDefault="002B2587" w:rsidP="002B2587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</w:p>
    <w:p w:rsidR="002B2587" w:rsidRPr="002F6996" w:rsidRDefault="002B2587" w:rsidP="002B2587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</w:p>
    <w:p w:rsidR="006C2191" w:rsidRDefault="006C2191"/>
    <w:sectPr w:rsidR="006C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EE2"/>
    <w:multiLevelType w:val="hybridMultilevel"/>
    <w:tmpl w:val="C658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2DFA"/>
    <w:multiLevelType w:val="hybridMultilevel"/>
    <w:tmpl w:val="791CC7A2"/>
    <w:lvl w:ilvl="0" w:tplc="F970E1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F6"/>
    <w:rsid w:val="001E2DAA"/>
    <w:rsid w:val="002B2587"/>
    <w:rsid w:val="00476FCA"/>
    <w:rsid w:val="00635E2D"/>
    <w:rsid w:val="006C2191"/>
    <w:rsid w:val="00C5259F"/>
    <w:rsid w:val="00CD5EF6"/>
    <w:rsid w:val="00D04EAA"/>
    <w:rsid w:val="00D1022D"/>
    <w:rsid w:val="00EB2DF4"/>
    <w:rsid w:val="00F27A8B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CC64-F541-4ADC-BC0E-F07A5B34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2B2587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2B258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2B2587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2587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2B25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A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2024-01-31T12:22:00Z</cp:lastPrinted>
  <dcterms:created xsi:type="dcterms:W3CDTF">2024-03-12T08:55:00Z</dcterms:created>
  <dcterms:modified xsi:type="dcterms:W3CDTF">2024-03-12T08:55:00Z</dcterms:modified>
</cp:coreProperties>
</file>