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BA7" w:rsidRDefault="008F5BA7" w:rsidP="0036737F">
      <w:pPr>
        <w:widowControl w:val="0"/>
        <w:autoSpaceDE w:val="0"/>
        <w:autoSpaceDN w:val="0"/>
        <w:adjustRightInd w:val="0"/>
        <w:ind w:left="3540"/>
        <w:jc w:val="both"/>
        <w:rPr>
          <w:lang w:val="ky-KG"/>
        </w:rPr>
      </w:pPr>
      <w:r>
        <w:rPr>
          <w:lang w:val="ky-KG"/>
        </w:rPr>
        <w:t xml:space="preserve">           </w:t>
      </w:r>
      <w:r w:rsidR="0036737F" w:rsidRPr="008F5BA7">
        <w:rPr>
          <w:lang w:val="ky-KG"/>
        </w:rPr>
        <w:t xml:space="preserve">Кыргыз Республикасынын Билим берүү жана </w:t>
      </w:r>
    </w:p>
    <w:p w:rsidR="008F5BA7" w:rsidRDefault="008F5BA7" w:rsidP="0036737F">
      <w:pPr>
        <w:widowControl w:val="0"/>
        <w:autoSpaceDE w:val="0"/>
        <w:autoSpaceDN w:val="0"/>
        <w:adjustRightInd w:val="0"/>
        <w:ind w:left="3540"/>
        <w:jc w:val="both"/>
        <w:rPr>
          <w:lang w:val="ky-KG"/>
        </w:rPr>
      </w:pPr>
      <w:r>
        <w:rPr>
          <w:lang w:val="ky-KG"/>
        </w:rPr>
        <w:t xml:space="preserve">           </w:t>
      </w:r>
      <w:r w:rsidR="0036737F" w:rsidRPr="008F5BA7">
        <w:rPr>
          <w:lang w:val="ky-KG"/>
        </w:rPr>
        <w:t xml:space="preserve">илим министрлигинин 2021-жылдын “______” </w:t>
      </w:r>
    </w:p>
    <w:p w:rsidR="008F5BA7" w:rsidRDefault="008F5BA7" w:rsidP="0036737F">
      <w:pPr>
        <w:widowControl w:val="0"/>
        <w:autoSpaceDE w:val="0"/>
        <w:autoSpaceDN w:val="0"/>
        <w:adjustRightInd w:val="0"/>
        <w:ind w:left="3540"/>
        <w:jc w:val="both"/>
        <w:rPr>
          <w:lang w:val="ky-KG"/>
        </w:rPr>
      </w:pPr>
      <w:r>
        <w:rPr>
          <w:lang w:val="ky-KG"/>
        </w:rPr>
        <w:t xml:space="preserve">           </w:t>
      </w:r>
      <w:r w:rsidR="0036737F" w:rsidRPr="008F5BA7">
        <w:rPr>
          <w:lang w:val="ky-KG"/>
        </w:rPr>
        <w:t xml:space="preserve">_______________ № ______ буйругунун </w:t>
      </w:r>
    </w:p>
    <w:p w:rsidR="0036737F" w:rsidRPr="008F5BA7" w:rsidRDefault="008F5BA7" w:rsidP="0036737F">
      <w:pPr>
        <w:widowControl w:val="0"/>
        <w:autoSpaceDE w:val="0"/>
        <w:autoSpaceDN w:val="0"/>
        <w:adjustRightInd w:val="0"/>
        <w:ind w:left="3540"/>
        <w:jc w:val="both"/>
        <w:rPr>
          <w:lang w:val="ky-KG"/>
        </w:rPr>
      </w:pPr>
      <w:r>
        <w:rPr>
          <w:lang w:val="ky-KG"/>
        </w:rPr>
        <w:t xml:space="preserve">           </w:t>
      </w:r>
      <w:r w:rsidR="0036737F" w:rsidRPr="008F5BA7">
        <w:rPr>
          <w:lang w:val="ky-KG"/>
        </w:rPr>
        <w:t>тиркемеси</w:t>
      </w:r>
    </w:p>
    <w:p w:rsidR="006C6211" w:rsidRPr="00691266" w:rsidRDefault="006C6211" w:rsidP="006C6211">
      <w:pPr>
        <w:widowControl w:val="0"/>
        <w:autoSpaceDE w:val="0"/>
        <w:autoSpaceDN w:val="0"/>
        <w:adjustRightInd w:val="0"/>
        <w:ind w:firstLine="567"/>
        <w:jc w:val="both"/>
        <w:rPr>
          <w:b/>
          <w:sz w:val="28"/>
          <w:szCs w:val="28"/>
          <w:lang w:val="ky-KG"/>
        </w:rPr>
      </w:pPr>
    </w:p>
    <w:p w:rsidR="006C6211" w:rsidRPr="00691266" w:rsidRDefault="006C6211" w:rsidP="006C6211">
      <w:pPr>
        <w:widowControl w:val="0"/>
        <w:autoSpaceDE w:val="0"/>
        <w:autoSpaceDN w:val="0"/>
        <w:adjustRightInd w:val="0"/>
        <w:ind w:firstLine="567"/>
        <w:jc w:val="both"/>
        <w:rPr>
          <w:b/>
          <w:sz w:val="28"/>
          <w:szCs w:val="28"/>
          <w:lang w:val="ky-KG"/>
        </w:rPr>
      </w:pPr>
    </w:p>
    <w:p w:rsidR="006C6211" w:rsidRPr="00691266" w:rsidRDefault="006C6211" w:rsidP="006C6211">
      <w:pPr>
        <w:widowControl w:val="0"/>
        <w:autoSpaceDE w:val="0"/>
        <w:autoSpaceDN w:val="0"/>
        <w:adjustRightInd w:val="0"/>
        <w:ind w:firstLine="567"/>
        <w:jc w:val="both"/>
        <w:rPr>
          <w:b/>
          <w:sz w:val="28"/>
          <w:szCs w:val="28"/>
          <w:lang w:val="ky-KG"/>
        </w:rPr>
      </w:pPr>
    </w:p>
    <w:p w:rsidR="006C6211" w:rsidRPr="00691266" w:rsidRDefault="006C6211" w:rsidP="006C6211">
      <w:pPr>
        <w:widowControl w:val="0"/>
        <w:autoSpaceDE w:val="0"/>
        <w:autoSpaceDN w:val="0"/>
        <w:adjustRightInd w:val="0"/>
        <w:ind w:firstLine="567"/>
        <w:jc w:val="both"/>
        <w:rPr>
          <w:b/>
          <w:sz w:val="28"/>
          <w:szCs w:val="28"/>
          <w:lang w:val="ky-KG"/>
        </w:rPr>
      </w:pPr>
    </w:p>
    <w:p w:rsidR="006C6211" w:rsidRPr="00691266" w:rsidRDefault="006C6211" w:rsidP="006C6211">
      <w:pPr>
        <w:widowControl w:val="0"/>
        <w:autoSpaceDE w:val="0"/>
        <w:autoSpaceDN w:val="0"/>
        <w:adjustRightInd w:val="0"/>
        <w:ind w:firstLine="567"/>
        <w:jc w:val="both"/>
        <w:rPr>
          <w:b/>
          <w:sz w:val="28"/>
          <w:szCs w:val="28"/>
          <w:lang w:val="ky-KG"/>
        </w:rPr>
      </w:pPr>
    </w:p>
    <w:p w:rsidR="006C6211" w:rsidRPr="00691266" w:rsidRDefault="006C6211" w:rsidP="006C6211">
      <w:pPr>
        <w:widowControl w:val="0"/>
        <w:autoSpaceDE w:val="0"/>
        <w:autoSpaceDN w:val="0"/>
        <w:adjustRightInd w:val="0"/>
        <w:ind w:firstLine="567"/>
        <w:jc w:val="both"/>
        <w:rPr>
          <w:b/>
          <w:sz w:val="28"/>
          <w:szCs w:val="28"/>
          <w:lang w:val="ky-KG"/>
        </w:rPr>
      </w:pPr>
    </w:p>
    <w:p w:rsidR="006C6211" w:rsidRPr="00691266" w:rsidRDefault="006C6211" w:rsidP="006C6211">
      <w:pPr>
        <w:widowControl w:val="0"/>
        <w:autoSpaceDE w:val="0"/>
        <w:autoSpaceDN w:val="0"/>
        <w:adjustRightInd w:val="0"/>
        <w:jc w:val="center"/>
        <w:rPr>
          <w:b/>
          <w:caps/>
          <w:sz w:val="28"/>
          <w:szCs w:val="28"/>
          <w:lang w:val="ky-KG"/>
        </w:rPr>
      </w:pPr>
      <w:r w:rsidRPr="00691266">
        <w:rPr>
          <w:b/>
          <w:bCs/>
          <w:caps/>
          <w:color w:val="000000"/>
          <w:spacing w:val="-5"/>
          <w:sz w:val="28"/>
          <w:szCs w:val="28"/>
          <w:lang w:val="ky-KG"/>
        </w:rPr>
        <w:t>Кыргыз Республикасынын Билим берүү жана илим министрлиги</w:t>
      </w:r>
    </w:p>
    <w:p w:rsidR="006C6211" w:rsidRPr="00691266" w:rsidRDefault="006C6211" w:rsidP="006C6211">
      <w:pPr>
        <w:widowControl w:val="0"/>
        <w:autoSpaceDE w:val="0"/>
        <w:autoSpaceDN w:val="0"/>
        <w:adjustRightInd w:val="0"/>
        <w:ind w:firstLine="567"/>
        <w:jc w:val="both"/>
        <w:rPr>
          <w:b/>
          <w:sz w:val="28"/>
          <w:szCs w:val="28"/>
          <w:lang w:val="ky-KG"/>
        </w:rPr>
      </w:pPr>
    </w:p>
    <w:p w:rsidR="006C6211" w:rsidRPr="00691266" w:rsidRDefault="006C6211" w:rsidP="006C6211">
      <w:pPr>
        <w:widowControl w:val="0"/>
        <w:autoSpaceDE w:val="0"/>
        <w:autoSpaceDN w:val="0"/>
        <w:adjustRightInd w:val="0"/>
        <w:ind w:firstLine="567"/>
        <w:jc w:val="both"/>
        <w:rPr>
          <w:b/>
          <w:sz w:val="28"/>
          <w:szCs w:val="28"/>
          <w:lang w:val="ky-KG"/>
        </w:rPr>
      </w:pPr>
    </w:p>
    <w:p w:rsidR="006C6211" w:rsidRPr="00691266" w:rsidRDefault="006C6211" w:rsidP="006C6211">
      <w:pPr>
        <w:widowControl w:val="0"/>
        <w:autoSpaceDE w:val="0"/>
        <w:autoSpaceDN w:val="0"/>
        <w:adjustRightInd w:val="0"/>
        <w:ind w:firstLine="567"/>
        <w:jc w:val="both"/>
        <w:rPr>
          <w:b/>
          <w:sz w:val="28"/>
          <w:szCs w:val="28"/>
          <w:lang w:val="ky-KG"/>
        </w:rPr>
      </w:pPr>
    </w:p>
    <w:p w:rsidR="006C6211" w:rsidRPr="00691266" w:rsidRDefault="006C6211" w:rsidP="006C6211">
      <w:pPr>
        <w:widowControl w:val="0"/>
        <w:autoSpaceDE w:val="0"/>
        <w:autoSpaceDN w:val="0"/>
        <w:adjustRightInd w:val="0"/>
        <w:ind w:left="3540"/>
        <w:jc w:val="both"/>
        <w:rPr>
          <w:sz w:val="28"/>
          <w:szCs w:val="28"/>
          <w:lang w:val="ky-KG"/>
        </w:rPr>
      </w:pPr>
    </w:p>
    <w:p w:rsidR="006C6211" w:rsidRPr="00691266" w:rsidRDefault="006C6211" w:rsidP="006C6211">
      <w:pPr>
        <w:widowControl w:val="0"/>
        <w:autoSpaceDE w:val="0"/>
        <w:autoSpaceDN w:val="0"/>
        <w:adjustRightInd w:val="0"/>
        <w:ind w:firstLine="567"/>
        <w:jc w:val="both"/>
        <w:rPr>
          <w:b/>
          <w:sz w:val="28"/>
          <w:szCs w:val="28"/>
          <w:lang w:val="ky-KG"/>
        </w:rPr>
      </w:pPr>
    </w:p>
    <w:p w:rsidR="006C6211" w:rsidRPr="00691266" w:rsidRDefault="006C6211" w:rsidP="006C6211">
      <w:pPr>
        <w:widowControl w:val="0"/>
        <w:autoSpaceDE w:val="0"/>
        <w:autoSpaceDN w:val="0"/>
        <w:adjustRightInd w:val="0"/>
        <w:ind w:firstLine="567"/>
        <w:jc w:val="both"/>
        <w:rPr>
          <w:b/>
          <w:sz w:val="28"/>
          <w:szCs w:val="28"/>
          <w:lang w:val="ky-KG"/>
        </w:rPr>
      </w:pPr>
    </w:p>
    <w:p w:rsidR="006C6211" w:rsidRPr="00691266" w:rsidRDefault="006C6211" w:rsidP="006C6211">
      <w:pPr>
        <w:widowControl w:val="0"/>
        <w:autoSpaceDE w:val="0"/>
        <w:autoSpaceDN w:val="0"/>
        <w:adjustRightInd w:val="0"/>
        <w:ind w:firstLine="567"/>
        <w:jc w:val="both"/>
        <w:rPr>
          <w:b/>
          <w:sz w:val="28"/>
          <w:szCs w:val="28"/>
          <w:lang w:val="ky-KG"/>
        </w:rPr>
      </w:pPr>
    </w:p>
    <w:p w:rsidR="006C6211" w:rsidRPr="00691266" w:rsidRDefault="006C6211" w:rsidP="006C6211">
      <w:pPr>
        <w:widowControl w:val="0"/>
        <w:autoSpaceDE w:val="0"/>
        <w:autoSpaceDN w:val="0"/>
        <w:adjustRightInd w:val="0"/>
        <w:jc w:val="center"/>
        <w:rPr>
          <w:b/>
          <w:caps/>
          <w:sz w:val="28"/>
          <w:szCs w:val="28"/>
          <w:lang w:val="ky-KG"/>
        </w:rPr>
      </w:pPr>
      <w:r w:rsidRPr="00691266">
        <w:rPr>
          <w:b/>
          <w:caps/>
          <w:sz w:val="28"/>
          <w:szCs w:val="28"/>
          <w:lang w:val="ky-KG"/>
        </w:rPr>
        <w:t>Жогорку кесиптик билим алуунун мамлекеттик билим берүү стандарты</w:t>
      </w:r>
    </w:p>
    <w:p w:rsidR="006C6211" w:rsidRPr="00691266" w:rsidRDefault="006C6211" w:rsidP="006C6211">
      <w:pPr>
        <w:widowControl w:val="0"/>
        <w:autoSpaceDE w:val="0"/>
        <w:autoSpaceDN w:val="0"/>
        <w:adjustRightInd w:val="0"/>
        <w:ind w:firstLine="567"/>
        <w:jc w:val="both"/>
        <w:rPr>
          <w:b/>
          <w:sz w:val="28"/>
          <w:szCs w:val="28"/>
          <w:lang w:val="ky-KG"/>
        </w:rPr>
      </w:pPr>
    </w:p>
    <w:p w:rsidR="006C6211" w:rsidRPr="00691266" w:rsidRDefault="006C6211" w:rsidP="006C6211">
      <w:pPr>
        <w:widowControl w:val="0"/>
        <w:autoSpaceDE w:val="0"/>
        <w:autoSpaceDN w:val="0"/>
        <w:adjustRightInd w:val="0"/>
        <w:ind w:firstLine="567"/>
        <w:jc w:val="both"/>
        <w:rPr>
          <w:b/>
          <w:sz w:val="28"/>
          <w:szCs w:val="28"/>
          <w:lang w:val="ky-KG"/>
        </w:rPr>
      </w:pPr>
    </w:p>
    <w:p w:rsidR="006C6211" w:rsidRPr="00691266" w:rsidRDefault="006C6211" w:rsidP="006C6211">
      <w:pPr>
        <w:widowControl w:val="0"/>
        <w:autoSpaceDE w:val="0"/>
        <w:autoSpaceDN w:val="0"/>
        <w:adjustRightInd w:val="0"/>
        <w:ind w:firstLine="567"/>
        <w:jc w:val="both"/>
        <w:rPr>
          <w:b/>
          <w:sz w:val="28"/>
          <w:szCs w:val="28"/>
          <w:lang w:val="ky-KG"/>
        </w:rPr>
      </w:pPr>
    </w:p>
    <w:p w:rsidR="006C6211" w:rsidRPr="00691266" w:rsidRDefault="006C6211" w:rsidP="006C6211">
      <w:pPr>
        <w:widowControl w:val="0"/>
        <w:autoSpaceDE w:val="0"/>
        <w:autoSpaceDN w:val="0"/>
        <w:adjustRightInd w:val="0"/>
        <w:ind w:firstLine="567"/>
        <w:jc w:val="both"/>
        <w:rPr>
          <w:b/>
          <w:sz w:val="28"/>
          <w:szCs w:val="28"/>
          <w:lang w:val="ky-KG"/>
        </w:rPr>
      </w:pPr>
    </w:p>
    <w:p w:rsidR="006C6211" w:rsidRPr="00691266" w:rsidRDefault="006C6211" w:rsidP="006C6211">
      <w:pPr>
        <w:widowControl w:val="0"/>
        <w:autoSpaceDE w:val="0"/>
        <w:autoSpaceDN w:val="0"/>
        <w:adjustRightInd w:val="0"/>
        <w:ind w:firstLine="567"/>
        <w:jc w:val="center"/>
        <w:rPr>
          <w:b/>
          <w:sz w:val="28"/>
          <w:szCs w:val="28"/>
          <w:lang w:val="ky-KG"/>
        </w:rPr>
      </w:pPr>
    </w:p>
    <w:p w:rsidR="006C6211" w:rsidRPr="00691266" w:rsidRDefault="006C6211" w:rsidP="006C6211">
      <w:pPr>
        <w:widowControl w:val="0"/>
        <w:autoSpaceDE w:val="0"/>
        <w:autoSpaceDN w:val="0"/>
        <w:adjustRightInd w:val="0"/>
        <w:ind w:firstLine="567"/>
        <w:jc w:val="center"/>
        <w:rPr>
          <w:b/>
          <w:sz w:val="28"/>
          <w:szCs w:val="28"/>
          <w:u w:val="single"/>
          <w:lang w:val="ky-KG"/>
        </w:rPr>
      </w:pPr>
      <w:r w:rsidRPr="00691266">
        <w:rPr>
          <w:b/>
          <w:sz w:val="28"/>
          <w:szCs w:val="28"/>
          <w:lang w:val="ky-KG"/>
        </w:rPr>
        <w:t xml:space="preserve">БАГЫТЫ: </w:t>
      </w:r>
      <w:r w:rsidRPr="00691266">
        <w:rPr>
          <w:b/>
          <w:sz w:val="28"/>
          <w:szCs w:val="28"/>
          <w:u w:val="single"/>
          <w:lang w:val="ky-KG"/>
        </w:rPr>
        <w:t>570010 Дирижирлөө</w:t>
      </w:r>
    </w:p>
    <w:p w:rsidR="006C6211" w:rsidRPr="00691266" w:rsidRDefault="0036737F" w:rsidP="006C6211">
      <w:pPr>
        <w:widowControl w:val="0"/>
        <w:autoSpaceDE w:val="0"/>
        <w:autoSpaceDN w:val="0"/>
        <w:adjustRightInd w:val="0"/>
        <w:ind w:firstLine="567"/>
        <w:jc w:val="center"/>
        <w:rPr>
          <w:b/>
          <w:sz w:val="28"/>
          <w:szCs w:val="28"/>
          <w:lang w:val="ky-KG"/>
        </w:rPr>
      </w:pPr>
      <w:r w:rsidRPr="00691266">
        <w:rPr>
          <w:b/>
          <w:spacing w:val="-1"/>
          <w:sz w:val="28"/>
          <w:szCs w:val="28"/>
          <w:lang w:val="ky-KG"/>
        </w:rPr>
        <w:t>Квалификация</w:t>
      </w:r>
      <w:r w:rsidR="006C6211" w:rsidRPr="00691266">
        <w:rPr>
          <w:b/>
          <w:sz w:val="28"/>
          <w:szCs w:val="28"/>
          <w:lang w:val="ky-KG"/>
        </w:rPr>
        <w:t xml:space="preserve">: </w:t>
      </w:r>
      <w:r w:rsidR="006C6211" w:rsidRPr="00691266">
        <w:rPr>
          <w:b/>
          <w:sz w:val="28"/>
          <w:szCs w:val="28"/>
          <w:u w:val="single"/>
          <w:lang w:val="ky-KG"/>
        </w:rPr>
        <w:t>Адис</w:t>
      </w:r>
    </w:p>
    <w:p w:rsidR="006C6211" w:rsidRPr="00691266" w:rsidRDefault="006C6211" w:rsidP="006C6211">
      <w:pPr>
        <w:widowControl w:val="0"/>
        <w:autoSpaceDE w:val="0"/>
        <w:autoSpaceDN w:val="0"/>
        <w:adjustRightInd w:val="0"/>
        <w:ind w:firstLine="567"/>
        <w:jc w:val="both"/>
        <w:rPr>
          <w:b/>
          <w:sz w:val="28"/>
          <w:szCs w:val="28"/>
          <w:lang w:val="ky-KG"/>
        </w:rPr>
      </w:pPr>
    </w:p>
    <w:p w:rsidR="006C6211" w:rsidRPr="00691266" w:rsidRDefault="006C6211" w:rsidP="006C6211">
      <w:pPr>
        <w:widowControl w:val="0"/>
        <w:autoSpaceDE w:val="0"/>
        <w:autoSpaceDN w:val="0"/>
        <w:adjustRightInd w:val="0"/>
        <w:jc w:val="both"/>
        <w:rPr>
          <w:b/>
          <w:sz w:val="28"/>
          <w:szCs w:val="28"/>
          <w:lang w:val="ky-KG"/>
        </w:rPr>
      </w:pPr>
    </w:p>
    <w:p w:rsidR="006C6211" w:rsidRPr="00691266" w:rsidRDefault="006C6211" w:rsidP="006C6211">
      <w:pPr>
        <w:widowControl w:val="0"/>
        <w:autoSpaceDE w:val="0"/>
        <w:autoSpaceDN w:val="0"/>
        <w:adjustRightInd w:val="0"/>
        <w:jc w:val="both"/>
        <w:rPr>
          <w:b/>
          <w:sz w:val="28"/>
          <w:szCs w:val="28"/>
          <w:lang w:val="ky-KG"/>
        </w:rPr>
      </w:pPr>
    </w:p>
    <w:p w:rsidR="006C6211" w:rsidRPr="00691266" w:rsidRDefault="006C6211" w:rsidP="006C6211">
      <w:pPr>
        <w:widowControl w:val="0"/>
        <w:autoSpaceDE w:val="0"/>
        <w:autoSpaceDN w:val="0"/>
        <w:adjustRightInd w:val="0"/>
        <w:jc w:val="both"/>
        <w:rPr>
          <w:b/>
          <w:sz w:val="28"/>
          <w:szCs w:val="28"/>
          <w:lang w:val="ky-KG"/>
        </w:rPr>
      </w:pPr>
    </w:p>
    <w:p w:rsidR="006C6211" w:rsidRPr="00691266" w:rsidRDefault="006C6211" w:rsidP="006C6211">
      <w:pPr>
        <w:widowControl w:val="0"/>
        <w:autoSpaceDE w:val="0"/>
        <w:autoSpaceDN w:val="0"/>
        <w:adjustRightInd w:val="0"/>
        <w:jc w:val="both"/>
        <w:rPr>
          <w:b/>
          <w:sz w:val="28"/>
          <w:szCs w:val="28"/>
          <w:lang w:val="ky-KG"/>
        </w:rPr>
      </w:pPr>
    </w:p>
    <w:p w:rsidR="006C6211" w:rsidRPr="00691266" w:rsidRDefault="006C6211" w:rsidP="006C6211">
      <w:pPr>
        <w:widowControl w:val="0"/>
        <w:autoSpaceDE w:val="0"/>
        <w:autoSpaceDN w:val="0"/>
        <w:adjustRightInd w:val="0"/>
        <w:jc w:val="both"/>
        <w:rPr>
          <w:b/>
          <w:sz w:val="28"/>
          <w:szCs w:val="28"/>
          <w:lang w:val="ky-KG"/>
        </w:rPr>
      </w:pPr>
    </w:p>
    <w:p w:rsidR="006C6211" w:rsidRPr="00691266" w:rsidRDefault="006C6211" w:rsidP="006C6211">
      <w:pPr>
        <w:widowControl w:val="0"/>
        <w:autoSpaceDE w:val="0"/>
        <w:autoSpaceDN w:val="0"/>
        <w:adjustRightInd w:val="0"/>
        <w:jc w:val="both"/>
        <w:rPr>
          <w:b/>
          <w:sz w:val="28"/>
          <w:szCs w:val="28"/>
          <w:lang w:val="ky-KG"/>
        </w:rPr>
      </w:pPr>
    </w:p>
    <w:p w:rsidR="006C6211" w:rsidRPr="00691266" w:rsidRDefault="006C6211" w:rsidP="006C6211">
      <w:pPr>
        <w:widowControl w:val="0"/>
        <w:autoSpaceDE w:val="0"/>
        <w:autoSpaceDN w:val="0"/>
        <w:adjustRightInd w:val="0"/>
        <w:jc w:val="both"/>
        <w:rPr>
          <w:b/>
          <w:sz w:val="28"/>
          <w:szCs w:val="28"/>
          <w:lang w:val="ky-KG"/>
        </w:rPr>
      </w:pPr>
    </w:p>
    <w:p w:rsidR="006C6211" w:rsidRPr="00691266" w:rsidRDefault="006C6211" w:rsidP="006C6211">
      <w:pPr>
        <w:widowControl w:val="0"/>
        <w:autoSpaceDE w:val="0"/>
        <w:autoSpaceDN w:val="0"/>
        <w:adjustRightInd w:val="0"/>
        <w:jc w:val="both"/>
        <w:rPr>
          <w:b/>
          <w:sz w:val="28"/>
          <w:szCs w:val="28"/>
          <w:lang w:val="ky-KG"/>
        </w:rPr>
      </w:pPr>
    </w:p>
    <w:p w:rsidR="006C6211" w:rsidRPr="00691266" w:rsidRDefault="006C6211" w:rsidP="006C6211">
      <w:pPr>
        <w:widowControl w:val="0"/>
        <w:autoSpaceDE w:val="0"/>
        <w:autoSpaceDN w:val="0"/>
        <w:adjustRightInd w:val="0"/>
        <w:jc w:val="both"/>
        <w:rPr>
          <w:b/>
          <w:sz w:val="28"/>
          <w:szCs w:val="28"/>
          <w:lang w:val="ky-KG"/>
        </w:rPr>
      </w:pPr>
    </w:p>
    <w:p w:rsidR="006C6211" w:rsidRPr="00691266" w:rsidRDefault="006C6211" w:rsidP="006C6211">
      <w:pPr>
        <w:ind w:left="2" w:hanging="2"/>
        <w:rPr>
          <w:sz w:val="28"/>
          <w:szCs w:val="28"/>
          <w:lang w:val="ky-KG"/>
        </w:rPr>
      </w:pPr>
    </w:p>
    <w:p w:rsidR="006C6211" w:rsidRPr="00691266" w:rsidRDefault="006C6211" w:rsidP="006B4D9B">
      <w:pPr>
        <w:ind w:left="3" w:hanging="3"/>
        <w:jc w:val="center"/>
        <w:rPr>
          <w:b/>
          <w:sz w:val="28"/>
          <w:szCs w:val="28"/>
          <w:lang w:val="ky-KG"/>
        </w:rPr>
      </w:pPr>
      <w:r w:rsidRPr="00691266">
        <w:rPr>
          <w:b/>
          <w:sz w:val="28"/>
          <w:szCs w:val="28"/>
          <w:lang w:val="ky-KG"/>
        </w:rPr>
        <w:t>Бишкек 2021</w:t>
      </w:r>
    </w:p>
    <w:p w:rsidR="006C6211" w:rsidRPr="00691266" w:rsidRDefault="006C6211" w:rsidP="006C6211">
      <w:pPr>
        <w:widowControl w:val="0"/>
        <w:autoSpaceDE w:val="0"/>
        <w:autoSpaceDN w:val="0"/>
        <w:adjustRightInd w:val="0"/>
        <w:rPr>
          <w:sz w:val="28"/>
          <w:szCs w:val="28"/>
          <w:lang w:val="ky-KG"/>
        </w:rPr>
      </w:pPr>
    </w:p>
    <w:p w:rsidR="004B3D49" w:rsidRPr="00691266" w:rsidRDefault="004B3D49" w:rsidP="004B3D49">
      <w:pPr>
        <w:widowControl w:val="0"/>
        <w:autoSpaceDE w:val="0"/>
        <w:autoSpaceDN w:val="0"/>
        <w:adjustRightInd w:val="0"/>
        <w:ind w:firstLine="567"/>
        <w:jc w:val="both"/>
        <w:rPr>
          <w:b/>
          <w:sz w:val="28"/>
          <w:szCs w:val="28"/>
          <w:lang w:val="ky-KG"/>
        </w:rPr>
      </w:pPr>
    </w:p>
    <w:p w:rsidR="004B3D49" w:rsidRPr="00691266" w:rsidRDefault="004B3D49" w:rsidP="006C6211">
      <w:pPr>
        <w:widowControl w:val="0"/>
        <w:autoSpaceDE w:val="0"/>
        <w:autoSpaceDN w:val="0"/>
        <w:adjustRightInd w:val="0"/>
        <w:jc w:val="both"/>
        <w:rPr>
          <w:b/>
          <w:sz w:val="28"/>
          <w:szCs w:val="28"/>
          <w:lang w:val="ky-KG"/>
        </w:rPr>
      </w:pPr>
    </w:p>
    <w:p w:rsidR="004B3D49" w:rsidRPr="00691266" w:rsidRDefault="004B3D49" w:rsidP="006C6211">
      <w:pPr>
        <w:widowControl w:val="0"/>
        <w:autoSpaceDE w:val="0"/>
        <w:autoSpaceDN w:val="0"/>
        <w:adjustRightInd w:val="0"/>
        <w:rPr>
          <w:b/>
          <w:sz w:val="28"/>
          <w:szCs w:val="28"/>
          <w:lang w:val="ky-KG"/>
        </w:rPr>
      </w:pPr>
      <w:bookmarkStart w:id="0" w:name="_GoBack"/>
      <w:bookmarkEnd w:id="0"/>
    </w:p>
    <w:p w:rsidR="004B3D49" w:rsidRPr="00691266" w:rsidRDefault="004B3D49" w:rsidP="004B3D49">
      <w:pPr>
        <w:widowControl w:val="0"/>
        <w:autoSpaceDE w:val="0"/>
        <w:autoSpaceDN w:val="0"/>
        <w:adjustRightInd w:val="0"/>
        <w:rPr>
          <w:sz w:val="28"/>
          <w:szCs w:val="28"/>
          <w:lang w:val="ky-KG"/>
        </w:rPr>
      </w:pPr>
    </w:p>
    <w:p w:rsidR="006B4D9B" w:rsidRPr="008F5BA7" w:rsidRDefault="006B4D9B" w:rsidP="008F5BA7">
      <w:pPr>
        <w:pStyle w:val="a7"/>
        <w:widowControl w:val="0"/>
        <w:numPr>
          <w:ilvl w:val="0"/>
          <w:numId w:val="6"/>
        </w:numPr>
        <w:autoSpaceDE w:val="0"/>
        <w:autoSpaceDN w:val="0"/>
        <w:adjustRightInd w:val="0"/>
        <w:rPr>
          <w:b/>
          <w:caps/>
          <w:lang w:val="ky-KG"/>
        </w:rPr>
      </w:pPr>
      <w:r w:rsidRPr="008F5BA7">
        <w:rPr>
          <w:b/>
          <w:caps/>
          <w:lang w:val="ky-KG"/>
        </w:rPr>
        <w:lastRenderedPageBreak/>
        <w:t>Жалпы жобо</w:t>
      </w:r>
    </w:p>
    <w:p w:rsidR="008F5BA7" w:rsidRPr="008F5BA7" w:rsidRDefault="008F5BA7" w:rsidP="008F5BA7">
      <w:pPr>
        <w:pStyle w:val="a7"/>
        <w:widowControl w:val="0"/>
        <w:autoSpaceDE w:val="0"/>
        <w:autoSpaceDN w:val="0"/>
        <w:adjustRightInd w:val="0"/>
        <w:ind w:left="927"/>
        <w:rPr>
          <w:b/>
          <w:lang w:val="ky-KG"/>
        </w:rPr>
      </w:pPr>
    </w:p>
    <w:p w:rsidR="006B4D9B" w:rsidRPr="004563E8" w:rsidRDefault="006B4D9B" w:rsidP="006B4D9B">
      <w:pPr>
        <w:ind w:firstLine="397"/>
        <w:jc w:val="both"/>
        <w:rPr>
          <w:color w:val="2B2B2B"/>
          <w:shd w:val="clear" w:color="auto" w:fill="FFFFFF"/>
          <w:lang w:val="ky-KG"/>
        </w:rPr>
      </w:pPr>
      <w:r w:rsidRPr="004563E8">
        <w:rPr>
          <w:lang w:val="ky-KG"/>
        </w:rPr>
        <w:t xml:space="preserve">1.1. Жогорку кесиптик билим берүүнүн </w:t>
      </w:r>
      <w:r w:rsidR="00B06EF4" w:rsidRPr="004563E8">
        <w:rPr>
          <w:b/>
          <w:lang w:val="ky-KG"/>
        </w:rPr>
        <w:t xml:space="preserve">570010 Дирижирлөө </w:t>
      </w:r>
      <w:r w:rsidRPr="004563E8">
        <w:rPr>
          <w:lang w:val="ky-KG"/>
        </w:rPr>
        <w:t>адистиги</w:t>
      </w:r>
      <w:r w:rsidRPr="004563E8">
        <w:rPr>
          <w:b/>
          <w:lang w:val="ky-KG"/>
        </w:rPr>
        <w:t xml:space="preserve"> </w:t>
      </w:r>
      <w:r w:rsidRPr="004563E8">
        <w:rPr>
          <w:color w:val="2B2B2B"/>
          <w:lang w:val="ky-KG"/>
        </w:rPr>
        <w:t>боюнча ушул Мамлекеттик билим берүү стандарты "Билим берүү жөнүндө" Кыргыз</w:t>
      </w:r>
      <w:r w:rsidRPr="004563E8">
        <w:rPr>
          <w:color w:val="2B2B2B"/>
          <w:shd w:val="clear" w:color="auto" w:fill="FFFF00"/>
          <w:lang w:val="ky-KG"/>
        </w:rPr>
        <w:t xml:space="preserve"> </w:t>
      </w:r>
      <w:r w:rsidRPr="004563E8">
        <w:rPr>
          <w:color w:val="2B2B2B"/>
          <w:lang w:val="ky-KG"/>
        </w:rPr>
        <w:t xml:space="preserve">Республикасынын </w:t>
      </w:r>
      <w:hyperlink r:id="rId8" w:history="1">
        <w:r w:rsidRPr="004563E8">
          <w:rPr>
            <w:rStyle w:val="a5"/>
            <w:lang w:val="ky-KG"/>
          </w:rPr>
          <w:t>Мыйзамына</w:t>
        </w:r>
      </w:hyperlink>
      <w:r w:rsidRPr="004563E8">
        <w:rPr>
          <w:color w:val="2B2B2B"/>
          <w:lang w:val="ky-KG"/>
        </w:rPr>
        <w:t xml:space="preserve"> жана башка ченемдик укуктук актыларга  ылайык Кыргыз</w:t>
      </w:r>
      <w:r w:rsidRPr="004563E8">
        <w:rPr>
          <w:color w:val="2B2B2B"/>
          <w:shd w:val="clear" w:color="auto" w:fill="FFFF00"/>
          <w:lang w:val="ky-KG"/>
        </w:rPr>
        <w:t xml:space="preserve"> </w:t>
      </w:r>
      <w:r w:rsidRPr="004563E8">
        <w:rPr>
          <w:color w:val="2B2B2B"/>
          <w:lang w:val="ky-KG"/>
        </w:rPr>
        <w:t>Республикасынын Билим берүү жаатындагы ыйгарым укуктуу мамлекеттик органы</w:t>
      </w:r>
      <w:r w:rsidRPr="004563E8">
        <w:rPr>
          <w:color w:val="2B2B2B"/>
          <w:shd w:val="clear" w:color="auto" w:fill="FFFF00"/>
          <w:lang w:val="ky-KG"/>
        </w:rPr>
        <w:t xml:space="preserve"> </w:t>
      </w:r>
      <w:r w:rsidRPr="004563E8">
        <w:rPr>
          <w:color w:val="2B2B2B"/>
          <w:lang w:val="ky-KG"/>
        </w:rPr>
        <w:t>тарабынан иштелип чыккан жана Кыргыз Республикасынын Министрлер Кабинети аныктаган тартипте</w:t>
      </w:r>
      <w:r w:rsidRPr="004563E8">
        <w:rPr>
          <w:color w:val="2B2B2B"/>
          <w:shd w:val="clear" w:color="auto" w:fill="FFFF00"/>
          <w:lang w:val="ky-KG"/>
        </w:rPr>
        <w:t xml:space="preserve"> </w:t>
      </w:r>
      <w:r w:rsidRPr="004563E8">
        <w:rPr>
          <w:color w:val="2B2B2B"/>
          <w:lang w:val="ky-KG"/>
        </w:rPr>
        <w:t>бекитилген.</w:t>
      </w:r>
    </w:p>
    <w:p w:rsidR="006B4D9B" w:rsidRPr="004563E8" w:rsidRDefault="00425D07" w:rsidP="006B4D9B">
      <w:pPr>
        <w:ind w:firstLine="397"/>
        <w:jc w:val="both"/>
        <w:rPr>
          <w:color w:val="2B2B2B"/>
          <w:shd w:val="clear" w:color="auto" w:fill="FFFFFF"/>
          <w:lang w:val="ky-KG"/>
        </w:rPr>
      </w:pPr>
      <w:r>
        <w:rPr>
          <w:color w:val="2B2B2B"/>
          <w:shd w:val="clear" w:color="auto" w:fill="FFFFFF"/>
          <w:lang w:val="ky-KG"/>
        </w:rPr>
        <w:t xml:space="preserve">  </w:t>
      </w:r>
      <w:r w:rsidR="006B4D9B" w:rsidRPr="004563E8">
        <w:rPr>
          <w:color w:val="2B2B2B"/>
          <w:shd w:val="clear" w:color="auto" w:fill="FFFFFF"/>
          <w:lang w:val="ky-KG"/>
        </w:rPr>
        <w:t xml:space="preserve">Мамлекеттик билим берүү стандартын аткаруу адистерди даярдоо боюнча кесиптик билим берүү программаларын ишке ашыруучу бардык </w:t>
      </w:r>
      <w:r w:rsidR="006B4D9B" w:rsidRPr="004563E8">
        <w:rPr>
          <w:caps/>
          <w:color w:val="2B2B2B"/>
          <w:shd w:val="clear" w:color="auto" w:fill="FFFFFF"/>
          <w:lang w:val="ky-KG"/>
        </w:rPr>
        <w:t>ЖОЖ</w:t>
      </w:r>
      <w:r w:rsidR="006B4D9B" w:rsidRPr="004563E8">
        <w:rPr>
          <w:color w:val="2B2B2B"/>
          <w:shd w:val="clear" w:color="auto" w:fill="FFFFFF"/>
          <w:lang w:val="ky-KG"/>
        </w:rPr>
        <w:t>дор үчүн менчигинин түрүнө жана ведомстволук таандыктыгына карабастан милдеттүү болуп эсептелет.</w:t>
      </w:r>
    </w:p>
    <w:p w:rsidR="006B4D9B" w:rsidRPr="004563E8" w:rsidRDefault="006B4D9B" w:rsidP="006B4D9B">
      <w:pPr>
        <w:ind w:firstLine="397"/>
        <w:jc w:val="both"/>
        <w:rPr>
          <w:color w:val="2B2B2B"/>
          <w:shd w:val="clear" w:color="auto" w:fill="FFFFFF"/>
          <w:lang w:val="ky-KG"/>
        </w:rPr>
      </w:pPr>
    </w:p>
    <w:p w:rsidR="006B4D9B" w:rsidRPr="004563E8" w:rsidRDefault="006B4D9B" w:rsidP="006B4D9B">
      <w:pPr>
        <w:widowControl w:val="0"/>
        <w:autoSpaceDE w:val="0"/>
        <w:autoSpaceDN w:val="0"/>
        <w:adjustRightInd w:val="0"/>
        <w:ind w:firstLine="567"/>
        <w:jc w:val="both"/>
        <w:rPr>
          <w:lang w:val="ky-KG"/>
        </w:rPr>
      </w:pPr>
      <w:r w:rsidRPr="004563E8">
        <w:rPr>
          <w:b/>
          <w:lang w:val="ky-KG"/>
        </w:rPr>
        <w:t>1.2. Терминдер, аныктамалар, белгилөөлөр, кыскартуулар:</w:t>
      </w:r>
    </w:p>
    <w:p w:rsidR="00425D07" w:rsidRDefault="00425D07" w:rsidP="00425D07">
      <w:pPr>
        <w:rPr>
          <w:lang w:val="ky-KG"/>
        </w:rPr>
      </w:pPr>
      <w:r>
        <w:rPr>
          <w:lang w:val="ky-KG"/>
        </w:rPr>
        <w:tab/>
        <w:t>Жогорку кесиптик билим берүүгө  мамлекеттик билим берүүнүн үлгүсүндө Кыргыз Республикасынын “Билим берүү жөнүндө” мыйзамына, ошондой эле Кыргыз Республикасы катышкан жана мыйзамда бекитилген тартипке ылайык күчүнө кирген жогорку кесиптик билим берүү чөйрөсүндөгү эл аралык келишимдерге ылайык терминдер жана аныктамалар колдонулат.</w:t>
      </w:r>
    </w:p>
    <w:p w:rsidR="006B4D9B" w:rsidRPr="004563E8" w:rsidRDefault="006B4D9B" w:rsidP="00691266">
      <w:pPr>
        <w:ind w:firstLine="567"/>
        <w:jc w:val="both"/>
        <w:rPr>
          <w:color w:val="2B2B2B"/>
          <w:shd w:val="clear" w:color="auto" w:fill="FFFFFF"/>
          <w:lang w:val="ky-KG"/>
        </w:rPr>
      </w:pPr>
      <w:r w:rsidRPr="004563E8">
        <w:rPr>
          <w:color w:val="2B2B2B"/>
          <w:shd w:val="clear" w:color="auto" w:fill="FFFFFF"/>
          <w:lang w:val="ky-KG"/>
        </w:rPr>
        <w:t>- негизги билим берүү программасы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окуу-усулдук документтердин жыйындысы;</w:t>
      </w:r>
    </w:p>
    <w:p w:rsidR="006B4D9B" w:rsidRPr="004563E8" w:rsidRDefault="006B4D9B" w:rsidP="00691266">
      <w:pPr>
        <w:ind w:firstLine="567"/>
        <w:jc w:val="both"/>
        <w:rPr>
          <w:color w:val="2B2B2B"/>
          <w:shd w:val="clear" w:color="auto" w:fill="FFFFFF"/>
          <w:lang w:val="ky-KG"/>
        </w:rPr>
      </w:pPr>
      <w:r w:rsidRPr="004563E8">
        <w:rPr>
          <w:color w:val="2B2B2B"/>
          <w:shd w:val="clear" w:color="auto" w:fill="FFFFFF"/>
          <w:lang w:val="ky-KG"/>
        </w:rPr>
        <w:t>- даярдоонун багыты - ар түрдүү профилдеги, фундаменталдуу жалпы 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6B4D9B" w:rsidRPr="004563E8" w:rsidRDefault="006B4D9B" w:rsidP="00691266">
      <w:pPr>
        <w:ind w:firstLine="567"/>
        <w:jc w:val="both"/>
        <w:rPr>
          <w:color w:val="2B2B2B"/>
          <w:shd w:val="clear" w:color="auto" w:fill="FFFFFF"/>
          <w:lang w:val="ky-KG"/>
        </w:rPr>
      </w:pPr>
      <w:r w:rsidRPr="004563E8">
        <w:rPr>
          <w:color w:val="2B2B2B"/>
          <w:shd w:val="clear" w:color="auto" w:fill="FFFFFF"/>
          <w:lang w:val="ky-KG"/>
        </w:rPr>
        <w:t xml:space="preserve">- профиль - негизги билим берүү программасынын кесиптик </w:t>
      </w:r>
      <w:r w:rsidRPr="004563E8">
        <w:rPr>
          <w:color w:val="333333"/>
          <w:shd w:val="clear" w:color="auto" w:fill="FFFFFF"/>
          <w:lang w:val="ky-KG"/>
        </w:rPr>
        <w:t>ишмерди</w:t>
      </w:r>
      <w:r w:rsidRPr="004563E8">
        <w:rPr>
          <w:color w:val="2B2B2B"/>
          <w:shd w:val="clear" w:color="auto" w:fill="FFFFFF"/>
          <w:lang w:val="ky-KG"/>
        </w:rPr>
        <w:t>ктин конкреттүү бир түрүнө жана (же) объектисине багытталышы;</w:t>
      </w:r>
    </w:p>
    <w:p w:rsidR="006B4D9B" w:rsidRPr="004563E8" w:rsidRDefault="006B4D9B" w:rsidP="00691266">
      <w:pPr>
        <w:ind w:firstLine="567"/>
        <w:jc w:val="both"/>
        <w:rPr>
          <w:color w:val="2B2B2B"/>
          <w:shd w:val="clear" w:color="auto" w:fill="FFFFFF"/>
          <w:lang w:val="ky-KG"/>
        </w:rPr>
      </w:pPr>
      <w:r w:rsidRPr="004563E8">
        <w:rPr>
          <w:color w:val="2B2B2B"/>
          <w:shd w:val="clear" w:color="auto" w:fill="FFFFFF"/>
          <w:lang w:val="ky-KG"/>
        </w:rPr>
        <w:t>-компетенция - окуучунун аныкталган бир чөйрөдө майнаптуу жана жемиштүү иштөөсү үчүн  зарыл болгон билими жагынан даярдоого карата алдын ала коюлган социалдык талап (ченем);</w:t>
      </w:r>
    </w:p>
    <w:p w:rsidR="006B4D9B" w:rsidRPr="004563E8" w:rsidRDefault="006B4D9B" w:rsidP="00691266">
      <w:pPr>
        <w:ind w:firstLine="567"/>
        <w:jc w:val="both"/>
        <w:rPr>
          <w:color w:val="2B2B2B"/>
          <w:shd w:val="clear" w:color="auto" w:fill="FFFFFF"/>
          <w:lang w:val="ky-KG"/>
        </w:rPr>
      </w:pPr>
      <w:r w:rsidRPr="004563E8">
        <w:rPr>
          <w:color w:val="2B2B2B"/>
          <w:shd w:val="clear" w:color="auto" w:fill="FFFFFF"/>
          <w:lang w:val="ky-KG"/>
        </w:rPr>
        <w:t>- кредит - негизги кесиптик билим берүү программасынын эмгекти талап кылышынын шарттуу өлчөмү;</w:t>
      </w:r>
    </w:p>
    <w:p w:rsidR="006B4D9B" w:rsidRPr="004563E8" w:rsidRDefault="006B4D9B" w:rsidP="00691266">
      <w:pPr>
        <w:ind w:firstLine="567"/>
        <w:jc w:val="both"/>
        <w:rPr>
          <w:color w:val="2B2B2B"/>
          <w:shd w:val="clear" w:color="auto" w:fill="FFFFFF"/>
          <w:lang w:val="ky-KG"/>
        </w:rPr>
      </w:pPr>
      <w:r w:rsidRPr="004563E8">
        <w:rPr>
          <w:color w:val="2B2B2B"/>
          <w:shd w:val="clear" w:color="auto" w:fill="FFFFFF"/>
          <w:lang w:val="ky-KG"/>
        </w:rPr>
        <w:t>- окутуунун натыйжалары - негизги билим берүү программасы модулу боюнча окуунун натыйжасында ээ болгон компетенциялар.</w:t>
      </w:r>
    </w:p>
    <w:p w:rsidR="006B4D9B" w:rsidRPr="004563E8" w:rsidRDefault="006B4D9B" w:rsidP="00691266">
      <w:pPr>
        <w:ind w:firstLine="567"/>
        <w:jc w:val="both"/>
        <w:rPr>
          <w:color w:val="2B2B2B"/>
          <w:shd w:val="clear" w:color="auto" w:fill="FFFFFF"/>
          <w:lang w:val="ky-KG"/>
        </w:rPr>
      </w:pPr>
      <w:r w:rsidRPr="004563E8">
        <w:rPr>
          <w:color w:val="2B2B2B"/>
          <w:shd w:val="clear" w:color="auto" w:fill="FFFFFF"/>
          <w:lang w:val="ky-KG"/>
        </w:rPr>
        <w:t>- жалпы илимий компетенциялар - кесиптик иштин бардык түрлөрү (же көпчүлүгү)</w:t>
      </w:r>
      <w:r w:rsidR="00691266" w:rsidRPr="004563E8">
        <w:rPr>
          <w:color w:val="2B2B2B"/>
          <w:shd w:val="clear" w:color="auto" w:fill="FFFFFF"/>
          <w:lang w:val="ky-KG"/>
        </w:rPr>
        <w:t xml:space="preserve"> үчүн жалпы болуп саналган мүнөз</w:t>
      </w:r>
      <w:r w:rsidRPr="004563E8">
        <w:rPr>
          <w:color w:val="2B2B2B"/>
          <w:shd w:val="clear" w:color="auto" w:fill="FFFFFF"/>
          <w:lang w:val="ky-KG"/>
        </w:rPr>
        <w:t>дөмөлөрдү  билдирет: окууга,  талдоого жана синтез кылууга  жөндөмдүүлүк;</w:t>
      </w:r>
    </w:p>
    <w:p w:rsidR="006B4D9B" w:rsidRPr="004563E8" w:rsidRDefault="006B4D9B" w:rsidP="00691266">
      <w:pPr>
        <w:ind w:firstLine="567"/>
        <w:jc w:val="both"/>
        <w:rPr>
          <w:color w:val="2B2B2B"/>
          <w:shd w:val="clear" w:color="auto" w:fill="FFFFFF"/>
          <w:lang w:val="ky-KG"/>
        </w:rPr>
      </w:pPr>
      <w:r w:rsidRPr="004563E8">
        <w:rPr>
          <w:color w:val="2B2B2B"/>
          <w:shd w:val="clear" w:color="auto" w:fill="FFFFFF"/>
          <w:lang w:val="ky-KG"/>
        </w:rPr>
        <w:t>- инструменттик компетенция - когнитивдик жөндөмдүүлүктү, идеяларды жана ойлорду түшүнүү  жана пайдалана билүү жөндөмдөрүн; методологиялык жөндөмдү, айлана-чөйрөнү түшүнүү жана башкаруу, убакытты уюштуруу, окуунун стратегияларын түзүү, чечимдерди кабыл алуу жана проблемаларды чече билүү жөндөмүн; технологиялык жөндөмдү, техниканы пайдалана билүүгө, компьютерди билүүгө жана маалыматтык башкарууга байланышкан жөндөмдөрдү, лингвистикалык жөндөмдөрдү, коммуникациялык компетенцияны камтыйт;</w:t>
      </w:r>
    </w:p>
    <w:p w:rsidR="006B4D9B" w:rsidRPr="004563E8" w:rsidRDefault="006B4D9B" w:rsidP="00691266">
      <w:pPr>
        <w:ind w:firstLine="567"/>
        <w:jc w:val="both"/>
        <w:rPr>
          <w:color w:val="2B2B2B"/>
          <w:shd w:val="clear" w:color="auto" w:fill="FFFFFF"/>
          <w:lang w:val="ky-KG"/>
        </w:rPr>
      </w:pPr>
      <w:r w:rsidRPr="004563E8">
        <w:rPr>
          <w:color w:val="2B2B2B"/>
          <w:shd w:val="clear" w:color="auto" w:fill="FFFFFF"/>
          <w:lang w:val="ky-KG"/>
        </w:rPr>
        <w:t>- социалдык-инсандык жана жалпы маданий компетенциялар - сезимдерин жана мамилесин билдирүүгө, сын көз менен ой жүгүртүүгө жана өзүнө баа бере билүүгө байланышкан жеке сапаттар, ошондой эле социалдык өз ара байланыш жана кызматташуу процесстерине, топтор менен иштеше билүүгө, социалдык жана этикалык милдеттенмелерди кабыл алууга байланышкан жөндөмөлөр;</w:t>
      </w:r>
    </w:p>
    <w:p w:rsidR="006B4D9B" w:rsidRPr="004563E8" w:rsidRDefault="006B4D9B" w:rsidP="00691266">
      <w:pPr>
        <w:ind w:firstLine="567"/>
        <w:jc w:val="both"/>
        <w:rPr>
          <w:color w:val="2B2B2B"/>
          <w:shd w:val="clear" w:color="auto" w:fill="FFFFFF"/>
          <w:lang w:val="ky-KG"/>
        </w:rPr>
      </w:pPr>
      <w:r w:rsidRPr="004563E8">
        <w:rPr>
          <w:color w:val="2B2B2B"/>
          <w:shd w:val="clear" w:color="auto" w:fill="FFFFFF"/>
          <w:lang w:val="ky-KG"/>
        </w:rPr>
        <w:t>- кесиптик стандарт - кесиптик иштин конкреттүү  түрүнүн чегинде анын мазмунуна жана сапатына карата талаптарды белгилөөчү, кызматкер кайсы иште болсо да, кайсыл уюмда болсо да өзүнүн ордун татыктуу ээлеши үчүн кызматкерде болушу милдеттүү болгон квалификациянын сапаттык де</w:t>
      </w:r>
      <w:r w:rsidR="00691266" w:rsidRPr="004563E8">
        <w:rPr>
          <w:color w:val="2B2B2B"/>
          <w:shd w:val="clear" w:color="auto" w:fill="FFFFFF"/>
          <w:lang w:val="ky-KG"/>
        </w:rPr>
        <w:t>ң</w:t>
      </w:r>
      <w:r w:rsidRPr="004563E8">
        <w:rPr>
          <w:color w:val="2B2B2B"/>
          <w:shd w:val="clear" w:color="auto" w:fill="FFFFFF"/>
          <w:lang w:val="ky-KG"/>
        </w:rPr>
        <w:t>гээлин баяндаган негизги документ.</w:t>
      </w:r>
    </w:p>
    <w:p w:rsidR="006B4D9B" w:rsidRPr="004563E8" w:rsidRDefault="006B4D9B" w:rsidP="006B4D9B">
      <w:pPr>
        <w:widowControl w:val="0"/>
        <w:autoSpaceDE w:val="0"/>
        <w:autoSpaceDN w:val="0"/>
        <w:adjustRightInd w:val="0"/>
        <w:ind w:firstLine="567"/>
        <w:jc w:val="both"/>
        <w:rPr>
          <w:lang w:val="ky-KG"/>
        </w:rPr>
      </w:pPr>
      <w:r w:rsidRPr="004563E8">
        <w:rPr>
          <w:b/>
          <w:lang w:val="ky-KG"/>
        </w:rPr>
        <w:t>1.3. Кыскартуулар жана белгилөөлөр:</w:t>
      </w:r>
    </w:p>
    <w:p w:rsidR="006B4D9B" w:rsidRPr="004563E8" w:rsidRDefault="006B4D9B" w:rsidP="006B4D9B">
      <w:pPr>
        <w:widowControl w:val="0"/>
        <w:autoSpaceDE w:val="0"/>
        <w:autoSpaceDN w:val="0"/>
        <w:adjustRightInd w:val="0"/>
        <w:ind w:firstLine="567"/>
        <w:jc w:val="both"/>
        <w:rPr>
          <w:lang w:val="ky-KG"/>
        </w:rPr>
      </w:pPr>
      <w:r w:rsidRPr="004563E8">
        <w:rPr>
          <w:lang w:val="ky-KG"/>
        </w:rPr>
        <w:t>Ушул Мамлекеттик окутуу стандартында төмөнкү кыскартуулар колдонулат:</w:t>
      </w:r>
    </w:p>
    <w:p w:rsidR="006B4D9B" w:rsidRPr="004563E8" w:rsidRDefault="006B4D9B" w:rsidP="006B4D9B">
      <w:pPr>
        <w:widowControl w:val="0"/>
        <w:autoSpaceDE w:val="0"/>
        <w:autoSpaceDN w:val="0"/>
        <w:adjustRightInd w:val="0"/>
        <w:ind w:firstLine="567"/>
        <w:jc w:val="both"/>
        <w:rPr>
          <w:lang w:val="ky-KG"/>
        </w:rPr>
      </w:pPr>
      <w:r w:rsidRPr="004563E8">
        <w:rPr>
          <w:b/>
          <w:lang w:val="ky-KG"/>
        </w:rPr>
        <w:t>МБС -</w:t>
      </w:r>
      <w:r w:rsidRPr="004563E8">
        <w:rPr>
          <w:lang w:val="ky-KG"/>
        </w:rPr>
        <w:t xml:space="preserve"> Мамлекеттик билим берүү стандарты;</w:t>
      </w:r>
    </w:p>
    <w:p w:rsidR="006B4D9B" w:rsidRPr="004563E8" w:rsidRDefault="006B4D9B" w:rsidP="006B4D9B">
      <w:pPr>
        <w:widowControl w:val="0"/>
        <w:autoSpaceDE w:val="0"/>
        <w:autoSpaceDN w:val="0"/>
        <w:adjustRightInd w:val="0"/>
        <w:ind w:firstLine="567"/>
        <w:jc w:val="both"/>
        <w:rPr>
          <w:lang w:val="ky-KG"/>
        </w:rPr>
      </w:pPr>
      <w:r w:rsidRPr="004563E8">
        <w:rPr>
          <w:b/>
          <w:lang w:val="ky-KG"/>
        </w:rPr>
        <w:t xml:space="preserve">ЖКБ </w:t>
      </w:r>
      <w:r w:rsidRPr="004563E8">
        <w:rPr>
          <w:lang w:val="ky-KG"/>
        </w:rPr>
        <w:t>– жогорку кесиптик билим;</w:t>
      </w:r>
    </w:p>
    <w:p w:rsidR="006B4D9B" w:rsidRPr="004563E8" w:rsidRDefault="006B4D9B" w:rsidP="006B4D9B">
      <w:pPr>
        <w:widowControl w:val="0"/>
        <w:autoSpaceDE w:val="0"/>
        <w:autoSpaceDN w:val="0"/>
        <w:adjustRightInd w:val="0"/>
        <w:ind w:firstLine="567"/>
        <w:jc w:val="both"/>
        <w:rPr>
          <w:lang w:val="ky-KG"/>
        </w:rPr>
      </w:pPr>
      <w:r w:rsidRPr="004563E8">
        <w:rPr>
          <w:b/>
          <w:lang w:val="ky-KG"/>
        </w:rPr>
        <w:t>НББП</w:t>
      </w:r>
      <w:r w:rsidRPr="004563E8">
        <w:rPr>
          <w:lang w:val="ky-KG"/>
        </w:rPr>
        <w:t xml:space="preserve"> – негизги билим берүү программасы;</w:t>
      </w:r>
    </w:p>
    <w:p w:rsidR="006B4D9B" w:rsidRPr="004563E8" w:rsidRDefault="006B4D9B" w:rsidP="006B4D9B">
      <w:pPr>
        <w:widowControl w:val="0"/>
        <w:autoSpaceDE w:val="0"/>
        <w:autoSpaceDN w:val="0"/>
        <w:adjustRightInd w:val="0"/>
        <w:ind w:firstLine="567"/>
        <w:jc w:val="both"/>
        <w:rPr>
          <w:lang w:val="ky-KG"/>
        </w:rPr>
      </w:pPr>
      <w:r w:rsidRPr="004563E8">
        <w:rPr>
          <w:b/>
          <w:lang w:val="ky-KG"/>
        </w:rPr>
        <w:t xml:space="preserve">ОУП </w:t>
      </w:r>
      <w:r w:rsidRPr="004563E8">
        <w:rPr>
          <w:lang w:val="ky-KG"/>
        </w:rPr>
        <w:t>– окуу-усулдук бирикмелер;</w:t>
      </w:r>
    </w:p>
    <w:p w:rsidR="006B4D9B" w:rsidRPr="004563E8" w:rsidRDefault="006B4D9B" w:rsidP="006B4D9B">
      <w:pPr>
        <w:widowControl w:val="0"/>
        <w:autoSpaceDE w:val="0"/>
        <w:autoSpaceDN w:val="0"/>
        <w:adjustRightInd w:val="0"/>
        <w:ind w:firstLine="567"/>
        <w:jc w:val="both"/>
        <w:rPr>
          <w:lang w:val="ky-KG"/>
        </w:rPr>
      </w:pPr>
      <w:r w:rsidRPr="004563E8">
        <w:rPr>
          <w:b/>
          <w:lang w:val="ky-KG"/>
        </w:rPr>
        <w:t>НББП СЦ</w:t>
      </w:r>
      <w:r w:rsidRPr="004563E8">
        <w:rPr>
          <w:lang w:val="ky-KG"/>
        </w:rPr>
        <w:t xml:space="preserve"> – негизги билим берүү программасынын сабактарынын цикли;</w:t>
      </w:r>
    </w:p>
    <w:p w:rsidR="006B4D9B" w:rsidRPr="004563E8" w:rsidRDefault="006B4D9B" w:rsidP="006B4D9B">
      <w:pPr>
        <w:widowControl w:val="0"/>
        <w:autoSpaceDE w:val="0"/>
        <w:autoSpaceDN w:val="0"/>
        <w:adjustRightInd w:val="0"/>
        <w:ind w:firstLine="567"/>
        <w:jc w:val="both"/>
        <w:rPr>
          <w:lang w:val="ky-KG"/>
        </w:rPr>
      </w:pPr>
      <w:r w:rsidRPr="004563E8">
        <w:rPr>
          <w:b/>
          <w:lang w:val="ky-KG"/>
        </w:rPr>
        <w:t xml:space="preserve">ЖИК </w:t>
      </w:r>
      <w:r w:rsidRPr="004563E8">
        <w:rPr>
          <w:lang w:val="ky-KG"/>
        </w:rPr>
        <w:t>– жалпы илимий компетенциялар;</w:t>
      </w:r>
    </w:p>
    <w:p w:rsidR="006B4D9B" w:rsidRPr="004563E8" w:rsidRDefault="006B4D9B" w:rsidP="006B4D9B">
      <w:pPr>
        <w:widowControl w:val="0"/>
        <w:autoSpaceDE w:val="0"/>
        <w:autoSpaceDN w:val="0"/>
        <w:adjustRightInd w:val="0"/>
        <w:ind w:firstLine="567"/>
        <w:jc w:val="both"/>
        <w:rPr>
          <w:lang w:val="ky-KG"/>
        </w:rPr>
      </w:pPr>
      <w:r w:rsidRPr="004563E8">
        <w:rPr>
          <w:b/>
          <w:lang w:val="ky-KG"/>
        </w:rPr>
        <w:t>ИК</w:t>
      </w:r>
      <w:r w:rsidRPr="004563E8">
        <w:rPr>
          <w:lang w:val="ky-KG"/>
        </w:rPr>
        <w:t xml:space="preserve"> - инструменталдык компетенциялар;</w:t>
      </w:r>
    </w:p>
    <w:p w:rsidR="006B4D9B" w:rsidRPr="004563E8" w:rsidRDefault="006B4D9B" w:rsidP="006B4D9B">
      <w:pPr>
        <w:widowControl w:val="0"/>
        <w:autoSpaceDE w:val="0"/>
        <w:autoSpaceDN w:val="0"/>
        <w:adjustRightInd w:val="0"/>
        <w:ind w:firstLine="567"/>
        <w:jc w:val="both"/>
        <w:rPr>
          <w:lang w:val="ky-KG"/>
        </w:rPr>
      </w:pPr>
      <w:r w:rsidRPr="004563E8">
        <w:rPr>
          <w:b/>
          <w:lang w:val="ky-KG"/>
        </w:rPr>
        <w:t>КК</w:t>
      </w:r>
      <w:r w:rsidRPr="004563E8">
        <w:rPr>
          <w:lang w:val="ky-KG"/>
        </w:rPr>
        <w:t xml:space="preserve"> – кесиптик  компетенциялар;</w:t>
      </w:r>
    </w:p>
    <w:p w:rsidR="006B4D9B" w:rsidRPr="004563E8" w:rsidRDefault="006B4D9B" w:rsidP="006B4D9B">
      <w:pPr>
        <w:widowControl w:val="0"/>
        <w:autoSpaceDE w:val="0"/>
        <w:autoSpaceDN w:val="0"/>
        <w:adjustRightInd w:val="0"/>
        <w:ind w:firstLine="567"/>
        <w:jc w:val="both"/>
        <w:rPr>
          <w:lang w:val="ky-KG"/>
        </w:rPr>
      </w:pPr>
      <w:r w:rsidRPr="004563E8">
        <w:rPr>
          <w:b/>
          <w:lang w:val="ky-KG"/>
        </w:rPr>
        <w:t>ЖМК</w:t>
      </w:r>
      <w:r w:rsidR="00691266" w:rsidRPr="004563E8">
        <w:rPr>
          <w:b/>
          <w:lang w:val="ky-KG"/>
        </w:rPr>
        <w:t xml:space="preserve"> </w:t>
      </w:r>
      <w:r w:rsidRPr="004563E8">
        <w:rPr>
          <w:lang w:val="ky-KG"/>
        </w:rPr>
        <w:t>-</w:t>
      </w:r>
      <w:r w:rsidR="00691266" w:rsidRPr="004563E8">
        <w:rPr>
          <w:lang w:val="ky-KG"/>
        </w:rPr>
        <w:t xml:space="preserve"> </w:t>
      </w:r>
      <w:r w:rsidRPr="004563E8">
        <w:rPr>
          <w:lang w:val="ky-KG"/>
        </w:rPr>
        <w:t>социалдык-инсандык жана жалпы маданий компетенциялар.</w:t>
      </w:r>
    </w:p>
    <w:p w:rsidR="00D22B10" w:rsidRPr="004563E8" w:rsidRDefault="00D22B10" w:rsidP="006B4D9B">
      <w:pPr>
        <w:widowControl w:val="0"/>
        <w:autoSpaceDE w:val="0"/>
        <w:autoSpaceDN w:val="0"/>
        <w:adjustRightInd w:val="0"/>
        <w:jc w:val="center"/>
        <w:rPr>
          <w:b/>
          <w:lang w:val="ky-KG"/>
        </w:rPr>
      </w:pPr>
    </w:p>
    <w:p w:rsidR="006B4D9B" w:rsidRPr="004563E8" w:rsidRDefault="006B4D9B" w:rsidP="006B4D9B">
      <w:pPr>
        <w:widowControl w:val="0"/>
        <w:autoSpaceDE w:val="0"/>
        <w:autoSpaceDN w:val="0"/>
        <w:adjustRightInd w:val="0"/>
        <w:jc w:val="center"/>
        <w:rPr>
          <w:b/>
          <w:lang w:val="ky-KG"/>
        </w:rPr>
      </w:pPr>
      <w:r w:rsidRPr="004563E8">
        <w:rPr>
          <w:b/>
          <w:lang w:val="ky-KG"/>
        </w:rPr>
        <w:t>2. Колдонуу чөйрөсү</w:t>
      </w:r>
    </w:p>
    <w:p w:rsidR="004B3D49" w:rsidRPr="004563E8" w:rsidRDefault="004B3D49" w:rsidP="006C1072">
      <w:pPr>
        <w:widowControl w:val="0"/>
        <w:autoSpaceDE w:val="0"/>
        <w:autoSpaceDN w:val="0"/>
        <w:adjustRightInd w:val="0"/>
        <w:ind w:firstLine="567"/>
        <w:jc w:val="both"/>
        <w:rPr>
          <w:lang w:val="ky-KG"/>
        </w:rPr>
      </w:pPr>
      <w:r w:rsidRPr="004563E8">
        <w:rPr>
          <w:lang w:val="ky-KG"/>
        </w:rPr>
        <w:t xml:space="preserve">2.1. Жогорку кесиптик билим берүүнүн бул Мамлекеттик билим берүү стандарты  (мындан ары- ЖББ МБС) </w:t>
      </w:r>
      <w:r w:rsidRPr="004563E8">
        <w:rPr>
          <w:b/>
          <w:lang w:val="ky-KG"/>
        </w:rPr>
        <w:t xml:space="preserve">570010 Дирижирлөө </w:t>
      </w:r>
      <w:r w:rsidR="003677E4" w:rsidRPr="004563E8">
        <w:rPr>
          <w:color w:val="2B2B2B"/>
          <w:shd w:val="clear" w:color="auto" w:fill="FFFFFF"/>
          <w:lang w:val="ky-KG"/>
        </w:rPr>
        <w:t xml:space="preserve">адистиги боюнча </w:t>
      </w:r>
      <w:r w:rsidR="00D22B10" w:rsidRPr="004563E8">
        <w:rPr>
          <w:b/>
          <w:color w:val="2B2B2B"/>
          <w:shd w:val="clear" w:color="auto" w:fill="FFFFFF"/>
          <w:lang w:val="ky-KG"/>
        </w:rPr>
        <w:t>“адис”</w:t>
      </w:r>
      <w:r w:rsidR="00D22B10" w:rsidRPr="004563E8">
        <w:rPr>
          <w:color w:val="2B2B2B"/>
          <w:shd w:val="clear" w:color="auto" w:fill="FFFFFF"/>
          <w:lang w:val="ky-KG"/>
        </w:rPr>
        <w:t xml:space="preserve"> академиялык даражасын жана 01</w:t>
      </w:r>
      <w:r w:rsidR="00B06EF4" w:rsidRPr="004563E8">
        <w:rPr>
          <w:color w:val="2B2B2B"/>
          <w:shd w:val="clear" w:color="auto" w:fill="FFFFFF"/>
          <w:lang w:val="ky-KG"/>
        </w:rPr>
        <w:t>-профиль</w:t>
      </w:r>
      <w:r w:rsidR="00B06EF4" w:rsidRPr="004563E8">
        <w:rPr>
          <w:b/>
          <w:color w:val="2B2B2B"/>
          <w:shd w:val="clear" w:color="auto" w:fill="FFFFFF"/>
          <w:lang w:val="ky-KG"/>
        </w:rPr>
        <w:t xml:space="preserve"> </w:t>
      </w:r>
      <w:r w:rsidR="00D22B10" w:rsidRPr="004563E8">
        <w:rPr>
          <w:b/>
          <w:color w:val="2B2B2B"/>
          <w:shd w:val="clear" w:color="auto" w:fill="FFFFFF"/>
          <w:lang w:val="ky-KG"/>
        </w:rPr>
        <w:t>“академиялык хордун дирижеру, окутуучу”</w:t>
      </w:r>
      <w:r w:rsidR="00D22B10" w:rsidRPr="004563E8">
        <w:rPr>
          <w:color w:val="2B2B2B"/>
          <w:shd w:val="clear" w:color="auto" w:fill="FFFFFF"/>
          <w:lang w:val="ky-KG"/>
        </w:rPr>
        <w:t xml:space="preserve"> квалификациясын, </w:t>
      </w:r>
      <w:r w:rsidR="00B06EF4" w:rsidRPr="004563E8">
        <w:rPr>
          <w:color w:val="2B2B2B"/>
          <w:shd w:val="clear" w:color="auto" w:fill="FFFFFF"/>
          <w:lang w:val="ky-KG"/>
        </w:rPr>
        <w:t>02-п</w:t>
      </w:r>
      <w:r w:rsidR="00D22B10" w:rsidRPr="004563E8">
        <w:rPr>
          <w:color w:val="2B2B2B"/>
          <w:shd w:val="clear" w:color="auto" w:fill="FFFFFF"/>
          <w:lang w:val="ky-KG"/>
        </w:rPr>
        <w:t>рофиль</w:t>
      </w:r>
      <w:r w:rsidR="00B06EF4" w:rsidRPr="004563E8">
        <w:rPr>
          <w:color w:val="2B2B2B"/>
          <w:shd w:val="clear" w:color="auto" w:fill="FFFFFF"/>
          <w:lang w:val="ky-KG"/>
        </w:rPr>
        <w:t xml:space="preserve"> </w:t>
      </w:r>
      <w:r w:rsidR="00D22B10" w:rsidRPr="004563E8">
        <w:rPr>
          <w:b/>
          <w:color w:val="2B2B2B"/>
          <w:shd w:val="clear" w:color="auto" w:fill="FFFFFF"/>
          <w:lang w:val="ky-KG"/>
        </w:rPr>
        <w:t>“опералык жана симфониялык оркестрдин дирижеру</w:t>
      </w:r>
      <w:r w:rsidR="00D22B10" w:rsidRPr="004563E8">
        <w:rPr>
          <w:color w:val="2B2B2B"/>
          <w:shd w:val="clear" w:color="auto" w:fill="FFFFFF"/>
          <w:lang w:val="ky-KG"/>
        </w:rPr>
        <w:t xml:space="preserve">” квалификациясын берүү менен  </w:t>
      </w:r>
      <w:r w:rsidR="003677E4" w:rsidRPr="004563E8">
        <w:rPr>
          <w:color w:val="2B2B2B"/>
          <w:shd w:val="clear" w:color="auto" w:fill="FFFFFF"/>
          <w:lang w:val="ky-KG"/>
        </w:rPr>
        <w:t>програм</w:t>
      </w:r>
      <w:r w:rsidR="00D22B10" w:rsidRPr="004563E8">
        <w:rPr>
          <w:color w:val="2B2B2B"/>
          <w:shd w:val="clear" w:color="auto" w:fill="FFFFFF"/>
          <w:lang w:val="ky-KG"/>
        </w:rPr>
        <w:t>маларын ишке ашыруудагы милдеттүү</w:t>
      </w:r>
      <w:r w:rsidR="003677E4" w:rsidRPr="004563E8">
        <w:rPr>
          <w:color w:val="2B2B2B"/>
          <w:shd w:val="clear" w:color="auto" w:fill="FFFFFF"/>
          <w:lang w:val="ky-KG"/>
        </w:rPr>
        <w:t xml:space="preserve"> ченемдердин, эрежелердин жана талаптардын жыйындысын туюндурат жана окутуу, уюштуруу-методикалык документтерди иштеп чыгуу Кыргыз Республикасынын аймагында </w:t>
      </w:r>
      <w:r w:rsidR="00B06EF4" w:rsidRPr="004563E8">
        <w:rPr>
          <w:color w:val="2B2B2B"/>
          <w:shd w:val="clear" w:color="auto" w:fill="FFFFFF"/>
          <w:lang w:val="ky-KG"/>
        </w:rPr>
        <w:t>т</w:t>
      </w:r>
      <w:r w:rsidR="003677E4" w:rsidRPr="004563E8">
        <w:rPr>
          <w:color w:val="2B2B2B"/>
          <w:shd w:val="clear" w:color="auto" w:fill="FFFFFF"/>
          <w:lang w:val="ky-KG"/>
        </w:rPr>
        <w:t>ийиштүү адистик боюнча лицензиясы бар менчигинин түрүнө жана ведом</w:t>
      </w:r>
      <w:r w:rsidR="00B06EF4" w:rsidRPr="004563E8">
        <w:rPr>
          <w:color w:val="2B2B2B"/>
          <w:shd w:val="clear" w:color="auto" w:fill="FFFFFF"/>
          <w:lang w:val="ky-KG"/>
        </w:rPr>
        <w:t>с</w:t>
      </w:r>
      <w:r w:rsidR="003677E4" w:rsidRPr="004563E8">
        <w:rPr>
          <w:color w:val="2B2B2B"/>
          <w:shd w:val="clear" w:color="auto" w:fill="FFFFFF"/>
          <w:lang w:val="ky-KG"/>
        </w:rPr>
        <w:t xml:space="preserve">тволук таандыгына карабастан бардык жогорку кесиптик билим берүү уюмдарынын (мындан ары - </w:t>
      </w:r>
      <w:r w:rsidR="003677E4" w:rsidRPr="004563E8">
        <w:rPr>
          <w:caps/>
          <w:color w:val="2B2B2B"/>
          <w:shd w:val="clear" w:color="auto" w:fill="FFFFFF"/>
          <w:lang w:val="ky-KG"/>
        </w:rPr>
        <w:t>жож</w:t>
      </w:r>
      <w:r w:rsidR="003677E4" w:rsidRPr="004563E8">
        <w:rPr>
          <w:color w:val="2B2B2B"/>
          <w:shd w:val="clear" w:color="auto" w:fill="FFFFFF"/>
          <w:lang w:val="ky-KG"/>
        </w:rPr>
        <w:t>дор )  жогорку кесиптик билим берүүнүн негизги билим берүү программаларын өздөштүрүү сапатын баалоо үчүн негиз болуп эсептелет.</w:t>
      </w:r>
    </w:p>
    <w:p w:rsidR="004B3D49" w:rsidRPr="004563E8" w:rsidRDefault="004B3D49" w:rsidP="006C1072">
      <w:pPr>
        <w:widowControl w:val="0"/>
        <w:autoSpaceDE w:val="0"/>
        <w:autoSpaceDN w:val="0"/>
        <w:adjustRightInd w:val="0"/>
        <w:ind w:firstLine="567"/>
        <w:jc w:val="both"/>
        <w:rPr>
          <w:lang w:val="ky-KG"/>
        </w:rPr>
      </w:pPr>
      <w:r w:rsidRPr="004563E8">
        <w:rPr>
          <w:lang w:val="ky-KG"/>
        </w:rPr>
        <w:t xml:space="preserve">2.2. </w:t>
      </w:r>
      <w:r w:rsidR="00B06EF4" w:rsidRPr="004563E8">
        <w:rPr>
          <w:b/>
          <w:lang w:val="ky-KG"/>
        </w:rPr>
        <w:t xml:space="preserve">570010 Дирижирлөө </w:t>
      </w:r>
      <w:r w:rsidR="00B06EF4" w:rsidRPr="004563E8">
        <w:rPr>
          <w:color w:val="2B2B2B"/>
          <w:shd w:val="clear" w:color="auto" w:fill="FFFFFF"/>
          <w:lang w:val="ky-KG"/>
        </w:rPr>
        <w:t xml:space="preserve">адистиги боюнча </w:t>
      </w:r>
      <w:r w:rsidR="00B06EF4" w:rsidRPr="004563E8">
        <w:rPr>
          <w:b/>
          <w:color w:val="2B2B2B"/>
          <w:shd w:val="clear" w:color="auto" w:fill="FFFFFF"/>
          <w:lang w:val="ky-KG"/>
        </w:rPr>
        <w:t>“адис”</w:t>
      </w:r>
      <w:r w:rsidR="00B06EF4" w:rsidRPr="004563E8">
        <w:rPr>
          <w:color w:val="2B2B2B"/>
          <w:shd w:val="clear" w:color="auto" w:fill="FFFFFF"/>
          <w:lang w:val="ky-KG"/>
        </w:rPr>
        <w:t xml:space="preserve"> академиялык даражасын жана 01-профиль</w:t>
      </w:r>
      <w:r w:rsidR="00B06EF4" w:rsidRPr="004563E8">
        <w:rPr>
          <w:b/>
          <w:color w:val="2B2B2B"/>
          <w:shd w:val="clear" w:color="auto" w:fill="FFFFFF"/>
          <w:lang w:val="ky-KG"/>
        </w:rPr>
        <w:t xml:space="preserve"> “академиялык хордун дирижеру, окутуучу”</w:t>
      </w:r>
      <w:r w:rsidR="00B06EF4" w:rsidRPr="004563E8">
        <w:rPr>
          <w:color w:val="2B2B2B"/>
          <w:shd w:val="clear" w:color="auto" w:fill="FFFFFF"/>
          <w:lang w:val="ky-KG"/>
        </w:rPr>
        <w:t xml:space="preserve"> квалификациясын, 02-профиль </w:t>
      </w:r>
      <w:r w:rsidR="00B06EF4" w:rsidRPr="004563E8">
        <w:rPr>
          <w:b/>
          <w:color w:val="2B2B2B"/>
          <w:shd w:val="clear" w:color="auto" w:fill="FFFFFF"/>
          <w:lang w:val="ky-KG"/>
        </w:rPr>
        <w:t>“опералык жана симфониялык оркестрдин дирижеру</w:t>
      </w:r>
      <w:r w:rsidR="00B06EF4" w:rsidRPr="004563E8">
        <w:rPr>
          <w:color w:val="2B2B2B"/>
          <w:shd w:val="clear" w:color="auto" w:fill="FFFFFF"/>
          <w:lang w:val="ky-KG"/>
        </w:rPr>
        <w:t xml:space="preserve">” квалификациясын берүү </w:t>
      </w:r>
      <w:r w:rsidR="00D22B10" w:rsidRPr="004563E8">
        <w:rPr>
          <w:color w:val="2B2B2B"/>
          <w:shd w:val="clear" w:color="auto" w:fill="FFFFFF"/>
          <w:lang w:val="ky-KG"/>
        </w:rPr>
        <w:t xml:space="preserve">менен  </w:t>
      </w:r>
      <w:r w:rsidRPr="004563E8">
        <w:rPr>
          <w:lang w:val="ky-KG"/>
        </w:rPr>
        <w:t xml:space="preserve">бул ЖКБ МБС негизги колдонуучулары төмөнкүлөр болуп саналат: </w:t>
      </w:r>
    </w:p>
    <w:p w:rsidR="004B3D49" w:rsidRPr="004563E8" w:rsidRDefault="004B3D49" w:rsidP="006C1072">
      <w:pPr>
        <w:widowControl w:val="0"/>
        <w:autoSpaceDE w:val="0"/>
        <w:autoSpaceDN w:val="0"/>
        <w:adjustRightInd w:val="0"/>
        <w:ind w:firstLine="567"/>
        <w:jc w:val="both"/>
        <w:rPr>
          <w:lang w:val="ky-KG"/>
        </w:rPr>
      </w:pPr>
      <w:r w:rsidRPr="004563E8">
        <w:rPr>
          <w:lang w:val="ky-KG"/>
        </w:rPr>
        <w:t>- өз жогорку окуу жайларында бул багытта жана даярдык деңгээли боюнча илимдин, техниканын жетишкендиктерин жана социалдык чөйрөнү эске алуу менен негизги билим берүү программаларын иштеп чыгуу, натыйжалуу жүзгө ашыруу жана жаңыртуу үчүн жооптуу жогорку окуу жайларынын администрациясы жана илимий-педагогикалык курамы (профессорлор-окутуучулар курамы, илимий кызматкерлер);</w:t>
      </w:r>
    </w:p>
    <w:p w:rsidR="004B3D49" w:rsidRPr="004563E8" w:rsidRDefault="004B3D49" w:rsidP="006C1072">
      <w:pPr>
        <w:widowControl w:val="0"/>
        <w:autoSpaceDE w:val="0"/>
        <w:autoSpaceDN w:val="0"/>
        <w:adjustRightInd w:val="0"/>
        <w:ind w:firstLine="567"/>
        <w:jc w:val="both"/>
        <w:rPr>
          <w:lang w:val="ky-KG"/>
        </w:rPr>
      </w:pPr>
      <w:r w:rsidRPr="004563E8">
        <w:rPr>
          <w:lang w:val="ky-KG"/>
        </w:rPr>
        <w:t>- даярдоонун бул багыты боюнча жогорку окуу жайынын негизги билим берүү программасын өздөштүрүү боюнча өз окуу ишмердүүлүгүн натыйжалуу жүзөгө ашыруу үчүн жооптуу студенттер;</w:t>
      </w:r>
    </w:p>
    <w:p w:rsidR="004B3D49" w:rsidRPr="004563E8" w:rsidRDefault="004B3D49" w:rsidP="006C1072">
      <w:pPr>
        <w:widowControl w:val="0"/>
        <w:autoSpaceDE w:val="0"/>
        <w:autoSpaceDN w:val="0"/>
        <w:adjustRightInd w:val="0"/>
        <w:ind w:firstLine="567"/>
        <w:jc w:val="both"/>
        <w:rPr>
          <w:lang w:val="ky-KG"/>
        </w:rPr>
      </w:pPr>
      <w:r w:rsidRPr="004563E8">
        <w:rPr>
          <w:lang w:val="ky-KG"/>
        </w:rPr>
        <w:t>- кесиптик ишмердүүлүктүн тийиштүү чөйрөсүндө адистердин жана иш берүүчүлөрдүн бирикмелери;</w:t>
      </w:r>
    </w:p>
    <w:p w:rsidR="004B3D49" w:rsidRPr="004563E8" w:rsidRDefault="004B3D49" w:rsidP="006C1072">
      <w:pPr>
        <w:widowControl w:val="0"/>
        <w:autoSpaceDE w:val="0"/>
        <w:autoSpaceDN w:val="0"/>
        <w:adjustRightInd w:val="0"/>
        <w:ind w:firstLine="567"/>
        <w:jc w:val="both"/>
        <w:rPr>
          <w:lang w:val="ky-KG"/>
        </w:rPr>
      </w:pPr>
      <w:r w:rsidRPr="004563E8">
        <w:rPr>
          <w:lang w:val="ky-KG"/>
        </w:rPr>
        <w:t>- Кыргыз Республикасынын билим берүү чөйрөсүндө аткаруу бийлигинин борбордук мамлекеттик органынын тапшырмасы боюнча негизги билим берүү программаларын иштеп чыгууну камсыз кылуучу окуу-усулдук бирикмелер жана кеңештер;</w:t>
      </w:r>
    </w:p>
    <w:p w:rsidR="004B3D49" w:rsidRPr="004563E8" w:rsidRDefault="004B3D49" w:rsidP="006C1072">
      <w:pPr>
        <w:widowControl w:val="0"/>
        <w:autoSpaceDE w:val="0"/>
        <w:autoSpaceDN w:val="0"/>
        <w:adjustRightInd w:val="0"/>
        <w:ind w:firstLine="567"/>
        <w:jc w:val="both"/>
        <w:rPr>
          <w:lang w:val="ky-KG"/>
        </w:rPr>
      </w:pPr>
      <w:r w:rsidRPr="004563E8">
        <w:rPr>
          <w:lang w:val="ky-KG"/>
        </w:rPr>
        <w:t>- жогорку кесиптик билим берүүнү финансылоону камсыз кылуучу аткаруу бийлигинин мамлекеттик органдары;</w:t>
      </w:r>
    </w:p>
    <w:p w:rsidR="00F6508E" w:rsidRPr="004563E8" w:rsidRDefault="00F6508E" w:rsidP="006C1072">
      <w:pPr>
        <w:widowControl w:val="0"/>
        <w:autoSpaceDE w:val="0"/>
        <w:autoSpaceDN w:val="0"/>
        <w:adjustRightInd w:val="0"/>
        <w:ind w:firstLine="567"/>
        <w:jc w:val="both"/>
        <w:rPr>
          <w:lang w:val="ky-KG"/>
        </w:rPr>
      </w:pPr>
      <w:r w:rsidRPr="004563E8">
        <w:rPr>
          <w:lang w:val="ky-KG"/>
        </w:rPr>
        <w:t>- жогорку кесиптик билим берүү чөйрөсүндө сапатты контролдоону жүзөгө ашыруучу жогорку билим берүү системасындагы мыйзамдардын аткарылышы үчүн контролдукту камсыз кылуучу ыйгарым укуктуу аткаруу бийлигинин мамлекеттик органдары.</w:t>
      </w:r>
    </w:p>
    <w:p w:rsidR="00B52D3D" w:rsidRPr="004563E8" w:rsidRDefault="00B52D3D" w:rsidP="006C1072">
      <w:pPr>
        <w:widowControl w:val="0"/>
        <w:autoSpaceDE w:val="0"/>
        <w:autoSpaceDN w:val="0"/>
        <w:adjustRightInd w:val="0"/>
        <w:ind w:firstLine="567"/>
        <w:jc w:val="both"/>
        <w:rPr>
          <w:b/>
          <w:lang w:val="ky-KG"/>
        </w:rPr>
      </w:pPr>
    </w:p>
    <w:p w:rsidR="004B3D49" w:rsidRPr="004563E8" w:rsidRDefault="004B3D49" w:rsidP="006C1072">
      <w:pPr>
        <w:widowControl w:val="0"/>
        <w:autoSpaceDE w:val="0"/>
        <w:autoSpaceDN w:val="0"/>
        <w:adjustRightInd w:val="0"/>
        <w:ind w:firstLine="567"/>
        <w:jc w:val="both"/>
        <w:rPr>
          <w:b/>
          <w:lang w:val="ky-KG"/>
        </w:rPr>
      </w:pPr>
      <w:r w:rsidRPr="004563E8">
        <w:rPr>
          <w:b/>
          <w:lang w:val="ky-KG"/>
        </w:rPr>
        <w:t>2.3. Абитуриенттердин даярдык деңгээлине талаптар.</w:t>
      </w:r>
    </w:p>
    <w:p w:rsidR="004B3D49" w:rsidRPr="004563E8" w:rsidRDefault="004B3D49" w:rsidP="006C1072">
      <w:pPr>
        <w:widowControl w:val="0"/>
        <w:autoSpaceDE w:val="0"/>
        <w:autoSpaceDN w:val="0"/>
        <w:adjustRightInd w:val="0"/>
        <w:ind w:firstLine="567"/>
        <w:jc w:val="both"/>
        <w:rPr>
          <w:lang w:val="ky-KG"/>
        </w:rPr>
      </w:pPr>
      <w:r w:rsidRPr="004563E8">
        <w:rPr>
          <w:lang w:val="ky-KG"/>
        </w:rPr>
        <w:t xml:space="preserve">2.3.1. "Адис" квалификациясын ыйгаруу менен жогорку кесиптик билим алууга талапкер абитуриенттин билиминин деңгээли – жалпы орто жана атайын музыкалык билим; же атайын орто кесиптик билим же абитуриентте музыка өнөрү жагында билим берүү мекемесинин бүтүрүүчүсүнө  карата талаптарга тиешелүү билимдердин, көндүмдөрдүн жана жөндөмдөрдүн көлөмүнө ээ болуу шартында жогорку атайын билим. </w:t>
      </w:r>
    </w:p>
    <w:p w:rsidR="004B3D49" w:rsidRPr="004563E8" w:rsidRDefault="004B3D49" w:rsidP="006C1072">
      <w:pPr>
        <w:widowControl w:val="0"/>
        <w:autoSpaceDE w:val="0"/>
        <w:autoSpaceDN w:val="0"/>
        <w:adjustRightInd w:val="0"/>
        <w:ind w:firstLine="567"/>
        <w:jc w:val="both"/>
        <w:rPr>
          <w:lang w:val="ky-KG"/>
        </w:rPr>
      </w:pPr>
      <w:r w:rsidRPr="004563E8">
        <w:rPr>
          <w:lang w:val="ky-KG"/>
        </w:rPr>
        <w:t>2.3.2. Абитуриентте жалпы орто билими жөнүндө мамлекеттик үлгүдөгү документи жана атайын музыкалык билим алгандыгы тууралуу күбөлүгү; же орто кесиптик (же жогорку кесиптик) билими жөнүндө күбөлүгү болушу керек.</w:t>
      </w:r>
    </w:p>
    <w:p w:rsidR="00FA23BF" w:rsidRPr="004563E8" w:rsidRDefault="00FA23BF" w:rsidP="006C1072">
      <w:pPr>
        <w:widowControl w:val="0"/>
        <w:autoSpaceDE w:val="0"/>
        <w:autoSpaceDN w:val="0"/>
        <w:adjustRightInd w:val="0"/>
        <w:ind w:firstLine="567"/>
        <w:jc w:val="both"/>
        <w:rPr>
          <w:b/>
          <w:lang w:val="ky-KG"/>
        </w:rPr>
      </w:pPr>
    </w:p>
    <w:p w:rsidR="004B3D49" w:rsidRPr="004563E8" w:rsidRDefault="004B3D49" w:rsidP="006C1072">
      <w:pPr>
        <w:widowControl w:val="0"/>
        <w:autoSpaceDE w:val="0"/>
        <w:autoSpaceDN w:val="0"/>
        <w:adjustRightInd w:val="0"/>
        <w:ind w:firstLine="567"/>
        <w:jc w:val="both"/>
        <w:rPr>
          <w:b/>
          <w:lang w:val="ky-KG"/>
        </w:rPr>
      </w:pPr>
      <w:r w:rsidRPr="004563E8">
        <w:rPr>
          <w:b/>
          <w:lang w:val="ky-KG"/>
        </w:rPr>
        <w:t>3. Адистиктин жалпы мүнөздөмөсү</w:t>
      </w:r>
    </w:p>
    <w:p w:rsidR="004B3D49" w:rsidRPr="004563E8" w:rsidRDefault="004B3D49" w:rsidP="006C1072">
      <w:pPr>
        <w:widowControl w:val="0"/>
        <w:autoSpaceDE w:val="0"/>
        <w:autoSpaceDN w:val="0"/>
        <w:adjustRightInd w:val="0"/>
        <w:ind w:firstLine="567"/>
        <w:jc w:val="both"/>
        <w:rPr>
          <w:lang w:val="ky-KG"/>
        </w:rPr>
      </w:pPr>
      <w:r w:rsidRPr="004563E8">
        <w:rPr>
          <w:lang w:val="ky-KG"/>
        </w:rPr>
        <w:t xml:space="preserve">3.1. Кыргыз Республикасында </w:t>
      </w:r>
      <w:r w:rsidR="00B06EF4" w:rsidRPr="004563E8">
        <w:rPr>
          <w:b/>
          <w:lang w:val="ky-KG"/>
        </w:rPr>
        <w:t xml:space="preserve">570010 Дирижирлөө </w:t>
      </w:r>
      <w:r w:rsidR="00B06EF4" w:rsidRPr="004563E8">
        <w:rPr>
          <w:color w:val="2B2B2B"/>
          <w:shd w:val="clear" w:color="auto" w:fill="FFFFFF"/>
          <w:lang w:val="ky-KG"/>
        </w:rPr>
        <w:t xml:space="preserve">адистиги боюнча </w:t>
      </w:r>
      <w:r w:rsidR="00B06EF4" w:rsidRPr="004563E8">
        <w:rPr>
          <w:b/>
          <w:color w:val="2B2B2B"/>
          <w:shd w:val="clear" w:color="auto" w:fill="FFFFFF"/>
          <w:lang w:val="ky-KG"/>
        </w:rPr>
        <w:t>“адис”</w:t>
      </w:r>
      <w:r w:rsidR="00B06EF4" w:rsidRPr="004563E8">
        <w:rPr>
          <w:color w:val="2B2B2B"/>
          <w:shd w:val="clear" w:color="auto" w:fill="FFFFFF"/>
          <w:lang w:val="ky-KG"/>
        </w:rPr>
        <w:t xml:space="preserve"> академиялык даражасын жана 01-профиль</w:t>
      </w:r>
      <w:r w:rsidR="00B06EF4" w:rsidRPr="004563E8">
        <w:rPr>
          <w:b/>
          <w:color w:val="2B2B2B"/>
          <w:shd w:val="clear" w:color="auto" w:fill="FFFFFF"/>
          <w:lang w:val="ky-KG"/>
        </w:rPr>
        <w:t xml:space="preserve"> “академиялык хордун дирижеру, окутуучу”</w:t>
      </w:r>
      <w:r w:rsidR="00B06EF4" w:rsidRPr="004563E8">
        <w:rPr>
          <w:color w:val="2B2B2B"/>
          <w:shd w:val="clear" w:color="auto" w:fill="FFFFFF"/>
          <w:lang w:val="ky-KG"/>
        </w:rPr>
        <w:t xml:space="preserve"> квалификациясын, 02-профиль </w:t>
      </w:r>
      <w:r w:rsidR="00B06EF4" w:rsidRPr="004563E8">
        <w:rPr>
          <w:b/>
          <w:color w:val="2B2B2B"/>
          <w:shd w:val="clear" w:color="auto" w:fill="FFFFFF"/>
          <w:lang w:val="ky-KG"/>
        </w:rPr>
        <w:t>“опералык жана симфониялык оркестрдин дирижеру</w:t>
      </w:r>
      <w:r w:rsidR="00B06EF4" w:rsidRPr="004563E8">
        <w:rPr>
          <w:color w:val="2B2B2B"/>
          <w:shd w:val="clear" w:color="auto" w:fill="FFFFFF"/>
          <w:lang w:val="ky-KG"/>
        </w:rPr>
        <w:t>” квалификациясын берүү</w:t>
      </w:r>
      <w:r w:rsidR="00FA23BF" w:rsidRPr="004563E8">
        <w:rPr>
          <w:color w:val="2B2B2B"/>
          <w:shd w:val="clear" w:color="auto" w:fill="FFFFFF"/>
          <w:lang w:val="ky-KG"/>
        </w:rPr>
        <w:t xml:space="preserve"> менен  </w:t>
      </w:r>
      <w:r w:rsidRPr="004563E8">
        <w:rPr>
          <w:lang w:val="ky-KG"/>
        </w:rPr>
        <w:t>ЖКБ МБС өзүнчө адистиктер боюнча жүзөгө ашырылат.</w:t>
      </w:r>
    </w:p>
    <w:p w:rsidR="004B3D49" w:rsidRPr="004563E8" w:rsidRDefault="004B3D49" w:rsidP="006C1072">
      <w:pPr>
        <w:widowControl w:val="0"/>
        <w:autoSpaceDE w:val="0"/>
        <w:autoSpaceDN w:val="0"/>
        <w:adjustRightInd w:val="0"/>
        <w:ind w:firstLine="567"/>
        <w:jc w:val="both"/>
        <w:rPr>
          <w:lang w:val="ky-KG"/>
        </w:rPr>
      </w:pPr>
      <w:r w:rsidRPr="004563E8">
        <w:rPr>
          <w:lang w:val="ky-KG"/>
        </w:rPr>
        <w:t>Адистик боюнча ЖКБ МБСти толугу менен өздөштүргөн жана белгиленген тартиптеги мамлекеттик жыйынтыктоочу аттестациялоону ийгиликтүү өткөн жогорку окуу жайларынын бүтүрүүчүлөрүнө "адис" квалификациясын ыйгаруу менен жогорку кесиптик билими жөнүндө диплом берилет .</w:t>
      </w:r>
    </w:p>
    <w:p w:rsidR="00914B02" w:rsidRPr="004563E8" w:rsidRDefault="004B3D49" w:rsidP="006C1072">
      <w:pPr>
        <w:widowControl w:val="0"/>
        <w:autoSpaceDE w:val="0"/>
        <w:autoSpaceDN w:val="0"/>
        <w:adjustRightInd w:val="0"/>
        <w:ind w:firstLine="567"/>
        <w:jc w:val="both"/>
        <w:rPr>
          <w:color w:val="2B2B2B"/>
          <w:shd w:val="clear" w:color="auto" w:fill="FFFFFF"/>
          <w:lang w:val="ky-KG"/>
        </w:rPr>
      </w:pPr>
      <w:r w:rsidRPr="004563E8">
        <w:rPr>
          <w:color w:val="000000"/>
          <w:lang w:val="ky-KG"/>
        </w:rPr>
        <w:t xml:space="preserve">3.2. </w:t>
      </w:r>
      <w:r w:rsidR="00555618" w:rsidRPr="004563E8">
        <w:rPr>
          <w:color w:val="2B2B2B"/>
          <w:shd w:val="clear" w:color="auto" w:fill="FFFFFF"/>
          <w:lang w:val="ky-KG"/>
        </w:rPr>
        <w:t>К</w:t>
      </w:r>
      <w:r w:rsidR="00914B02" w:rsidRPr="004563E8">
        <w:rPr>
          <w:color w:val="2B2B2B"/>
          <w:shd w:val="clear" w:color="auto" w:fill="FFFFFF"/>
          <w:lang w:val="ky-KG"/>
        </w:rPr>
        <w:t>үндүзгү окутуу формасында</w:t>
      </w:r>
      <w:r w:rsidR="001141FF" w:rsidRPr="004563E8">
        <w:rPr>
          <w:color w:val="2B2B2B"/>
          <w:shd w:val="clear" w:color="auto" w:fill="FFFFFF"/>
          <w:lang w:val="ky-KG"/>
        </w:rPr>
        <w:t xml:space="preserve"> </w:t>
      </w:r>
      <w:r w:rsidR="00B06EF4" w:rsidRPr="004563E8">
        <w:rPr>
          <w:b/>
          <w:lang w:val="ky-KG"/>
        </w:rPr>
        <w:t xml:space="preserve">570010 Дирижирлөө </w:t>
      </w:r>
      <w:r w:rsidR="00B06EF4" w:rsidRPr="004563E8">
        <w:rPr>
          <w:color w:val="2B2B2B"/>
          <w:shd w:val="clear" w:color="auto" w:fill="FFFFFF"/>
          <w:lang w:val="ky-KG"/>
        </w:rPr>
        <w:t xml:space="preserve">адистиги боюнча </w:t>
      </w:r>
      <w:r w:rsidR="00B06EF4" w:rsidRPr="004563E8">
        <w:rPr>
          <w:b/>
          <w:color w:val="2B2B2B"/>
          <w:shd w:val="clear" w:color="auto" w:fill="FFFFFF"/>
          <w:lang w:val="ky-KG"/>
        </w:rPr>
        <w:t>“адис”</w:t>
      </w:r>
      <w:r w:rsidR="00B06EF4" w:rsidRPr="004563E8">
        <w:rPr>
          <w:color w:val="2B2B2B"/>
          <w:shd w:val="clear" w:color="auto" w:fill="FFFFFF"/>
          <w:lang w:val="ky-KG"/>
        </w:rPr>
        <w:t xml:space="preserve"> академиялык даражасын жана 01-профиль</w:t>
      </w:r>
      <w:r w:rsidR="00B06EF4" w:rsidRPr="004563E8">
        <w:rPr>
          <w:b/>
          <w:color w:val="2B2B2B"/>
          <w:shd w:val="clear" w:color="auto" w:fill="FFFFFF"/>
          <w:lang w:val="ky-KG"/>
        </w:rPr>
        <w:t xml:space="preserve"> “академиялык хордун дирижеру, окутуучу”</w:t>
      </w:r>
      <w:r w:rsidR="00B06EF4" w:rsidRPr="004563E8">
        <w:rPr>
          <w:color w:val="2B2B2B"/>
          <w:shd w:val="clear" w:color="auto" w:fill="FFFFFF"/>
          <w:lang w:val="ky-KG"/>
        </w:rPr>
        <w:t xml:space="preserve"> квалификациясын, 02-профиль </w:t>
      </w:r>
      <w:r w:rsidR="00B06EF4" w:rsidRPr="004563E8">
        <w:rPr>
          <w:b/>
          <w:color w:val="2B2B2B"/>
          <w:shd w:val="clear" w:color="auto" w:fill="FFFFFF"/>
          <w:lang w:val="ky-KG"/>
        </w:rPr>
        <w:t>“опералык жана симфониялык оркестрдин дирижеру</w:t>
      </w:r>
      <w:r w:rsidR="00B06EF4" w:rsidRPr="004563E8">
        <w:rPr>
          <w:color w:val="2B2B2B"/>
          <w:shd w:val="clear" w:color="auto" w:fill="FFFFFF"/>
          <w:lang w:val="ky-KG"/>
        </w:rPr>
        <w:t xml:space="preserve">” квалификациясын берүү </w:t>
      </w:r>
      <w:r w:rsidR="00914B02" w:rsidRPr="004563E8">
        <w:rPr>
          <w:color w:val="2B2B2B"/>
          <w:shd w:val="clear" w:color="auto" w:fill="FFFFFF"/>
          <w:lang w:val="ky-KG"/>
        </w:rPr>
        <w:t>адистерди даярдоодо ЖКББ НББП өздөштүрүүнүн ченемдик мөөнөтү</w:t>
      </w:r>
      <w:r w:rsidR="00FA23BF" w:rsidRPr="004563E8">
        <w:rPr>
          <w:color w:val="2B2B2B"/>
          <w:shd w:val="clear" w:color="auto" w:fill="FFFFFF"/>
          <w:lang w:val="ky-KG"/>
        </w:rPr>
        <w:t xml:space="preserve"> кеминде </w:t>
      </w:r>
      <w:r w:rsidR="00914B02" w:rsidRPr="004563E8">
        <w:rPr>
          <w:color w:val="2B2B2B"/>
          <w:shd w:val="clear" w:color="auto" w:fill="FFFFFF"/>
          <w:lang w:val="ky-KG"/>
        </w:rPr>
        <w:t>5 жылд</w:t>
      </w:r>
      <w:r w:rsidR="00FA23BF" w:rsidRPr="004563E8">
        <w:rPr>
          <w:color w:val="2B2B2B"/>
          <w:shd w:val="clear" w:color="auto" w:fill="FFFFFF"/>
          <w:lang w:val="ky-KG"/>
        </w:rPr>
        <w:t xml:space="preserve">ы </w:t>
      </w:r>
      <w:r w:rsidR="00914B02" w:rsidRPr="004563E8">
        <w:rPr>
          <w:color w:val="2B2B2B"/>
          <w:shd w:val="clear" w:color="auto" w:fill="FFFFFF"/>
          <w:lang w:val="ky-KG"/>
        </w:rPr>
        <w:t>түзөт.</w:t>
      </w:r>
    </w:p>
    <w:p w:rsidR="00914B02" w:rsidRPr="004563E8" w:rsidRDefault="00914B02" w:rsidP="006C1072">
      <w:pPr>
        <w:ind w:firstLine="397"/>
        <w:jc w:val="both"/>
        <w:rPr>
          <w:color w:val="2B2B2B"/>
          <w:shd w:val="clear" w:color="auto" w:fill="FFFFFF"/>
          <w:lang w:val="ky-KG"/>
        </w:rPr>
      </w:pPr>
      <w:r w:rsidRPr="004563E8">
        <w:rPr>
          <w:color w:val="2B2B2B"/>
          <w:shd w:val="clear" w:color="auto" w:fill="FFFFFF"/>
          <w:lang w:val="ky-KG"/>
        </w:rPr>
        <w:t xml:space="preserve">Окутуунун күндүзгү-сырткы (кечки) жана сырткы  формалары боюнча,  ошондой эле окутуунун ар кандай формалары айкалыштырылган учурда адистик  боюнча ЖКББ НББП өздөштүрүү мөөнөттөрү </w:t>
      </w:r>
      <w:r w:rsidRPr="004563E8">
        <w:rPr>
          <w:caps/>
          <w:color w:val="2B2B2B"/>
          <w:shd w:val="clear" w:color="auto" w:fill="FFFFFF"/>
          <w:lang w:val="ky-KG"/>
        </w:rPr>
        <w:t>жож</w:t>
      </w:r>
      <w:r w:rsidRPr="004563E8">
        <w:rPr>
          <w:color w:val="2B2B2B"/>
          <w:shd w:val="clear" w:color="auto" w:fill="FFFFFF"/>
          <w:lang w:val="ky-KG"/>
        </w:rPr>
        <w:t xml:space="preserve"> тарабынан күндүзгү окутуу формасында белгиленген  ченемдик мөөнөткө карата алты айдан бир жылга чейин көбөйтүлөт.</w:t>
      </w:r>
    </w:p>
    <w:p w:rsidR="001021CE" w:rsidRPr="004563E8" w:rsidRDefault="001021CE" w:rsidP="001021CE">
      <w:pPr>
        <w:ind w:firstLine="397"/>
        <w:jc w:val="both"/>
        <w:rPr>
          <w:color w:val="2B2B2B"/>
          <w:shd w:val="clear" w:color="auto" w:fill="FFFFFF"/>
          <w:lang w:val="ky-KG"/>
        </w:rPr>
      </w:pPr>
      <w:r w:rsidRPr="004563E8">
        <w:rPr>
          <w:color w:val="2B2B2B"/>
          <w:shd w:val="clear" w:color="auto" w:fill="FFFFFF"/>
          <w:lang w:val="ky-KG"/>
        </w:rPr>
        <w:t xml:space="preserve">Тиешелүү профилдеги кесиптик орто билими же жогорку кесиптик билими бар адамдарга адистик боюнча тездетилген программалар менен ЖКББ НББПны  өздөштүрүүгө укук берилет. Тездетилген программаларды ишке ашырууда  окуу мөөнөтү башка билим  берүү программасы боюнча кесиптик орто билим (же) жогорку билим алууда студент өздөштүргөн (өткөн) өзүнчө </w:t>
      </w:r>
      <w:r w:rsidR="00183B97" w:rsidRPr="004563E8">
        <w:rPr>
          <w:color w:val="2B2B2B"/>
          <w:shd w:val="clear" w:color="auto" w:fill="FFFFFF"/>
          <w:lang w:val="ky-KG"/>
        </w:rPr>
        <w:t>сабактар</w:t>
      </w:r>
      <w:r w:rsidRPr="004563E8">
        <w:rPr>
          <w:color w:val="2B2B2B"/>
          <w:shd w:val="clear" w:color="auto" w:fill="FFFFFF"/>
          <w:lang w:val="ky-KG"/>
        </w:rPr>
        <w:t xml:space="preserve"> (модулдар) жана (же)  өзүнчө практикалар боюнча окутуунун натыйжаларын толук же жарым-жартылай кайра аттестациялоонун (кайра зачет тапшыруунун) жыйынтыгы менен аныкталат.</w:t>
      </w:r>
    </w:p>
    <w:p w:rsidR="001021CE" w:rsidRPr="004563E8" w:rsidRDefault="001021CE" w:rsidP="001021CE">
      <w:pPr>
        <w:ind w:firstLine="397"/>
        <w:jc w:val="both"/>
        <w:rPr>
          <w:color w:val="2B2B2B"/>
          <w:shd w:val="clear" w:color="auto" w:fill="FFFFFF"/>
          <w:lang w:val="ky-KG"/>
        </w:rPr>
      </w:pPr>
      <w:r w:rsidRPr="004563E8">
        <w:rPr>
          <w:color w:val="2B2B2B"/>
          <w:shd w:val="clear" w:color="auto" w:fill="FFFFFF"/>
          <w:lang w:val="ky-KG"/>
        </w:rPr>
        <w:t xml:space="preserve">Орто кесиптик билим берүү профилинин жогорку кесиптик билим берүү профилине шайкештиги </w:t>
      </w:r>
      <w:r w:rsidRPr="004563E8">
        <w:rPr>
          <w:caps/>
          <w:color w:val="2B2B2B"/>
          <w:shd w:val="clear" w:color="auto" w:fill="FFFFFF"/>
          <w:lang w:val="ky-KG"/>
        </w:rPr>
        <w:t>ЖОЖ</w:t>
      </w:r>
      <w:r w:rsidRPr="004563E8">
        <w:rPr>
          <w:color w:val="2B2B2B"/>
          <w:shd w:val="clear" w:color="auto" w:fill="FFFFFF"/>
          <w:lang w:val="ky-KG"/>
        </w:rPr>
        <w:t xml:space="preserve"> тарабынан өз алдынча аныкталат.</w:t>
      </w:r>
    </w:p>
    <w:p w:rsidR="001021CE" w:rsidRPr="004563E8" w:rsidRDefault="001021CE" w:rsidP="001021CE">
      <w:pPr>
        <w:ind w:firstLine="397"/>
        <w:jc w:val="both"/>
        <w:rPr>
          <w:color w:val="2B2B2B"/>
          <w:shd w:val="clear" w:color="auto" w:fill="FFFFFF"/>
          <w:lang w:val="ky-KG"/>
        </w:rPr>
      </w:pPr>
      <w:r w:rsidRPr="004563E8">
        <w:rPr>
          <w:color w:val="2B2B2B"/>
          <w:shd w:val="clear" w:color="auto" w:fill="FFFFFF"/>
          <w:lang w:val="ky-KG"/>
        </w:rPr>
        <w:t>Орто кесиптик билим берүү  базасында адистик боюнча ЖКББ НББП өздөштүрүү   мөөнөттөрү окутуу формасында тездетилген программаларды ишке ашыруунун алкагында 4 жылдан кем эмес убакытты түзөт.</w:t>
      </w:r>
    </w:p>
    <w:p w:rsidR="001021CE" w:rsidRPr="004563E8" w:rsidRDefault="001021CE" w:rsidP="001021CE">
      <w:pPr>
        <w:ind w:firstLine="397"/>
        <w:jc w:val="both"/>
        <w:rPr>
          <w:color w:val="2B2B2B"/>
          <w:shd w:val="clear" w:color="auto" w:fill="FFFFFF"/>
          <w:lang w:val="ky-KG"/>
        </w:rPr>
      </w:pPr>
      <w:r w:rsidRPr="004563E8">
        <w:rPr>
          <w:color w:val="2B2B2B"/>
          <w:shd w:val="clear" w:color="auto" w:fill="FFFFFF"/>
          <w:lang w:val="ky-KG"/>
        </w:rPr>
        <w:t xml:space="preserve">Билим алуунун формасына карабастан жеке окуу планы боюнча окутууда окуунун мөөнөтүн </w:t>
      </w:r>
      <w:r w:rsidRPr="004563E8">
        <w:rPr>
          <w:caps/>
          <w:color w:val="2B2B2B"/>
          <w:shd w:val="clear" w:color="auto" w:fill="FFFFFF"/>
          <w:lang w:val="ky-KG"/>
        </w:rPr>
        <w:t>ЖОЖ</w:t>
      </w:r>
      <w:r w:rsidRPr="004563E8">
        <w:rPr>
          <w:color w:val="2B2B2B"/>
          <w:shd w:val="clear" w:color="auto" w:fill="FFFFFF"/>
          <w:lang w:val="ky-KG"/>
        </w:rPr>
        <w:t xml:space="preserve"> өз алдынча аныктайт.</w:t>
      </w:r>
    </w:p>
    <w:p w:rsidR="001021CE" w:rsidRPr="004563E8" w:rsidRDefault="001021CE" w:rsidP="001021CE">
      <w:pPr>
        <w:ind w:firstLine="397"/>
        <w:jc w:val="both"/>
        <w:rPr>
          <w:color w:val="2B2B2B"/>
          <w:shd w:val="clear" w:color="auto" w:fill="FFFFFF"/>
          <w:lang w:val="ky-KG"/>
        </w:rPr>
      </w:pPr>
      <w:r w:rsidRPr="004563E8">
        <w:rPr>
          <w:color w:val="2B2B2B"/>
          <w:shd w:val="clear" w:color="auto" w:fill="FFFFFF"/>
          <w:lang w:val="ky-KG"/>
        </w:rPr>
        <w:t>Ден соолугунун мүмкүнчүлүгү чектелүү  адамдарды жеке окуу планы боюнча окутууда ЖОЖ мөөнөттүү  билим алуунун тийиштүү  формасы боюнча аныкталган убакытка салыштырмалуу узартууга укуктуу.</w:t>
      </w:r>
    </w:p>
    <w:p w:rsidR="001021CE" w:rsidRPr="004563E8" w:rsidRDefault="001021CE" w:rsidP="001021CE">
      <w:pPr>
        <w:ind w:firstLine="397"/>
        <w:jc w:val="both"/>
        <w:rPr>
          <w:color w:val="2B2B2B"/>
          <w:shd w:val="clear" w:color="auto" w:fill="FFFFFF"/>
          <w:lang w:val="ky-KG"/>
        </w:rPr>
      </w:pPr>
      <w:r w:rsidRPr="004563E8">
        <w:rPr>
          <w:color w:val="2B2B2B"/>
          <w:shd w:val="clear" w:color="auto" w:fill="FFFFFF"/>
          <w:lang w:val="ky-KG"/>
        </w:rPr>
        <w:t>Адистик боюнча ЖКББ НББП өздөштүрүүнүн башка ченемдик мөөнөттөрүн Кыргыз Республикасынын</w:t>
      </w:r>
      <w:r w:rsidRPr="004563E8">
        <w:rPr>
          <w:color w:val="2B2B2B"/>
          <w:lang w:val="ky-KG"/>
        </w:rPr>
        <w:t xml:space="preserve"> Министрлер Кабинети</w:t>
      </w:r>
      <w:r w:rsidRPr="004563E8">
        <w:rPr>
          <w:color w:val="2B2B2B"/>
          <w:shd w:val="clear" w:color="auto" w:fill="FFFFFF"/>
          <w:lang w:val="ky-KG"/>
        </w:rPr>
        <w:t xml:space="preserve"> белгилейт.</w:t>
      </w:r>
    </w:p>
    <w:p w:rsidR="00866698" w:rsidRPr="004563E8" w:rsidRDefault="004B3D49" w:rsidP="006C1072">
      <w:pPr>
        <w:ind w:firstLine="397"/>
        <w:jc w:val="both"/>
        <w:rPr>
          <w:color w:val="2B2B2B"/>
          <w:shd w:val="clear" w:color="auto" w:fill="FFFFFF"/>
          <w:lang w:val="ky-KG"/>
        </w:rPr>
      </w:pPr>
      <w:r w:rsidRPr="004563E8">
        <w:rPr>
          <w:lang w:val="ky-KG"/>
        </w:rPr>
        <w:t xml:space="preserve">3.3. </w:t>
      </w:r>
      <w:r w:rsidR="00866698" w:rsidRPr="004563E8">
        <w:rPr>
          <w:color w:val="2B2B2B"/>
          <w:shd w:val="clear" w:color="auto" w:fill="FFFFFF"/>
          <w:lang w:val="ky-KG"/>
        </w:rPr>
        <w:t>Жалпы орто же орто кесиптик билимдин базасында күндүзгү  окуу формасындагы адистик боюнча  НББПны өздөштүрүүнүн жалпы эмгек сыйымдуулугу 300дөн кем эмес кредитти түзөт.</w:t>
      </w:r>
    </w:p>
    <w:p w:rsidR="00082AA6" w:rsidRPr="004563E8" w:rsidRDefault="00082AA6" w:rsidP="00082AA6">
      <w:pPr>
        <w:ind w:firstLine="397"/>
        <w:jc w:val="both"/>
        <w:rPr>
          <w:color w:val="2B2B2B"/>
          <w:shd w:val="clear" w:color="auto" w:fill="FFFFFF"/>
          <w:lang w:val="ky-KG"/>
        </w:rPr>
      </w:pPr>
      <w:r w:rsidRPr="004563E8">
        <w:rPr>
          <w:color w:val="2B2B2B"/>
          <w:shd w:val="clear" w:color="auto" w:fill="FFFFFF"/>
          <w:lang w:val="ky-KG"/>
        </w:rPr>
        <w:t>Күндүзгү окуу формасы боюнча окуу жылындагы ЖКББ нббпнын эмгек сыйымдуулугу 60тан кем эмес кредитке барабар.</w:t>
      </w:r>
    </w:p>
    <w:p w:rsidR="00082AA6" w:rsidRPr="004563E8" w:rsidRDefault="00082AA6" w:rsidP="00082AA6">
      <w:pPr>
        <w:ind w:firstLine="397"/>
        <w:jc w:val="both"/>
        <w:rPr>
          <w:color w:val="2B2B2B"/>
          <w:shd w:val="clear" w:color="auto" w:fill="FFFFFF"/>
          <w:lang w:val="ky-KG"/>
        </w:rPr>
      </w:pPr>
      <w:r w:rsidRPr="004563E8">
        <w:rPr>
          <w:color w:val="2B2B2B"/>
          <w:shd w:val="clear" w:color="auto" w:fill="FFFFFF"/>
          <w:lang w:val="ky-KG"/>
        </w:rPr>
        <w:t>Бир окуу семестринин эмгек сыйымдуулугу 30дан кем эмес кредитке  барабар (окуу процесси эки семестрлик болуп курулган учурда).</w:t>
      </w:r>
    </w:p>
    <w:p w:rsidR="00082AA6" w:rsidRPr="004563E8" w:rsidRDefault="00082AA6" w:rsidP="00082AA6">
      <w:pPr>
        <w:ind w:firstLine="397"/>
        <w:jc w:val="both"/>
        <w:rPr>
          <w:color w:val="2B2B2B"/>
          <w:shd w:val="clear" w:color="auto" w:fill="FFFFFF"/>
          <w:lang w:val="ky-KG"/>
        </w:rPr>
      </w:pPr>
      <w:r w:rsidRPr="004563E8">
        <w:rPr>
          <w:color w:val="2B2B2B"/>
          <w:shd w:val="clear" w:color="auto" w:fill="FFFFFF"/>
          <w:lang w:val="ky-KG"/>
        </w:rPr>
        <w:t>Бир кредит  студенттин окуу ишинин 30 саатына эквивалент</w:t>
      </w:r>
      <w:r w:rsidR="001021CE" w:rsidRPr="004563E8">
        <w:rPr>
          <w:color w:val="2B2B2B"/>
          <w:shd w:val="clear" w:color="auto" w:fill="FFFFFF"/>
          <w:lang w:val="ky-KG"/>
        </w:rPr>
        <w:t>т</w:t>
      </w:r>
      <w:r w:rsidRPr="004563E8">
        <w:rPr>
          <w:color w:val="2B2B2B"/>
          <w:shd w:val="clear" w:color="auto" w:fill="FFFFFF"/>
          <w:lang w:val="ky-KG"/>
        </w:rPr>
        <w:t>үү   (анын ичинде анын аудиториялык, өз алдынча иштери жана аттестациянын бардык түрлөрү).</w:t>
      </w:r>
    </w:p>
    <w:p w:rsidR="001021CE" w:rsidRPr="004563E8" w:rsidRDefault="001021CE" w:rsidP="001021CE">
      <w:pPr>
        <w:ind w:firstLine="397"/>
        <w:jc w:val="both"/>
        <w:rPr>
          <w:color w:val="2B2B2B"/>
          <w:shd w:val="clear" w:color="auto" w:fill="FFFFFF"/>
          <w:lang w:val="ky-KG"/>
        </w:rPr>
      </w:pPr>
      <w:r w:rsidRPr="004563E8">
        <w:rPr>
          <w:color w:val="2B2B2B"/>
          <w:shd w:val="clear" w:color="auto" w:fill="FFFFFF"/>
          <w:lang w:val="ky-KG"/>
        </w:rPr>
        <w:t>Күндүзгү-сырттан (кечки) жана сырттан окуу формалары боюнча НББПнын, ошондой эле окутуунун ар түрдүү формалары айкалышкан жана  учурдагы эмгекти талап кылышы  окуу жылында  48ден  кем эмес кредитти түзөт.</w:t>
      </w:r>
    </w:p>
    <w:p w:rsidR="001021CE" w:rsidRPr="004563E8" w:rsidRDefault="001021CE" w:rsidP="006C1072">
      <w:pPr>
        <w:widowControl w:val="0"/>
        <w:autoSpaceDE w:val="0"/>
        <w:autoSpaceDN w:val="0"/>
        <w:adjustRightInd w:val="0"/>
        <w:ind w:firstLine="567"/>
        <w:jc w:val="both"/>
        <w:rPr>
          <w:b/>
          <w:lang w:val="ky-KG"/>
        </w:rPr>
      </w:pPr>
    </w:p>
    <w:p w:rsidR="004B3D49" w:rsidRPr="004563E8" w:rsidRDefault="004B3D49" w:rsidP="006C1072">
      <w:pPr>
        <w:widowControl w:val="0"/>
        <w:autoSpaceDE w:val="0"/>
        <w:autoSpaceDN w:val="0"/>
        <w:adjustRightInd w:val="0"/>
        <w:ind w:firstLine="567"/>
        <w:jc w:val="both"/>
        <w:rPr>
          <w:lang w:val="ky-KG"/>
        </w:rPr>
      </w:pPr>
      <w:r w:rsidRPr="004563E8">
        <w:rPr>
          <w:b/>
          <w:lang w:val="ky-KG"/>
        </w:rPr>
        <w:t xml:space="preserve">3.4. </w:t>
      </w:r>
      <w:r w:rsidR="00810530" w:rsidRPr="004563E8">
        <w:rPr>
          <w:b/>
          <w:lang w:val="ky-KG"/>
        </w:rPr>
        <w:t xml:space="preserve">570010 Дирижирлөө </w:t>
      </w:r>
      <w:r w:rsidR="00810530" w:rsidRPr="004563E8">
        <w:rPr>
          <w:color w:val="2B2B2B"/>
          <w:shd w:val="clear" w:color="auto" w:fill="FFFFFF"/>
          <w:lang w:val="ky-KG"/>
        </w:rPr>
        <w:t xml:space="preserve">адистиги боюнча </w:t>
      </w:r>
      <w:r w:rsidR="00810530" w:rsidRPr="004563E8">
        <w:rPr>
          <w:b/>
          <w:color w:val="2B2B2B"/>
          <w:shd w:val="clear" w:color="auto" w:fill="FFFFFF"/>
          <w:lang w:val="ky-KG"/>
        </w:rPr>
        <w:t>“адис”</w:t>
      </w:r>
      <w:r w:rsidR="00810530" w:rsidRPr="004563E8">
        <w:rPr>
          <w:color w:val="2B2B2B"/>
          <w:shd w:val="clear" w:color="auto" w:fill="FFFFFF"/>
          <w:lang w:val="ky-KG"/>
        </w:rPr>
        <w:t xml:space="preserve"> академиялык даражасын жана 01-профиль</w:t>
      </w:r>
      <w:r w:rsidR="00810530" w:rsidRPr="004563E8">
        <w:rPr>
          <w:b/>
          <w:color w:val="2B2B2B"/>
          <w:shd w:val="clear" w:color="auto" w:fill="FFFFFF"/>
          <w:lang w:val="ky-KG"/>
        </w:rPr>
        <w:t xml:space="preserve"> “академиялык хордун дирижеру, окутуучу”</w:t>
      </w:r>
      <w:r w:rsidR="00810530" w:rsidRPr="004563E8">
        <w:rPr>
          <w:color w:val="2B2B2B"/>
          <w:shd w:val="clear" w:color="auto" w:fill="FFFFFF"/>
          <w:lang w:val="ky-KG"/>
        </w:rPr>
        <w:t xml:space="preserve"> квалификациясын, 02-профиль </w:t>
      </w:r>
      <w:r w:rsidR="00810530" w:rsidRPr="004563E8">
        <w:rPr>
          <w:b/>
          <w:color w:val="2B2B2B"/>
          <w:shd w:val="clear" w:color="auto" w:fill="FFFFFF"/>
          <w:lang w:val="ky-KG"/>
        </w:rPr>
        <w:t>“опералык жана симфониялык оркестрдин дирижеру</w:t>
      </w:r>
      <w:r w:rsidR="00810530" w:rsidRPr="004563E8">
        <w:rPr>
          <w:color w:val="2B2B2B"/>
          <w:shd w:val="clear" w:color="auto" w:fill="FFFFFF"/>
          <w:lang w:val="ky-KG"/>
        </w:rPr>
        <w:t xml:space="preserve">” квалификациясын берүү менен </w:t>
      </w:r>
      <w:r w:rsidRPr="004563E8">
        <w:rPr>
          <w:b/>
          <w:lang w:val="ky-KG"/>
        </w:rPr>
        <w:t xml:space="preserve"> </w:t>
      </w:r>
      <w:r w:rsidRPr="004563E8">
        <w:rPr>
          <w:lang w:val="ky-KG"/>
        </w:rPr>
        <w:t>ЖКБ МБСнын инсанды окутуу жана тарбиялоо жагында максаттары.</w:t>
      </w:r>
    </w:p>
    <w:p w:rsidR="004B3D49" w:rsidRPr="004563E8" w:rsidRDefault="004B3D49" w:rsidP="006C1072">
      <w:pPr>
        <w:widowControl w:val="0"/>
        <w:autoSpaceDE w:val="0"/>
        <w:autoSpaceDN w:val="0"/>
        <w:adjustRightInd w:val="0"/>
        <w:ind w:firstLine="567"/>
        <w:jc w:val="both"/>
        <w:rPr>
          <w:lang w:val="ky-KG"/>
        </w:rPr>
      </w:pPr>
      <w:r w:rsidRPr="004563E8">
        <w:rPr>
          <w:lang w:val="ky-KG"/>
        </w:rPr>
        <w:t>3.4.1. Окутуу жагында</w:t>
      </w:r>
      <w:r w:rsidRPr="004563E8">
        <w:rPr>
          <w:b/>
          <w:lang w:val="ky-KG"/>
        </w:rPr>
        <w:t xml:space="preserve"> </w:t>
      </w:r>
      <w:r w:rsidR="00B06EF4" w:rsidRPr="004563E8">
        <w:rPr>
          <w:b/>
          <w:lang w:val="ky-KG"/>
        </w:rPr>
        <w:t xml:space="preserve">570010 Дирижирлөө </w:t>
      </w:r>
      <w:r w:rsidR="00B06EF4" w:rsidRPr="004563E8">
        <w:rPr>
          <w:color w:val="2B2B2B"/>
          <w:shd w:val="clear" w:color="auto" w:fill="FFFFFF"/>
          <w:lang w:val="ky-KG"/>
        </w:rPr>
        <w:t xml:space="preserve">адистиги боюнча </w:t>
      </w:r>
      <w:r w:rsidR="00B06EF4" w:rsidRPr="004563E8">
        <w:rPr>
          <w:b/>
          <w:color w:val="2B2B2B"/>
          <w:shd w:val="clear" w:color="auto" w:fill="FFFFFF"/>
          <w:lang w:val="ky-KG"/>
        </w:rPr>
        <w:t>“адис”</w:t>
      </w:r>
      <w:r w:rsidR="00B06EF4" w:rsidRPr="004563E8">
        <w:rPr>
          <w:color w:val="2B2B2B"/>
          <w:shd w:val="clear" w:color="auto" w:fill="FFFFFF"/>
          <w:lang w:val="ky-KG"/>
        </w:rPr>
        <w:t xml:space="preserve"> академиялык даражасын жана 01-профиль</w:t>
      </w:r>
      <w:r w:rsidR="00B06EF4" w:rsidRPr="004563E8">
        <w:rPr>
          <w:b/>
          <w:color w:val="2B2B2B"/>
          <w:shd w:val="clear" w:color="auto" w:fill="FFFFFF"/>
          <w:lang w:val="ky-KG"/>
        </w:rPr>
        <w:t xml:space="preserve"> “академиялык хордун дирижеру, окутуучу”</w:t>
      </w:r>
      <w:r w:rsidR="00B06EF4" w:rsidRPr="004563E8">
        <w:rPr>
          <w:color w:val="2B2B2B"/>
          <w:shd w:val="clear" w:color="auto" w:fill="FFFFFF"/>
          <w:lang w:val="ky-KG"/>
        </w:rPr>
        <w:t xml:space="preserve"> квалификациясын, 02-профиль </w:t>
      </w:r>
      <w:r w:rsidR="00B06EF4" w:rsidRPr="004563E8">
        <w:rPr>
          <w:b/>
          <w:color w:val="2B2B2B"/>
          <w:shd w:val="clear" w:color="auto" w:fill="FFFFFF"/>
          <w:lang w:val="ky-KG"/>
        </w:rPr>
        <w:t>“опералык жана симфониялык оркестрдин дирижеру</w:t>
      </w:r>
      <w:r w:rsidR="00B06EF4" w:rsidRPr="004563E8">
        <w:rPr>
          <w:color w:val="2B2B2B"/>
          <w:shd w:val="clear" w:color="auto" w:fill="FFFFFF"/>
          <w:lang w:val="ky-KG"/>
        </w:rPr>
        <w:t xml:space="preserve">” квалификациясын берүү </w:t>
      </w:r>
      <w:r w:rsidR="001021CE" w:rsidRPr="004563E8">
        <w:rPr>
          <w:color w:val="2B2B2B"/>
          <w:shd w:val="clear" w:color="auto" w:fill="FFFFFF"/>
          <w:lang w:val="ky-KG"/>
        </w:rPr>
        <w:t xml:space="preserve">менен </w:t>
      </w:r>
      <w:r w:rsidRPr="004563E8">
        <w:rPr>
          <w:lang w:val="ky-KG"/>
        </w:rPr>
        <w:t>ЖКБ МБСнын максаты, ар кандай стилдеги музыкалык чыгармаларды жана академиялык музыка өнөрү жанрларынын интерпретациялоо маселелерин өз алдынча чечүүгө мүмкүндүк берген көндүмдөрдүн жана билимдердин комплексине ээ кеңири жалпы кесиптик жактан өнүккөн, бүтүрүүчүгө тандалган ишмердүүлүк чөйрөсүндө ийгиликтүү иштөөгө мүмкүндүк берген, окуу жайларда жаш музыканттарды даярдоонун заманбап усулуна ээ, эмгек рыногунда анын социалдык мобилдүүлүгүнө жана туруктуулугуна өбөлгө болгон универсалдуу жана предметтик-</w:t>
      </w:r>
      <w:r w:rsidR="003F5CD9" w:rsidRPr="004563E8">
        <w:rPr>
          <w:lang w:val="ky-KG"/>
        </w:rPr>
        <w:t>адистештирилген</w:t>
      </w:r>
      <w:r w:rsidRPr="004563E8">
        <w:rPr>
          <w:lang w:val="ky-KG"/>
        </w:rPr>
        <w:t xml:space="preserve"> компетенцияга ээ жалпы гуманитардык билими бар жогорку квалификациядагы адисти даярдоо болуп саналат.</w:t>
      </w:r>
    </w:p>
    <w:p w:rsidR="004B3D49" w:rsidRPr="004563E8" w:rsidRDefault="004B3D49" w:rsidP="006C1072">
      <w:pPr>
        <w:widowControl w:val="0"/>
        <w:autoSpaceDE w:val="0"/>
        <w:autoSpaceDN w:val="0"/>
        <w:adjustRightInd w:val="0"/>
        <w:ind w:firstLine="567"/>
        <w:jc w:val="both"/>
        <w:rPr>
          <w:lang w:val="ky-KG"/>
        </w:rPr>
      </w:pPr>
      <w:r w:rsidRPr="004563E8">
        <w:rPr>
          <w:lang w:val="ky-KG"/>
        </w:rPr>
        <w:t xml:space="preserve">3.4.2. Тарбиялоо </w:t>
      </w:r>
      <w:r w:rsidR="00810530" w:rsidRPr="004563E8">
        <w:rPr>
          <w:lang w:val="ky-KG"/>
        </w:rPr>
        <w:t>жагында</w:t>
      </w:r>
      <w:r w:rsidR="00810530" w:rsidRPr="004563E8">
        <w:rPr>
          <w:b/>
          <w:lang w:val="ky-KG"/>
        </w:rPr>
        <w:t xml:space="preserve"> </w:t>
      </w:r>
      <w:r w:rsidR="00B06EF4" w:rsidRPr="004563E8">
        <w:rPr>
          <w:b/>
          <w:lang w:val="ky-KG"/>
        </w:rPr>
        <w:t xml:space="preserve">570010 Дирижирлөө </w:t>
      </w:r>
      <w:r w:rsidR="00B06EF4" w:rsidRPr="004563E8">
        <w:rPr>
          <w:color w:val="2B2B2B"/>
          <w:shd w:val="clear" w:color="auto" w:fill="FFFFFF"/>
          <w:lang w:val="ky-KG"/>
        </w:rPr>
        <w:t xml:space="preserve">адистиги боюнча </w:t>
      </w:r>
      <w:r w:rsidR="00B06EF4" w:rsidRPr="004563E8">
        <w:rPr>
          <w:b/>
          <w:color w:val="2B2B2B"/>
          <w:shd w:val="clear" w:color="auto" w:fill="FFFFFF"/>
          <w:lang w:val="ky-KG"/>
        </w:rPr>
        <w:t>“адис”</w:t>
      </w:r>
      <w:r w:rsidR="00B06EF4" w:rsidRPr="004563E8">
        <w:rPr>
          <w:color w:val="2B2B2B"/>
          <w:shd w:val="clear" w:color="auto" w:fill="FFFFFF"/>
          <w:lang w:val="ky-KG"/>
        </w:rPr>
        <w:t xml:space="preserve"> академиялык даражасын жана 01-профиль</w:t>
      </w:r>
      <w:r w:rsidR="00B06EF4" w:rsidRPr="004563E8">
        <w:rPr>
          <w:b/>
          <w:color w:val="2B2B2B"/>
          <w:shd w:val="clear" w:color="auto" w:fill="FFFFFF"/>
          <w:lang w:val="ky-KG"/>
        </w:rPr>
        <w:t xml:space="preserve"> “академиялык хордун дирижеру, окутуучу”</w:t>
      </w:r>
      <w:r w:rsidR="00B06EF4" w:rsidRPr="004563E8">
        <w:rPr>
          <w:color w:val="2B2B2B"/>
          <w:shd w:val="clear" w:color="auto" w:fill="FFFFFF"/>
          <w:lang w:val="ky-KG"/>
        </w:rPr>
        <w:t xml:space="preserve"> квалификациясын, 02-профиль </w:t>
      </w:r>
      <w:r w:rsidR="00B06EF4" w:rsidRPr="004563E8">
        <w:rPr>
          <w:b/>
          <w:color w:val="2B2B2B"/>
          <w:shd w:val="clear" w:color="auto" w:fill="FFFFFF"/>
          <w:lang w:val="ky-KG"/>
        </w:rPr>
        <w:t>“опералык жана симфониялык оркестрдин дирижеру</w:t>
      </w:r>
      <w:r w:rsidR="00B06EF4" w:rsidRPr="004563E8">
        <w:rPr>
          <w:color w:val="2B2B2B"/>
          <w:shd w:val="clear" w:color="auto" w:fill="FFFFFF"/>
          <w:lang w:val="ky-KG"/>
        </w:rPr>
        <w:t xml:space="preserve">” квалификациясын берүү </w:t>
      </w:r>
      <w:r w:rsidR="001021CE" w:rsidRPr="004563E8">
        <w:rPr>
          <w:color w:val="2B2B2B"/>
          <w:shd w:val="clear" w:color="auto" w:fill="FFFFFF"/>
          <w:lang w:val="ky-KG"/>
        </w:rPr>
        <w:t xml:space="preserve">менен </w:t>
      </w:r>
      <w:r w:rsidRPr="004563E8">
        <w:rPr>
          <w:lang w:val="ky-KG"/>
        </w:rPr>
        <w:t>ЖКБ МБСнын максаты төмөнкүлөр болуп саналат:</w:t>
      </w:r>
    </w:p>
    <w:p w:rsidR="004B3D49" w:rsidRPr="004563E8" w:rsidRDefault="004B3D49" w:rsidP="006C1072">
      <w:pPr>
        <w:widowControl w:val="0"/>
        <w:autoSpaceDE w:val="0"/>
        <w:autoSpaceDN w:val="0"/>
        <w:adjustRightInd w:val="0"/>
        <w:ind w:firstLine="567"/>
        <w:jc w:val="both"/>
        <w:rPr>
          <w:lang w:val="ky-KG"/>
        </w:rPr>
      </w:pPr>
      <w:r w:rsidRPr="004563E8">
        <w:rPr>
          <w:lang w:val="ky-KG"/>
        </w:rPr>
        <w:t>активдүү жарандык позициясы, толеранттуу, максатка умтулуусу жана эмгекти сүйө билген, коммуникациялык жана өз кесиптик жана маданий деңгээлин өркүндөтүүгө умтулган ар тараптуу жана гармониялуу өнүккөн инсанды калыптандыруу.</w:t>
      </w:r>
    </w:p>
    <w:p w:rsidR="004B3D49" w:rsidRPr="004563E8" w:rsidRDefault="00810530" w:rsidP="006C1072">
      <w:pPr>
        <w:widowControl w:val="0"/>
        <w:autoSpaceDE w:val="0"/>
        <w:autoSpaceDN w:val="0"/>
        <w:adjustRightInd w:val="0"/>
        <w:ind w:firstLine="567"/>
        <w:jc w:val="both"/>
        <w:rPr>
          <w:b/>
          <w:lang w:val="ky-KG"/>
        </w:rPr>
      </w:pPr>
      <w:r w:rsidRPr="004563E8">
        <w:rPr>
          <w:b/>
          <w:lang w:val="ky-KG"/>
        </w:rPr>
        <w:t xml:space="preserve">3.5. Бүтүрүүчүлөрдүн кесипкөй </w:t>
      </w:r>
      <w:r w:rsidRPr="004563E8">
        <w:rPr>
          <w:b/>
          <w:color w:val="333333"/>
          <w:shd w:val="clear" w:color="auto" w:fill="FFFFFF"/>
          <w:lang w:val="ky-KG"/>
        </w:rPr>
        <w:t>ишмерди</w:t>
      </w:r>
      <w:r w:rsidRPr="004563E8">
        <w:rPr>
          <w:b/>
          <w:lang w:val="ky-KG"/>
        </w:rPr>
        <w:t>к</w:t>
      </w:r>
      <w:r w:rsidR="004B3D49" w:rsidRPr="004563E8">
        <w:rPr>
          <w:b/>
          <w:lang w:val="ky-KG"/>
        </w:rPr>
        <w:t xml:space="preserve"> чөйрөсү.</w:t>
      </w:r>
    </w:p>
    <w:p w:rsidR="004B3D49" w:rsidRPr="004563E8" w:rsidRDefault="00B06EF4" w:rsidP="006C1072">
      <w:pPr>
        <w:widowControl w:val="0"/>
        <w:autoSpaceDE w:val="0"/>
        <w:autoSpaceDN w:val="0"/>
        <w:adjustRightInd w:val="0"/>
        <w:ind w:firstLine="567"/>
        <w:jc w:val="both"/>
        <w:rPr>
          <w:color w:val="000000"/>
          <w:lang w:val="ky-KG"/>
        </w:rPr>
      </w:pPr>
      <w:r w:rsidRPr="004563E8">
        <w:rPr>
          <w:b/>
          <w:lang w:val="ky-KG"/>
        </w:rPr>
        <w:t xml:space="preserve">570010 Дирижирлөө </w:t>
      </w:r>
      <w:r w:rsidRPr="004563E8">
        <w:rPr>
          <w:color w:val="2B2B2B"/>
          <w:shd w:val="clear" w:color="auto" w:fill="FFFFFF"/>
          <w:lang w:val="ky-KG"/>
        </w:rPr>
        <w:t xml:space="preserve">адистиги боюнча </w:t>
      </w:r>
      <w:r w:rsidRPr="004563E8">
        <w:rPr>
          <w:b/>
          <w:color w:val="2B2B2B"/>
          <w:shd w:val="clear" w:color="auto" w:fill="FFFFFF"/>
          <w:lang w:val="ky-KG"/>
        </w:rPr>
        <w:t>“адис”</w:t>
      </w:r>
      <w:r w:rsidRPr="004563E8">
        <w:rPr>
          <w:color w:val="2B2B2B"/>
          <w:shd w:val="clear" w:color="auto" w:fill="FFFFFF"/>
          <w:lang w:val="ky-KG"/>
        </w:rPr>
        <w:t xml:space="preserve"> академиялык даражасын жана 01-профиль</w:t>
      </w:r>
      <w:r w:rsidRPr="004563E8">
        <w:rPr>
          <w:b/>
          <w:color w:val="2B2B2B"/>
          <w:shd w:val="clear" w:color="auto" w:fill="FFFFFF"/>
          <w:lang w:val="ky-KG"/>
        </w:rPr>
        <w:t xml:space="preserve"> “академиялык хордун дирижеру, окутуучу”</w:t>
      </w:r>
      <w:r w:rsidRPr="004563E8">
        <w:rPr>
          <w:color w:val="2B2B2B"/>
          <w:shd w:val="clear" w:color="auto" w:fill="FFFFFF"/>
          <w:lang w:val="ky-KG"/>
        </w:rPr>
        <w:t xml:space="preserve"> квалификациясын, 02-профиль </w:t>
      </w:r>
      <w:r w:rsidRPr="004563E8">
        <w:rPr>
          <w:b/>
          <w:color w:val="2B2B2B"/>
          <w:shd w:val="clear" w:color="auto" w:fill="FFFFFF"/>
          <w:lang w:val="ky-KG"/>
        </w:rPr>
        <w:t>“опералык жана симфониялык оркестрдин дирижеру</w:t>
      </w:r>
      <w:r w:rsidRPr="004563E8">
        <w:rPr>
          <w:color w:val="2B2B2B"/>
          <w:shd w:val="clear" w:color="auto" w:fill="FFFFFF"/>
          <w:lang w:val="ky-KG"/>
        </w:rPr>
        <w:t xml:space="preserve">” квалификациясын берүү </w:t>
      </w:r>
      <w:r w:rsidR="001021CE" w:rsidRPr="004563E8">
        <w:rPr>
          <w:color w:val="2B2B2B"/>
          <w:shd w:val="clear" w:color="auto" w:fill="FFFFFF"/>
          <w:lang w:val="ky-KG"/>
        </w:rPr>
        <w:t xml:space="preserve">менен </w:t>
      </w:r>
      <w:r w:rsidR="004B3D49" w:rsidRPr="004563E8">
        <w:rPr>
          <w:lang w:val="ky-KG"/>
        </w:rPr>
        <w:t>бүтүрүүчүлөрдүн кесипкөй ишмердүүлүгүнүн чөйрөсү өзүнө төмөнкүлөрдү камтыйт</w:t>
      </w:r>
      <w:r w:rsidR="004B3D49" w:rsidRPr="004563E8">
        <w:rPr>
          <w:color w:val="000000"/>
          <w:lang w:val="ky-KG"/>
        </w:rPr>
        <w:t xml:space="preserve">: </w:t>
      </w:r>
    </w:p>
    <w:p w:rsidR="004B3D49" w:rsidRPr="004563E8" w:rsidRDefault="004B3D49" w:rsidP="006C1072">
      <w:pPr>
        <w:widowControl w:val="0"/>
        <w:autoSpaceDE w:val="0"/>
        <w:autoSpaceDN w:val="0"/>
        <w:adjustRightInd w:val="0"/>
        <w:ind w:firstLine="567"/>
        <w:jc w:val="both"/>
        <w:rPr>
          <w:color w:val="000000"/>
          <w:lang w:val="ky-KG"/>
        </w:rPr>
      </w:pPr>
      <w:r w:rsidRPr="004563E8">
        <w:rPr>
          <w:color w:val="000000"/>
          <w:lang w:val="ky-KG"/>
        </w:rPr>
        <w:t xml:space="preserve">кесиптик хордун дирижеру катары </w:t>
      </w:r>
      <w:r w:rsidR="001021CE" w:rsidRPr="004563E8">
        <w:rPr>
          <w:color w:val="000000"/>
          <w:lang w:val="ky-KG"/>
        </w:rPr>
        <w:t xml:space="preserve">(1-профиль) </w:t>
      </w:r>
      <w:r w:rsidRPr="004563E8">
        <w:rPr>
          <w:color w:val="000000"/>
          <w:lang w:val="ky-KG"/>
        </w:rPr>
        <w:t>опералык-симфониялык оркестрдин дирижеру</w:t>
      </w:r>
      <w:r w:rsidR="001021CE" w:rsidRPr="004563E8">
        <w:rPr>
          <w:color w:val="000000"/>
          <w:lang w:val="ky-KG"/>
        </w:rPr>
        <w:t>,</w:t>
      </w:r>
      <w:r w:rsidRPr="004563E8">
        <w:rPr>
          <w:color w:val="000000"/>
          <w:lang w:val="ky-KG"/>
        </w:rPr>
        <w:t xml:space="preserve"> (2-профиль) катары көркөм жетекчилик жана музыкалык аткаруучулук,  репетициялык жана концерттик иш процессинде чыгармачылык жамаатты</w:t>
      </w:r>
      <w:r w:rsidR="001021CE" w:rsidRPr="004563E8">
        <w:rPr>
          <w:color w:val="000000"/>
          <w:lang w:val="ky-KG"/>
        </w:rPr>
        <w:t xml:space="preserve"> башкаруу</w:t>
      </w:r>
      <w:r w:rsidRPr="004563E8">
        <w:rPr>
          <w:color w:val="000000"/>
          <w:lang w:val="ky-KG"/>
        </w:rPr>
        <w:t>, хормейстерди, артистти  жана хордун солисттин; жогорку, орто атайын билим берүү мекемелеринде жана балдарга  кошумча билим берүү мекемелеринде музыкалык педагогикалык иш жүргүзүү.</w:t>
      </w:r>
    </w:p>
    <w:p w:rsidR="00B44AB8" w:rsidRPr="004563E8" w:rsidRDefault="00B44AB8" w:rsidP="006C1072">
      <w:pPr>
        <w:ind w:firstLine="397"/>
        <w:jc w:val="both"/>
        <w:rPr>
          <w:color w:val="2B2B2B"/>
          <w:shd w:val="clear" w:color="auto" w:fill="FFFFFF"/>
          <w:lang w:val="ky-KG"/>
        </w:rPr>
      </w:pPr>
      <w:r w:rsidRPr="004563E8">
        <w:rPr>
          <w:color w:val="2B2B2B"/>
          <w:shd w:val="clear" w:color="auto" w:fill="FFFFFF"/>
          <w:lang w:val="ky-KG"/>
        </w:rPr>
        <w:t>Бүтүрүүчүлөрдүн билиминин жана алган компетенцияларынын де</w:t>
      </w:r>
      <w:r w:rsidR="001021CE" w:rsidRPr="004563E8">
        <w:rPr>
          <w:color w:val="2B2B2B"/>
          <w:shd w:val="clear" w:color="auto" w:fill="FFFFFF"/>
          <w:lang w:val="ky-KG"/>
        </w:rPr>
        <w:t>ң</w:t>
      </w:r>
      <w:r w:rsidRPr="004563E8">
        <w:rPr>
          <w:color w:val="2B2B2B"/>
          <w:shd w:val="clear" w:color="auto" w:fill="FFFFFF"/>
          <w:lang w:val="ky-KG"/>
        </w:rPr>
        <w:t>гээли кызматкердин квалификациясынын талаптарына ылайык келген шартта алар кесиптик иштин башка тармактарында жана (же) чөйрөлөрүндө кесиптик ишти жүзөгө ашыра алат.";</w:t>
      </w:r>
    </w:p>
    <w:p w:rsidR="004B3D49" w:rsidRPr="004563E8" w:rsidRDefault="004B3D49" w:rsidP="006C1072">
      <w:pPr>
        <w:widowControl w:val="0"/>
        <w:autoSpaceDE w:val="0"/>
        <w:autoSpaceDN w:val="0"/>
        <w:adjustRightInd w:val="0"/>
        <w:ind w:firstLine="567"/>
        <w:jc w:val="both"/>
        <w:rPr>
          <w:b/>
          <w:color w:val="000000"/>
          <w:lang w:val="ky-KG"/>
        </w:rPr>
      </w:pPr>
      <w:r w:rsidRPr="004563E8">
        <w:rPr>
          <w:b/>
          <w:lang w:val="ky-KG"/>
        </w:rPr>
        <w:t xml:space="preserve">3.6. </w:t>
      </w:r>
      <w:r w:rsidR="00B06EF4" w:rsidRPr="004563E8">
        <w:rPr>
          <w:b/>
          <w:lang w:val="ky-KG"/>
        </w:rPr>
        <w:t xml:space="preserve">570010 Дирижирлөө </w:t>
      </w:r>
      <w:r w:rsidR="00B06EF4" w:rsidRPr="004563E8">
        <w:rPr>
          <w:color w:val="2B2B2B"/>
          <w:shd w:val="clear" w:color="auto" w:fill="FFFFFF"/>
          <w:lang w:val="ky-KG"/>
        </w:rPr>
        <w:t xml:space="preserve">адистиги боюнча </w:t>
      </w:r>
      <w:r w:rsidR="00B06EF4" w:rsidRPr="004563E8">
        <w:rPr>
          <w:b/>
          <w:color w:val="2B2B2B"/>
          <w:shd w:val="clear" w:color="auto" w:fill="FFFFFF"/>
          <w:lang w:val="ky-KG"/>
        </w:rPr>
        <w:t>“адис”</w:t>
      </w:r>
      <w:r w:rsidR="00B06EF4" w:rsidRPr="004563E8">
        <w:rPr>
          <w:color w:val="2B2B2B"/>
          <w:shd w:val="clear" w:color="auto" w:fill="FFFFFF"/>
          <w:lang w:val="ky-KG"/>
        </w:rPr>
        <w:t xml:space="preserve"> академиялык даражасын жана 01-профиль</w:t>
      </w:r>
      <w:r w:rsidR="00B06EF4" w:rsidRPr="004563E8">
        <w:rPr>
          <w:b/>
          <w:color w:val="2B2B2B"/>
          <w:shd w:val="clear" w:color="auto" w:fill="FFFFFF"/>
          <w:lang w:val="ky-KG"/>
        </w:rPr>
        <w:t xml:space="preserve"> “академиялык хордун дирижеру, окутуучу”</w:t>
      </w:r>
      <w:r w:rsidR="00B06EF4" w:rsidRPr="004563E8">
        <w:rPr>
          <w:color w:val="2B2B2B"/>
          <w:shd w:val="clear" w:color="auto" w:fill="FFFFFF"/>
          <w:lang w:val="ky-KG"/>
        </w:rPr>
        <w:t xml:space="preserve"> квалификациясын, 02-профиль </w:t>
      </w:r>
      <w:r w:rsidR="00B06EF4" w:rsidRPr="004563E8">
        <w:rPr>
          <w:b/>
          <w:color w:val="2B2B2B"/>
          <w:shd w:val="clear" w:color="auto" w:fill="FFFFFF"/>
          <w:lang w:val="ky-KG"/>
        </w:rPr>
        <w:t>“опералык жана симфониялык оркестрдин дирижеру</w:t>
      </w:r>
      <w:r w:rsidR="00B06EF4" w:rsidRPr="004563E8">
        <w:rPr>
          <w:color w:val="2B2B2B"/>
          <w:shd w:val="clear" w:color="auto" w:fill="FFFFFF"/>
          <w:lang w:val="ky-KG"/>
        </w:rPr>
        <w:t xml:space="preserve">” квалификациясын берүү </w:t>
      </w:r>
      <w:r w:rsidR="00136C39" w:rsidRPr="004563E8">
        <w:rPr>
          <w:color w:val="2B2B2B"/>
          <w:shd w:val="clear" w:color="auto" w:fill="FFFFFF"/>
          <w:lang w:val="ky-KG"/>
        </w:rPr>
        <w:t xml:space="preserve">менен </w:t>
      </w:r>
      <w:r w:rsidRPr="004563E8">
        <w:rPr>
          <w:lang w:val="ky-KG"/>
        </w:rPr>
        <w:t>бүтүрүүчүлөрдүн кесиптик ишинин обьекттери болуп төмөнкүлөр саналат:</w:t>
      </w:r>
    </w:p>
    <w:p w:rsidR="003F6AB0" w:rsidRPr="004563E8" w:rsidRDefault="003F6AB0" w:rsidP="006C1072">
      <w:pPr>
        <w:widowControl w:val="0"/>
        <w:autoSpaceDE w:val="0"/>
        <w:autoSpaceDN w:val="0"/>
        <w:adjustRightInd w:val="0"/>
        <w:ind w:firstLine="567"/>
        <w:jc w:val="both"/>
        <w:rPr>
          <w:color w:val="000000"/>
          <w:lang w:val="ky-KG"/>
        </w:rPr>
      </w:pPr>
      <w:r w:rsidRPr="004563E8">
        <w:rPr>
          <w:color w:val="000000"/>
          <w:lang w:val="ky-KG"/>
        </w:rPr>
        <w:t>-а</w:t>
      </w:r>
      <w:r w:rsidR="004B3D49" w:rsidRPr="004563E8">
        <w:rPr>
          <w:color w:val="000000"/>
          <w:lang w:val="ky-KG"/>
        </w:rPr>
        <w:t>р кандай формада</w:t>
      </w:r>
      <w:r w:rsidR="001021CE" w:rsidRPr="004563E8">
        <w:rPr>
          <w:color w:val="000000"/>
          <w:lang w:val="ky-KG"/>
        </w:rPr>
        <w:t xml:space="preserve"> орун алган </w:t>
      </w:r>
      <w:r w:rsidR="004B3D49" w:rsidRPr="004563E8">
        <w:rPr>
          <w:color w:val="000000"/>
          <w:lang w:val="ky-KG"/>
        </w:rPr>
        <w:t xml:space="preserve">музыкалык чыгармалар; </w:t>
      </w:r>
    </w:p>
    <w:p w:rsidR="003F6AB0" w:rsidRPr="004563E8" w:rsidRDefault="003F6AB0" w:rsidP="006C1072">
      <w:pPr>
        <w:widowControl w:val="0"/>
        <w:autoSpaceDE w:val="0"/>
        <w:autoSpaceDN w:val="0"/>
        <w:adjustRightInd w:val="0"/>
        <w:ind w:firstLine="567"/>
        <w:jc w:val="both"/>
        <w:rPr>
          <w:color w:val="000000"/>
          <w:lang w:val="ky-KG"/>
        </w:rPr>
      </w:pPr>
      <w:r w:rsidRPr="004563E8">
        <w:rPr>
          <w:color w:val="000000"/>
          <w:lang w:val="ky-KG"/>
        </w:rPr>
        <w:t>-</w:t>
      </w:r>
      <w:r w:rsidR="004B3D49" w:rsidRPr="004563E8">
        <w:rPr>
          <w:color w:val="000000"/>
          <w:lang w:val="ky-KG"/>
        </w:rPr>
        <w:t xml:space="preserve"> чыгармачыл жамааттар;</w:t>
      </w:r>
    </w:p>
    <w:p w:rsidR="003F6AB0" w:rsidRPr="004563E8" w:rsidRDefault="003F6AB0" w:rsidP="006C1072">
      <w:pPr>
        <w:widowControl w:val="0"/>
        <w:autoSpaceDE w:val="0"/>
        <w:autoSpaceDN w:val="0"/>
        <w:adjustRightInd w:val="0"/>
        <w:ind w:firstLine="567"/>
        <w:jc w:val="both"/>
        <w:rPr>
          <w:color w:val="000000"/>
          <w:lang w:val="ky-KG"/>
        </w:rPr>
      </w:pPr>
      <w:r w:rsidRPr="004563E8">
        <w:rPr>
          <w:color w:val="000000"/>
          <w:lang w:val="ky-KG"/>
        </w:rPr>
        <w:t>-</w:t>
      </w:r>
      <w:r w:rsidR="00364006" w:rsidRPr="004563E8">
        <w:rPr>
          <w:color w:val="000000"/>
          <w:lang w:val="ky-KG"/>
        </w:rPr>
        <w:t xml:space="preserve"> </w:t>
      </w:r>
      <w:r w:rsidR="004B3D49" w:rsidRPr="004563E8">
        <w:rPr>
          <w:color w:val="000000"/>
          <w:lang w:val="ky-KG"/>
        </w:rPr>
        <w:t>концерттик залдардын</w:t>
      </w:r>
      <w:r w:rsidR="001021CE" w:rsidRPr="004563E8">
        <w:rPr>
          <w:color w:val="000000"/>
          <w:lang w:val="ky-KG"/>
        </w:rPr>
        <w:t xml:space="preserve"> </w:t>
      </w:r>
      <w:r w:rsidR="004B3D49" w:rsidRPr="004563E8">
        <w:rPr>
          <w:color w:val="000000"/>
          <w:lang w:val="ky-KG"/>
        </w:rPr>
        <w:t>угуучулар жана көрүүчүлөр аудиториясы;</w:t>
      </w:r>
    </w:p>
    <w:p w:rsidR="003F6AB0" w:rsidRPr="004563E8" w:rsidRDefault="003F6AB0" w:rsidP="006C1072">
      <w:pPr>
        <w:widowControl w:val="0"/>
        <w:autoSpaceDE w:val="0"/>
        <w:autoSpaceDN w:val="0"/>
        <w:adjustRightInd w:val="0"/>
        <w:ind w:firstLine="567"/>
        <w:jc w:val="both"/>
        <w:rPr>
          <w:color w:val="000000"/>
          <w:lang w:val="ky-KG"/>
        </w:rPr>
      </w:pPr>
      <w:r w:rsidRPr="004563E8">
        <w:rPr>
          <w:color w:val="000000"/>
          <w:lang w:val="ky-KG"/>
        </w:rPr>
        <w:t>-</w:t>
      </w:r>
      <w:r w:rsidR="004B3D49" w:rsidRPr="004563E8">
        <w:rPr>
          <w:color w:val="000000"/>
          <w:lang w:val="ky-KG"/>
        </w:rPr>
        <w:t xml:space="preserve"> орто, жогорку жана кошумча кесиптик билим берүү программалары боюнча окуп жаткан ар кандай категориялар; </w:t>
      </w:r>
    </w:p>
    <w:p w:rsidR="003F6AB0" w:rsidRPr="004563E8" w:rsidRDefault="003F6AB0" w:rsidP="006C1072">
      <w:pPr>
        <w:widowControl w:val="0"/>
        <w:autoSpaceDE w:val="0"/>
        <w:autoSpaceDN w:val="0"/>
        <w:adjustRightInd w:val="0"/>
        <w:ind w:firstLine="567"/>
        <w:jc w:val="both"/>
        <w:rPr>
          <w:color w:val="000000"/>
          <w:lang w:val="ky-KG"/>
        </w:rPr>
      </w:pPr>
      <w:r w:rsidRPr="004563E8">
        <w:rPr>
          <w:color w:val="000000"/>
          <w:lang w:val="ky-KG"/>
        </w:rPr>
        <w:t>-</w:t>
      </w:r>
      <w:r w:rsidR="00364006" w:rsidRPr="004563E8">
        <w:rPr>
          <w:color w:val="000000"/>
          <w:lang w:val="ky-KG"/>
        </w:rPr>
        <w:t xml:space="preserve"> концерттик</w:t>
      </w:r>
      <w:r w:rsidR="004B3D49" w:rsidRPr="004563E8">
        <w:rPr>
          <w:color w:val="000000"/>
          <w:lang w:val="ky-KG"/>
        </w:rPr>
        <w:t xml:space="preserve"> программалар</w:t>
      </w:r>
      <w:r w:rsidR="00364006" w:rsidRPr="004563E8">
        <w:rPr>
          <w:color w:val="000000"/>
          <w:lang w:val="ky-KG"/>
        </w:rPr>
        <w:t>;</w:t>
      </w:r>
    </w:p>
    <w:p w:rsidR="004B3D49" w:rsidRPr="004563E8" w:rsidRDefault="004B3D49" w:rsidP="006C1072">
      <w:pPr>
        <w:widowControl w:val="0"/>
        <w:autoSpaceDE w:val="0"/>
        <w:autoSpaceDN w:val="0"/>
        <w:adjustRightInd w:val="0"/>
        <w:ind w:firstLine="567"/>
        <w:jc w:val="both"/>
        <w:rPr>
          <w:b/>
          <w:lang w:val="ky-KG"/>
        </w:rPr>
      </w:pPr>
      <w:r w:rsidRPr="004563E8">
        <w:rPr>
          <w:b/>
          <w:lang w:val="ky-KG"/>
        </w:rPr>
        <w:t>3.7. Бүтүрүүчүлөрдүн кесиптик ишмердүүлүгүнүн түрлөрү.</w:t>
      </w:r>
    </w:p>
    <w:p w:rsidR="003F6AB0" w:rsidRPr="004563E8" w:rsidRDefault="00B06EF4" w:rsidP="006C1072">
      <w:pPr>
        <w:widowControl w:val="0"/>
        <w:autoSpaceDE w:val="0"/>
        <w:autoSpaceDN w:val="0"/>
        <w:adjustRightInd w:val="0"/>
        <w:ind w:firstLine="567"/>
        <w:jc w:val="both"/>
        <w:rPr>
          <w:color w:val="000000"/>
          <w:lang w:val="ky-KG"/>
        </w:rPr>
      </w:pPr>
      <w:r w:rsidRPr="004563E8">
        <w:rPr>
          <w:b/>
          <w:lang w:val="ky-KG"/>
        </w:rPr>
        <w:t xml:space="preserve">570010 Дирижирлөө </w:t>
      </w:r>
      <w:r w:rsidRPr="004563E8">
        <w:rPr>
          <w:color w:val="2B2B2B"/>
          <w:shd w:val="clear" w:color="auto" w:fill="FFFFFF"/>
          <w:lang w:val="ky-KG"/>
        </w:rPr>
        <w:t xml:space="preserve">адистиги боюнча </w:t>
      </w:r>
      <w:r w:rsidRPr="004563E8">
        <w:rPr>
          <w:b/>
          <w:color w:val="2B2B2B"/>
          <w:shd w:val="clear" w:color="auto" w:fill="FFFFFF"/>
          <w:lang w:val="ky-KG"/>
        </w:rPr>
        <w:t>“адис”</w:t>
      </w:r>
      <w:r w:rsidRPr="004563E8">
        <w:rPr>
          <w:color w:val="2B2B2B"/>
          <w:shd w:val="clear" w:color="auto" w:fill="FFFFFF"/>
          <w:lang w:val="ky-KG"/>
        </w:rPr>
        <w:t xml:space="preserve"> академиялык даражасын жана 01-профиль</w:t>
      </w:r>
      <w:r w:rsidRPr="004563E8">
        <w:rPr>
          <w:b/>
          <w:color w:val="2B2B2B"/>
          <w:shd w:val="clear" w:color="auto" w:fill="FFFFFF"/>
          <w:lang w:val="ky-KG"/>
        </w:rPr>
        <w:t xml:space="preserve"> “академиялык хордун дирижеру, окутуучу”</w:t>
      </w:r>
      <w:r w:rsidRPr="004563E8">
        <w:rPr>
          <w:color w:val="2B2B2B"/>
          <w:shd w:val="clear" w:color="auto" w:fill="FFFFFF"/>
          <w:lang w:val="ky-KG"/>
        </w:rPr>
        <w:t xml:space="preserve"> квалификациясын, 02-профиль </w:t>
      </w:r>
      <w:r w:rsidRPr="004563E8">
        <w:rPr>
          <w:b/>
          <w:color w:val="2B2B2B"/>
          <w:shd w:val="clear" w:color="auto" w:fill="FFFFFF"/>
          <w:lang w:val="ky-KG"/>
        </w:rPr>
        <w:t>“опералык жана симфониялык оркестрдин дирижеру</w:t>
      </w:r>
      <w:r w:rsidRPr="004563E8">
        <w:rPr>
          <w:color w:val="2B2B2B"/>
          <w:shd w:val="clear" w:color="auto" w:fill="FFFFFF"/>
          <w:lang w:val="ky-KG"/>
        </w:rPr>
        <w:t xml:space="preserve">” квалификациясын берүү </w:t>
      </w:r>
      <w:r w:rsidR="00136C39" w:rsidRPr="004563E8">
        <w:rPr>
          <w:color w:val="2B2B2B"/>
          <w:shd w:val="clear" w:color="auto" w:fill="FFFFFF"/>
          <w:lang w:val="ky-KG"/>
        </w:rPr>
        <w:t xml:space="preserve">менен </w:t>
      </w:r>
      <w:r w:rsidR="004B3D49" w:rsidRPr="004563E8">
        <w:rPr>
          <w:color w:val="000000"/>
          <w:lang w:val="ky-KG"/>
        </w:rPr>
        <w:t>бүтүрүүчү кесипкөй иштин төмөнкү багыттарына даярдыкта болушу керек:</w:t>
      </w:r>
    </w:p>
    <w:p w:rsidR="003F6AB0" w:rsidRPr="004563E8" w:rsidRDefault="003F6AB0" w:rsidP="006C1072">
      <w:pPr>
        <w:widowControl w:val="0"/>
        <w:autoSpaceDE w:val="0"/>
        <w:autoSpaceDN w:val="0"/>
        <w:adjustRightInd w:val="0"/>
        <w:ind w:firstLine="567"/>
        <w:jc w:val="both"/>
        <w:rPr>
          <w:color w:val="000000"/>
          <w:lang w:val="ky-KG"/>
        </w:rPr>
      </w:pPr>
      <w:r w:rsidRPr="004563E8">
        <w:rPr>
          <w:color w:val="000000"/>
          <w:lang w:val="ky-KG"/>
        </w:rPr>
        <w:t>-</w:t>
      </w:r>
      <w:r w:rsidR="004B3D49" w:rsidRPr="004563E8">
        <w:rPr>
          <w:color w:val="000000"/>
          <w:lang w:val="ky-KG"/>
        </w:rPr>
        <w:t xml:space="preserve"> концерттик-аткаруучулук ишмердүүлүк; </w:t>
      </w:r>
    </w:p>
    <w:p w:rsidR="00C67D9B" w:rsidRPr="004563E8" w:rsidRDefault="003F6AB0" w:rsidP="00C67D9B">
      <w:pPr>
        <w:ind w:firstLine="397"/>
        <w:jc w:val="both"/>
        <w:rPr>
          <w:color w:val="000000"/>
          <w:lang w:val="ky-KG"/>
        </w:rPr>
      </w:pPr>
      <w:r w:rsidRPr="004563E8">
        <w:rPr>
          <w:color w:val="000000"/>
          <w:lang w:val="ky-KG"/>
        </w:rPr>
        <w:t>-</w:t>
      </w:r>
      <w:r w:rsidR="00C67D9B" w:rsidRPr="004563E8">
        <w:rPr>
          <w:color w:val="000000"/>
          <w:lang w:val="ky-KG"/>
        </w:rPr>
        <w:t xml:space="preserve"> </w:t>
      </w:r>
      <w:r w:rsidR="004B3D49" w:rsidRPr="004563E8">
        <w:rPr>
          <w:color w:val="000000"/>
          <w:lang w:val="ky-KG"/>
        </w:rPr>
        <w:t xml:space="preserve">педагогикалык ишмердүүлүк; </w:t>
      </w:r>
    </w:p>
    <w:p w:rsidR="00C67D9B" w:rsidRPr="004563E8" w:rsidRDefault="003F6AB0" w:rsidP="00C67D9B">
      <w:pPr>
        <w:widowControl w:val="0"/>
        <w:autoSpaceDE w:val="0"/>
        <w:autoSpaceDN w:val="0"/>
        <w:adjustRightInd w:val="0"/>
        <w:ind w:firstLine="567"/>
        <w:jc w:val="both"/>
        <w:rPr>
          <w:color w:val="000000"/>
          <w:lang w:val="ky-KG"/>
        </w:rPr>
      </w:pPr>
      <w:r w:rsidRPr="004563E8">
        <w:rPr>
          <w:color w:val="000000"/>
          <w:lang w:val="ky-KG"/>
        </w:rPr>
        <w:t>-</w:t>
      </w:r>
      <w:r w:rsidR="004B3D49" w:rsidRPr="004563E8">
        <w:rPr>
          <w:color w:val="000000"/>
          <w:lang w:val="ky-KG"/>
        </w:rPr>
        <w:t>адистиги боюнча усулдук жана изилдөө ишмердүүлүгү</w:t>
      </w:r>
      <w:r w:rsidR="00AF41B7" w:rsidRPr="004563E8">
        <w:rPr>
          <w:color w:val="000000"/>
          <w:lang w:val="ky-KG"/>
        </w:rPr>
        <w:t>.</w:t>
      </w:r>
    </w:p>
    <w:p w:rsidR="00C67D9B" w:rsidRPr="004563E8" w:rsidRDefault="00C67D9B" w:rsidP="00C67D9B">
      <w:pPr>
        <w:widowControl w:val="0"/>
        <w:autoSpaceDE w:val="0"/>
        <w:autoSpaceDN w:val="0"/>
        <w:adjustRightInd w:val="0"/>
        <w:ind w:firstLine="567"/>
        <w:jc w:val="both"/>
        <w:rPr>
          <w:lang w:val="ky-KG"/>
        </w:rPr>
      </w:pPr>
      <w:r w:rsidRPr="004563E8">
        <w:rPr>
          <w:lang w:val="ky-KG"/>
        </w:rPr>
        <w:t xml:space="preserve">Бүтүрүүчүлөр негизинен даярдалган кесиптик </w:t>
      </w:r>
      <w:r w:rsidRPr="004563E8">
        <w:rPr>
          <w:color w:val="333333"/>
          <w:shd w:val="clear" w:color="auto" w:fill="FFFFFF"/>
          <w:lang w:val="ky-KG"/>
        </w:rPr>
        <w:t>ишмерди</w:t>
      </w:r>
      <w:r w:rsidRPr="004563E8">
        <w:rPr>
          <w:lang w:val="ky-KG"/>
        </w:rPr>
        <w:t xml:space="preserve">ктин конкреттүү түрлөрү тийиштүү кесиптик стандарттын (бар болсо) негизинде же кызыкдар иш берүүчү менен бирдикте ЖОЖ иштеп чыккан билим берүү программасынын мазмунун аныктоого тийиш. </w:t>
      </w:r>
    </w:p>
    <w:p w:rsidR="004B3D49" w:rsidRPr="004563E8" w:rsidRDefault="004B3D49" w:rsidP="006C1072">
      <w:pPr>
        <w:widowControl w:val="0"/>
        <w:autoSpaceDE w:val="0"/>
        <w:autoSpaceDN w:val="0"/>
        <w:adjustRightInd w:val="0"/>
        <w:ind w:firstLine="567"/>
        <w:jc w:val="both"/>
        <w:rPr>
          <w:b/>
          <w:lang w:val="ky-KG"/>
        </w:rPr>
      </w:pPr>
      <w:r w:rsidRPr="004563E8">
        <w:rPr>
          <w:b/>
          <w:lang w:val="ky-KG"/>
        </w:rPr>
        <w:t>3.8. Б</w:t>
      </w:r>
      <w:r w:rsidRPr="004563E8">
        <w:rPr>
          <w:b/>
          <w:color w:val="000000"/>
          <w:lang w:val="ky-KG"/>
        </w:rPr>
        <w:t>үтүрүүчүлөрдүн кесиптик ишмердүүлүгүнүн милдеттери</w:t>
      </w:r>
      <w:r w:rsidRPr="004563E8">
        <w:rPr>
          <w:b/>
          <w:lang w:val="ky-KG"/>
        </w:rPr>
        <w:t>.</w:t>
      </w:r>
    </w:p>
    <w:p w:rsidR="00AF41B7" w:rsidRPr="004563E8" w:rsidRDefault="00B06EF4" w:rsidP="006C1072">
      <w:pPr>
        <w:widowControl w:val="0"/>
        <w:autoSpaceDE w:val="0"/>
        <w:autoSpaceDN w:val="0"/>
        <w:adjustRightInd w:val="0"/>
        <w:ind w:firstLine="567"/>
        <w:jc w:val="both"/>
        <w:rPr>
          <w:color w:val="000000"/>
          <w:lang w:val="ky-KG"/>
        </w:rPr>
      </w:pPr>
      <w:r w:rsidRPr="004563E8">
        <w:rPr>
          <w:b/>
          <w:lang w:val="ky-KG"/>
        </w:rPr>
        <w:t xml:space="preserve">570010 Дирижирлөө </w:t>
      </w:r>
      <w:r w:rsidRPr="004563E8">
        <w:rPr>
          <w:color w:val="2B2B2B"/>
          <w:shd w:val="clear" w:color="auto" w:fill="FFFFFF"/>
          <w:lang w:val="ky-KG"/>
        </w:rPr>
        <w:t xml:space="preserve">адистиги боюнча </w:t>
      </w:r>
      <w:r w:rsidRPr="004563E8">
        <w:rPr>
          <w:b/>
          <w:color w:val="2B2B2B"/>
          <w:shd w:val="clear" w:color="auto" w:fill="FFFFFF"/>
          <w:lang w:val="ky-KG"/>
        </w:rPr>
        <w:t>“адис”</w:t>
      </w:r>
      <w:r w:rsidRPr="004563E8">
        <w:rPr>
          <w:color w:val="2B2B2B"/>
          <w:shd w:val="clear" w:color="auto" w:fill="FFFFFF"/>
          <w:lang w:val="ky-KG"/>
        </w:rPr>
        <w:t xml:space="preserve"> академиялык даражасын жана 01-профиль</w:t>
      </w:r>
      <w:r w:rsidRPr="004563E8">
        <w:rPr>
          <w:b/>
          <w:color w:val="2B2B2B"/>
          <w:shd w:val="clear" w:color="auto" w:fill="FFFFFF"/>
          <w:lang w:val="ky-KG"/>
        </w:rPr>
        <w:t xml:space="preserve"> “академиялык хордун дирижеру, окутуучу”</w:t>
      </w:r>
      <w:r w:rsidRPr="004563E8">
        <w:rPr>
          <w:color w:val="2B2B2B"/>
          <w:shd w:val="clear" w:color="auto" w:fill="FFFFFF"/>
          <w:lang w:val="ky-KG"/>
        </w:rPr>
        <w:t xml:space="preserve"> квалификациясын, 02-профиль </w:t>
      </w:r>
      <w:r w:rsidRPr="004563E8">
        <w:rPr>
          <w:b/>
          <w:color w:val="2B2B2B"/>
          <w:shd w:val="clear" w:color="auto" w:fill="FFFFFF"/>
          <w:lang w:val="ky-KG"/>
        </w:rPr>
        <w:t>“опералык жана симфониялык оркестрдин дирижеру</w:t>
      </w:r>
      <w:r w:rsidRPr="004563E8">
        <w:rPr>
          <w:color w:val="2B2B2B"/>
          <w:shd w:val="clear" w:color="auto" w:fill="FFFFFF"/>
          <w:lang w:val="ky-KG"/>
        </w:rPr>
        <w:t xml:space="preserve">” квалификациясын берүү </w:t>
      </w:r>
      <w:r w:rsidR="00136C39" w:rsidRPr="004563E8">
        <w:rPr>
          <w:color w:val="2B2B2B"/>
          <w:shd w:val="clear" w:color="auto" w:fill="FFFFFF"/>
          <w:lang w:val="ky-KG"/>
        </w:rPr>
        <w:t xml:space="preserve">менен </w:t>
      </w:r>
      <w:r w:rsidR="004B3D49" w:rsidRPr="004563E8">
        <w:rPr>
          <w:color w:val="000000"/>
          <w:lang w:val="ky-KG"/>
        </w:rPr>
        <w:t>бүтүрүүчү</w:t>
      </w:r>
      <w:r w:rsidR="00136C39" w:rsidRPr="004563E8">
        <w:rPr>
          <w:color w:val="000000"/>
          <w:lang w:val="ky-KG"/>
        </w:rPr>
        <w:t xml:space="preserve"> көркөм-</w:t>
      </w:r>
      <w:r w:rsidR="00136C39" w:rsidRPr="004563E8">
        <w:rPr>
          <w:color w:val="333333"/>
          <w:shd w:val="clear" w:color="auto" w:fill="FFFFFF"/>
          <w:lang w:val="ky-KG"/>
        </w:rPr>
        <w:t>чыгармачы</w:t>
      </w:r>
      <w:r w:rsidR="00136C39" w:rsidRPr="004563E8">
        <w:rPr>
          <w:color w:val="000000"/>
          <w:lang w:val="ky-KG"/>
        </w:rPr>
        <w:t xml:space="preserve">лык </w:t>
      </w:r>
      <w:r w:rsidR="00136C39" w:rsidRPr="004563E8">
        <w:rPr>
          <w:color w:val="333333"/>
          <w:shd w:val="clear" w:color="auto" w:fill="FFFFFF"/>
          <w:lang w:val="ky-KG"/>
        </w:rPr>
        <w:t>ишмерди</w:t>
      </w:r>
      <w:r w:rsidR="00136C39" w:rsidRPr="004563E8">
        <w:rPr>
          <w:color w:val="000000"/>
          <w:lang w:val="ky-KG"/>
        </w:rPr>
        <w:t xml:space="preserve">к жагында  </w:t>
      </w:r>
      <w:r w:rsidR="004B3D49" w:rsidRPr="004563E8">
        <w:rPr>
          <w:color w:val="000000"/>
          <w:lang w:val="ky-KG"/>
        </w:rPr>
        <w:t>кесиптик ишмердүүлүктүн түрлөрүнө ылайык төмөнкү кесиптик милдеттерди чечүүгө тийиш:</w:t>
      </w:r>
    </w:p>
    <w:p w:rsidR="00AF41B7" w:rsidRPr="004563E8" w:rsidRDefault="00AF41B7" w:rsidP="006C1072">
      <w:pPr>
        <w:widowControl w:val="0"/>
        <w:autoSpaceDE w:val="0"/>
        <w:autoSpaceDN w:val="0"/>
        <w:adjustRightInd w:val="0"/>
        <w:ind w:firstLine="567"/>
        <w:jc w:val="both"/>
        <w:rPr>
          <w:color w:val="000000"/>
          <w:lang w:val="ky-KG"/>
        </w:rPr>
      </w:pPr>
      <w:r w:rsidRPr="004563E8">
        <w:rPr>
          <w:color w:val="000000"/>
          <w:lang w:val="ky-KG"/>
        </w:rPr>
        <w:t xml:space="preserve">- </w:t>
      </w:r>
      <w:r w:rsidR="004B3D49" w:rsidRPr="004563E8">
        <w:rPr>
          <w:color w:val="000000"/>
          <w:lang w:val="ky-KG"/>
        </w:rPr>
        <w:t>кесиптик аткаруучу жамааттардын ар кандай түрдөрүнө (академиялык хорго, симфониялык оркестрге) дирижерлук кылуу;</w:t>
      </w:r>
    </w:p>
    <w:p w:rsidR="00AF41B7" w:rsidRPr="004563E8" w:rsidRDefault="00AF41B7" w:rsidP="006C1072">
      <w:pPr>
        <w:widowControl w:val="0"/>
        <w:autoSpaceDE w:val="0"/>
        <w:autoSpaceDN w:val="0"/>
        <w:adjustRightInd w:val="0"/>
        <w:ind w:firstLine="567"/>
        <w:jc w:val="both"/>
        <w:rPr>
          <w:color w:val="000000"/>
          <w:lang w:val="ky-KG"/>
        </w:rPr>
      </w:pPr>
      <w:r w:rsidRPr="004563E8">
        <w:rPr>
          <w:color w:val="000000"/>
          <w:lang w:val="ky-KG"/>
        </w:rPr>
        <w:t>-</w:t>
      </w:r>
      <w:r w:rsidR="004B3D49" w:rsidRPr="004563E8">
        <w:rPr>
          <w:color w:val="000000"/>
          <w:lang w:val="ky-KG"/>
        </w:rPr>
        <w:t xml:space="preserve"> пе</w:t>
      </w:r>
      <w:r w:rsidRPr="004563E8">
        <w:rPr>
          <w:color w:val="000000"/>
          <w:lang w:val="ky-KG"/>
        </w:rPr>
        <w:t>дагогикалык ишмердүүлүк жагында;</w:t>
      </w:r>
    </w:p>
    <w:p w:rsidR="004B3D49" w:rsidRPr="004563E8" w:rsidRDefault="00AF41B7" w:rsidP="006C1072">
      <w:pPr>
        <w:widowControl w:val="0"/>
        <w:autoSpaceDE w:val="0"/>
        <w:autoSpaceDN w:val="0"/>
        <w:adjustRightInd w:val="0"/>
        <w:ind w:firstLine="567"/>
        <w:jc w:val="both"/>
        <w:rPr>
          <w:color w:val="000000"/>
          <w:lang w:val="ky-KG"/>
        </w:rPr>
      </w:pPr>
      <w:r w:rsidRPr="004563E8">
        <w:rPr>
          <w:color w:val="000000"/>
          <w:lang w:val="ky-KG"/>
        </w:rPr>
        <w:t>-</w:t>
      </w:r>
      <w:r w:rsidR="004B3D49" w:rsidRPr="004563E8">
        <w:rPr>
          <w:color w:val="000000"/>
          <w:lang w:val="ky-KG"/>
        </w:rPr>
        <w:t>адистик боюнча усулдук жана изилдөө ишмердүүлүк жагында усулдук жана изилдөө иштерин аткаруу.</w:t>
      </w:r>
    </w:p>
    <w:p w:rsidR="00C67D9B" w:rsidRPr="004563E8" w:rsidRDefault="00C67D9B" w:rsidP="00C67D9B">
      <w:pPr>
        <w:widowControl w:val="0"/>
        <w:autoSpaceDE w:val="0"/>
        <w:autoSpaceDN w:val="0"/>
        <w:adjustRightInd w:val="0"/>
        <w:ind w:firstLine="567"/>
        <w:jc w:val="both"/>
        <w:rPr>
          <w:bCs/>
          <w:color w:val="333333"/>
          <w:shd w:val="clear" w:color="auto" w:fill="FFFFFF"/>
          <w:lang w:val="ky-KG"/>
        </w:rPr>
      </w:pPr>
      <w:r w:rsidRPr="004563E8">
        <w:rPr>
          <w:bCs/>
          <w:color w:val="333333"/>
          <w:shd w:val="clear" w:color="auto" w:fill="FFFFFF"/>
          <w:lang w:val="ky-KG"/>
        </w:rPr>
        <w:t>Бүтүрүүчүлөрдүн кесиптик ишмердигинин милдеттери (кызыкдар иш берүүчүлөрдүн катышуусу менен иштелип чыгат)(*).</w:t>
      </w:r>
    </w:p>
    <w:p w:rsidR="00C67D9B" w:rsidRPr="004563E8" w:rsidRDefault="00C67D9B" w:rsidP="00C67D9B">
      <w:pPr>
        <w:widowControl w:val="0"/>
        <w:autoSpaceDE w:val="0"/>
        <w:autoSpaceDN w:val="0"/>
        <w:adjustRightInd w:val="0"/>
        <w:ind w:firstLine="567"/>
        <w:jc w:val="both"/>
        <w:rPr>
          <w:bCs/>
          <w:color w:val="333333"/>
          <w:shd w:val="clear" w:color="auto" w:fill="FFFFFF"/>
          <w:lang w:val="ky-KG"/>
        </w:rPr>
      </w:pPr>
      <w:r w:rsidRPr="004563E8">
        <w:rPr>
          <w:bCs/>
          <w:color w:val="333333"/>
          <w:shd w:val="clear" w:color="auto" w:fill="FFFFFF"/>
          <w:lang w:val="ky-KG"/>
        </w:rPr>
        <w:t>Адистин кесиптик ишмердигинин милдеттери. (милдеттер 3.7-п саналып өткөн  кесиптик ишмердиктин түрлөрүнө ылайык көрсөтүлөт).</w:t>
      </w:r>
    </w:p>
    <w:p w:rsidR="00C67D9B" w:rsidRPr="004563E8" w:rsidRDefault="00C67D9B" w:rsidP="00C67D9B">
      <w:pPr>
        <w:widowControl w:val="0"/>
        <w:autoSpaceDE w:val="0"/>
        <w:autoSpaceDN w:val="0"/>
        <w:adjustRightInd w:val="0"/>
        <w:ind w:firstLine="567"/>
        <w:jc w:val="both"/>
        <w:rPr>
          <w:lang w:val="ky-KG"/>
        </w:rPr>
      </w:pPr>
      <w:r w:rsidRPr="004563E8">
        <w:rPr>
          <w:lang w:val="ky-KG"/>
        </w:rPr>
        <w:t xml:space="preserve">(*) даярдоо багыты боюнча бүтүрүүчүлөр даярдалууга тийиш болгон    </w:t>
      </w:r>
      <w:r w:rsidRPr="004563E8">
        <w:rPr>
          <w:bCs/>
          <w:color w:val="333333"/>
          <w:shd w:val="clear" w:color="auto" w:fill="FFFFFF"/>
          <w:lang w:val="ky-KG"/>
        </w:rPr>
        <w:t xml:space="preserve">кесиптик ишмердиктин милдеттеринин тизмеси негизинен кесиптик ишмердиктин жана кесиптик стандарттын тийиштүү жактарындагы квалификациялык талаптардан (бар болсо) алынат. Эгерде алар жок болсо кесиптик ишмердиктин милдеттеринин тизмеси иш берүүчүлөрдүн милдеттүү катышуусу менен </w:t>
      </w:r>
      <w:r w:rsidRPr="004563E8">
        <w:rPr>
          <w:lang w:val="ky-KG"/>
        </w:rPr>
        <w:t>ЖКБ МБС долбоорун иштеп чыгуучулар тарабынан түзүлүүгө тийиш.</w:t>
      </w:r>
    </w:p>
    <w:p w:rsidR="00C67D9B" w:rsidRPr="004563E8" w:rsidRDefault="00C67D9B" w:rsidP="00C67D9B">
      <w:pPr>
        <w:ind w:firstLine="397"/>
        <w:jc w:val="both"/>
        <w:rPr>
          <w:b/>
          <w:color w:val="2B2B2B"/>
          <w:shd w:val="clear" w:color="auto" w:fill="FFFFFF"/>
          <w:lang w:val="ky-KG"/>
        </w:rPr>
      </w:pPr>
    </w:p>
    <w:p w:rsidR="00C67D9B" w:rsidRPr="004563E8" w:rsidRDefault="00C67D9B" w:rsidP="00C67D9B">
      <w:pPr>
        <w:ind w:firstLine="397"/>
        <w:jc w:val="both"/>
        <w:rPr>
          <w:b/>
          <w:color w:val="2B2B2B"/>
          <w:shd w:val="clear" w:color="auto" w:fill="FFFFFF"/>
          <w:lang w:val="ky-KG"/>
        </w:rPr>
      </w:pPr>
      <w:r w:rsidRPr="004563E8">
        <w:rPr>
          <w:b/>
          <w:color w:val="2B2B2B"/>
          <w:shd w:val="clear" w:color="auto" w:fill="FFFFFF"/>
          <w:lang w:val="ky-KG"/>
        </w:rPr>
        <w:t>4. НББПны жүзөгө ашыруу шарттарына карата жалпы талаптар</w:t>
      </w:r>
    </w:p>
    <w:p w:rsidR="00C67D9B" w:rsidRPr="004563E8" w:rsidRDefault="00C67D9B" w:rsidP="00C67D9B">
      <w:pPr>
        <w:ind w:firstLine="397"/>
        <w:jc w:val="both"/>
        <w:rPr>
          <w:b/>
          <w:color w:val="2B2B2B"/>
          <w:shd w:val="clear" w:color="auto" w:fill="FFFFFF"/>
          <w:lang w:val="ky-KG"/>
        </w:rPr>
      </w:pPr>
      <w:r w:rsidRPr="004563E8">
        <w:rPr>
          <w:b/>
          <w:color w:val="2B2B2B"/>
          <w:shd w:val="clear" w:color="auto" w:fill="FFFFFF"/>
          <w:lang w:val="ky-KG"/>
        </w:rPr>
        <w:t xml:space="preserve"> </w:t>
      </w:r>
    </w:p>
    <w:p w:rsidR="00C67D9B" w:rsidRPr="004563E8" w:rsidRDefault="00C67D9B" w:rsidP="00C67D9B">
      <w:pPr>
        <w:ind w:firstLine="397"/>
        <w:jc w:val="both"/>
        <w:rPr>
          <w:b/>
          <w:color w:val="2B2B2B"/>
          <w:shd w:val="clear" w:color="auto" w:fill="FFFFFF"/>
          <w:lang w:val="ky-KG"/>
        </w:rPr>
      </w:pPr>
      <w:r w:rsidRPr="004563E8">
        <w:rPr>
          <w:b/>
          <w:color w:val="2B2B2B"/>
          <w:shd w:val="clear" w:color="auto" w:fill="FFFFFF"/>
          <w:lang w:val="ky-KG"/>
        </w:rPr>
        <w:t xml:space="preserve">4.1. НББПны ишке ашырууда ЖОЖдордун укуктарына жана милдеттерине карата  жалпы талаптар </w:t>
      </w:r>
    </w:p>
    <w:p w:rsidR="00C67D9B" w:rsidRPr="004563E8" w:rsidRDefault="00C67D9B" w:rsidP="00C67D9B">
      <w:pPr>
        <w:ind w:firstLine="397"/>
        <w:jc w:val="both"/>
        <w:rPr>
          <w:color w:val="2B2B2B"/>
          <w:shd w:val="clear" w:color="auto" w:fill="FFFFFF"/>
          <w:lang w:val="ky-KG"/>
        </w:rPr>
      </w:pPr>
      <w:r w:rsidRPr="004563E8">
        <w:rPr>
          <w:color w:val="2B2B2B"/>
          <w:shd w:val="clear" w:color="auto" w:fill="FFFFFF"/>
          <w:lang w:val="ky-KG"/>
        </w:rPr>
        <w:t>4.1.1. ЖОЖдор  адистик боюнча НББПны өз алдынча иштеп чыгышат. НББП Кыргыз Республикасында адистиктер боюнча  тийиштүү мамлекеттик билим берүү стандартынын негизинде иштелип чыгат жана ЖОЖдун окумуштуулар кенеши тарабынан бекитилет.</w:t>
      </w:r>
    </w:p>
    <w:p w:rsidR="00C67D9B" w:rsidRPr="004563E8" w:rsidRDefault="00C67D9B" w:rsidP="00C67D9B">
      <w:pPr>
        <w:ind w:firstLine="397"/>
        <w:jc w:val="both"/>
        <w:rPr>
          <w:color w:val="2B2B2B"/>
          <w:shd w:val="clear" w:color="auto" w:fill="FFFFFF"/>
          <w:lang w:val="ky-KG"/>
        </w:rPr>
      </w:pPr>
      <w:r w:rsidRPr="004563E8">
        <w:rPr>
          <w:color w:val="2B2B2B"/>
          <w:shd w:val="clear" w:color="auto" w:fill="FFFFFF"/>
          <w:lang w:val="ky-KG"/>
        </w:rPr>
        <w:t>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кеминде  5 жылда бир жолу жаңылап турууга милдеттүү:</w:t>
      </w:r>
    </w:p>
    <w:p w:rsidR="004B3D49" w:rsidRPr="004563E8" w:rsidRDefault="004B3D49" w:rsidP="006C1072">
      <w:pPr>
        <w:widowControl w:val="0"/>
        <w:autoSpaceDE w:val="0"/>
        <w:autoSpaceDN w:val="0"/>
        <w:adjustRightInd w:val="0"/>
        <w:ind w:firstLine="567"/>
        <w:jc w:val="both"/>
        <w:rPr>
          <w:lang w:val="ky-KG"/>
        </w:rPr>
      </w:pPr>
      <w:r w:rsidRPr="004563E8">
        <w:rPr>
          <w:lang w:val="ky-KG"/>
        </w:rPr>
        <w:t>- бүтүрүүчүлөрдү даярдоонун сапатын камсыз кылуу боюнча стратегияны иштеп чыгууда;</w:t>
      </w:r>
    </w:p>
    <w:p w:rsidR="004B3D49" w:rsidRPr="004563E8" w:rsidRDefault="004B3D49" w:rsidP="006C1072">
      <w:pPr>
        <w:widowControl w:val="0"/>
        <w:autoSpaceDE w:val="0"/>
        <w:autoSpaceDN w:val="0"/>
        <w:adjustRightInd w:val="0"/>
        <w:ind w:firstLine="567"/>
        <w:jc w:val="both"/>
        <w:rPr>
          <w:lang w:val="ky-KG"/>
        </w:rPr>
      </w:pPr>
      <w:r w:rsidRPr="004563E8">
        <w:rPr>
          <w:lang w:val="ky-KG"/>
        </w:rPr>
        <w:t>- билим берүү программаларына мониторинг жүргүзүүдө, мезгил-мезгили менен рецензиялоодо;</w:t>
      </w:r>
    </w:p>
    <w:p w:rsidR="004B3D49" w:rsidRPr="004563E8" w:rsidRDefault="004B3D49" w:rsidP="006C1072">
      <w:pPr>
        <w:widowControl w:val="0"/>
        <w:autoSpaceDE w:val="0"/>
        <w:autoSpaceDN w:val="0"/>
        <w:adjustRightInd w:val="0"/>
        <w:ind w:firstLine="567"/>
        <w:jc w:val="both"/>
        <w:rPr>
          <w:lang w:val="ky-KG"/>
        </w:rPr>
      </w:pPr>
      <w:r w:rsidRPr="004563E8">
        <w:rPr>
          <w:lang w:val="ky-KG"/>
        </w:rPr>
        <w:t xml:space="preserve">- так макулдашылган критерийлердин негизинде студенттердин билимдеринин жана </w:t>
      </w:r>
      <w:r w:rsidRPr="004563E8">
        <w:rPr>
          <w:color w:val="000000"/>
          <w:lang w:val="ky-KG"/>
        </w:rPr>
        <w:t>жөндөмүнүн</w:t>
      </w:r>
      <w:r w:rsidRPr="004563E8">
        <w:rPr>
          <w:lang w:val="ky-KG"/>
        </w:rPr>
        <w:t xml:space="preserve"> деңгээлин, бүтүрүүчүлөрдүн компетенцияларын объективдүү баа берүү жол-жоболорун иштеп чыгууда;</w:t>
      </w:r>
    </w:p>
    <w:p w:rsidR="004B3D49" w:rsidRPr="004563E8" w:rsidRDefault="004B3D49" w:rsidP="006C1072">
      <w:pPr>
        <w:widowControl w:val="0"/>
        <w:autoSpaceDE w:val="0"/>
        <w:autoSpaceDN w:val="0"/>
        <w:adjustRightInd w:val="0"/>
        <w:ind w:firstLine="567"/>
        <w:jc w:val="both"/>
        <w:rPr>
          <w:lang w:val="ky-KG"/>
        </w:rPr>
      </w:pPr>
      <w:r w:rsidRPr="004563E8">
        <w:rPr>
          <w:lang w:val="ky-KG"/>
        </w:rPr>
        <w:t>- окутуучулар курамынын сапатын жана компетенттүүлүгүн камсыз кылууда;</w:t>
      </w:r>
    </w:p>
    <w:p w:rsidR="004B3D49" w:rsidRPr="004563E8" w:rsidRDefault="004B3D49" w:rsidP="006C1072">
      <w:pPr>
        <w:widowControl w:val="0"/>
        <w:autoSpaceDE w:val="0"/>
        <w:autoSpaceDN w:val="0"/>
        <w:adjustRightInd w:val="0"/>
        <w:ind w:firstLine="567"/>
        <w:jc w:val="both"/>
        <w:rPr>
          <w:lang w:val="ky-KG"/>
        </w:rPr>
      </w:pPr>
      <w:r w:rsidRPr="004563E8">
        <w:rPr>
          <w:lang w:val="ky-KG"/>
        </w:rPr>
        <w:t>- бардык жүзөгө ашырылуучу билим берүү программалардын жетиштүү ресурстарын, аларды пайдалануунун натыйжалуулугун, анын ичинде окутуучуларды сурамжылоо жолу менен контролдоону камсыз кылууда;</w:t>
      </w:r>
    </w:p>
    <w:p w:rsidR="004B3D49" w:rsidRPr="004563E8" w:rsidRDefault="004B3D49" w:rsidP="006C1072">
      <w:pPr>
        <w:widowControl w:val="0"/>
        <w:autoSpaceDE w:val="0"/>
        <w:autoSpaceDN w:val="0"/>
        <w:adjustRightInd w:val="0"/>
        <w:ind w:firstLine="567"/>
        <w:jc w:val="both"/>
        <w:rPr>
          <w:lang w:val="ky-KG"/>
        </w:rPr>
      </w:pPr>
      <w:r w:rsidRPr="004563E8">
        <w:rPr>
          <w:lang w:val="ky-KG"/>
        </w:rPr>
        <w:t>- өз ишмердүүлүгүнө (стратегияга) баа берүү жана башка билим берүү мекемелери менен салыштыруу үчүн макулдашылган критерийлер боюнча өзүн-өзү изилдөөнү туруктуу өткөрүүдө;</w:t>
      </w:r>
    </w:p>
    <w:p w:rsidR="00A81C83" w:rsidRPr="004563E8" w:rsidRDefault="00103604" w:rsidP="00A81C83">
      <w:pPr>
        <w:ind w:firstLine="397"/>
        <w:jc w:val="both"/>
        <w:rPr>
          <w:color w:val="2B2B2B"/>
          <w:shd w:val="clear" w:color="auto" w:fill="FFFFFF"/>
          <w:lang w:val="ky-KG"/>
        </w:rPr>
      </w:pPr>
      <w:r w:rsidRPr="004563E8">
        <w:rPr>
          <w:lang w:val="ky-KG"/>
        </w:rPr>
        <w:t xml:space="preserve">4.1.2. </w:t>
      </w:r>
      <w:r w:rsidR="00A81C83" w:rsidRPr="004563E8">
        <w:rPr>
          <w:color w:val="2B2B2B"/>
          <w:shd w:val="clear" w:color="auto" w:fill="FFFFFF"/>
          <w:lang w:val="ky-KG"/>
        </w:rPr>
        <w:t>Студенттерди жана бүтүрүүчүлөрдү даярдоонун сапатын баалоо алардын учурдагы, орто аралык жана жыйынтыктоочу мамлекеттик аттестациясын камтышы керек. Баалоочу каражаттардын базасы ЖОЖ тарабынан иштелип чыгат жана бекитилет.</w:t>
      </w:r>
    </w:p>
    <w:p w:rsidR="00A81C83" w:rsidRPr="004563E8" w:rsidRDefault="00A81C83" w:rsidP="00A81C83">
      <w:pPr>
        <w:ind w:firstLine="397"/>
        <w:jc w:val="both"/>
        <w:rPr>
          <w:color w:val="2B2B2B"/>
          <w:shd w:val="clear" w:color="auto" w:fill="FFFFFF"/>
          <w:lang w:val="ky-KG"/>
        </w:rPr>
      </w:pPr>
      <w:r w:rsidRPr="004563E8">
        <w:rPr>
          <w:color w:val="2B2B2B"/>
          <w:shd w:val="clear" w:color="auto" w:fill="FFFFFF"/>
          <w:lang w:val="ky-KG"/>
        </w:rPr>
        <w:t xml:space="preserve">Студенттерди жана бүтүрүүчүлөрдү аттестациялоого, бүтүрүүчү квалификациялык иштердин  мазмунуна, көлөмүнө жана түзүмүнө коюлуучу талаптар ЖОЖдун бүтүрүүчүлөрүн жыйынтыктоочу мамлекеттик аттестациялоо жөнүндө жобону эске алуу менен аныкталат. </w:t>
      </w:r>
    </w:p>
    <w:p w:rsidR="00AE6ACA" w:rsidRPr="004563E8" w:rsidRDefault="00AE6ACA" w:rsidP="00AE6ACA">
      <w:pPr>
        <w:widowControl w:val="0"/>
        <w:autoSpaceDE w:val="0"/>
        <w:autoSpaceDN w:val="0"/>
        <w:adjustRightInd w:val="0"/>
        <w:ind w:firstLine="567"/>
        <w:jc w:val="both"/>
        <w:rPr>
          <w:lang w:val="ky-KG"/>
        </w:rPr>
      </w:pPr>
      <w:r w:rsidRPr="004563E8">
        <w:rPr>
          <w:lang w:val="ky-KG"/>
        </w:rPr>
        <w:t>4.1.3. НББПны иштеп чыгууда жогорку окуу жайынын бүтүрүүчүлөрүнүн социалдык-инсандык компетенцияларын түзүүдө (мисалы, социалдык өз ара аракеттенүү компетенциялары, өзүн-өзү уюштуруу жана өзүн-өзү башкаруу, системалык-ишмердүүлүк мүнөзү) жогорку окуу жайынын мүмкүнчүлүктөрү аныкталышы керек. Ж</w:t>
      </w:r>
      <w:r w:rsidR="00136C39" w:rsidRPr="004563E8">
        <w:rPr>
          <w:lang w:val="ky-KG"/>
        </w:rPr>
        <w:t>ОЖ</w:t>
      </w:r>
      <w:r w:rsidRPr="004563E8">
        <w:rPr>
          <w:lang w:val="ky-KG"/>
        </w:rPr>
        <w:t xml:space="preserve"> инсандын ар тараптуу өнүгүүсү үчүн зарыл анын социалдык-маданий чөйрөсүн калыптандырууга тийиш. </w:t>
      </w:r>
    </w:p>
    <w:p w:rsidR="00AE6ACA" w:rsidRPr="004563E8" w:rsidRDefault="00136C39" w:rsidP="00AE6ACA">
      <w:pPr>
        <w:widowControl w:val="0"/>
        <w:autoSpaceDE w:val="0"/>
        <w:autoSpaceDN w:val="0"/>
        <w:adjustRightInd w:val="0"/>
        <w:ind w:firstLine="567"/>
        <w:jc w:val="both"/>
        <w:rPr>
          <w:lang w:val="ky-KG"/>
        </w:rPr>
      </w:pPr>
      <w:r w:rsidRPr="004563E8">
        <w:rPr>
          <w:lang w:val="ky-KG"/>
        </w:rPr>
        <w:t xml:space="preserve">ЖОЖ </w:t>
      </w:r>
      <w:r w:rsidR="00AE6ACA" w:rsidRPr="004563E8">
        <w:rPr>
          <w:lang w:val="ky-KG"/>
        </w:rPr>
        <w:t xml:space="preserve">студенттик өз алдынча башкарууну, студенттердин коомдук уюмдардын,  спорттук жана </w:t>
      </w:r>
      <w:r w:rsidR="00AE6ACA" w:rsidRPr="004563E8">
        <w:rPr>
          <w:color w:val="333333"/>
          <w:shd w:val="clear" w:color="auto" w:fill="FFFFFF"/>
          <w:lang w:val="ky-KG"/>
        </w:rPr>
        <w:t>чыгармачы</w:t>
      </w:r>
      <w:r w:rsidR="00AE6ACA" w:rsidRPr="004563E8">
        <w:rPr>
          <w:lang w:val="ky-KG"/>
        </w:rPr>
        <w:t>л клубдардын, студенттик илимий коомдордун  ишине катышуусун кошуп алганда окуу процессинин социалдык-тарбиялоо компонентин өнүктүрүүгө өбөлгө түзүүгө милдеттүү.</w:t>
      </w:r>
    </w:p>
    <w:p w:rsidR="00AE6ACA" w:rsidRPr="004563E8" w:rsidRDefault="00AE6ACA" w:rsidP="00AE6ACA">
      <w:pPr>
        <w:ind w:firstLine="397"/>
        <w:jc w:val="both"/>
        <w:rPr>
          <w:color w:val="2B2B2B"/>
          <w:shd w:val="clear" w:color="auto" w:fill="FFFFFF"/>
          <w:lang w:val="ky-KG"/>
        </w:rPr>
      </w:pPr>
      <w:r w:rsidRPr="004563E8">
        <w:rPr>
          <w:color w:val="2B2B2B"/>
          <w:shd w:val="clear" w:color="auto" w:fill="FFFFFF"/>
          <w:lang w:val="ky-KG"/>
        </w:rPr>
        <w:t xml:space="preserve"> 4.1.4. </w:t>
      </w:r>
      <w:r w:rsidR="00136C39" w:rsidRPr="004563E8">
        <w:rPr>
          <w:lang w:val="ky-KG"/>
        </w:rPr>
        <w:t xml:space="preserve">ЖОЖдордун </w:t>
      </w:r>
      <w:r w:rsidRPr="004563E8">
        <w:rPr>
          <w:color w:val="2B2B2B"/>
          <w:shd w:val="clear" w:color="auto" w:fill="FFFFFF"/>
          <w:lang w:val="ky-KG"/>
        </w:rPr>
        <w:t>НББПсы студент</w:t>
      </w:r>
      <w:r w:rsidR="00F2791B" w:rsidRPr="004563E8">
        <w:rPr>
          <w:color w:val="2B2B2B"/>
          <w:shd w:val="clear" w:color="auto" w:fill="FFFFFF"/>
          <w:lang w:val="ky-KG"/>
        </w:rPr>
        <w:t xml:space="preserve"> </w:t>
      </w:r>
      <w:r w:rsidRPr="004563E8">
        <w:rPr>
          <w:color w:val="2B2B2B"/>
          <w:shd w:val="clear" w:color="auto" w:fill="FFFFFF"/>
          <w:lang w:val="ky-KG"/>
        </w:rPr>
        <w:t xml:space="preserve"> тандаган  сабактардан турууга тийиш. Студенттин каалаган сабактарды түзүүнүн тартибин ЖОЖдун окумуштуулар кеңеши аныктайт.</w:t>
      </w:r>
    </w:p>
    <w:p w:rsidR="00AE6ACA" w:rsidRPr="004563E8" w:rsidRDefault="00AE6ACA" w:rsidP="00AE6ACA">
      <w:pPr>
        <w:widowControl w:val="0"/>
        <w:autoSpaceDE w:val="0"/>
        <w:autoSpaceDN w:val="0"/>
        <w:adjustRightInd w:val="0"/>
        <w:ind w:firstLine="397"/>
        <w:jc w:val="both"/>
        <w:rPr>
          <w:lang w:val="ky-KG"/>
        </w:rPr>
      </w:pPr>
      <w:r w:rsidRPr="004563E8">
        <w:rPr>
          <w:lang w:val="ky-KG"/>
        </w:rPr>
        <w:t xml:space="preserve">4.1.5. </w:t>
      </w:r>
      <w:r w:rsidR="00136C39" w:rsidRPr="004563E8">
        <w:rPr>
          <w:lang w:val="ky-KG"/>
        </w:rPr>
        <w:t xml:space="preserve">ЖОЖ </w:t>
      </w:r>
      <w:r w:rsidRPr="004563E8">
        <w:rPr>
          <w:lang w:val="ky-KG"/>
        </w:rPr>
        <w:t xml:space="preserve">студенттерге окутуунун өз программасын түзүүгө катышууга реалдуу мүмкүнчүлүктү камсыз кылуусу керек.  </w:t>
      </w:r>
    </w:p>
    <w:p w:rsidR="00AE6ACA" w:rsidRPr="004563E8" w:rsidRDefault="00AE6ACA" w:rsidP="00AE6ACA">
      <w:pPr>
        <w:widowControl w:val="0"/>
        <w:autoSpaceDE w:val="0"/>
        <w:autoSpaceDN w:val="0"/>
        <w:adjustRightInd w:val="0"/>
        <w:ind w:firstLine="397"/>
        <w:jc w:val="both"/>
        <w:rPr>
          <w:lang w:val="ky-KG"/>
        </w:rPr>
      </w:pPr>
      <w:r w:rsidRPr="004563E8">
        <w:rPr>
          <w:lang w:val="ky-KG"/>
        </w:rPr>
        <w:t xml:space="preserve">4.1.6. </w:t>
      </w:r>
      <w:r w:rsidR="00136C39" w:rsidRPr="004563E8">
        <w:rPr>
          <w:lang w:val="ky-KG"/>
        </w:rPr>
        <w:t xml:space="preserve">ЖОЖ </w:t>
      </w:r>
      <w:r w:rsidRPr="004563E8">
        <w:rPr>
          <w:lang w:val="ky-KG"/>
        </w:rPr>
        <w:t xml:space="preserve">НББПны түзүүдө студенттердин укуктары жана милдеттери менен аларды тааныштырууга милдеттүү, студенттер тандаган сабактар алар үчүн милдеттүү экендигин, ал эми алардын суммалык эмгекти талап кылышы окуу планы менен каралгандан аз болбошу керек. </w:t>
      </w:r>
    </w:p>
    <w:p w:rsidR="00AE6ACA" w:rsidRPr="004563E8" w:rsidRDefault="00AE6ACA" w:rsidP="00AE6ACA">
      <w:pPr>
        <w:widowControl w:val="0"/>
        <w:autoSpaceDE w:val="0"/>
        <w:autoSpaceDN w:val="0"/>
        <w:adjustRightInd w:val="0"/>
        <w:ind w:firstLine="567"/>
        <w:jc w:val="both"/>
        <w:rPr>
          <w:b/>
          <w:lang w:val="ky-KG"/>
        </w:rPr>
      </w:pPr>
      <w:r w:rsidRPr="004563E8">
        <w:rPr>
          <w:b/>
          <w:lang w:val="ky-KG"/>
        </w:rPr>
        <w:t xml:space="preserve">4.2. НББП жүзөгө ашырууда студенттердин укуктарына жана милдеттерине </w:t>
      </w:r>
      <w:r w:rsidR="00136C39" w:rsidRPr="004563E8">
        <w:rPr>
          <w:b/>
          <w:lang w:val="ky-KG"/>
        </w:rPr>
        <w:t xml:space="preserve">карата </w:t>
      </w:r>
      <w:r w:rsidRPr="004563E8">
        <w:rPr>
          <w:b/>
          <w:lang w:val="ky-KG"/>
        </w:rPr>
        <w:t>жалпы талаптар.</w:t>
      </w:r>
    </w:p>
    <w:p w:rsidR="00AE6ACA" w:rsidRPr="004563E8" w:rsidRDefault="00AE6ACA" w:rsidP="00AE6ACA">
      <w:pPr>
        <w:widowControl w:val="0"/>
        <w:autoSpaceDE w:val="0"/>
        <w:autoSpaceDN w:val="0"/>
        <w:adjustRightInd w:val="0"/>
        <w:ind w:firstLine="567"/>
        <w:jc w:val="both"/>
        <w:rPr>
          <w:lang w:val="ky-KG"/>
        </w:rPr>
      </w:pPr>
      <w:r w:rsidRPr="004563E8">
        <w:rPr>
          <w:lang w:val="ky-KG"/>
        </w:rPr>
        <w:t>4.2.1. Студенттин тандоосу боюнча НББПда каралган окуу сабактарын өздөштүрүүгө студенттер бөлүнгөн окуу саатынын көлөмүнүн чектеринде конкреттүү сабактарды тандоого укуктуу.</w:t>
      </w:r>
    </w:p>
    <w:p w:rsidR="00AE6ACA" w:rsidRPr="004563E8" w:rsidRDefault="00AE6ACA" w:rsidP="00AE6ACA">
      <w:pPr>
        <w:widowControl w:val="0"/>
        <w:autoSpaceDE w:val="0"/>
        <w:autoSpaceDN w:val="0"/>
        <w:adjustRightInd w:val="0"/>
        <w:ind w:firstLine="567"/>
        <w:jc w:val="both"/>
        <w:rPr>
          <w:lang w:val="ky-KG"/>
        </w:rPr>
      </w:pPr>
      <w:r w:rsidRPr="004563E8">
        <w:rPr>
          <w:lang w:val="ky-KG"/>
        </w:rPr>
        <w:t>4.2.2. Студент жеке өзүнүн билим алуу траекториясын түзүүдө сабакты тандоо жана анын даярдоо профилинин (адистешүүсү) келечектеги мүнөзүнө таасири боюнча жогорку окуу жайында консультация алууга укуктуу.</w:t>
      </w:r>
    </w:p>
    <w:p w:rsidR="00AE6ACA" w:rsidRPr="004563E8" w:rsidRDefault="00AE6ACA" w:rsidP="00AE6ACA">
      <w:pPr>
        <w:widowControl w:val="0"/>
        <w:autoSpaceDE w:val="0"/>
        <w:autoSpaceDN w:val="0"/>
        <w:adjustRightInd w:val="0"/>
        <w:ind w:firstLine="567"/>
        <w:jc w:val="both"/>
        <w:rPr>
          <w:lang w:val="ky-KG"/>
        </w:rPr>
      </w:pPr>
      <w:r w:rsidRPr="004563E8">
        <w:rPr>
          <w:lang w:val="ky-KG"/>
        </w:rPr>
        <w:t>4.2.3. Студенттер НББПны өздөштүрүүдө СЖКны өнүктүрүү жагында натыйжаларга жетишүү максатында студенттик өз алдынча башкарууну өнүктүрүүгө, коомдук уюмдардын, спорттук жана чыгармачылык клубдардын, студенттик илимий коомдордун ишинде катышууга милдеттүү.</w:t>
      </w:r>
    </w:p>
    <w:p w:rsidR="00AE6ACA" w:rsidRPr="004563E8" w:rsidRDefault="00AE6ACA" w:rsidP="00AE6ACA">
      <w:pPr>
        <w:widowControl w:val="0"/>
        <w:autoSpaceDE w:val="0"/>
        <w:autoSpaceDN w:val="0"/>
        <w:adjustRightInd w:val="0"/>
        <w:ind w:firstLine="397"/>
        <w:jc w:val="both"/>
        <w:rPr>
          <w:lang w:val="ky-KG"/>
        </w:rPr>
      </w:pPr>
      <w:r w:rsidRPr="004563E8">
        <w:rPr>
          <w:lang w:val="ky-KG"/>
        </w:rPr>
        <w:t xml:space="preserve">4.2.4. Студенттер жогорку окуу жайынын НББПда каралган бардык тапшырмаларды белгиленген мөөнөттө аткарууга милдеттүү.    </w:t>
      </w:r>
    </w:p>
    <w:p w:rsidR="00AE6ACA" w:rsidRPr="004563E8" w:rsidRDefault="00AE6ACA" w:rsidP="00AE6ACA">
      <w:pPr>
        <w:ind w:firstLine="397"/>
        <w:jc w:val="both"/>
        <w:rPr>
          <w:color w:val="2B2B2B"/>
          <w:shd w:val="clear" w:color="auto" w:fill="FFFFFF"/>
          <w:lang w:val="ky-KG"/>
        </w:rPr>
      </w:pPr>
      <w:r w:rsidRPr="004563E8">
        <w:rPr>
          <w:color w:val="2B2B2B"/>
          <w:shd w:val="clear" w:color="auto" w:fill="FFFFFF"/>
          <w:lang w:val="ky-KG"/>
        </w:rPr>
        <w:t>4.3.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 деп белгиленет.</w:t>
      </w:r>
    </w:p>
    <w:p w:rsidR="00AE6ACA" w:rsidRPr="004563E8" w:rsidRDefault="00AE6ACA" w:rsidP="00AE6ACA">
      <w:pPr>
        <w:ind w:firstLine="397"/>
        <w:jc w:val="both"/>
        <w:rPr>
          <w:color w:val="2B2B2B"/>
          <w:shd w:val="clear" w:color="auto" w:fill="FFFFFF"/>
          <w:lang w:val="ky-KG"/>
        </w:rPr>
      </w:pPr>
      <w:r w:rsidRPr="004563E8">
        <w:rPr>
          <w:color w:val="2B2B2B"/>
          <w:shd w:val="clear" w:color="auto" w:fill="FFFFFF"/>
          <w:lang w:val="ky-KG"/>
        </w:rPr>
        <w:t xml:space="preserve">Күндүзгү окуу формасында жумасына аудиториялык сабактардын  көлөмү ЖКББнын деңгээлин жана даярдоонун багытынын өзгөчөлүгүн эске алып,  мамлекеттик билим берүү стандарты менен аныкталат жана ар бир окуу </w:t>
      </w:r>
      <w:r w:rsidR="007509F6" w:rsidRPr="004563E8">
        <w:rPr>
          <w:color w:val="2B2B2B"/>
          <w:shd w:val="clear" w:color="auto" w:fill="FFFFFF"/>
          <w:lang w:val="ky-KG"/>
        </w:rPr>
        <w:t>сабагын</w:t>
      </w:r>
      <w:r w:rsidRPr="004563E8">
        <w:rPr>
          <w:color w:val="2B2B2B"/>
          <w:shd w:val="clear" w:color="auto" w:fill="FFFFFF"/>
          <w:lang w:val="ky-KG"/>
        </w:rPr>
        <w:t xml:space="preserve"> үйрөнүүгө бөлүнгөн жалпы көлөмдүн </w:t>
      </w:r>
      <w:r w:rsidR="00136C39" w:rsidRPr="004563E8">
        <w:rPr>
          <w:color w:val="2B2B2B"/>
          <w:shd w:val="clear" w:color="auto" w:fill="FFFFFF"/>
          <w:lang w:val="ky-KG"/>
        </w:rPr>
        <w:t>35</w:t>
      </w:r>
      <w:r w:rsidRPr="004563E8">
        <w:rPr>
          <w:color w:val="2B2B2B"/>
          <w:shd w:val="clear" w:color="auto" w:fill="FFFFFF"/>
          <w:lang w:val="ky-KG"/>
        </w:rPr>
        <w:t xml:space="preserve"> пайызын түзөт. </w:t>
      </w:r>
    </w:p>
    <w:p w:rsidR="00AE6ACA" w:rsidRPr="004563E8" w:rsidRDefault="00AE6ACA" w:rsidP="00AE6ACA">
      <w:pPr>
        <w:ind w:firstLine="397"/>
        <w:jc w:val="both"/>
        <w:rPr>
          <w:color w:val="2B2B2B"/>
          <w:shd w:val="clear" w:color="auto" w:fill="FFFFFF"/>
          <w:lang w:val="ky-KG"/>
        </w:rPr>
      </w:pPr>
      <w:r w:rsidRPr="004563E8">
        <w:rPr>
          <w:color w:val="2B2B2B"/>
          <w:shd w:val="clear" w:color="auto" w:fill="FFFFFF"/>
          <w:lang w:val="ky-KG"/>
        </w:rPr>
        <w:t xml:space="preserve">Окуу </w:t>
      </w:r>
      <w:r w:rsidR="007509F6" w:rsidRPr="004563E8">
        <w:rPr>
          <w:color w:val="2B2B2B"/>
          <w:shd w:val="clear" w:color="auto" w:fill="FFFFFF"/>
          <w:lang w:val="ky-KG"/>
        </w:rPr>
        <w:t>сабактары</w:t>
      </w:r>
      <w:r w:rsidRPr="004563E8">
        <w:rPr>
          <w:color w:val="2B2B2B"/>
          <w:shd w:val="clear" w:color="auto" w:fill="FFFFFF"/>
          <w:lang w:val="ky-KG"/>
        </w:rPr>
        <w:t xml:space="preserve"> боюнча өз алдынча иштөөгө бөлүнгөн сааттарга ушул окуу </w:t>
      </w:r>
      <w:r w:rsidR="007509F6" w:rsidRPr="004563E8">
        <w:rPr>
          <w:color w:val="2B2B2B"/>
          <w:shd w:val="clear" w:color="auto" w:fill="FFFFFF"/>
          <w:lang w:val="ky-KG"/>
        </w:rPr>
        <w:t>саба</w:t>
      </w:r>
      <w:r w:rsidR="00136C39" w:rsidRPr="004563E8">
        <w:rPr>
          <w:color w:val="2B2B2B"/>
          <w:shd w:val="clear" w:color="auto" w:fill="FFFFFF"/>
          <w:lang w:val="ky-KG"/>
        </w:rPr>
        <w:t>гы</w:t>
      </w:r>
      <w:r w:rsidR="007509F6" w:rsidRPr="004563E8">
        <w:rPr>
          <w:color w:val="2B2B2B"/>
          <w:shd w:val="clear" w:color="auto" w:fill="FFFFFF"/>
          <w:lang w:val="ky-KG"/>
        </w:rPr>
        <w:t xml:space="preserve"> </w:t>
      </w:r>
      <w:r w:rsidRPr="004563E8">
        <w:rPr>
          <w:color w:val="2B2B2B"/>
          <w:shd w:val="clear" w:color="auto" w:fill="FFFFFF"/>
          <w:lang w:val="ky-KG"/>
        </w:rPr>
        <w:t xml:space="preserve"> (модуль) боюнча сынакка даярданууга каралган убакыт кошулат.</w:t>
      </w:r>
    </w:p>
    <w:p w:rsidR="00AE6ACA" w:rsidRPr="004563E8" w:rsidRDefault="00AE6ACA" w:rsidP="00AE6ACA">
      <w:pPr>
        <w:widowControl w:val="0"/>
        <w:autoSpaceDE w:val="0"/>
        <w:autoSpaceDN w:val="0"/>
        <w:adjustRightInd w:val="0"/>
        <w:ind w:firstLine="567"/>
        <w:jc w:val="both"/>
        <w:rPr>
          <w:lang w:val="ky-KG"/>
        </w:rPr>
      </w:pPr>
      <w:r w:rsidRPr="004563E8">
        <w:rPr>
          <w:lang w:val="ky-KG"/>
        </w:rPr>
        <w:t>4.4. Окутуунун күндүзгү-сырттан окутуу (кечки) формасында аудиториялык сабактардын көлөмү жумасына 16 сааттан кем болбоого тийиш.</w:t>
      </w:r>
    </w:p>
    <w:p w:rsidR="00AE6ACA" w:rsidRPr="004563E8" w:rsidRDefault="00AE6ACA" w:rsidP="00AE6ACA">
      <w:pPr>
        <w:widowControl w:val="0"/>
        <w:autoSpaceDE w:val="0"/>
        <w:autoSpaceDN w:val="0"/>
        <w:adjustRightInd w:val="0"/>
        <w:ind w:firstLine="567"/>
        <w:jc w:val="both"/>
        <w:rPr>
          <w:lang w:val="ky-KG"/>
        </w:rPr>
      </w:pPr>
      <w:r w:rsidRPr="004563E8">
        <w:rPr>
          <w:lang w:val="ky-KG"/>
        </w:rPr>
        <w:t>4.5. Окутуунун сырттан окуу формасында студентке окутуучунун жылына кеминде 160 сааттык көлөмдө сабак өтүү мүмкүнчүлүгү камсыз кылынышы керек.</w:t>
      </w:r>
    </w:p>
    <w:p w:rsidR="00AE6ACA" w:rsidRPr="004563E8" w:rsidRDefault="00AE6ACA" w:rsidP="00AE6ACA">
      <w:pPr>
        <w:widowControl w:val="0"/>
        <w:autoSpaceDE w:val="0"/>
        <w:autoSpaceDN w:val="0"/>
        <w:adjustRightInd w:val="0"/>
        <w:ind w:firstLine="567"/>
        <w:jc w:val="both"/>
        <w:rPr>
          <w:lang w:val="ky-KG"/>
        </w:rPr>
      </w:pPr>
      <w:r w:rsidRPr="004563E8">
        <w:rPr>
          <w:lang w:val="ky-KG"/>
        </w:rPr>
        <w:t>4.6. Окуу жылындагы каникул убактысынын жалпы көлөмү 7-10 жуманы, анын ичинде кыш мезгилинде кеминде эки жуманы түзөт.</w:t>
      </w:r>
    </w:p>
    <w:p w:rsidR="00AE6ACA" w:rsidRPr="004563E8" w:rsidRDefault="00AE6ACA" w:rsidP="00AE6ACA">
      <w:pPr>
        <w:widowControl w:val="0"/>
        <w:autoSpaceDE w:val="0"/>
        <w:autoSpaceDN w:val="0"/>
        <w:adjustRightInd w:val="0"/>
        <w:ind w:firstLine="567"/>
        <w:jc w:val="both"/>
        <w:rPr>
          <w:b/>
          <w:lang w:val="ky-KG"/>
        </w:rPr>
      </w:pPr>
      <w:r w:rsidRPr="004563E8">
        <w:rPr>
          <w:b/>
          <w:lang w:val="ky-KG"/>
        </w:rPr>
        <w:t>5. Адистик боюнча НББПга карата талаптар</w:t>
      </w:r>
    </w:p>
    <w:p w:rsidR="00AE6ACA" w:rsidRPr="004563E8" w:rsidRDefault="00AE6ACA" w:rsidP="00AE6ACA">
      <w:pPr>
        <w:widowControl w:val="0"/>
        <w:autoSpaceDE w:val="0"/>
        <w:autoSpaceDN w:val="0"/>
        <w:adjustRightInd w:val="0"/>
        <w:ind w:firstLine="567"/>
        <w:jc w:val="both"/>
        <w:rPr>
          <w:lang w:val="ky-KG"/>
        </w:rPr>
      </w:pPr>
      <w:r w:rsidRPr="004563E8">
        <w:rPr>
          <w:b/>
          <w:lang w:val="ky-KG"/>
        </w:rPr>
        <w:t>5.1. Адистик боюнча НББП өздөштүрүүнүн натыйжаларына карата талаптар</w:t>
      </w:r>
      <w:r w:rsidRPr="004563E8">
        <w:rPr>
          <w:lang w:val="ky-KG"/>
        </w:rPr>
        <w:t>.</w:t>
      </w:r>
    </w:p>
    <w:p w:rsidR="00AE6ACA" w:rsidRPr="004563E8" w:rsidRDefault="002C6EC2" w:rsidP="00AE6ACA">
      <w:pPr>
        <w:widowControl w:val="0"/>
        <w:autoSpaceDE w:val="0"/>
        <w:autoSpaceDN w:val="0"/>
        <w:adjustRightInd w:val="0"/>
        <w:ind w:firstLine="567"/>
        <w:jc w:val="both"/>
        <w:rPr>
          <w:lang w:val="ky-KG"/>
        </w:rPr>
      </w:pPr>
      <w:r w:rsidRPr="004563E8">
        <w:rPr>
          <w:b/>
          <w:lang w:val="ky-KG"/>
        </w:rPr>
        <w:t xml:space="preserve">570010 Дирижирлөө </w:t>
      </w:r>
      <w:r w:rsidRPr="004563E8">
        <w:rPr>
          <w:color w:val="2B2B2B"/>
          <w:shd w:val="clear" w:color="auto" w:fill="FFFFFF"/>
          <w:lang w:val="ky-KG"/>
        </w:rPr>
        <w:t xml:space="preserve">адистиги боюнча </w:t>
      </w:r>
      <w:r w:rsidRPr="004563E8">
        <w:rPr>
          <w:b/>
          <w:color w:val="2B2B2B"/>
          <w:shd w:val="clear" w:color="auto" w:fill="FFFFFF"/>
          <w:lang w:val="ky-KG"/>
        </w:rPr>
        <w:t>“адис”</w:t>
      </w:r>
      <w:r w:rsidRPr="004563E8">
        <w:rPr>
          <w:color w:val="2B2B2B"/>
          <w:shd w:val="clear" w:color="auto" w:fill="FFFFFF"/>
          <w:lang w:val="ky-KG"/>
        </w:rPr>
        <w:t xml:space="preserve"> академиялык даражасын жана 01-профиль</w:t>
      </w:r>
      <w:r w:rsidRPr="004563E8">
        <w:rPr>
          <w:b/>
          <w:color w:val="2B2B2B"/>
          <w:shd w:val="clear" w:color="auto" w:fill="FFFFFF"/>
          <w:lang w:val="ky-KG"/>
        </w:rPr>
        <w:t xml:space="preserve"> “академиялык хордун дирижеру, окутуучу”</w:t>
      </w:r>
      <w:r w:rsidRPr="004563E8">
        <w:rPr>
          <w:color w:val="2B2B2B"/>
          <w:shd w:val="clear" w:color="auto" w:fill="FFFFFF"/>
          <w:lang w:val="ky-KG"/>
        </w:rPr>
        <w:t xml:space="preserve"> квалификациясын, 02-профиль </w:t>
      </w:r>
      <w:r w:rsidRPr="004563E8">
        <w:rPr>
          <w:b/>
          <w:color w:val="2B2B2B"/>
          <w:shd w:val="clear" w:color="auto" w:fill="FFFFFF"/>
          <w:lang w:val="ky-KG"/>
        </w:rPr>
        <w:t>“опералык жана симфониялык оркестрдин дирижеру</w:t>
      </w:r>
      <w:r w:rsidRPr="004563E8">
        <w:rPr>
          <w:color w:val="2B2B2B"/>
          <w:shd w:val="clear" w:color="auto" w:fill="FFFFFF"/>
          <w:lang w:val="ky-KG"/>
        </w:rPr>
        <w:t xml:space="preserve">” квалификациясын берүү </w:t>
      </w:r>
      <w:r w:rsidR="00AE6ACA" w:rsidRPr="004563E8">
        <w:rPr>
          <w:color w:val="2B2B2B"/>
          <w:shd w:val="clear" w:color="auto" w:fill="FFFFFF"/>
          <w:lang w:val="ky-KG"/>
        </w:rPr>
        <w:t xml:space="preserve">менен </w:t>
      </w:r>
      <w:r w:rsidR="00AE6ACA" w:rsidRPr="004563E8">
        <w:rPr>
          <w:lang w:val="ky-KG"/>
        </w:rPr>
        <w:t xml:space="preserve">бүтүрүүчү НББПнын максаттарына жана ушул ЖКБ МБСнын 3.4 жана 3.8-пункттарында көрсөтүлгөн кесиптик ишмердүүлүктүн милдеттерине ылайык төмөнкү компетенцияга ээ болууга тийиш: </w:t>
      </w:r>
    </w:p>
    <w:p w:rsidR="00AE6ACA" w:rsidRPr="004563E8" w:rsidRDefault="00AE6ACA" w:rsidP="00AE6ACA">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
          <w:u w:val="single"/>
          <w:lang w:val="ky-KG"/>
        </w:rPr>
      </w:pPr>
      <w:r w:rsidRPr="004563E8">
        <w:rPr>
          <w:b/>
          <w:u w:val="single"/>
          <w:lang w:val="ky-KG"/>
        </w:rPr>
        <w:t>а) Универсалдуу</w:t>
      </w:r>
    </w:p>
    <w:p w:rsidR="002D59C8" w:rsidRPr="004563E8" w:rsidRDefault="002D59C8" w:rsidP="002D59C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ky-KG"/>
        </w:rPr>
      </w:pPr>
      <w:r w:rsidRPr="004563E8">
        <w:rPr>
          <w:b/>
          <w:bCs/>
          <w:lang w:val="ky-KG"/>
        </w:rPr>
        <w:t>Жалпы илимий компетенциялар (ЖИК)</w:t>
      </w:r>
    </w:p>
    <w:p w:rsidR="002D59C8" w:rsidRPr="004563E8" w:rsidRDefault="002D59C8" w:rsidP="002D59C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y-KG"/>
        </w:rPr>
      </w:pPr>
      <w:r w:rsidRPr="004563E8">
        <w:rPr>
          <w:b/>
          <w:bCs/>
          <w:lang w:val="ky-KG"/>
        </w:rPr>
        <w:t>ЖИК-1.</w:t>
      </w:r>
      <w:r w:rsidRPr="004563E8">
        <w:rPr>
          <w:bCs/>
          <w:iCs/>
          <w:lang w:val="ky-KG"/>
        </w:rPr>
        <w:t xml:space="preserve"> Дисциплиналар аралык жана инновациялык мамилелердин негизинде социалдык, дүйнөгө болгон көз караш жана жеке маанилүү көйгөйлөрдү чечүүгө, социалдык адилеттүүлүктү камсыздоого, демократиялык коомдун жарандык баалуулуктарын өнүктүрүүгө багытталган стратегиялык маселелерди чечүүгө жана талдоого </w:t>
      </w:r>
      <w:r w:rsidRPr="004563E8">
        <w:rPr>
          <w:lang w:val="ky-KG"/>
        </w:rPr>
        <w:t>жөндөмдүү;</w:t>
      </w:r>
    </w:p>
    <w:p w:rsidR="002D59C8" w:rsidRPr="004563E8" w:rsidRDefault="002D59C8" w:rsidP="002D59C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y-KG"/>
        </w:rPr>
      </w:pPr>
      <w:r w:rsidRPr="004563E8">
        <w:rPr>
          <w:b/>
          <w:bCs/>
          <w:lang w:val="ky-KG"/>
        </w:rPr>
        <w:t>ЖИК-2</w:t>
      </w:r>
      <w:r w:rsidRPr="004563E8">
        <w:rPr>
          <w:bCs/>
          <w:lang w:val="ky-KG"/>
        </w:rPr>
        <w:t>. Заманбап жана маалыматтык технологияларды колдонуу аркылуу өз алдынчалуулуктун жогору деңгээли менен жаңы билимдерди алууга жөндөмдүү;</w:t>
      </w:r>
    </w:p>
    <w:p w:rsidR="002D59C8" w:rsidRPr="004563E8" w:rsidRDefault="002D59C8" w:rsidP="002D59C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lang w:val="ky-KG"/>
        </w:rPr>
      </w:pPr>
      <w:r w:rsidRPr="004563E8">
        <w:rPr>
          <w:b/>
          <w:bCs/>
          <w:lang w:val="ky-KG"/>
        </w:rPr>
        <w:t>ЖИК-3.</w:t>
      </w:r>
      <w:r w:rsidRPr="004563E8">
        <w:rPr>
          <w:bCs/>
          <w:lang w:val="ky-KG"/>
        </w:rPr>
        <w:t xml:space="preserve"> Изилдөөчүлүк ишмердүүлүктүн базалык ыкмаларын колдонуу менен салттуу ыкмаларды түшүнө билүүгө жана колдонууга жана аларды жүзөгө ашыруу ыкмаларын таба билүүгө жана долбоорлордун үстүндө иштөөдө алардын ишине катышууга </w:t>
      </w:r>
      <w:r w:rsidRPr="004563E8">
        <w:rPr>
          <w:bCs/>
          <w:color w:val="000000"/>
          <w:lang w:val="ky-KG"/>
        </w:rPr>
        <w:t>жөндөмдүү;</w:t>
      </w:r>
    </w:p>
    <w:p w:rsidR="002D59C8" w:rsidRPr="004563E8" w:rsidRDefault="002D59C8" w:rsidP="002D59C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y-KG"/>
        </w:rPr>
      </w:pPr>
      <w:r w:rsidRPr="004563E8">
        <w:rPr>
          <w:b/>
          <w:bCs/>
          <w:lang w:val="ky-KG"/>
        </w:rPr>
        <w:t>ЖИК-4.</w:t>
      </w:r>
      <w:r w:rsidRPr="004563E8">
        <w:rPr>
          <w:bCs/>
          <w:lang w:val="ky-KG"/>
        </w:rPr>
        <w:t xml:space="preserve"> Көркөм өнөрдө, илимде, техникада жана кесиптик чөйрөдө жаңы кубулуштардын социалдык жана маданий натыйжаларын  талдай билүүгө жана баалоого </w:t>
      </w:r>
      <w:r w:rsidRPr="004563E8">
        <w:rPr>
          <w:bCs/>
          <w:color w:val="000000"/>
          <w:lang w:val="ky-KG"/>
        </w:rPr>
        <w:t>жөндөмдүү</w:t>
      </w:r>
      <w:r w:rsidRPr="004563E8">
        <w:rPr>
          <w:bCs/>
          <w:lang w:val="ky-KG"/>
        </w:rPr>
        <w:t>;</w:t>
      </w:r>
    </w:p>
    <w:p w:rsidR="002D59C8" w:rsidRPr="004563E8" w:rsidRDefault="002D59C8" w:rsidP="002D59C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y-KG"/>
        </w:rPr>
      </w:pPr>
      <w:r w:rsidRPr="004563E8">
        <w:rPr>
          <w:b/>
          <w:bCs/>
          <w:lang w:val="ky-KG"/>
        </w:rPr>
        <w:t>ЖИК-5</w:t>
      </w:r>
      <w:r w:rsidRPr="004563E8">
        <w:rPr>
          <w:bCs/>
          <w:lang w:val="ky-KG"/>
        </w:rPr>
        <w:t xml:space="preserve">. Өз эмгегине илимий негизде баа берүүгө, өз ишмердигинин натыйжаларынын өз алдынчалуулугуна жогорку даражада баа берүүгө </w:t>
      </w:r>
      <w:r w:rsidRPr="004563E8">
        <w:rPr>
          <w:bCs/>
          <w:color w:val="000000"/>
          <w:lang w:val="ky-KG"/>
        </w:rPr>
        <w:t>жөндөмдүү</w:t>
      </w:r>
      <w:r w:rsidRPr="004563E8">
        <w:rPr>
          <w:bCs/>
          <w:lang w:val="ky-KG"/>
        </w:rPr>
        <w:t xml:space="preserve">.  </w:t>
      </w:r>
    </w:p>
    <w:p w:rsidR="002D59C8" w:rsidRPr="004563E8" w:rsidRDefault="002D59C8" w:rsidP="002D59C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ky-KG"/>
        </w:rPr>
      </w:pPr>
      <w:r w:rsidRPr="004563E8">
        <w:rPr>
          <w:b/>
          <w:lang w:val="ky-KG"/>
        </w:rPr>
        <w:t>Инструменталдык компетенциялар  (ИК)</w:t>
      </w:r>
    </w:p>
    <w:p w:rsidR="002D59C8" w:rsidRPr="004563E8" w:rsidRDefault="002D59C8" w:rsidP="002D59C8">
      <w:pPr>
        <w:pStyle w:val="a7"/>
        <w:tabs>
          <w:tab w:val="left" w:pos="0"/>
        </w:tabs>
        <w:ind w:left="0" w:right="57"/>
        <w:jc w:val="both"/>
        <w:rPr>
          <w:lang w:val="ky-KG"/>
        </w:rPr>
      </w:pPr>
      <w:r w:rsidRPr="004563E8">
        <w:rPr>
          <w:b/>
          <w:lang w:val="ky-KG"/>
        </w:rPr>
        <w:t xml:space="preserve">ИК-1. </w:t>
      </w:r>
      <w:r w:rsidRPr="004563E8">
        <w:rPr>
          <w:lang w:val="ky-KG"/>
        </w:rPr>
        <w:t xml:space="preserve">Профилдик жана аралаш тармактардын деңгээлинде мамлекеттик, расмий жана бир чет тилде кесиптик дискуссияларды жүргүзүүгө жөндөмдүү; </w:t>
      </w:r>
    </w:p>
    <w:p w:rsidR="002D59C8" w:rsidRPr="004563E8" w:rsidRDefault="002D59C8" w:rsidP="002D59C8">
      <w:pPr>
        <w:pStyle w:val="a7"/>
        <w:tabs>
          <w:tab w:val="left" w:pos="0"/>
        </w:tabs>
        <w:ind w:left="0" w:right="57"/>
        <w:jc w:val="both"/>
        <w:rPr>
          <w:lang w:val="ky-KG"/>
        </w:rPr>
      </w:pPr>
      <w:r w:rsidRPr="004563E8">
        <w:rPr>
          <w:b/>
          <w:lang w:val="ky-KG"/>
        </w:rPr>
        <w:t xml:space="preserve">ИК-2. </w:t>
      </w:r>
      <w:r w:rsidRPr="004563E8">
        <w:rPr>
          <w:lang w:val="ky-KG"/>
        </w:rPr>
        <w:t>Инновациялык жана илимий ишмердикте колдонуу үчүн маалыматтык технологияларды жана ири маалыматтарды  колдонуу менен жаңы билимдерди  иштеп чыгарууга жөндөмдүү;</w:t>
      </w:r>
    </w:p>
    <w:p w:rsidR="002D59C8" w:rsidRPr="004563E8" w:rsidRDefault="002D59C8" w:rsidP="002D59C8">
      <w:pPr>
        <w:pStyle w:val="a6"/>
        <w:tabs>
          <w:tab w:val="left" w:pos="709"/>
          <w:tab w:val="left" w:pos="993"/>
        </w:tabs>
        <w:spacing w:before="0" w:beforeAutospacing="0" w:after="0" w:afterAutospacing="0"/>
        <w:jc w:val="both"/>
        <w:rPr>
          <w:bCs/>
          <w:iCs/>
          <w:lang w:val="ky-KG" w:eastAsia="en-US"/>
        </w:rPr>
      </w:pPr>
      <w:r w:rsidRPr="004563E8">
        <w:rPr>
          <w:b/>
          <w:bCs/>
          <w:iCs/>
          <w:lang w:val="ky-KG" w:eastAsia="en-US"/>
        </w:rPr>
        <w:t xml:space="preserve">ИК-3. </w:t>
      </w:r>
      <w:r w:rsidRPr="004563E8">
        <w:rPr>
          <w:bCs/>
          <w:iCs/>
          <w:lang w:val="ky-KG" w:eastAsia="en-US"/>
        </w:rPr>
        <w:t xml:space="preserve">Кесиптик ишмердикте ишкердик билими менен ыкмаларды колдонууга жөндөмдүү; </w:t>
      </w:r>
    </w:p>
    <w:p w:rsidR="002D59C8" w:rsidRPr="004563E8" w:rsidRDefault="002D59C8" w:rsidP="002D59C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y-KG"/>
        </w:rPr>
      </w:pPr>
      <w:r w:rsidRPr="004563E8">
        <w:rPr>
          <w:b/>
          <w:bCs/>
          <w:lang w:val="ky-KG"/>
        </w:rPr>
        <w:t xml:space="preserve">ИК-4. </w:t>
      </w:r>
      <w:r w:rsidRPr="004563E8">
        <w:rPr>
          <w:bCs/>
          <w:lang w:val="ky-KG"/>
        </w:rPr>
        <w:t xml:space="preserve">Уюштуруу-башкаруучулук ишти жүргүзүүгө жана чыгармачылык иш-чараларды (фестивалдарды, конкурстарды, концерттерди) өткөрүү менен байланышкан ишти жүзөгө ашырууга жөндөмдүү. </w:t>
      </w:r>
    </w:p>
    <w:p w:rsidR="002D59C8" w:rsidRPr="004563E8" w:rsidRDefault="002D59C8" w:rsidP="002D59C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ky-KG"/>
        </w:rPr>
      </w:pPr>
      <w:r w:rsidRPr="004563E8">
        <w:rPr>
          <w:b/>
          <w:bCs/>
          <w:lang w:val="ky-KG"/>
        </w:rPr>
        <w:t>Социалдык-инсандык компетенциялар (ЖМК)</w:t>
      </w:r>
    </w:p>
    <w:p w:rsidR="002D59C8" w:rsidRPr="004563E8" w:rsidRDefault="002D59C8" w:rsidP="002D59C8">
      <w:pPr>
        <w:pStyle w:val="a7"/>
        <w:tabs>
          <w:tab w:val="left" w:pos="0"/>
        </w:tabs>
        <w:ind w:left="0" w:right="57"/>
        <w:jc w:val="both"/>
        <w:rPr>
          <w:lang w:val="ky-KG"/>
        </w:rPr>
      </w:pPr>
      <w:r w:rsidRPr="004563E8">
        <w:rPr>
          <w:b/>
          <w:lang w:val="ky-KG"/>
        </w:rPr>
        <w:t xml:space="preserve">ЖМК-1. </w:t>
      </w:r>
      <w:r w:rsidRPr="004563E8">
        <w:rPr>
          <w:lang w:val="ky-KG"/>
        </w:rPr>
        <w:t>Максатына жетүү үчүн эксперттик /кесиптик топтордун/уюмдардын ишмердүүлүгүн уюштурууга жөндөмдүү</w:t>
      </w:r>
      <w:r w:rsidRPr="004563E8">
        <w:rPr>
          <w:bCs/>
          <w:iCs/>
          <w:lang w:val="ky-KG"/>
        </w:rPr>
        <w:t>;</w:t>
      </w:r>
    </w:p>
    <w:p w:rsidR="002D59C8" w:rsidRPr="004563E8" w:rsidRDefault="002D59C8" w:rsidP="002D59C8">
      <w:pPr>
        <w:jc w:val="both"/>
        <w:rPr>
          <w:lang w:val="ky-KG"/>
        </w:rPr>
      </w:pPr>
      <w:r w:rsidRPr="004563E8">
        <w:rPr>
          <w:b/>
          <w:spacing w:val="-10"/>
          <w:lang w:val="ky-KG"/>
        </w:rPr>
        <w:t>ЖМК-2</w:t>
      </w:r>
      <w:r w:rsidRPr="004563E8">
        <w:rPr>
          <w:spacing w:val="-10"/>
          <w:lang w:val="ky-KG"/>
        </w:rPr>
        <w:t>. Компетенциялардын  ар кандай түрлөрүн таба билүү, ошондой эле алган билим жана жөндөмдүүлүктөрдүн пайдалана билүүгө жөндөмдүү.</w:t>
      </w:r>
    </w:p>
    <w:p w:rsidR="002D59C8" w:rsidRPr="004563E8" w:rsidRDefault="002D59C8" w:rsidP="002D59C8">
      <w:pPr>
        <w:widowControl w:val="0"/>
        <w:autoSpaceDE w:val="0"/>
        <w:autoSpaceDN w:val="0"/>
        <w:adjustRightInd w:val="0"/>
        <w:ind w:firstLine="567"/>
        <w:jc w:val="center"/>
        <w:rPr>
          <w:b/>
          <w:u w:val="single"/>
          <w:lang w:val="ky-KG"/>
        </w:rPr>
      </w:pPr>
      <w:r w:rsidRPr="004563E8">
        <w:rPr>
          <w:b/>
          <w:u w:val="single"/>
          <w:lang w:val="ky-KG"/>
        </w:rPr>
        <w:t>б) Кесиптик компетенциялар (КК)</w:t>
      </w:r>
    </w:p>
    <w:p w:rsidR="002D59C8" w:rsidRPr="004563E8" w:rsidRDefault="002D59C8" w:rsidP="002D59C8">
      <w:pPr>
        <w:widowControl w:val="0"/>
        <w:autoSpaceDE w:val="0"/>
        <w:autoSpaceDN w:val="0"/>
        <w:adjustRightInd w:val="0"/>
        <w:jc w:val="both"/>
        <w:rPr>
          <w:color w:val="000000"/>
          <w:lang w:val="ky-KG"/>
        </w:rPr>
      </w:pPr>
      <w:r w:rsidRPr="004563E8">
        <w:rPr>
          <w:b/>
          <w:color w:val="000000"/>
          <w:lang w:val="ky-KG"/>
        </w:rPr>
        <w:t xml:space="preserve">КК-1. </w:t>
      </w:r>
      <w:r w:rsidRPr="004563E8">
        <w:rPr>
          <w:color w:val="000000"/>
          <w:lang w:val="ky-KG"/>
        </w:rPr>
        <w:t>Музыкалык өнөрдү тарыхый контекстте көркөм өнөрдүн жана адабияттын башка түрлөрү, конкреттүү тарыхый мезгилдин диний, философиялык, эстетикалык идеялары менен өнүктүрүүгө сын көз менен ой-жүгүртүүгө жөндөмдүү</w:t>
      </w:r>
    </w:p>
    <w:p w:rsidR="002D59C8" w:rsidRPr="004563E8" w:rsidRDefault="002D59C8" w:rsidP="002D59C8">
      <w:pPr>
        <w:widowControl w:val="0"/>
        <w:autoSpaceDE w:val="0"/>
        <w:autoSpaceDN w:val="0"/>
        <w:adjustRightInd w:val="0"/>
        <w:jc w:val="both"/>
        <w:rPr>
          <w:color w:val="000000"/>
          <w:lang w:val="ky-KG"/>
        </w:rPr>
      </w:pPr>
      <w:r w:rsidRPr="004563E8">
        <w:rPr>
          <w:b/>
          <w:color w:val="000000"/>
          <w:lang w:val="ky-KG"/>
        </w:rPr>
        <w:t>КК-2.</w:t>
      </w:r>
      <w:r w:rsidRPr="004563E8">
        <w:rPr>
          <w:color w:val="000000"/>
          <w:lang w:val="ky-KG"/>
        </w:rPr>
        <w:t xml:space="preserve"> Көркөм өнөрдүн эстетикалык негиздерин түшүнүүгө жөндөмдүү;</w:t>
      </w:r>
    </w:p>
    <w:p w:rsidR="002D59C8" w:rsidRPr="004563E8" w:rsidRDefault="002D59C8" w:rsidP="002D59C8">
      <w:pPr>
        <w:widowControl w:val="0"/>
        <w:autoSpaceDE w:val="0"/>
        <w:autoSpaceDN w:val="0"/>
        <w:adjustRightInd w:val="0"/>
        <w:jc w:val="both"/>
        <w:rPr>
          <w:color w:val="000000"/>
          <w:lang w:val="ky-KG"/>
        </w:rPr>
      </w:pPr>
      <w:r w:rsidRPr="004563E8">
        <w:rPr>
          <w:b/>
          <w:color w:val="000000"/>
          <w:lang w:val="ky-KG"/>
        </w:rPr>
        <w:t>КК-3</w:t>
      </w:r>
      <w:r w:rsidRPr="004563E8">
        <w:rPr>
          <w:color w:val="000000"/>
          <w:lang w:val="ky-KG"/>
        </w:rPr>
        <w:t>. Музыкалык тилдин негизги компоненттерин аныктоого жана ал билимдерди нота текстин сабаттуу жана таасын окуп берүү үчүн пайдаланууга жөндөмдүү;</w:t>
      </w:r>
    </w:p>
    <w:p w:rsidR="004B3D49" w:rsidRPr="004563E8" w:rsidRDefault="004B3D49" w:rsidP="006C1072">
      <w:pPr>
        <w:widowControl w:val="0"/>
        <w:autoSpaceDE w:val="0"/>
        <w:autoSpaceDN w:val="0"/>
        <w:adjustRightInd w:val="0"/>
        <w:jc w:val="both"/>
        <w:rPr>
          <w:color w:val="000000"/>
          <w:lang w:val="ky-KG"/>
        </w:rPr>
      </w:pPr>
      <w:r w:rsidRPr="004563E8">
        <w:rPr>
          <w:b/>
          <w:color w:val="000000"/>
          <w:lang w:val="ky-KG"/>
        </w:rPr>
        <w:t>КК-4.</w:t>
      </w:r>
      <w:r w:rsidRPr="004563E8">
        <w:rPr>
          <w:color w:val="000000"/>
          <w:lang w:val="ky-KG"/>
        </w:rPr>
        <w:t xml:space="preserve"> Музыкалык материалды эске тутуу боюнча топтоштурууга жана музыканын үзүндүлөрүн эске тутуу боюнча  кайра калыбына келтирүү;</w:t>
      </w:r>
    </w:p>
    <w:p w:rsidR="004B3D49" w:rsidRPr="004563E8" w:rsidRDefault="004B3D49" w:rsidP="006C1072">
      <w:pPr>
        <w:widowControl w:val="0"/>
        <w:autoSpaceDE w:val="0"/>
        <w:autoSpaceDN w:val="0"/>
        <w:adjustRightInd w:val="0"/>
        <w:jc w:val="both"/>
        <w:rPr>
          <w:color w:val="000000"/>
          <w:lang w:val="ky-KG"/>
        </w:rPr>
      </w:pPr>
      <w:r w:rsidRPr="004563E8">
        <w:rPr>
          <w:b/>
          <w:color w:val="000000"/>
          <w:lang w:val="ky-KG"/>
        </w:rPr>
        <w:t>КК-5.</w:t>
      </w:r>
      <w:r w:rsidRPr="004563E8">
        <w:rPr>
          <w:color w:val="000000"/>
          <w:lang w:val="ky-KG"/>
        </w:rPr>
        <w:t xml:space="preserve"> Музыкалык чыгарманы угуп же нота тексти боюнча таанып-билүүгө жана комплекстүү талдоо жасоого жөндөмдүү;</w:t>
      </w:r>
    </w:p>
    <w:p w:rsidR="004B3D49" w:rsidRPr="004563E8" w:rsidRDefault="004B3D49" w:rsidP="006C1072">
      <w:pPr>
        <w:widowControl w:val="0"/>
        <w:autoSpaceDE w:val="0"/>
        <w:autoSpaceDN w:val="0"/>
        <w:adjustRightInd w:val="0"/>
        <w:jc w:val="both"/>
        <w:rPr>
          <w:color w:val="000000"/>
          <w:lang w:val="ky-KG"/>
        </w:rPr>
      </w:pPr>
      <w:r w:rsidRPr="004563E8">
        <w:rPr>
          <w:b/>
          <w:color w:val="000000"/>
          <w:lang w:val="ky-KG"/>
        </w:rPr>
        <w:t xml:space="preserve">КК-6. </w:t>
      </w:r>
      <w:r w:rsidRPr="004563E8">
        <w:rPr>
          <w:color w:val="000000"/>
          <w:lang w:val="ky-KG"/>
        </w:rPr>
        <w:t>Ноталык текстти көрүүчүлөрдүн кабылдоосунда музыкалык чыгарманын фактурасын уга билүүгө жана уккандарын реалдуу жаңырган добушта ишке ашырууга жөндөмдүү;</w:t>
      </w:r>
    </w:p>
    <w:p w:rsidR="004B3D49" w:rsidRPr="004563E8" w:rsidRDefault="004B3D49" w:rsidP="006C1072">
      <w:pPr>
        <w:widowControl w:val="0"/>
        <w:autoSpaceDE w:val="0"/>
        <w:autoSpaceDN w:val="0"/>
        <w:adjustRightInd w:val="0"/>
        <w:jc w:val="both"/>
        <w:rPr>
          <w:color w:val="000000"/>
          <w:lang w:val="ky-KG"/>
        </w:rPr>
      </w:pPr>
      <w:r w:rsidRPr="004563E8">
        <w:rPr>
          <w:b/>
          <w:color w:val="000000"/>
          <w:lang w:val="ky-KG"/>
        </w:rPr>
        <w:t xml:space="preserve">КК-7. </w:t>
      </w:r>
      <w:r w:rsidRPr="004563E8">
        <w:rPr>
          <w:color w:val="000000"/>
          <w:lang w:val="ky-KG"/>
        </w:rPr>
        <w:t>Аткаруучулук интонацияга ээ болуп жана музыкалык чыгарманын стилине ылайык аткаруунун көркөм каражаттарын билгичтик менен пайдалана билүүгө жөндөмдүү;</w:t>
      </w:r>
    </w:p>
    <w:p w:rsidR="004B3D49" w:rsidRPr="004563E8" w:rsidRDefault="004B3D49" w:rsidP="006C1072">
      <w:pPr>
        <w:widowControl w:val="0"/>
        <w:autoSpaceDE w:val="0"/>
        <w:autoSpaceDN w:val="0"/>
        <w:adjustRightInd w:val="0"/>
        <w:jc w:val="both"/>
        <w:rPr>
          <w:color w:val="000000"/>
          <w:lang w:val="ky-KG"/>
        </w:rPr>
      </w:pPr>
      <w:r w:rsidRPr="004563E8">
        <w:rPr>
          <w:b/>
          <w:color w:val="000000"/>
          <w:lang w:val="ky-KG"/>
        </w:rPr>
        <w:t xml:space="preserve">КК-8. </w:t>
      </w:r>
      <w:r w:rsidRPr="004563E8">
        <w:rPr>
          <w:color w:val="000000"/>
          <w:lang w:val="ky-KG"/>
        </w:rPr>
        <w:t xml:space="preserve">Музыкалык чыгарманын үстүндө иштөө принцибин жана репетициялык процесстин милдеттерин </w:t>
      </w:r>
      <w:r w:rsidRPr="004563E8">
        <w:rPr>
          <w:bCs/>
          <w:iCs/>
          <w:color w:val="3F3F3F"/>
          <w:lang w:val="ky-KG"/>
        </w:rPr>
        <w:t>түшүн</w:t>
      </w:r>
      <w:r w:rsidRPr="004563E8">
        <w:rPr>
          <w:color w:val="000000"/>
          <w:lang w:val="ky-KG"/>
        </w:rPr>
        <w:t>гөндүгүн көрсөтүүгө жөндөмдүү;</w:t>
      </w:r>
    </w:p>
    <w:p w:rsidR="004B3D49" w:rsidRPr="004563E8" w:rsidRDefault="004B3D49" w:rsidP="006C1072">
      <w:pPr>
        <w:widowControl w:val="0"/>
        <w:autoSpaceDE w:val="0"/>
        <w:autoSpaceDN w:val="0"/>
        <w:adjustRightInd w:val="0"/>
        <w:jc w:val="both"/>
        <w:rPr>
          <w:color w:val="000000"/>
          <w:lang w:val="ky-KG"/>
        </w:rPr>
      </w:pPr>
      <w:r w:rsidRPr="004563E8">
        <w:rPr>
          <w:b/>
          <w:color w:val="000000"/>
          <w:lang w:val="ky-KG"/>
        </w:rPr>
        <w:t>КК-9.</w:t>
      </w:r>
      <w:r w:rsidRPr="004563E8">
        <w:rPr>
          <w:color w:val="000000"/>
          <w:lang w:val="ky-KG"/>
        </w:rPr>
        <w:t xml:space="preserve"> Тарыхый аспектте композитордук жана салттуу стилдерде, жанрларда жана формаларда багыт алууга жөндөмдүү;</w:t>
      </w:r>
    </w:p>
    <w:p w:rsidR="004B3D49" w:rsidRPr="004563E8" w:rsidRDefault="004B3D49" w:rsidP="006C1072">
      <w:pPr>
        <w:widowControl w:val="0"/>
        <w:autoSpaceDE w:val="0"/>
        <w:autoSpaceDN w:val="0"/>
        <w:adjustRightInd w:val="0"/>
        <w:jc w:val="both"/>
        <w:rPr>
          <w:color w:val="000000"/>
          <w:lang w:val="ky-KG"/>
        </w:rPr>
      </w:pPr>
      <w:r w:rsidRPr="004563E8">
        <w:rPr>
          <w:b/>
          <w:color w:val="000000"/>
          <w:lang w:val="ky-KG"/>
        </w:rPr>
        <w:t xml:space="preserve">КК-10. </w:t>
      </w:r>
      <w:r w:rsidRPr="004563E8">
        <w:rPr>
          <w:color w:val="000000"/>
          <w:lang w:val="ky-KG"/>
        </w:rPr>
        <w:t>Атайын адабиятта, көркөм өнөрдүн даярдоо тармагы боюнча да, ошондой эле тектеш жактарында багыт алууга жөндөмдүү;</w:t>
      </w:r>
    </w:p>
    <w:p w:rsidR="004B3D49" w:rsidRPr="004563E8" w:rsidRDefault="004B3D49" w:rsidP="006C1072">
      <w:pPr>
        <w:widowControl w:val="0"/>
        <w:autoSpaceDE w:val="0"/>
        <w:autoSpaceDN w:val="0"/>
        <w:adjustRightInd w:val="0"/>
        <w:jc w:val="both"/>
        <w:rPr>
          <w:color w:val="000000"/>
          <w:lang w:val="ky-KG"/>
        </w:rPr>
      </w:pPr>
      <w:r w:rsidRPr="004563E8">
        <w:rPr>
          <w:b/>
          <w:color w:val="000000"/>
          <w:lang w:val="ky-KG"/>
        </w:rPr>
        <w:t xml:space="preserve">КК-11. </w:t>
      </w:r>
      <w:r w:rsidRPr="004563E8">
        <w:rPr>
          <w:color w:val="000000"/>
          <w:lang w:val="ky-KG"/>
        </w:rPr>
        <w:t xml:space="preserve">Композитордун стилине ылайык нота текстин сабаттуу окуй билүүгө, музыкалык чыгарманын негизги идеясын </w:t>
      </w:r>
      <w:r w:rsidRPr="004563E8">
        <w:rPr>
          <w:bCs/>
          <w:iCs/>
          <w:color w:val="3F3F3F"/>
          <w:lang w:val="ky-KG"/>
        </w:rPr>
        <w:t>түшүн</w:t>
      </w:r>
      <w:r w:rsidRPr="004563E8">
        <w:rPr>
          <w:color w:val="000000"/>
          <w:lang w:val="ky-KG"/>
        </w:rPr>
        <w:t xml:space="preserve">үүгө жөндөмдүү; </w:t>
      </w:r>
    </w:p>
    <w:p w:rsidR="004B3D49" w:rsidRPr="004563E8" w:rsidRDefault="004B3D49" w:rsidP="006C1072">
      <w:pPr>
        <w:widowControl w:val="0"/>
        <w:autoSpaceDE w:val="0"/>
        <w:autoSpaceDN w:val="0"/>
        <w:adjustRightInd w:val="0"/>
        <w:jc w:val="both"/>
        <w:rPr>
          <w:color w:val="000000"/>
          <w:lang w:val="ky-KG"/>
        </w:rPr>
      </w:pPr>
      <w:r w:rsidRPr="004563E8">
        <w:rPr>
          <w:b/>
          <w:color w:val="000000"/>
          <w:lang w:val="ky-KG"/>
        </w:rPr>
        <w:t xml:space="preserve">КК-12. </w:t>
      </w:r>
      <w:r w:rsidRPr="004563E8">
        <w:rPr>
          <w:color w:val="000000"/>
          <w:lang w:val="ky-KG"/>
        </w:rPr>
        <w:t>Ар кандай татаалдыктагы партияларды барактан эркин окуй ала тургандыгын көрсөтүүгө жөндөмдүү;</w:t>
      </w:r>
    </w:p>
    <w:p w:rsidR="004B3D49" w:rsidRPr="004563E8" w:rsidRDefault="004B3D49" w:rsidP="006C1072">
      <w:pPr>
        <w:widowControl w:val="0"/>
        <w:autoSpaceDE w:val="0"/>
        <w:autoSpaceDN w:val="0"/>
        <w:adjustRightInd w:val="0"/>
        <w:jc w:val="both"/>
        <w:rPr>
          <w:color w:val="000000"/>
          <w:lang w:val="ky-KG"/>
        </w:rPr>
      </w:pPr>
      <w:r w:rsidRPr="004563E8">
        <w:rPr>
          <w:b/>
          <w:color w:val="000000"/>
          <w:lang w:val="ky-KG"/>
        </w:rPr>
        <w:t xml:space="preserve">КК-13. </w:t>
      </w:r>
      <w:r w:rsidRPr="004563E8">
        <w:rPr>
          <w:color w:val="000000"/>
          <w:lang w:val="ky-KG"/>
        </w:rPr>
        <w:t>Музыкалык чыгарманы өзүнүн аткаруучулук планын, музыкалык чыгарманын өзүнүн интерпретациялашын жаратууга жөндөмдүү;</w:t>
      </w:r>
    </w:p>
    <w:p w:rsidR="004B3D49" w:rsidRPr="004563E8" w:rsidRDefault="004B3D49" w:rsidP="006C1072">
      <w:pPr>
        <w:widowControl w:val="0"/>
        <w:autoSpaceDE w:val="0"/>
        <w:autoSpaceDN w:val="0"/>
        <w:adjustRightInd w:val="0"/>
        <w:jc w:val="both"/>
        <w:rPr>
          <w:color w:val="000000"/>
          <w:lang w:val="ky-KG"/>
        </w:rPr>
      </w:pPr>
      <w:r w:rsidRPr="004563E8">
        <w:rPr>
          <w:b/>
          <w:color w:val="000000"/>
          <w:lang w:val="ky-KG"/>
        </w:rPr>
        <w:t>КК-14.</w:t>
      </w:r>
      <w:r w:rsidRPr="004563E8">
        <w:rPr>
          <w:color w:val="000000"/>
          <w:lang w:val="ky-KG"/>
        </w:rPr>
        <w:t xml:space="preserve"> Композитордук жана салттуу стилдерди билгендигин жана аткаруучулук интерпретацияны түзүү процессинде алган билимин колдоно билгендигин көрсөтүүгө жөндөмдүү;</w:t>
      </w:r>
    </w:p>
    <w:p w:rsidR="004B3D49" w:rsidRPr="004563E8" w:rsidRDefault="004B3D49" w:rsidP="006C1072">
      <w:pPr>
        <w:widowControl w:val="0"/>
        <w:autoSpaceDE w:val="0"/>
        <w:autoSpaceDN w:val="0"/>
        <w:adjustRightInd w:val="0"/>
        <w:jc w:val="both"/>
        <w:rPr>
          <w:color w:val="000000"/>
          <w:lang w:val="ky-KG"/>
        </w:rPr>
      </w:pPr>
      <w:r w:rsidRPr="004563E8">
        <w:rPr>
          <w:b/>
          <w:color w:val="000000"/>
          <w:lang w:val="ky-KG"/>
        </w:rPr>
        <w:t xml:space="preserve">КК-15. </w:t>
      </w:r>
      <w:r w:rsidRPr="004563E8">
        <w:rPr>
          <w:color w:val="000000"/>
          <w:lang w:val="ky-KG"/>
        </w:rPr>
        <w:t>Музыкалык чыгарманы ынанымдуу, таасын, артисттик, чеберчилик менен аткара билгендигин көрсөтүүгө жөндөмдүү;</w:t>
      </w:r>
    </w:p>
    <w:p w:rsidR="004B3D49" w:rsidRPr="004563E8" w:rsidRDefault="004B3D49" w:rsidP="006C1072">
      <w:pPr>
        <w:widowControl w:val="0"/>
        <w:autoSpaceDE w:val="0"/>
        <w:autoSpaceDN w:val="0"/>
        <w:adjustRightInd w:val="0"/>
        <w:jc w:val="both"/>
        <w:rPr>
          <w:color w:val="000000"/>
          <w:lang w:val="ky-KG"/>
        </w:rPr>
      </w:pPr>
      <w:r w:rsidRPr="004563E8">
        <w:rPr>
          <w:b/>
          <w:color w:val="000000"/>
          <w:lang w:val="ky-KG"/>
        </w:rPr>
        <w:t xml:space="preserve">КК-16. </w:t>
      </w:r>
      <w:r w:rsidRPr="004563E8">
        <w:rPr>
          <w:color w:val="000000"/>
          <w:lang w:val="ky-KG"/>
        </w:rPr>
        <w:t>Композитордун оюна ылайык музыкалык чыгарманын музыкалык образын жаратууга жөндөмдүү;</w:t>
      </w:r>
    </w:p>
    <w:p w:rsidR="004B3D49" w:rsidRPr="004563E8" w:rsidRDefault="004B3D49" w:rsidP="006C1072">
      <w:pPr>
        <w:widowControl w:val="0"/>
        <w:autoSpaceDE w:val="0"/>
        <w:autoSpaceDN w:val="0"/>
        <w:adjustRightInd w:val="0"/>
        <w:jc w:val="both"/>
        <w:rPr>
          <w:color w:val="000000"/>
          <w:lang w:val="ky-KG"/>
        </w:rPr>
      </w:pPr>
      <w:r w:rsidRPr="004563E8">
        <w:rPr>
          <w:b/>
          <w:color w:val="000000"/>
          <w:lang w:val="ky-KG"/>
        </w:rPr>
        <w:t xml:space="preserve">КК-17. </w:t>
      </w:r>
      <w:r w:rsidRPr="004563E8">
        <w:rPr>
          <w:color w:val="000000"/>
          <w:lang w:val="ky-KG"/>
        </w:rPr>
        <w:t>Оркестрде, ансамблде музыкалык чыгарманы аткарууда, агогиканы жана фразировканы сезүүдө үндүн оптималдуу динамикалык балансы жана өнөк менен бирдейликти сактоодо биргелешип чыгарууга жөндөмдүү;</w:t>
      </w:r>
    </w:p>
    <w:p w:rsidR="004B3D49" w:rsidRPr="004563E8" w:rsidRDefault="004B3D49" w:rsidP="006C1072">
      <w:pPr>
        <w:widowControl w:val="0"/>
        <w:autoSpaceDE w:val="0"/>
        <w:autoSpaceDN w:val="0"/>
        <w:adjustRightInd w:val="0"/>
        <w:jc w:val="both"/>
        <w:rPr>
          <w:color w:val="000000"/>
          <w:lang w:val="ky-KG"/>
        </w:rPr>
      </w:pPr>
      <w:r w:rsidRPr="004563E8">
        <w:rPr>
          <w:b/>
          <w:color w:val="000000"/>
          <w:lang w:val="ky-KG"/>
        </w:rPr>
        <w:t xml:space="preserve">КК-18. </w:t>
      </w:r>
      <w:r w:rsidRPr="004563E8">
        <w:rPr>
          <w:color w:val="000000"/>
          <w:lang w:val="ky-KG"/>
        </w:rPr>
        <w:t>Кеңири концерттик репертуарга өз алдынча ээ болууга жөндөмдүү;</w:t>
      </w:r>
    </w:p>
    <w:p w:rsidR="004B3D49" w:rsidRPr="004563E8" w:rsidRDefault="004B3D49" w:rsidP="006C1072">
      <w:pPr>
        <w:widowControl w:val="0"/>
        <w:autoSpaceDE w:val="0"/>
        <w:autoSpaceDN w:val="0"/>
        <w:adjustRightInd w:val="0"/>
        <w:jc w:val="both"/>
        <w:rPr>
          <w:color w:val="000000"/>
          <w:lang w:val="ky-KG"/>
        </w:rPr>
      </w:pPr>
      <w:r w:rsidRPr="004563E8">
        <w:rPr>
          <w:b/>
          <w:color w:val="000000"/>
          <w:lang w:val="ky-KG"/>
        </w:rPr>
        <w:t xml:space="preserve">КК-19. </w:t>
      </w:r>
      <w:r w:rsidRPr="004563E8">
        <w:rPr>
          <w:color w:val="000000"/>
          <w:lang w:val="ky-KG"/>
        </w:rPr>
        <w:t>Кесиптик даярдыктын ар кандай этаптарында</w:t>
      </w:r>
      <w:r w:rsidR="002D59C8" w:rsidRPr="004563E8">
        <w:rPr>
          <w:color w:val="000000"/>
          <w:lang w:val="ky-KG"/>
        </w:rPr>
        <w:t xml:space="preserve"> </w:t>
      </w:r>
      <w:r w:rsidRPr="004563E8">
        <w:rPr>
          <w:color w:val="000000"/>
          <w:lang w:val="ky-KG"/>
        </w:rPr>
        <w:t>ар кандай</w:t>
      </w:r>
      <w:r w:rsidR="002D59C8" w:rsidRPr="004563E8">
        <w:rPr>
          <w:color w:val="000000"/>
          <w:lang w:val="ky-KG"/>
        </w:rPr>
        <w:t xml:space="preserve"> </w:t>
      </w:r>
      <w:r w:rsidRPr="004563E8">
        <w:rPr>
          <w:color w:val="000000"/>
          <w:lang w:val="ky-KG"/>
        </w:rPr>
        <w:t>курактагы окуучуларды окутууга жөндөмдүү;</w:t>
      </w:r>
    </w:p>
    <w:p w:rsidR="004B3D49" w:rsidRPr="004563E8" w:rsidRDefault="004B3D49" w:rsidP="006C1072">
      <w:pPr>
        <w:widowControl w:val="0"/>
        <w:autoSpaceDE w:val="0"/>
        <w:autoSpaceDN w:val="0"/>
        <w:adjustRightInd w:val="0"/>
        <w:jc w:val="both"/>
        <w:rPr>
          <w:color w:val="000000"/>
          <w:lang w:val="ky-KG"/>
        </w:rPr>
      </w:pPr>
      <w:r w:rsidRPr="004563E8">
        <w:rPr>
          <w:b/>
          <w:color w:val="000000"/>
          <w:lang w:val="ky-KG"/>
        </w:rPr>
        <w:t xml:space="preserve">КК-20. </w:t>
      </w:r>
      <w:r w:rsidRPr="004563E8">
        <w:rPr>
          <w:color w:val="000000"/>
          <w:lang w:val="ky-KG"/>
        </w:rPr>
        <w:t>Жамааттар менен ишти окутуунун ар кандай ыкмаларын жана музыкалык аткаруучулуктун негиздерин окутуу ыкмаларын иш жүзүндө көрсөтүүгө жөндөмдүү;</w:t>
      </w:r>
    </w:p>
    <w:p w:rsidR="004B3D49" w:rsidRPr="004563E8" w:rsidRDefault="004B3D49" w:rsidP="006C1072">
      <w:pPr>
        <w:widowControl w:val="0"/>
        <w:autoSpaceDE w:val="0"/>
        <w:autoSpaceDN w:val="0"/>
        <w:adjustRightInd w:val="0"/>
        <w:jc w:val="both"/>
        <w:rPr>
          <w:b/>
          <w:color w:val="000000"/>
          <w:lang w:val="ky-KG"/>
        </w:rPr>
      </w:pPr>
      <w:r w:rsidRPr="004563E8">
        <w:rPr>
          <w:b/>
          <w:color w:val="000000"/>
          <w:lang w:val="ky-KG"/>
        </w:rPr>
        <w:t>Кесиптик-адистештирилген компетенциялар (КАК):</w:t>
      </w:r>
    </w:p>
    <w:p w:rsidR="004B3D49" w:rsidRPr="004563E8" w:rsidRDefault="004B3D49" w:rsidP="006C1072">
      <w:pPr>
        <w:widowControl w:val="0"/>
        <w:autoSpaceDE w:val="0"/>
        <w:autoSpaceDN w:val="0"/>
        <w:adjustRightInd w:val="0"/>
        <w:jc w:val="both"/>
        <w:rPr>
          <w:color w:val="000000"/>
          <w:lang w:val="ky-KG"/>
        </w:rPr>
      </w:pPr>
      <w:r w:rsidRPr="004563E8">
        <w:rPr>
          <w:b/>
          <w:color w:val="000000"/>
          <w:lang w:val="ky-KG"/>
        </w:rPr>
        <w:t>01-профиль</w:t>
      </w:r>
      <w:r w:rsidRPr="004563E8">
        <w:rPr>
          <w:color w:val="000000"/>
          <w:lang w:val="ky-KG"/>
        </w:rPr>
        <w:t xml:space="preserve"> – Академиялык хорго дирижерлук кылуу. </w:t>
      </w:r>
    </w:p>
    <w:p w:rsidR="004B3D49" w:rsidRPr="004563E8" w:rsidRDefault="004B3D49" w:rsidP="006C1072">
      <w:pPr>
        <w:widowControl w:val="0"/>
        <w:autoSpaceDE w:val="0"/>
        <w:autoSpaceDN w:val="0"/>
        <w:adjustRightInd w:val="0"/>
        <w:jc w:val="both"/>
        <w:rPr>
          <w:color w:val="000000"/>
          <w:lang w:val="ky-KG"/>
        </w:rPr>
      </w:pPr>
      <w:r w:rsidRPr="004563E8">
        <w:rPr>
          <w:b/>
          <w:color w:val="000000"/>
          <w:lang w:val="ky-KG"/>
        </w:rPr>
        <w:t>КАК-1.</w:t>
      </w:r>
      <w:r w:rsidRPr="004563E8">
        <w:rPr>
          <w:color w:val="000000"/>
          <w:lang w:val="ky-KG"/>
        </w:rPr>
        <w:t xml:space="preserve"> Хорго дирижерлук кылуу жана көп добушту хордук үндөрдө вокалдык-техникалык ыкмаларга ээ болууга жөндөмдүү;</w:t>
      </w:r>
    </w:p>
    <w:p w:rsidR="004B3D49" w:rsidRPr="004563E8" w:rsidRDefault="006C1072" w:rsidP="006C1072">
      <w:pPr>
        <w:widowControl w:val="0"/>
        <w:autoSpaceDE w:val="0"/>
        <w:autoSpaceDN w:val="0"/>
        <w:adjustRightInd w:val="0"/>
        <w:jc w:val="both"/>
        <w:rPr>
          <w:color w:val="000000"/>
          <w:lang w:val="ky-KG"/>
        </w:rPr>
      </w:pPr>
      <w:r w:rsidRPr="004563E8">
        <w:rPr>
          <w:b/>
          <w:color w:val="000000"/>
          <w:lang w:val="ky-KG"/>
        </w:rPr>
        <w:t>КАК-2</w:t>
      </w:r>
      <w:r w:rsidR="004B3D49" w:rsidRPr="004563E8">
        <w:rPr>
          <w:b/>
          <w:color w:val="000000"/>
          <w:lang w:val="ky-KG"/>
        </w:rPr>
        <w:t>.</w:t>
      </w:r>
      <w:r w:rsidR="004B3D49" w:rsidRPr="004563E8">
        <w:rPr>
          <w:color w:val="000000"/>
          <w:lang w:val="ky-KG"/>
        </w:rPr>
        <w:t xml:space="preserve"> Дем алуунун, саптарды, ансамблдин, </w:t>
      </w:r>
      <w:r w:rsidR="001D0813" w:rsidRPr="004563E8">
        <w:rPr>
          <w:color w:val="000000"/>
          <w:lang w:val="ky-KG"/>
        </w:rPr>
        <w:t xml:space="preserve"> </w:t>
      </w:r>
      <w:r w:rsidR="004B3D49" w:rsidRPr="004563E8">
        <w:rPr>
          <w:color w:val="000000"/>
          <w:lang w:val="ky-KG"/>
        </w:rPr>
        <w:t>нюанстардын, дикциянын жана артикуляциянын үстүнөн иштөөгө жөндөмдүү;</w:t>
      </w:r>
    </w:p>
    <w:p w:rsidR="004B3D49" w:rsidRPr="004563E8" w:rsidRDefault="004B3D49" w:rsidP="006C1072">
      <w:pPr>
        <w:widowControl w:val="0"/>
        <w:autoSpaceDE w:val="0"/>
        <w:autoSpaceDN w:val="0"/>
        <w:adjustRightInd w:val="0"/>
        <w:jc w:val="both"/>
        <w:rPr>
          <w:color w:val="000000"/>
          <w:lang w:val="ky-KG"/>
        </w:rPr>
      </w:pPr>
      <w:r w:rsidRPr="004563E8">
        <w:rPr>
          <w:b/>
          <w:color w:val="000000"/>
          <w:lang w:val="ky-KG"/>
        </w:rPr>
        <w:t>КАК</w:t>
      </w:r>
      <w:r w:rsidR="006C1072" w:rsidRPr="004563E8">
        <w:rPr>
          <w:b/>
          <w:color w:val="000000"/>
          <w:lang w:val="ky-KG"/>
        </w:rPr>
        <w:t>-3</w:t>
      </w:r>
      <w:r w:rsidRPr="004563E8">
        <w:rPr>
          <w:b/>
          <w:color w:val="000000"/>
          <w:lang w:val="ky-KG"/>
        </w:rPr>
        <w:t>.</w:t>
      </w:r>
      <w:r w:rsidRPr="004563E8">
        <w:rPr>
          <w:color w:val="000000"/>
          <w:lang w:val="ky-KG"/>
        </w:rPr>
        <w:t xml:space="preserve"> Бардык жанрдагы хор музыкасынын хордук жамааты жана сарреlla  солисттери менен зарыл аткаруучулук ыкмаларды көрсөтүү жана аткаруунун жалпы планын иштеп чыгуу менен коштоо менен иштөөгө жөндөмдүү;</w:t>
      </w:r>
    </w:p>
    <w:p w:rsidR="004B3D49" w:rsidRPr="004563E8" w:rsidRDefault="006C1072" w:rsidP="006C1072">
      <w:pPr>
        <w:widowControl w:val="0"/>
        <w:autoSpaceDE w:val="0"/>
        <w:autoSpaceDN w:val="0"/>
        <w:adjustRightInd w:val="0"/>
        <w:jc w:val="both"/>
        <w:rPr>
          <w:color w:val="000000"/>
          <w:lang w:val="ky-KG"/>
        </w:rPr>
      </w:pPr>
      <w:r w:rsidRPr="004563E8">
        <w:rPr>
          <w:b/>
          <w:color w:val="000000"/>
          <w:lang w:val="ky-KG"/>
        </w:rPr>
        <w:t>КАК-4</w:t>
      </w:r>
      <w:r w:rsidR="004B3D49" w:rsidRPr="004563E8">
        <w:rPr>
          <w:b/>
          <w:color w:val="000000"/>
          <w:lang w:val="ky-KG"/>
        </w:rPr>
        <w:t>.</w:t>
      </w:r>
      <w:r w:rsidR="004B3D49" w:rsidRPr="004563E8">
        <w:rPr>
          <w:color w:val="000000"/>
          <w:lang w:val="ky-KG"/>
        </w:rPr>
        <w:t xml:space="preserve"> Хордук аткаруу үчүн элдик  ырларды жана ар кандай музыкалык чыгармаларды иштеп чыгууну көрсөтүүгө жөндөмдүү;</w:t>
      </w:r>
    </w:p>
    <w:p w:rsidR="004B3D49" w:rsidRPr="004563E8" w:rsidRDefault="006C1072" w:rsidP="006C1072">
      <w:pPr>
        <w:widowControl w:val="0"/>
        <w:autoSpaceDE w:val="0"/>
        <w:autoSpaceDN w:val="0"/>
        <w:adjustRightInd w:val="0"/>
        <w:jc w:val="both"/>
        <w:rPr>
          <w:color w:val="000000"/>
          <w:lang w:val="ky-KG"/>
        </w:rPr>
      </w:pPr>
      <w:r w:rsidRPr="004563E8">
        <w:rPr>
          <w:b/>
          <w:color w:val="000000"/>
          <w:lang w:val="ky-KG"/>
        </w:rPr>
        <w:t>КАК-5</w:t>
      </w:r>
      <w:r w:rsidR="004B3D49" w:rsidRPr="004563E8">
        <w:rPr>
          <w:b/>
          <w:color w:val="000000"/>
          <w:lang w:val="ky-KG"/>
        </w:rPr>
        <w:t xml:space="preserve">. </w:t>
      </w:r>
      <w:r w:rsidR="004B3D49" w:rsidRPr="004563E8">
        <w:rPr>
          <w:color w:val="000000"/>
          <w:lang w:val="ky-KG"/>
        </w:rPr>
        <w:t>Репертуардын үстүндө өз алдынча иштеп (партитураны окуу, музыкалык материалды транспонирлөө жана аранжировкалоо), билгичтик менен ырдоону көрсөтүүгө жөндөмдүү;</w:t>
      </w:r>
    </w:p>
    <w:p w:rsidR="001D0813" w:rsidRPr="004563E8" w:rsidRDefault="004B3D49" w:rsidP="006C1072">
      <w:pPr>
        <w:widowControl w:val="0"/>
        <w:autoSpaceDE w:val="0"/>
        <w:autoSpaceDN w:val="0"/>
        <w:adjustRightInd w:val="0"/>
        <w:jc w:val="both"/>
        <w:rPr>
          <w:color w:val="000000"/>
          <w:lang w:val="ky-KG"/>
        </w:rPr>
      </w:pPr>
      <w:r w:rsidRPr="004563E8">
        <w:rPr>
          <w:b/>
          <w:color w:val="000000"/>
          <w:lang w:val="ky-KG"/>
        </w:rPr>
        <w:t>02-профиль</w:t>
      </w:r>
      <w:r w:rsidRPr="004563E8">
        <w:rPr>
          <w:color w:val="000000"/>
          <w:lang w:val="ky-KG"/>
        </w:rPr>
        <w:t xml:space="preserve"> – Опералык-симфониялык дирижирлөө</w:t>
      </w:r>
    </w:p>
    <w:p w:rsidR="004B3D49" w:rsidRPr="004563E8" w:rsidRDefault="006C1072" w:rsidP="006C1072">
      <w:pPr>
        <w:widowControl w:val="0"/>
        <w:autoSpaceDE w:val="0"/>
        <w:autoSpaceDN w:val="0"/>
        <w:adjustRightInd w:val="0"/>
        <w:jc w:val="both"/>
        <w:rPr>
          <w:color w:val="000000"/>
          <w:lang w:val="ky-KG"/>
        </w:rPr>
      </w:pPr>
      <w:r w:rsidRPr="004563E8">
        <w:rPr>
          <w:b/>
          <w:color w:val="000000"/>
          <w:lang w:val="ky-KG"/>
        </w:rPr>
        <w:t>КАК–1</w:t>
      </w:r>
      <w:r w:rsidR="004B3D49" w:rsidRPr="004563E8">
        <w:rPr>
          <w:b/>
          <w:color w:val="000000"/>
          <w:lang w:val="ky-KG"/>
        </w:rPr>
        <w:t xml:space="preserve">. </w:t>
      </w:r>
      <w:r w:rsidR="004B3D49" w:rsidRPr="004563E8">
        <w:rPr>
          <w:color w:val="000000"/>
          <w:lang w:val="ky-KG"/>
        </w:rPr>
        <w:t>Практикалык билимдерден, штрихтерден, добуш чыгаруу ыкмаларын, ар башка аспаптарда артикуляциядан келип чыккан оркестрдик партитураны, мазмуну, формасы, стили, фактурасы боюнча ар түрдүү чыгармаларды талдоо;</w:t>
      </w:r>
    </w:p>
    <w:p w:rsidR="004B3D49" w:rsidRPr="004563E8" w:rsidRDefault="006C1072" w:rsidP="006C1072">
      <w:pPr>
        <w:widowControl w:val="0"/>
        <w:autoSpaceDE w:val="0"/>
        <w:autoSpaceDN w:val="0"/>
        <w:adjustRightInd w:val="0"/>
        <w:jc w:val="both"/>
        <w:rPr>
          <w:color w:val="000000"/>
          <w:lang w:val="ky-KG"/>
        </w:rPr>
      </w:pPr>
      <w:r w:rsidRPr="004563E8">
        <w:rPr>
          <w:b/>
          <w:color w:val="000000"/>
          <w:lang w:val="ky-KG"/>
        </w:rPr>
        <w:t>КАК-2</w:t>
      </w:r>
      <w:r w:rsidR="004B3D49" w:rsidRPr="004563E8">
        <w:rPr>
          <w:b/>
          <w:color w:val="000000"/>
          <w:lang w:val="ky-KG"/>
        </w:rPr>
        <w:t xml:space="preserve">. </w:t>
      </w:r>
      <w:r w:rsidR="004B3D49" w:rsidRPr="004563E8">
        <w:rPr>
          <w:color w:val="000000"/>
          <w:lang w:val="ky-KG"/>
        </w:rPr>
        <w:t>Оркестрдик партияны бир эле учурда үн менен жана кылдуу таякчанын кыймылын туураган колдун (оң) кыймылы менен калыбына келтирүү;</w:t>
      </w:r>
    </w:p>
    <w:p w:rsidR="004B3D49" w:rsidRPr="004563E8" w:rsidRDefault="004B3D49" w:rsidP="006C1072">
      <w:pPr>
        <w:widowControl w:val="0"/>
        <w:autoSpaceDE w:val="0"/>
        <w:autoSpaceDN w:val="0"/>
        <w:adjustRightInd w:val="0"/>
        <w:jc w:val="both"/>
        <w:rPr>
          <w:color w:val="000000"/>
          <w:lang w:val="ky-KG"/>
        </w:rPr>
      </w:pPr>
      <w:r w:rsidRPr="004563E8">
        <w:rPr>
          <w:b/>
          <w:color w:val="000000"/>
          <w:lang w:val="ky-KG"/>
        </w:rPr>
        <w:t>КАК</w:t>
      </w:r>
      <w:r w:rsidR="006C1072" w:rsidRPr="004563E8">
        <w:rPr>
          <w:b/>
          <w:color w:val="000000"/>
          <w:lang w:val="ky-KG"/>
        </w:rPr>
        <w:t>- 3</w:t>
      </w:r>
      <w:r w:rsidRPr="004563E8">
        <w:rPr>
          <w:b/>
          <w:color w:val="000000"/>
          <w:lang w:val="ky-KG"/>
        </w:rPr>
        <w:t xml:space="preserve">. </w:t>
      </w:r>
      <w:r w:rsidR="001D0813" w:rsidRPr="004563E8">
        <w:rPr>
          <w:color w:val="000000"/>
          <w:lang w:val="ky-KG"/>
        </w:rPr>
        <w:t>С</w:t>
      </w:r>
      <w:r w:rsidRPr="004563E8">
        <w:rPr>
          <w:color w:val="000000"/>
          <w:lang w:val="ky-KG"/>
        </w:rPr>
        <w:t>ахна</w:t>
      </w:r>
      <w:r w:rsidR="001D0813" w:rsidRPr="004563E8">
        <w:rPr>
          <w:color w:val="000000"/>
          <w:lang w:val="ky-KG"/>
        </w:rPr>
        <w:t xml:space="preserve"> </w:t>
      </w:r>
      <w:r w:rsidRPr="004563E8">
        <w:rPr>
          <w:color w:val="000000"/>
          <w:lang w:val="ky-KG"/>
        </w:rPr>
        <w:t xml:space="preserve"> артындагы хорго дирижерлук кылуу;</w:t>
      </w:r>
    </w:p>
    <w:p w:rsidR="004B3D49" w:rsidRPr="004563E8" w:rsidRDefault="006C1072" w:rsidP="006C1072">
      <w:pPr>
        <w:widowControl w:val="0"/>
        <w:autoSpaceDE w:val="0"/>
        <w:autoSpaceDN w:val="0"/>
        <w:adjustRightInd w:val="0"/>
        <w:jc w:val="both"/>
        <w:rPr>
          <w:color w:val="000000"/>
          <w:lang w:val="ky-KG"/>
        </w:rPr>
      </w:pPr>
      <w:r w:rsidRPr="004563E8">
        <w:rPr>
          <w:b/>
          <w:color w:val="000000"/>
          <w:lang w:val="ky-KG"/>
        </w:rPr>
        <w:t>КАК- 4</w:t>
      </w:r>
      <w:r w:rsidR="004B3D49" w:rsidRPr="004563E8">
        <w:rPr>
          <w:b/>
          <w:color w:val="000000"/>
          <w:lang w:val="ky-KG"/>
        </w:rPr>
        <w:t xml:space="preserve">. </w:t>
      </w:r>
      <w:r w:rsidR="004B3D49" w:rsidRPr="004563E8">
        <w:rPr>
          <w:color w:val="000000"/>
          <w:lang w:val="ky-KG"/>
        </w:rPr>
        <w:t>Солисттердин вокалдык дараметинин өзгөчөлүктөрүн, алардын сахна аянтында, ансамблдик жана хор сахнасында жайгашуусун эске алуу менен оркестрдин добушун сахнанын добушу менен айкалыштыруу.</w:t>
      </w:r>
    </w:p>
    <w:p w:rsidR="0002592F" w:rsidRPr="004563E8" w:rsidRDefault="0002592F" w:rsidP="0002592F">
      <w:pPr>
        <w:widowControl w:val="0"/>
        <w:autoSpaceDE w:val="0"/>
        <w:autoSpaceDN w:val="0"/>
        <w:adjustRightInd w:val="0"/>
        <w:jc w:val="both"/>
        <w:rPr>
          <w:color w:val="000000"/>
          <w:lang w:val="ky-KG"/>
        </w:rPr>
      </w:pPr>
      <w:r w:rsidRPr="004563E8">
        <w:rPr>
          <w:b/>
          <w:color w:val="000000"/>
          <w:lang w:val="ky-KG"/>
        </w:rPr>
        <w:t xml:space="preserve">КАК- 5. </w:t>
      </w:r>
      <w:r w:rsidRPr="004563E8">
        <w:rPr>
          <w:color w:val="000000"/>
          <w:lang w:val="ky-KG"/>
        </w:rPr>
        <w:t xml:space="preserve">Опералык материалда концертмейстерлик иш; </w:t>
      </w:r>
    </w:p>
    <w:p w:rsidR="000C12E5" w:rsidRPr="004563E8" w:rsidRDefault="000C12E5" w:rsidP="006C1072">
      <w:pPr>
        <w:widowControl w:val="0"/>
        <w:autoSpaceDE w:val="0"/>
        <w:autoSpaceDN w:val="0"/>
        <w:adjustRightInd w:val="0"/>
        <w:jc w:val="both"/>
        <w:rPr>
          <w:color w:val="000000"/>
          <w:lang w:val="ky-KG"/>
        </w:rPr>
      </w:pPr>
    </w:p>
    <w:p w:rsidR="00FA58E2" w:rsidRPr="004563E8" w:rsidRDefault="00FA58E2" w:rsidP="00FA58E2">
      <w:pPr>
        <w:jc w:val="both"/>
        <w:rPr>
          <w:b/>
          <w:color w:val="2B2B2B"/>
          <w:shd w:val="clear" w:color="auto" w:fill="FFFF00"/>
          <w:lang w:val="ky-KG"/>
        </w:rPr>
      </w:pPr>
      <w:r w:rsidRPr="004563E8">
        <w:rPr>
          <w:b/>
          <w:color w:val="2B2B2B"/>
          <w:lang w:val="ky-KG"/>
        </w:rPr>
        <w:t>5.2. Адистик боюнча НББПнын түзүмүнө талаптар.</w:t>
      </w:r>
    </w:p>
    <w:p w:rsidR="00FA58E2" w:rsidRPr="004563E8" w:rsidRDefault="00FA58E2" w:rsidP="00FA58E2">
      <w:pPr>
        <w:ind w:firstLine="397"/>
        <w:jc w:val="both"/>
        <w:rPr>
          <w:color w:val="2B2B2B"/>
          <w:shd w:val="clear" w:color="auto" w:fill="FFFF00"/>
          <w:lang w:val="ky-KG"/>
        </w:rPr>
      </w:pPr>
      <w:r w:rsidRPr="004563E8">
        <w:rPr>
          <w:color w:val="2B2B2B"/>
          <w:lang w:val="ky-KG"/>
        </w:rPr>
        <w:t>Адистик боюнча НББПсы</w:t>
      </w:r>
      <w:r w:rsidRPr="004563E8">
        <w:rPr>
          <w:color w:val="2B2B2B"/>
          <w:shd w:val="clear" w:color="auto" w:fill="FFFF00"/>
          <w:lang w:val="ky-KG"/>
        </w:rPr>
        <w:t xml:space="preserve"> </w:t>
      </w:r>
      <w:r w:rsidR="00243A8F" w:rsidRPr="004563E8">
        <w:rPr>
          <w:color w:val="2B2B2B"/>
          <w:lang w:val="ky-KG"/>
        </w:rPr>
        <w:t>төмөнкүдө</w:t>
      </w:r>
      <w:r w:rsidRPr="004563E8">
        <w:rPr>
          <w:color w:val="2B2B2B"/>
          <w:lang w:val="ky-KG"/>
        </w:rPr>
        <w:t>й блокторду камтыйт:</w:t>
      </w:r>
      <w:r w:rsidRPr="004563E8">
        <w:rPr>
          <w:color w:val="2B2B2B"/>
          <w:shd w:val="clear" w:color="auto" w:fill="FFFF00"/>
          <w:lang w:val="ky-KG"/>
        </w:rPr>
        <w:t xml:space="preserve"> </w:t>
      </w:r>
    </w:p>
    <w:p w:rsidR="00FA58E2" w:rsidRPr="004563E8" w:rsidRDefault="00FA58E2" w:rsidP="00FA58E2">
      <w:pPr>
        <w:ind w:firstLine="397"/>
        <w:jc w:val="both"/>
        <w:rPr>
          <w:color w:val="2B2B2B"/>
          <w:shd w:val="clear" w:color="auto" w:fill="FFFF00"/>
          <w:lang w:val="ky-KG"/>
        </w:rPr>
      </w:pPr>
      <w:r w:rsidRPr="004563E8">
        <w:rPr>
          <w:color w:val="2B2B2B"/>
          <w:lang w:val="ky-KG"/>
        </w:rPr>
        <w:t>1-блок  "Сабактар (модулдар)";</w:t>
      </w:r>
    </w:p>
    <w:p w:rsidR="00FA58E2" w:rsidRPr="004563E8" w:rsidRDefault="00FA58E2" w:rsidP="00FA58E2">
      <w:pPr>
        <w:ind w:firstLine="397"/>
        <w:jc w:val="both"/>
        <w:rPr>
          <w:color w:val="2B2B2B"/>
          <w:shd w:val="clear" w:color="auto" w:fill="FFFF00"/>
          <w:lang w:val="ky-KG"/>
        </w:rPr>
      </w:pPr>
      <w:r w:rsidRPr="004563E8">
        <w:rPr>
          <w:color w:val="2B2B2B"/>
          <w:lang w:val="ky-KG"/>
        </w:rPr>
        <w:t>2-блок "Практика".</w:t>
      </w:r>
    </w:p>
    <w:p w:rsidR="00FA58E2" w:rsidRPr="004563E8" w:rsidRDefault="00FA58E2" w:rsidP="00FA58E2">
      <w:pPr>
        <w:ind w:firstLine="397"/>
        <w:jc w:val="both"/>
        <w:rPr>
          <w:color w:val="2B2B2B"/>
          <w:shd w:val="clear" w:color="auto" w:fill="FFFF00"/>
          <w:lang w:val="ky-KG"/>
        </w:rPr>
      </w:pPr>
      <w:r w:rsidRPr="004563E8">
        <w:rPr>
          <w:color w:val="2B2B2B"/>
          <w:lang w:val="ky-KG"/>
        </w:rPr>
        <w:t>3-блок "Мамлекеттик жыйынтыктоочу аттестация".</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5247"/>
        <w:gridCol w:w="1986"/>
      </w:tblGrid>
      <w:tr w:rsidR="00FA58E2" w:rsidRPr="00425D07" w:rsidTr="00DF774E">
        <w:trPr>
          <w:trHeight w:val="1499"/>
        </w:trPr>
        <w:tc>
          <w:tcPr>
            <w:tcW w:w="7374" w:type="dxa"/>
            <w:gridSpan w:val="2"/>
            <w:tcBorders>
              <w:top w:val="single" w:sz="4" w:space="0" w:color="000000"/>
              <w:left w:val="single" w:sz="4" w:space="0" w:color="000000"/>
              <w:bottom w:val="single" w:sz="4" w:space="0" w:color="000000"/>
              <w:right w:val="single" w:sz="4" w:space="0" w:color="000000"/>
            </w:tcBorders>
          </w:tcPr>
          <w:p w:rsidR="00FA58E2" w:rsidRPr="004563E8" w:rsidRDefault="00FA58E2" w:rsidP="00DF774E">
            <w:pPr>
              <w:spacing w:after="100" w:afterAutospacing="1" w:line="276" w:lineRule="auto"/>
              <w:jc w:val="both"/>
              <w:rPr>
                <w:rFonts w:eastAsia="Calibri"/>
                <w:lang w:val="ky-KG" w:eastAsia="en-US"/>
              </w:rPr>
            </w:pPr>
          </w:p>
          <w:p w:rsidR="00FA58E2" w:rsidRPr="004563E8" w:rsidRDefault="00FA58E2" w:rsidP="00DF774E">
            <w:pPr>
              <w:spacing w:after="100" w:afterAutospacing="1" w:line="276" w:lineRule="auto"/>
              <w:jc w:val="both"/>
              <w:rPr>
                <w:lang w:val="ky-KG" w:eastAsia="en-US"/>
              </w:rPr>
            </w:pPr>
            <w:r w:rsidRPr="004563E8">
              <w:rPr>
                <w:rFonts w:eastAsia="Calibri"/>
                <w:lang w:val="ky-KG" w:eastAsia="en-US"/>
              </w:rPr>
              <w:t>Адистик боюнча НББПнын түзүмү</w:t>
            </w:r>
          </w:p>
        </w:tc>
        <w:tc>
          <w:tcPr>
            <w:tcW w:w="1986" w:type="dxa"/>
            <w:tcBorders>
              <w:top w:val="single" w:sz="4" w:space="0" w:color="000000"/>
              <w:left w:val="single" w:sz="4" w:space="0" w:color="000000"/>
              <w:bottom w:val="single" w:sz="4" w:space="0" w:color="000000"/>
              <w:right w:val="single" w:sz="4" w:space="0" w:color="000000"/>
            </w:tcBorders>
            <w:hideMark/>
          </w:tcPr>
          <w:p w:rsidR="00FA58E2" w:rsidRPr="004563E8" w:rsidRDefault="00FA58E2" w:rsidP="00DF774E">
            <w:pPr>
              <w:spacing w:after="100" w:afterAutospacing="1" w:line="276" w:lineRule="auto"/>
              <w:jc w:val="both"/>
              <w:rPr>
                <w:lang w:val="ky-KG" w:eastAsia="en-US"/>
              </w:rPr>
            </w:pPr>
            <w:r w:rsidRPr="004563E8">
              <w:rPr>
                <w:rFonts w:eastAsia="Calibri"/>
                <w:lang w:val="ky-KG" w:eastAsia="en-US"/>
              </w:rPr>
              <w:t>Адистик боюнча НББПнын жана анын блокторунун кредиттердегикөлөмү</w:t>
            </w:r>
          </w:p>
        </w:tc>
      </w:tr>
      <w:tr w:rsidR="00FA58E2" w:rsidRPr="004563E8" w:rsidTr="00DF774E">
        <w:trPr>
          <w:trHeight w:val="1357"/>
        </w:trPr>
        <w:tc>
          <w:tcPr>
            <w:tcW w:w="2127" w:type="dxa"/>
            <w:tcBorders>
              <w:top w:val="single" w:sz="4" w:space="0" w:color="000000"/>
              <w:left w:val="single" w:sz="4" w:space="0" w:color="000000"/>
              <w:bottom w:val="single" w:sz="4" w:space="0" w:color="000000"/>
              <w:right w:val="single" w:sz="4" w:space="0" w:color="000000"/>
            </w:tcBorders>
            <w:hideMark/>
          </w:tcPr>
          <w:p w:rsidR="00FA58E2" w:rsidRPr="004563E8" w:rsidRDefault="00FA58E2" w:rsidP="00FA58E2">
            <w:pPr>
              <w:spacing w:after="100" w:afterAutospacing="1" w:line="276" w:lineRule="auto"/>
              <w:ind w:firstLine="397"/>
              <w:jc w:val="both"/>
              <w:rPr>
                <w:shd w:val="clear" w:color="auto" w:fill="FFFF00"/>
                <w:lang w:val="ky-KG" w:eastAsia="en-US"/>
              </w:rPr>
            </w:pPr>
            <w:r w:rsidRPr="004563E8">
              <w:rPr>
                <w:lang w:val="ky-KG" w:eastAsia="en-US"/>
              </w:rPr>
              <w:t>1-блок Сабактар (модулдар)";</w:t>
            </w:r>
          </w:p>
        </w:tc>
        <w:tc>
          <w:tcPr>
            <w:tcW w:w="5247" w:type="dxa"/>
            <w:tcBorders>
              <w:top w:val="single" w:sz="4" w:space="0" w:color="000000"/>
              <w:left w:val="single" w:sz="4" w:space="0" w:color="000000"/>
              <w:bottom w:val="single" w:sz="4" w:space="0" w:color="000000"/>
              <w:right w:val="single" w:sz="4" w:space="0" w:color="000000"/>
            </w:tcBorders>
          </w:tcPr>
          <w:p w:rsidR="00FA58E2" w:rsidRPr="004563E8" w:rsidRDefault="00FA58E2" w:rsidP="00FA58E2">
            <w:pPr>
              <w:pStyle w:val="a7"/>
              <w:numPr>
                <w:ilvl w:val="0"/>
                <w:numId w:val="3"/>
              </w:numPr>
              <w:spacing w:after="100" w:afterAutospacing="1" w:line="252" w:lineRule="auto"/>
              <w:jc w:val="both"/>
              <w:rPr>
                <w:lang w:val="ky-KG"/>
              </w:rPr>
            </w:pPr>
            <w:r w:rsidRPr="004563E8">
              <w:rPr>
                <w:lang w:val="ky-KG"/>
              </w:rPr>
              <w:t xml:space="preserve">Жалпы илимий цикл </w:t>
            </w:r>
          </w:p>
          <w:p w:rsidR="00FA58E2" w:rsidRPr="004563E8" w:rsidRDefault="00FA58E2" w:rsidP="00FA58E2">
            <w:pPr>
              <w:pStyle w:val="a7"/>
              <w:numPr>
                <w:ilvl w:val="0"/>
                <w:numId w:val="3"/>
              </w:numPr>
              <w:spacing w:after="100" w:afterAutospacing="1" w:line="252" w:lineRule="auto"/>
              <w:jc w:val="both"/>
              <w:rPr>
                <w:lang w:val="ky-KG"/>
              </w:rPr>
            </w:pPr>
            <w:r w:rsidRPr="004563E8">
              <w:rPr>
                <w:lang w:val="ky-KG"/>
              </w:rPr>
              <w:t>Кесиптик  цикл:</w:t>
            </w:r>
          </w:p>
          <w:p w:rsidR="00FA58E2" w:rsidRPr="004563E8" w:rsidRDefault="00FA58E2" w:rsidP="00DF774E">
            <w:pPr>
              <w:pStyle w:val="a7"/>
              <w:spacing w:after="100" w:afterAutospacing="1"/>
              <w:jc w:val="both"/>
              <w:rPr>
                <w:lang w:val="ky-KG"/>
              </w:rPr>
            </w:pPr>
          </w:p>
          <w:p w:rsidR="00FA58E2" w:rsidRPr="004563E8" w:rsidRDefault="00FA58E2" w:rsidP="00DF774E">
            <w:pPr>
              <w:pStyle w:val="a7"/>
              <w:spacing w:after="100" w:afterAutospacing="1"/>
              <w:jc w:val="both"/>
              <w:rPr>
                <w:lang w:val="ky-KG"/>
              </w:rPr>
            </w:pPr>
            <w:r w:rsidRPr="004563E8">
              <w:rPr>
                <w:lang w:val="ky-KG"/>
              </w:rPr>
              <w:t>Баары</w:t>
            </w:r>
          </w:p>
        </w:tc>
        <w:tc>
          <w:tcPr>
            <w:tcW w:w="1986" w:type="dxa"/>
            <w:tcBorders>
              <w:top w:val="single" w:sz="4" w:space="0" w:color="000000"/>
              <w:left w:val="single" w:sz="4" w:space="0" w:color="000000"/>
              <w:bottom w:val="single" w:sz="4" w:space="0" w:color="000000"/>
              <w:right w:val="single" w:sz="4" w:space="0" w:color="000000"/>
            </w:tcBorders>
            <w:hideMark/>
          </w:tcPr>
          <w:p w:rsidR="00FA58E2" w:rsidRPr="004563E8" w:rsidRDefault="00FA58E2" w:rsidP="00DF774E">
            <w:pPr>
              <w:spacing w:after="100" w:afterAutospacing="1" w:line="276" w:lineRule="auto"/>
              <w:jc w:val="both"/>
              <w:rPr>
                <w:lang w:val="ky-KG" w:eastAsia="en-US"/>
              </w:rPr>
            </w:pPr>
            <w:r w:rsidRPr="004563E8">
              <w:rPr>
                <w:lang w:val="ky-KG" w:eastAsia="en-US"/>
              </w:rPr>
              <w:t>30</w:t>
            </w:r>
          </w:p>
          <w:p w:rsidR="00FA58E2" w:rsidRPr="004563E8" w:rsidRDefault="00FA58E2" w:rsidP="00DF774E">
            <w:pPr>
              <w:spacing w:after="100" w:afterAutospacing="1" w:line="276" w:lineRule="auto"/>
              <w:jc w:val="both"/>
              <w:rPr>
                <w:lang w:val="ky-KG" w:eastAsia="en-US"/>
              </w:rPr>
            </w:pPr>
            <w:r w:rsidRPr="004563E8">
              <w:rPr>
                <w:lang w:val="ky-KG" w:eastAsia="en-US"/>
              </w:rPr>
              <w:t>235</w:t>
            </w:r>
          </w:p>
          <w:p w:rsidR="00FA58E2" w:rsidRPr="004563E8" w:rsidRDefault="00FA58E2" w:rsidP="00DF774E">
            <w:pPr>
              <w:spacing w:after="100" w:afterAutospacing="1" w:line="276" w:lineRule="auto"/>
              <w:jc w:val="both"/>
              <w:rPr>
                <w:lang w:val="ky-KG" w:eastAsia="en-US"/>
              </w:rPr>
            </w:pPr>
            <w:r w:rsidRPr="004563E8">
              <w:rPr>
                <w:lang w:val="ky-KG" w:eastAsia="en-US"/>
              </w:rPr>
              <w:t>265</w:t>
            </w:r>
          </w:p>
        </w:tc>
      </w:tr>
      <w:tr w:rsidR="00FA58E2" w:rsidRPr="004563E8" w:rsidTr="00DF774E">
        <w:tc>
          <w:tcPr>
            <w:tcW w:w="2127" w:type="dxa"/>
            <w:tcBorders>
              <w:top w:val="single" w:sz="4" w:space="0" w:color="000000"/>
              <w:left w:val="single" w:sz="4" w:space="0" w:color="000000"/>
              <w:bottom w:val="single" w:sz="4" w:space="0" w:color="000000"/>
              <w:right w:val="single" w:sz="4" w:space="0" w:color="000000"/>
            </w:tcBorders>
            <w:hideMark/>
          </w:tcPr>
          <w:p w:rsidR="00FA58E2" w:rsidRPr="004563E8" w:rsidRDefault="00FA58E2" w:rsidP="00DF774E">
            <w:pPr>
              <w:spacing w:before="100" w:beforeAutospacing="1" w:after="100" w:afterAutospacing="1" w:line="276" w:lineRule="auto"/>
              <w:jc w:val="both"/>
              <w:rPr>
                <w:lang w:val="ky-KG" w:eastAsia="en-US"/>
              </w:rPr>
            </w:pPr>
            <w:r w:rsidRPr="004563E8">
              <w:rPr>
                <w:lang w:val="ky-KG" w:eastAsia="en-US"/>
              </w:rPr>
              <w:t>2-блок</w:t>
            </w:r>
          </w:p>
        </w:tc>
        <w:tc>
          <w:tcPr>
            <w:tcW w:w="5247" w:type="dxa"/>
            <w:tcBorders>
              <w:top w:val="single" w:sz="4" w:space="0" w:color="000000"/>
              <w:left w:val="single" w:sz="4" w:space="0" w:color="000000"/>
              <w:bottom w:val="single" w:sz="4" w:space="0" w:color="000000"/>
              <w:right w:val="single" w:sz="4" w:space="0" w:color="000000"/>
            </w:tcBorders>
            <w:hideMark/>
          </w:tcPr>
          <w:p w:rsidR="00FA58E2" w:rsidRPr="004563E8" w:rsidRDefault="00FA58E2" w:rsidP="00DF774E">
            <w:pPr>
              <w:spacing w:before="100" w:beforeAutospacing="1" w:after="100" w:afterAutospacing="1" w:line="276" w:lineRule="auto"/>
              <w:jc w:val="both"/>
              <w:rPr>
                <w:lang w:val="ky-KG" w:eastAsia="en-US"/>
              </w:rPr>
            </w:pPr>
            <w:r w:rsidRPr="004563E8">
              <w:rPr>
                <w:lang w:val="ky-KG" w:eastAsia="en-US"/>
              </w:rPr>
              <w:t>Практикалар</w:t>
            </w:r>
          </w:p>
        </w:tc>
        <w:tc>
          <w:tcPr>
            <w:tcW w:w="1986" w:type="dxa"/>
            <w:tcBorders>
              <w:top w:val="single" w:sz="4" w:space="0" w:color="000000"/>
              <w:left w:val="single" w:sz="4" w:space="0" w:color="000000"/>
              <w:bottom w:val="single" w:sz="4" w:space="0" w:color="000000"/>
              <w:right w:val="single" w:sz="4" w:space="0" w:color="000000"/>
            </w:tcBorders>
            <w:hideMark/>
          </w:tcPr>
          <w:p w:rsidR="00FA58E2" w:rsidRPr="004563E8" w:rsidRDefault="00FA58E2" w:rsidP="00DF774E">
            <w:pPr>
              <w:spacing w:before="100" w:beforeAutospacing="1" w:after="100" w:afterAutospacing="1" w:line="276" w:lineRule="auto"/>
              <w:jc w:val="both"/>
              <w:rPr>
                <w:lang w:val="ky-KG" w:eastAsia="en-US"/>
              </w:rPr>
            </w:pPr>
            <w:r w:rsidRPr="004563E8">
              <w:rPr>
                <w:lang w:val="ky-KG" w:eastAsia="en-US"/>
              </w:rPr>
              <w:t>20</w:t>
            </w:r>
          </w:p>
        </w:tc>
      </w:tr>
      <w:tr w:rsidR="00FA58E2" w:rsidRPr="004563E8" w:rsidTr="00DF774E">
        <w:tc>
          <w:tcPr>
            <w:tcW w:w="2127" w:type="dxa"/>
            <w:tcBorders>
              <w:top w:val="single" w:sz="4" w:space="0" w:color="000000"/>
              <w:left w:val="single" w:sz="4" w:space="0" w:color="000000"/>
              <w:bottom w:val="single" w:sz="4" w:space="0" w:color="000000"/>
              <w:right w:val="single" w:sz="4" w:space="0" w:color="000000"/>
            </w:tcBorders>
            <w:hideMark/>
          </w:tcPr>
          <w:p w:rsidR="00FA58E2" w:rsidRPr="004563E8" w:rsidRDefault="00FA58E2" w:rsidP="00DF774E">
            <w:pPr>
              <w:spacing w:before="100" w:beforeAutospacing="1" w:after="100" w:afterAutospacing="1" w:line="276" w:lineRule="auto"/>
              <w:jc w:val="both"/>
              <w:rPr>
                <w:lang w:val="ky-KG" w:eastAsia="en-US"/>
              </w:rPr>
            </w:pPr>
            <w:r w:rsidRPr="004563E8">
              <w:rPr>
                <w:lang w:val="ky-KG" w:eastAsia="en-US"/>
              </w:rPr>
              <w:t>3-блок</w:t>
            </w:r>
          </w:p>
        </w:tc>
        <w:tc>
          <w:tcPr>
            <w:tcW w:w="5247" w:type="dxa"/>
            <w:tcBorders>
              <w:top w:val="single" w:sz="4" w:space="0" w:color="000000"/>
              <w:left w:val="single" w:sz="4" w:space="0" w:color="000000"/>
              <w:bottom w:val="single" w:sz="4" w:space="0" w:color="000000"/>
              <w:right w:val="single" w:sz="4" w:space="0" w:color="000000"/>
            </w:tcBorders>
            <w:hideMark/>
          </w:tcPr>
          <w:p w:rsidR="00FA58E2" w:rsidRPr="004563E8" w:rsidRDefault="00FA58E2" w:rsidP="00DF774E">
            <w:pPr>
              <w:spacing w:before="100" w:beforeAutospacing="1" w:after="100" w:afterAutospacing="1" w:line="276" w:lineRule="auto"/>
              <w:jc w:val="both"/>
              <w:rPr>
                <w:lang w:val="ky-KG" w:eastAsia="en-US"/>
              </w:rPr>
            </w:pPr>
            <w:r w:rsidRPr="004563E8">
              <w:rPr>
                <w:lang w:val="ky-KG" w:eastAsia="en-US"/>
              </w:rPr>
              <w:t>Мамлекеттик жыйынтыктоочу аттестация</w:t>
            </w:r>
          </w:p>
        </w:tc>
        <w:tc>
          <w:tcPr>
            <w:tcW w:w="1986" w:type="dxa"/>
            <w:tcBorders>
              <w:top w:val="single" w:sz="4" w:space="0" w:color="000000"/>
              <w:left w:val="single" w:sz="4" w:space="0" w:color="000000"/>
              <w:bottom w:val="single" w:sz="4" w:space="0" w:color="000000"/>
              <w:right w:val="single" w:sz="4" w:space="0" w:color="000000"/>
            </w:tcBorders>
            <w:hideMark/>
          </w:tcPr>
          <w:p w:rsidR="00FA58E2" w:rsidRPr="004563E8" w:rsidRDefault="00FA58E2" w:rsidP="00DF774E">
            <w:pPr>
              <w:spacing w:before="100" w:beforeAutospacing="1" w:after="100" w:afterAutospacing="1" w:line="276" w:lineRule="auto"/>
              <w:jc w:val="both"/>
              <w:rPr>
                <w:lang w:val="ky-KG" w:eastAsia="en-US"/>
              </w:rPr>
            </w:pPr>
            <w:r w:rsidRPr="004563E8">
              <w:rPr>
                <w:lang w:val="ky-KG" w:eastAsia="en-US"/>
              </w:rPr>
              <w:t>15</w:t>
            </w:r>
          </w:p>
        </w:tc>
      </w:tr>
      <w:tr w:rsidR="00FA58E2" w:rsidRPr="004563E8" w:rsidTr="00DF774E">
        <w:tc>
          <w:tcPr>
            <w:tcW w:w="7374" w:type="dxa"/>
            <w:gridSpan w:val="2"/>
            <w:tcBorders>
              <w:top w:val="single" w:sz="4" w:space="0" w:color="000000"/>
              <w:left w:val="single" w:sz="4" w:space="0" w:color="000000"/>
              <w:bottom w:val="single" w:sz="4" w:space="0" w:color="000000"/>
              <w:right w:val="single" w:sz="4" w:space="0" w:color="000000"/>
            </w:tcBorders>
          </w:tcPr>
          <w:p w:rsidR="00FA58E2" w:rsidRPr="004563E8" w:rsidRDefault="00FA58E2" w:rsidP="00DF774E">
            <w:pPr>
              <w:spacing w:line="276" w:lineRule="auto"/>
              <w:jc w:val="both"/>
              <w:rPr>
                <w:rFonts w:eastAsia="Calibri"/>
                <w:lang w:val="ky-KG" w:eastAsia="en-US"/>
              </w:rPr>
            </w:pPr>
            <w:r w:rsidRPr="004563E8">
              <w:rPr>
                <w:rFonts w:eastAsia="Calibri"/>
                <w:lang w:val="ky-KG" w:eastAsia="en-US"/>
              </w:rPr>
              <w:t>Адистик боюнча НББПнын көлөмү</w:t>
            </w:r>
          </w:p>
        </w:tc>
        <w:tc>
          <w:tcPr>
            <w:tcW w:w="1986" w:type="dxa"/>
            <w:tcBorders>
              <w:top w:val="single" w:sz="4" w:space="0" w:color="000000"/>
              <w:left w:val="single" w:sz="4" w:space="0" w:color="000000"/>
              <w:bottom w:val="single" w:sz="4" w:space="0" w:color="000000"/>
              <w:right w:val="single" w:sz="4" w:space="0" w:color="000000"/>
            </w:tcBorders>
            <w:hideMark/>
          </w:tcPr>
          <w:p w:rsidR="00FA58E2" w:rsidRPr="004563E8" w:rsidRDefault="00FA58E2" w:rsidP="00DF774E">
            <w:pPr>
              <w:spacing w:line="276" w:lineRule="auto"/>
              <w:jc w:val="both"/>
              <w:rPr>
                <w:lang w:val="ky-KG" w:eastAsia="en-US"/>
              </w:rPr>
            </w:pPr>
            <w:r w:rsidRPr="004563E8">
              <w:rPr>
                <w:lang w:val="ky-KG" w:eastAsia="en-US"/>
              </w:rPr>
              <w:t>300 (9000с)</w:t>
            </w:r>
          </w:p>
        </w:tc>
      </w:tr>
    </w:tbl>
    <w:p w:rsidR="00FA58E2" w:rsidRPr="004563E8" w:rsidRDefault="00FA58E2" w:rsidP="00FA58E2">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ky-KG"/>
        </w:rPr>
      </w:pPr>
    </w:p>
    <w:p w:rsidR="00E30DF2" w:rsidRPr="004563E8" w:rsidRDefault="004B3D49" w:rsidP="006C1072">
      <w:pPr>
        <w:widowControl w:val="0"/>
        <w:autoSpaceDE w:val="0"/>
        <w:autoSpaceDN w:val="0"/>
        <w:adjustRightInd w:val="0"/>
        <w:ind w:firstLine="567"/>
        <w:jc w:val="both"/>
        <w:rPr>
          <w:color w:val="000000"/>
          <w:lang w:val="ky-KG"/>
        </w:rPr>
      </w:pPr>
      <w:r w:rsidRPr="004563E8">
        <w:rPr>
          <w:color w:val="000000"/>
          <w:lang w:val="ky-KG"/>
        </w:rPr>
        <w:t xml:space="preserve">НБП ишке ашырууда ЖОЖ </w:t>
      </w:r>
      <w:r w:rsidR="00DA2266" w:rsidRPr="004563E8">
        <w:rPr>
          <w:b/>
          <w:lang w:val="ky-KG"/>
        </w:rPr>
        <w:t xml:space="preserve">570010 Дирижирлөө </w:t>
      </w:r>
      <w:r w:rsidR="00DA2266" w:rsidRPr="004563E8">
        <w:rPr>
          <w:color w:val="2B2B2B"/>
          <w:shd w:val="clear" w:color="auto" w:fill="FFFFFF"/>
          <w:lang w:val="ky-KG"/>
        </w:rPr>
        <w:t xml:space="preserve">адистиги боюнча </w:t>
      </w:r>
      <w:r w:rsidR="00DA2266" w:rsidRPr="004563E8">
        <w:rPr>
          <w:b/>
          <w:color w:val="2B2B2B"/>
          <w:shd w:val="clear" w:color="auto" w:fill="FFFFFF"/>
          <w:lang w:val="ky-KG"/>
        </w:rPr>
        <w:t>“адис”</w:t>
      </w:r>
      <w:r w:rsidR="00DA2266" w:rsidRPr="004563E8">
        <w:rPr>
          <w:color w:val="2B2B2B"/>
          <w:shd w:val="clear" w:color="auto" w:fill="FFFFFF"/>
          <w:lang w:val="ky-KG"/>
        </w:rPr>
        <w:t xml:space="preserve"> академиялык даражасын жана 01-профиль</w:t>
      </w:r>
      <w:r w:rsidR="00DA2266" w:rsidRPr="004563E8">
        <w:rPr>
          <w:b/>
          <w:color w:val="2B2B2B"/>
          <w:shd w:val="clear" w:color="auto" w:fill="FFFFFF"/>
          <w:lang w:val="ky-KG"/>
        </w:rPr>
        <w:t xml:space="preserve"> “академиялык хордун дирижеру, окутуучу”</w:t>
      </w:r>
      <w:r w:rsidR="00DA2266" w:rsidRPr="004563E8">
        <w:rPr>
          <w:color w:val="2B2B2B"/>
          <w:shd w:val="clear" w:color="auto" w:fill="FFFFFF"/>
          <w:lang w:val="ky-KG"/>
        </w:rPr>
        <w:t xml:space="preserve"> квалификациясын, 02-профиль </w:t>
      </w:r>
      <w:r w:rsidR="00DA2266" w:rsidRPr="004563E8">
        <w:rPr>
          <w:b/>
          <w:color w:val="2B2B2B"/>
          <w:shd w:val="clear" w:color="auto" w:fill="FFFFFF"/>
          <w:lang w:val="ky-KG"/>
        </w:rPr>
        <w:t>“опералык жана симфониялык оркестрдин дирижеру</w:t>
      </w:r>
      <w:r w:rsidR="00DA2266" w:rsidRPr="004563E8">
        <w:rPr>
          <w:color w:val="2B2B2B"/>
          <w:shd w:val="clear" w:color="auto" w:fill="FFFFFF"/>
          <w:lang w:val="ky-KG"/>
        </w:rPr>
        <w:t xml:space="preserve">” квалификациясын берүү менен </w:t>
      </w:r>
      <w:r w:rsidRPr="004563E8">
        <w:rPr>
          <w:color w:val="000000"/>
          <w:lang w:val="ky-KG"/>
        </w:rPr>
        <w:t xml:space="preserve">(01-профиль) боюнча окуу процессин уюштуруу үчүн музыка өнөрү жагында  ЖКБ программалары боюнча окугандардан турган окуу хорунун, окуу оркестринин, ошондой эле кесипкөй симфониялык оркестрдин (жеке өзүнүн же келишим шартында) болушу, 02-профиль боюнча окуу процессин уюштуруу үчүн </w:t>
      </w:r>
    </w:p>
    <w:p w:rsidR="004B3D49" w:rsidRPr="004563E8" w:rsidRDefault="004B3D49" w:rsidP="006C1072">
      <w:pPr>
        <w:widowControl w:val="0"/>
        <w:autoSpaceDE w:val="0"/>
        <w:autoSpaceDN w:val="0"/>
        <w:adjustRightInd w:val="0"/>
        <w:ind w:firstLine="567"/>
        <w:jc w:val="both"/>
        <w:rPr>
          <w:color w:val="000000"/>
          <w:lang w:val="ky-KG"/>
        </w:rPr>
      </w:pPr>
      <w:r w:rsidRPr="004563E8">
        <w:rPr>
          <w:color w:val="000000"/>
          <w:lang w:val="ky-KG"/>
        </w:rPr>
        <w:t xml:space="preserve">– </w:t>
      </w:r>
      <w:r w:rsidR="00E30DF2" w:rsidRPr="004563E8">
        <w:rPr>
          <w:color w:val="000000"/>
          <w:lang w:val="ky-KG"/>
        </w:rPr>
        <w:t xml:space="preserve"> </w:t>
      </w:r>
      <w:r w:rsidRPr="004563E8">
        <w:rPr>
          <w:color w:val="000000"/>
          <w:lang w:val="ky-KG"/>
        </w:rPr>
        <w:t>жеке сабактардын окуу планында каралган окуу сааттарынын санынан 200 пайыз өлчөмү</w:t>
      </w:r>
      <w:r w:rsidR="00E30DF2" w:rsidRPr="004563E8">
        <w:rPr>
          <w:color w:val="000000"/>
          <w:lang w:val="ky-KG"/>
        </w:rPr>
        <w:t>ндө жана бир студентти жекече во</w:t>
      </w:r>
      <w:r w:rsidRPr="004563E8">
        <w:rPr>
          <w:color w:val="000000"/>
          <w:lang w:val="ky-KG"/>
        </w:rPr>
        <w:t>калдык даярдоо сабагы боюнча 100 пайыз өлчөмүндө дирижерлөө классы боюнча концертмейстердик сааттардын болушу</w:t>
      </w:r>
      <w:r w:rsidR="00E30DF2" w:rsidRPr="004563E8">
        <w:rPr>
          <w:color w:val="000000"/>
          <w:lang w:val="ky-KG"/>
        </w:rPr>
        <w:t>н</w:t>
      </w:r>
      <w:r w:rsidRPr="004563E8">
        <w:rPr>
          <w:color w:val="000000"/>
          <w:lang w:val="ky-KG"/>
        </w:rPr>
        <w:t xml:space="preserve"> кара</w:t>
      </w:r>
      <w:r w:rsidR="00E30DF2" w:rsidRPr="004563E8">
        <w:rPr>
          <w:color w:val="000000"/>
          <w:lang w:val="ky-KG"/>
        </w:rPr>
        <w:t>йт.</w:t>
      </w:r>
    </w:p>
    <w:p w:rsidR="004B3D49" w:rsidRPr="004563E8" w:rsidRDefault="004B3D49" w:rsidP="006C1072">
      <w:pPr>
        <w:widowControl w:val="0"/>
        <w:autoSpaceDE w:val="0"/>
        <w:autoSpaceDN w:val="0"/>
        <w:adjustRightInd w:val="0"/>
        <w:ind w:firstLine="567"/>
        <w:jc w:val="both"/>
        <w:rPr>
          <w:color w:val="000000"/>
          <w:lang w:val="ky-KG"/>
        </w:rPr>
      </w:pPr>
      <w:r w:rsidRPr="004563E8">
        <w:rPr>
          <w:color w:val="000000"/>
          <w:lang w:val="ky-KG"/>
        </w:rPr>
        <w:t>- аталган окуу планында жалпы убакыттын 25 пайыз эсебинде хор жана оркестр үчүн иллюстратордук сааттардын болушу керек,</w:t>
      </w:r>
    </w:p>
    <w:p w:rsidR="004B3D49" w:rsidRPr="004563E8" w:rsidRDefault="004B3D49" w:rsidP="006C1072">
      <w:pPr>
        <w:widowControl w:val="0"/>
        <w:autoSpaceDE w:val="0"/>
        <w:autoSpaceDN w:val="0"/>
        <w:adjustRightInd w:val="0"/>
        <w:ind w:firstLine="567"/>
        <w:jc w:val="both"/>
        <w:rPr>
          <w:color w:val="000000"/>
          <w:lang w:val="ky-KG"/>
        </w:rPr>
      </w:pPr>
      <w:r w:rsidRPr="004563E8">
        <w:rPr>
          <w:color w:val="000000"/>
          <w:lang w:val="ky-KG"/>
        </w:rPr>
        <w:t>- дирижирлөө классы боюнча жылдык сааттардын саны жыл ичинде бүткүл окуу мезгилинде 40 окуу жумасынын эсебинде, калган атайын сабактар боюнча – 35 окуу жумасынын эсебинде эсептелет.</w:t>
      </w:r>
    </w:p>
    <w:p w:rsidR="004B3D49" w:rsidRPr="004563E8" w:rsidRDefault="004B3D49" w:rsidP="006C1072">
      <w:pPr>
        <w:widowControl w:val="0"/>
        <w:autoSpaceDE w:val="0"/>
        <w:autoSpaceDN w:val="0"/>
        <w:adjustRightInd w:val="0"/>
        <w:ind w:firstLine="567"/>
        <w:jc w:val="both"/>
        <w:rPr>
          <w:color w:val="000000"/>
          <w:lang w:val="ky-KG"/>
        </w:rPr>
      </w:pPr>
      <w:r w:rsidRPr="004563E8">
        <w:rPr>
          <w:color w:val="000000"/>
          <w:lang w:val="ky-KG"/>
        </w:rPr>
        <w:t>- семинардык сабактарда окуу топторунун толушу кеминде 25 студенттен аз эмес, практикалык сабактарда – 15 студенттен аз эмес,  ал эми музыкалык-теориялык сабактар боюнча 8 студенттен аз эмес болушу керек.</w:t>
      </w:r>
    </w:p>
    <w:p w:rsidR="004B3D49" w:rsidRPr="004563E8" w:rsidRDefault="004B3D49" w:rsidP="006C1072">
      <w:pPr>
        <w:widowControl w:val="0"/>
        <w:autoSpaceDE w:val="0"/>
        <w:autoSpaceDN w:val="0"/>
        <w:adjustRightInd w:val="0"/>
        <w:ind w:firstLine="567"/>
        <w:jc w:val="both"/>
        <w:rPr>
          <w:color w:val="000000"/>
          <w:lang w:val="ky-KG"/>
        </w:rPr>
      </w:pPr>
      <w:r w:rsidRPr="004563E8">
        <w:rPr>
          <w:color w:val="000000"/>
          <w:lang w:val="ky-KG"/>
        </w:rPr>
        <w:t xml:space="preserve">- академиялык хорго дирижерлук кылуу (01-профиль) адистиги боюнча сабактар;  дирижирлөө, хордук партитураны окуу, атайын педагогикалык даярдык, хорду аражировкалоо, хор таануу, атайын сабактарды окутуу усулдары, вокалдык музыканын негиздери, жекече ырдоо, дипломдук реферат, окуу жана кесиптик хор менен иштөө – жекече </w:t>
      </w:r>
      <w:r w:rsidRPr="004563E8">
        <w:rPr>
          <w:bCs/>
          <w:color w:val="000000"/>
          <w:lang w:val="ky-KG"/>
        </w:rPr>
        <w:t>жүргүзүлөт</w:t>
      </w:r>
      <w:r w:rsidRPr="004563E8">
        <w:rPr>
          <w:color w:val="000000"/>
          <w:lang w:val="ky-KG"/>
        </w:rPr>
        <w:t>.</w:t>
      </w:r>
    </w:p>
    <w:p w:rsidR="004B3D49" w:rsidRPr="004563E8" w:rsidRDefault="004B3D49" w:rsidP="006C1072">
      <w:pPr>
        <w:widowControl w:val="0"/>
        <w:autoSpaceDE w:val="0"/>
        <w:autoSpaceDN w:val="0"/>
        <w:adjustRightInd w:val="0"/>
        <w:ind w:firstLine="567"/>
        <w:jc w:val="both"/>
        <w:rPr>
          <w:lang w:val="ky-KG"/>
        </w:rPr>
      </w:pPr>
      <w:r w:rsidRPr="004563E8">
        <w:rPr>
          <w:color w:val="000000"/>
          <w:lang w:val="ky-KG"/>
        </w:rPr>
        <w:t xml:space="preserve">- симфониялык оркестрдин дирижеру адистиги боюнча сабактар (02-профиль) – аспапка салуу, репетициялык иштин ыкмалары, симфониялык партитураны окуу, концертмейстер менен иштөө, аспап таануу, опералык даярдык, хор жана солисттер менен иштөө, </w:t>
      </w:r>
      <w:r w:rsidRPr="004563E8">
        <w:rPr>
          <w:lang w:val="ky-KG"/>
        </w:rPr>
        <w:t xml:space="preserve">кыл аспаптарда ойноонун, үйлөмө аспаптарда ойноонун </w:t>
      </w:r>
      <w:r w:rsidRPr="004563E8">
        <w:rPr>
          <w:color w:val="000000"/>
          <w:lang w:val="ky-KG"/>
        </w:rPr>
        <w:t>техникасы,</w:t>
      </w:r>
      <w:r w:rsidRPr="004563E8">
        <w:rPr>
          <w:lang w:val="ky-KG"/>
        </w:rPr>
        <w:t xml:space="preserve"> муз</w:t>
      </w:r>
      <w:r w:rsidR="00A958BD" w:rsidRPr="004563E8">
        <w:rPr>
          <w:lang w:val="ky-KG"/>
        </w:rPr>
        <w:t xml:space="preserve">ыкалык </w:t>
      </w:r>
      <w:r w:rsidRPr="004563E8">
        <w:rPr>
          <w:lang w:val="ky-KG"/>
        </w:rPr>
        <w:t xml:space="preserve">спектаклдин драматургиясы, композициянын негиздери, опералык жана балеттик режиссердуктун негиздери, оркестр менен иштөө – жекече </w:t>
      </w:r>
      <w:r w:rsidRPr="004563E8">
        <w:rPr>
          <w:bCs/>
          <w:color w:val="000000"/>
          <w:lang w:val="ky-KG"/>
        </w:rPr>
        <w:t>жүргүзүлөт</w:t>
      </w:r>
      <w:r w:rsidRPr="004563E8">
        <w:rPr>
          <w:lang w:val="ky-KG"/>
        </w:rPr>
        <w:t>.</w:t>
      </w:r>
    </w:p>
    <w:p w:rsidR="004B3D49" w:rsidRPr="004563E8" w:rsidRDefault="004B3D49" w:rsidP="006C1072">
      <w:pPr>
        <w:widowControl w:val="0"/>
        <w:autoSpaceDE w:val="0"/>
        <w:autoSpaceDN w:val="0"/>
        <w:adjustRightInd w:val="0"/>
        <w:ind w:firstLine="567"/>
        <w:jc w:val="both"/>
        <w:rPr>
          <w:lang w:val="ky-KG"/>
        </w:rPr>
      </w:pPr>
      <w:r w:rsidRPr="004563E8">
        <w:rPr>
          <w:lang w:val="ky-KG"/>
        </w:rPr>
        <w:t xml:space="preserve">- опералык класс жана опералык даярдык боюнча педагогикалык сааттар – окуу планында көрсөтүлгөн дирижердун жана режиссердун иш убактысынын бирдей санынан эсеп кылынат. </w:t>
      </w:r>
    </w:p>
    <w:p w:rsidR="004B3D49" w:rsidRPr="004563E8" w:rsidRDefault="004B3D49" w:rsidP="006C1072">
      <w:pPr>
        <w:widowControl w:val="0"/>
        <w:autoSpaceDE w:val="0"/>
        <w:autoSpaceDN w:val="0"/>
        <w:adjustRightInd w:val="0"/>
        <w:ind w:firstLine="567"/>
        <w:jc w:val="both"/>
        <w:rPr>
          <w:lang w:val="ky-KG"/>
        </w:rPr>
      </w:pPr>
      <w:r w:rsidRPr="004563E8">
        <w:rPr>
          <w:lang w:val="ky-KG"/>
        </w:rPr>
        <w:t xml:space="preserve">- опералык даярдык жана вокалдык ансамблдер боюнча педагогикалык саатар 2-4 студенттен турган топтор </w:t>
      </w:r>
      <w:r w:rsidRPr="004563E8">
        <w:rPr>
          <w:color w:val="000000"/>
          <w:lang w:val="ky-KG"/>
        </w:rPr>
        <w:t>үчүн</w:t>
      </w:r>
      <w:r w:rsidRPr="004563E8">
        <w:rPr>
          <w:lang w:val="ky-KG"/>
        </w:rPr>
        <w:t xml:space="preserve"> планда көрсөтүлгөн.</w:t>
      </w:r>
    </w:p>
    <w:p w:rsidR="004B3D49" w:rsidRPr="004563E8" w:rsidRDefault="004B3D49" w:rsidP="006C1072">
      <w:pPr>
        <w:widowControl w:val="0"/>
        <w:autoSpaceDE w:val="0"/>
        <w:autoSpaceDN w:val="0"/>
        <w:adjustRightInd w:val="0"/>
        <w:ind w:firstLine="567"/>
        <w:jc w:val="both"/>
        <w:rPr>
          <w:lang w:val="ky-KG"/>
        </w:rPr>
      </w:pPr>
      <w:r w:rsidRPr="004563E8">
        <w:rPr>
          <w:lang w:val="ky-KG"/>
        </w:rPr>
        <w:t xml:space="preserve">Мамлекеттик жыйынтыктоочу аттестациялоо – </w:t>
      </w:r>
      <w:r w:rsidR="00A958BD" w:rsidRPr="004563E8">
        <w:rPr>
          <w:b/>
          <w:lang w:val="ky-KG"/>
        </w:rPr>
        <w:t xml:space="preserve">570010 Дирижирлөө </w:t>
      </w:r>
      <w:r w:rsidR="00A958BD" w:rsidRPr="004563E8">
        <w:rPr>
          <w:color w:val="2B2B2B"/>
          <w:shd w:val="clear" w:color="auto" w:fill="FFFFFF"/>
          <w:lang w:val="ky-KG"/>
        </w:rPr>
        <w:t xml:space="preserve">адистиги боюнча </w:t>
      </w:r>
      <w:r w:rsidR="00A958BD" w:rsidRPr="004563E8">
        <w:rPr>
          <w:b/>
          <w:color w:val="2B2B2B"/>
          <w:shd w:val="clear" w:color="auto" w:fill="FFFFFF"/>
          <w:lang w:val="ky-KG"/>
        </w:rPr>
        <w:t>“адис”</w:t>
      </w:r>
      <w:r w:rsidR="00A958BD" w:rsidRPr="004563E8">
        <w:rPr>
          <w:color w:val="2B2B2B"/>
          <w:shd w:val="clear" w:color="auto" w:fill="FFFFFF"/>
          <w:lang w:val="ky-KG"/>
        </w:rPr>
        <w:t xml:space="preserve"> академиялык даражасын жана 01-профиль</w:t>
      </w:r>
      <w:r w:rsidR="00A958BD" w:rsidRPr="004563E8">
        <w:rPr>
          <w:b/>
          <w:color w:val="2B2B2B"/>
          <w:shd w:val="clear" w:color="auto" w:fill="FFFFFF"/>
          <w:lang w:val="ky-KG"/>
        </w:rPr>
        <w:t xml:space="preserve"> “академиялык хордун дирижеру, окутуучу”</w:t>
      </w:r>
      <w:r w:rsidR="00A958BD" w:rsidRPr="004563E8">
        <w:rPr>
          <w:color w:val="2B2B2B"/>
          <w:shd w:val="clear" w:color="auto" w:fill="FFFFFF"/>
          <w:lang w:val="ky-KG"/>
        </w:rPr>
        <w:t xml:space="preserve"> квалификациясын, 02-профиль </w:t>
      </w:r>
      <w:r w:rsidR="00A958BD" w:rsidRPr="004563E8">
        <w:rPr>
          <w:b/>
          <w:color w:val="2B2B2B"/>
          <w:shd w:val="clear" w:color="auto" w:fill="FFFFFF"/>
          <w:lang w:val="ky-KG"/>
        </w:rPr>
        <w:t>“опералык жана симфониялык оркестрдин дирижеру</w:t>
      </w:r>
      <w:r w:rsidR="00A958BD" w:rsidRPr="004563E8">
        <w:rPr>
          <w:color w:val="2B2B2B"/>
          <w:shd w:val="clear" w:color="auto" w:fill="FFFFFF"/>
          <w:lang w:val="ky-KG"/>
        </w:rPr>
        <w:t xml:space="preserve">” квалификациясын берүү менен </w:t>
      </w:r>
      <w:r w:rsidRPr="004563E8">
        <w:rPr>
          <w:lang w:val="ky-KG"/>
        </w:rPr>
        <w:t>мамлекеттик жыйынтыктоочу сынактар: 1-профиль – 1 хордун аткаруусунда концерттик программага дирижерлук кылуу, 2 дипломдук рефератты коргоо, 3 педагогикалык даярдык;</w:t>
      </w:r>
    </w:p>
    <w:p w:rsidR="00D16FE4" w:rsidRPr="004563E8" w:rsidRDefault="004B3D49" w:rsidP="006C1072">
      <w:pPr>
        <w:widowControl w:val="0"/>
        <w:autoSpaceDE w:val="0"/>
        <w:autoSpaceDN w:val="0"/>
        <w:adjustRightInd w:val="0"/>
        <w:jc w:val="both"/>
        <w:rPr>
          <w:lang w:val="ky-KG"/>
        </w:rPr>
      </w:pPr>
      <w:r w:rsidRPr="004563E8">
        <w:rPr>
          <w:lang w:val="ky-KG"/>
        </w:rPr>
        <w:t xml:space="preserve">2-профиль –1симфониялык оркестрдин аткаруусунда концерттик программага дирижерлук кылуу, 2  опералык спектаклге дирижерлук кылуу, 3 аспапка салуу. </w:t>
      </w:r>
    </w:p>
    <w:p w:rsidR="00A958BD" w:rsidRPr="004563E8" w:rsidRDefault="00D16FE4" w:rsidP="00A958BD">
      <w:pPr>
        <w:ind w:firstLine="397"/>
        <w:jc w:val="both"/>
        <w:rPr>
          <w:color w:val="2B2B2B"/>
          <w:shd w:val="clear" w:color="auto" w:fill="FFFFFF"/>
          <w:lang w:val="ky-KG"/>
        </w:rPr>
      </w:pPr>
      <w:r w:rsidRPr="004563E8">
        <w:rPr>
          <w:b/>
          <w:color w:val="2B2B2B"/>
          <w:shd w:val="clear" w:color="auto" w:fill="FFFFFF"/>
          <w:lang w:val="ky-KG"/>
        </w:rPr>
        <w:t>5.2.1.</w:t>
      </w:r>
      <w:r w:rsidRPr="004563E8">
        <w:rPr>
          <w:color w:val="2B2B2B"/>
          <w:shd w:val="clear" w:color="auto" w:fill="FFFFFF"/>
          <w:lang w:val="ky-KG"/>
        </w:rPr>
        <w:t xml:space="preserve"> </w:t>
      </w:r>
      <w:r w:rsidR="00A958BD" w:rsidRPr="004563E8">
        <w:rPr>
          <w:color w:val="2B2B2B"/>
          <w:shd w:val="clear" w:color="auto" w:fill="FFFFFF"/>
          <w:lang w:val="ky-KG"/>
        </w:rPr>
        <w:t>Адистик боюнча НББП гуманитардык циклдин милдеттүү дисциплиналарын, социалдык жана экономикалык циклди жүзөгө ашырууну камсыз кылууга тийиш, алардын тизмеси жана  эмгекти талап кылышы Кыргыз Республикасынын билим берүү жана илим жаатындагы ыйгарым укуктуу мамлекеттик орган тарабынан аныкталат. Аталган дисциплиналардын мазмуну жана ишке ашыруу тартиби тиешелүү адистик боюнча  ЖКББ мамлекеттик билим берүү стандарты менен белгиленет;</w:t>
      </w:r>
    </w:p>
    <w:p w:rsidR="00A958BD" w:rsidRPr="004563E8" w:rsidRDefault="00A958BD" w:rsidP="00A958BD">
      <w:pPr>
        <w:ind w:firstLine="397"/>
        <w:jc w:val="both"/>
        <w:rPr>
          <w:color w:val="2B2B2B"/>
          <w:shd w:val="clear" w:color="auto" w:fill="FFFFFF"/>
          <w:lang w:val="ky-KG"/>
        </w:rPr>
      </w:pPr>
      <w:r w:rsidRPr="004563E8">
        <w:rPr>
          <w:color w:val="2B2B2B"/>
          <w:shd w:val="clear" w:color="auto" w:fill="FFFFFF"/>
          <w:lang w:val="ky-KG"/>
        </w:rPr>
        <w:t xml:space="preserve">Кеминде 360 саат көлөмүндө дене тарбия жана спорт боюнча </w:t>
      </w:r>
      <w:r w:rsidR="00E30DF2" w:rsidRPr="004563E8">
        <w:rPr>
          <w:color w:val="2B2B2B"/>
          <w:shd w:val="clear" w:color="auto" w:fill="FFFFFF"/>
          <w:lang w:val="ky-KG"/>
        </w:rPr>
        <w:t>сабактар</w:t>
      </w:r>
      <w:r w:rsidRPr="004563E8">
        <w:rPr>
          <w:color w:val="2B2B2B"/>
          <w:shd w:val="clear" w:color="auto" w:fill="FFFFFF"/>
          <w:lang w:val="ky-KG"/>
        </w:rPr>
        <w:t xml:space="preserve"> өздөштүрүү  үчүн милдеттүү  болуп саналат, бирок кредиттерге которулбайт жана адистик  боюнча НББПнын көлөмүнө киргизилбейт.</w:t>
      </w:r>
    </w:p>
    <w:p w:rsidR="00A958BD" w:rsidRPr="004563E8" w:rsidRDefault="00971CFB" w:rsidP="00A958B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02124"/>
          <w:lang w:val="ky-KG"/>
        </w:rPr>
      </w:pPr>
      <w:r w:rsidRPr="004563E8">
        <w:rPr>
          <w:b/>
          <w:color w:val="2B2B2B"/>
          <w:shd w:val="clear" w:color="auto" w:fill="FFFFFF"/>
          <w:lang w:val="ky-KG"/>
        </w:rPr>
        <w:t>5.2.2.</w:t>
      </w:r>
      <w:r w:rsidRPr="004563E8">
        <w:rPr>
          <w:color w:val="2B2B2B"/>
          <w:shd w:val="clear" w:color="auto" w:fill="FFFFFF"/>
          <w:lang w:val="ky-KG"/>
        </w:rPr>
        <w:t xml:space="preserve"> </w:t>
      </w:r>
      <w:r w:rsidR="00A958BD" w:rsidRPr="004563E8">
        <w:rPr>
          <w:color w:val="2B2B2B"/>
          <w:shd w:val="clear" w:color="auto" w:fill="FFFFFF"/>
          <w:lang w:val="ky-KG"/>
        </w:rPr>
        <w:t xml:space="preserve">"Практика" 2-блогу  окуу (таанышуу, </w:t>
      </w:r>
      <w:r w:rsidR="00A958BD" w:rsidRPr="004563E8">
        <w:rPr>
          <w:color w:val="000000"/>
          <w:shd w:val="clear" w:color="auto" w:fill="FFFFFF"/>
          <w:lang w:val="ky-KG"/>
        </w:rPr>
        <w:t>технология</w:t>
      </w:r>
      <w:r w:rsidR="00A958BD" w:rsidRPr="004563E8">
        <w:rPr>
          <w:color w:val="2B2B2B"/>
          <w:shd w:val="clear" w:color="auto" w:fill="FFFFFF"/>
          <w:lang w:val="ky-KG"/>
        </w:rPr>
        <w:t>лык, илим-</w:t>
      </w:r>
      <w:r w:rsidR="00A958BD" w:rsidRPr="004563E8">
        <w:rPr>
          <w:bCs/>
          <w:color w:val="2B2B2B"/>
          <w:shd w:val="clear" w:color="auto" w:fill="FFFFFF"/>
          <w:lang w:val="ky-KG"/>
        </w:rPr>
        <w:t>изилдөө</w:t>
      </w:r>
      <w:r w:rsidR="00A958BD" w:rsidRPr="004563E8">
        <w:rPr>
          <w:color w:val="2B2B2B"/>
          <w:shd w:val="clear" w:color="auto" w:fill="FFFFFF"/>
          <w:lang w:val="ky-KG"/>
        </w:rPr>
        <w:t xml:space="preserve"> иши) жана өндүрүштүк (долбоордук, эксплуатациялык </w:t>
      </w:r>
      <w:r w:rsidR="00A958BD" w:rsidRPr="004563E8">
        <w:rPr>
          <w:color w:val="202124"/>
          <w:lang w:val="ky-KG"/>
        </w:rPr>
        <w:t>педагогикалык</w:t>
      </w:r>
      <w:r w:rsidR="00A958BD" w:rsidRPr="004563E8">
        <w:rPr>
          <w:color w:val="2B2B2B"/>
          <w:shd w:val="clear" w:color="auto" w:fill="FFFFFF"/>
          <w:lang w:val="ky-KG"/>
        </w:rPr>
        <w:t xml:space="preserve">  жана илим-</w:t>
      </w:r>
      <w:r w:rsidR="00A958BD" w:rsidRPr="004563E8">
        <w:rPr>
          <w:bCs/>
          <w:color w:val="2B2B2B"/>
          <w:shd w:val="clear" w:color="auto" w:fill="FFFFFF"/>
          <w:lang w:val="ky-KG"/>
        </w:rPr>
        <w:t>изилдөө</w:t>
      </w:r>
      <w:r w:rsidR="00A958BD" w:rsidRPr="004563E8">
        <w:rPr>
          <w:color w:val="2B2B2B"/>
          <w:shd w:val="clear" w:color="auto" w:fill="FFFFFF"/>
          <w:lang w:val="ky-KG"/>
        </w:rPr>
        <w:t xml:space="preserve">  иши)  практикаларды   камтыйт.</w:t>
      </w:r>
      <w:r w:rsidR="00A958BD" w:rsidRPr="004563E8">
        <w:rPr>
          <w:color w:val="202124"/>
          <w:lang w:val="ky-KG"/>
        </w:rPr>
        <w:t xml:space="preserve"> </w:t>
      </w:r>
    </w:p>
    <w:p w:rsidR="00A958BD" w:rsidRPr="004563E8" w:rsidRDefault="00A958BD" w:rsidP="00A958BD">
      <w:pPr>
        <w:ind w:firstLine="567"/>
        <w:jc w:val="both"/>
        <w:rPr>
          <w:color w:val="2B2B2B"/>
          <w:shd w:val="clear" w:color="auto" w:fill="FFFFFF"/>
          <w:lang w:val="ky-KG"/>
        </w:rPr>
      </w:pPr>
      <w:r w:rsidRPr="004563E8">
        <w:rPr>
          <w:color w:val="2B2B2B"/>
          <w:shd w:val="clear" w:color="auto" w:fill="FFFFFF"/>
          <w:lang w:val="ky-KG"/>
        </w:rPr>
        <w:t>ЖОЖ бир же бир нече типтеги практиканы тандоого укуктуу, ошондой эле белгиленген кредиттердин чегинде практиканын кошумча тибин белгилей алат.</w:t>
      </w:r>
    </w:p>
    <w:p w:rsidR="00A958BD" w:rsidRPr="004563E8" w:rsidRDefault="00B20214" w:rsidP="00A958BD">
      <w:pPr>
        <w:ind w:firstLine="397"/>
        <w:jc w:val="both"/>
        <w:rPr>
          <w:color w:val="2B2B2B"/>
          <w:shd w:val="clear" w:color="auto" w:fill="FFFFFF"/>
          <w:lang w:val="ky-KG"/>
        </w:rPr>
      </w:pPr>
      <w:r w:rsidRPr="004563E8">
        <w:rPr>
          <w:b/>
          <w:color w:val="2B2B2B"/>
          <w:shd w:val="clear" w:color="auto" w:fill="FFFFFF"/>
          <w:lang w:val="ky-KG"/>
        </w:rPr>
        <w:t>5.2.3.</w:t>
      </w:r>
      <w:r w:rsidRPr="004563E8">
        <w:rPr>
          <w:color w:val="2B2B2B"/>
          <w:shd w:val="clear" w:color="auto" w:fill="FFFFFF"/>
          <w:lang w:val="ky-KG"/>
        </w:rPr>
        <w:t xml:space="preserve"> </w:t>
      </w:r>
      <w:r w:rsidR="00A958BD" w:rsidRPr="004563E8">
        <w:rPr>
          <w:color w:val="2B2B2B"/>
          <w:shd w:val="clear" w:color="auto" w:fill="FFFFFF"/>
          <w:lang w:val="ky-KG"/>
        </w:rPr>
        <w:t>"Мамлекеттик аттестация" 3-блогу мамлекеттик сынактарды тапшырууга даярдыкты жана тапшырууну, бүтүрүүчү квалификациялык ишти аткарууну жана аны жактоону (эгерде ЖОЖ бүтүрүүчү квалификациялык ишти жыйынтыктоочу мамлекеттик аттестациянын курамына киргизген болсо) камтыйт.</w:t>
      </w:r>
    </w:p>
    <w:p w:rsidR="00A958BD" w:rsidRPr="004563E8" w:rsidRDefault="00A958BD" w:rsidP="00A958BD">
      <w:pPr>
        <w:ind w:firstLine="397"/>
        <w:jc w:val="both"/>
        <w:rPr>
          <w:color w:val="2B2B2B"/>
          <w:shd w:val="clear" w:color="auto" w:fill="FFFFFF"/>
          <w:lang w:val="ky-KG"/>
        </w:rPr>
      </w:pPr>
      <w:r w:rsidRPr="004563E8">
        <w:rPr>
          <w:b/>
          <w:color w:val="2B2B2B"/>
          <w:shd w:val="clear" w:color="auto" w:fill="FFFFFF"/>
          <w:lang w:val="ky-KG"/>
        </w:rPr>
        <w:t>5.2.4.</w:t>
      </w:r>
      <w:r w:rsidRPr="004563E8">
        <w:rPr>
          <w:color w:val="2B2B2B"/>
          <w:shd w:val="clear" w:color="auto" w:fill="FFFFFF"/>
          <w:lang w:val="ky-KG"/>
        </w:rPr>
        <w:t xml:space="preserve">  Адистик боюнча НББПнын алкагында милдеттүү  жана элективдүү бөлүк бөлүп көрсөтүлөт.</w:t>
      </w:r>
    </w:p>
    <w:p w:rsidR="00B55D02" w:rsidRPr="004563E8" w:rsidRDefault="00B55D02" w:rsidP="00B55D02">
      <w:pPr>
        <w:ind w:firstLine="397"/>
        <w:jc w:val="both"/>
        <w:rPr>
          <w:color w:val="2B2B2B"/>
          <w:shd w:val="clear" w:color="auto" w:fill="FFFFFF"/>
          <w:lang w:val="ky-KG"/>
        </w:rPr>
      </w:pPr>
      <w:r w:rsidRPr="004563E8">
        <w:rPr>
          <w:color w:val="2B2B2B"/>
          <w:shd w:val="clear" w:color="auto" w:fill="FFFFFF"/>
          <w:lang w:val="ky-KG"/>
        </w:rPr>
        <w:t xml:space="preserve">Адистик боюнча НББПнын милдеттүү бөлүгүнө улуттук </w:t>
      </w:r>
      <w:r w:rsidR="00E30DF2" w:rsidRPr="004563E8">
        <w:rPr>
          <w:color w:val="2B2B2B"/>
          <w:shd w:val="clear" w:color="auto" w:fill="FFFFFF"/>
          <w:lang w:val="ky-KG"/>
        </w:rPr>
        <w:t>квалификациянын алкактарынын дең</w:t>
      </w:r>
      <w:r w:rsidRPr="004563E8">
        <w:rPr>
          <w:color w:val="2B2B2B"/>
          <w:shd w:val="clear" w:color="auto" w:fill="FFFFFF"/>
          <w:lang w:val="ky-KG"/>
        </w:rPr>
        <w:t>гээлдерин эске алуу менен жалпы илимий, универсалдуу, социалдык-инсандык жана жалпы маданий  жана кесиптик компетенциялардын калыптанышын камсыз кылуучу сабактар жана практикалар кирет.</w:t>
      </w:r>
    </w:p>
    <w:p w:rsidR="00B55D02" w:rsidRPr="004563E8" w:rsidRDefault="00B55D02" w:rsidP="00B55D02">
      <w:pPr>
        <w:ind w:firstLine="397"/>
        <w:jc w:val="both"/>
        <w:rPr>
          <w:color w:val="2B2B2B"/>
          <w:shd w:val="clear" w:color="auto" w:fill="FFFFFF"/>
          <w:lang w:val="ky-KG"/>
        </w:rPr>
      </w:pPr>
      <w:r w:rsidRPr="004563E8">
        <w:rPr>
          <w:color w:val="2B2B2B"/>
          <w:shd w:val="clear" w:color="auto" w:fill="FFFFFF"/>
          <w:lang w:val="ky-KG"/>
        </w:rPr>
        <w:t>Мамлекеттик аттестациянын көлөмүн эске албаганда милдеттүү бөлүктүн көлөмү  адистик боюнча НББПнын жалпы көлөмүнөн 70 пайыздан ашпоого тийиш.</w:t>
      </w:r>
    </w:p>
    <w:p w:rsidR="00B55D02" w:rsidRPr="004563E8" w:rsidRDefault="00B55D02" w:rsidP="00B55D02">
      <w:pPr>
        <w:ind w:firstLine="397"/>
        <w:jc w:val="both"/>
        <w:rPr>
          <w:color w:val="2B2B2B"/>
          <w:shd w:val="clear" w:color="auto" w:fill="FFFFFF"/>
          <w:lang w:val="ky-KG"/>
        </w:rPr>
      </w:pPr>
      <w:r w:rsidRPr="004563E8">
        <w:rPr>
          <w:color w:val="2B2B2B"/>
          <w:shd w:val="clear" w:color="auto" w:fill="FFFFFF"/>
          <w:lang w:val="ky-KG"/>
        </w:rPr>
        <w:t>Адистик боюнча НББПнын элективүү  бөлүгүндө студенттер тиешелүү багыт боюнча дисциплиналарды тандай алышат, ошондой эле башка адистик боюнча НББПнын дисциплиналарын тандоого жол берилет.</w:t>
      </w:r>
    </w:p>
    <w:p w:rsidR="00B55D02" w:rsidRPr="004563E8" w:rsidRDefault="00B55D02" w:rsidP="00B55D02">
      <w:pPr>
        <w:widowControl w:val="0"/>
        <w:autoSpaceDE w:val="0"/>
        <w:autoSpaceDN w:val="0"/>
        <w:adjustRightInd w:val="0"/>
        <w:ind w:firstLine="397"/>
        <w:jc w:val="both"/>
        <w:rPr>
          <w:color w:val="000000"/>
          <w:lang w:val="ky-KG"/>
        </w:rPr>
      </w:pPr>
      <w:r w:rsidRPr="004563E8">
        <w:rPr>
          <w:b/>
          <w:color w:val="2B2B2B"/>
          <w:shd w:val="clear" w:color="auto" w:fill="FFFFFF"/>
          <w:lang w:val="ky-KG"/>
        </w:rPr>
        <w:t>5.2.5.</w:t>
      </w:r>
      <w:r w:rsidRPr="004563E8">
        <w:rPr>
          <w:color w:val="2B2B2B"/>
          <w:shd w:val="clear" w:color="auto" w:fill="FFFFFF"/>
          <w:lang w:val="ky-KG"/>
        </w:rPr>
        <w:t xml:space="preserve"> ЖОЖ ден соолугунун мүмкүнчүлүгү чектелүү  адамдарга (алардын арызы боюнча) ден -соолугунун абалы боюнча окууга каршы көрсөтмөлөр каралган НББПдан тышкары, адистерди даярдоонун негизги билим берүү программасы боюнча окууга мүмкүнчүлүк берүүгө тийиш, анда алардын психофизикалык өнүгүүсүнүн өзгөчөлүгү, жеке  мүмкүнчүлүктөрү эске алынат жана зарыл болгон учурда аталган адамдардын өнүгүүсүнүн бузулушун түзөтүүнү жана социалдык жатыгуусун камсыз кылат.</w:t>
      </w:r>
    </w:p>
    <w:p w:rsidR="00B55D02" w:rsidRPr="004563E8" w:rsidRDefault="00B55D02" w:rsidP="00B55D02">
      <w:pPr>
        <w:ind w:firstLine="397"/>
        <w:jc w:val="both"/>
        <w:rPr>
          <w:lang w:val="ky-KG"/>
        </w:rPr>
      </w:pPr>
      <w:r w:rsidRPr="004563E8">
        <w:rPr>
          <w:lang w:val="ky-KG"/>
        </w:rPr>
        <w:t xml:space="preserve">Мамлекеттик жыйынтыктоочу аттестациялоо бүтүрүүчү  квалификациялык ишти – дипломдук ишти жана </w:t>
      </w:r>
      <w:r w:rsidRPr="004563E8">
        <w:rPr>
          <w:color w:val="000000"/>
          <w:lang w:val="ky-KG"/>
        </w:rPr>
        <w:t>педагогикалык даярд</w:t>
      </w:r>
      <w:r w:rsidRPr="004563E8">
        <w:rPr>
          <w:lang w:val="ky-KG"/>
        </w:rPr>
        <w:t xml:space="preserve">ык боюнча </w:t>
      </w:r>
      <w:r w:rsidRPr="004563E8">
        <w:rPr>
          <w:color w:val="000000"/>
          <w:lang w:val="ky-KG"/>
        </w:rPr>
        <w:t>мамлекеттик</w:t>
      </w:r>
      <w:r w:rsidRPr="004563E8">
        <w:rPr>
          <w:lang w:val="ky-KG"/>
        </w:rPr>
        <w:t xml:space="preserve"> сынакты камтыйт. </w:t>
      </w:r>
    </w:p>
    <w:p w:rsidR="004B3D49" w:rsidRPr="004563E8" w:rsidRDefault="004B3D49" w:rsidP="006C1072">
      <w:pPr>
        <w:widowControl w:val="0"/>
        <w:autoSpaceDE w:val="0"/>
        <w:autoSpaceDN w:val="0"/>
        <w:adjustRightInd w:val="0"/>
        <w:ind w:firstLine="567"/>
        <w:jc w:val="both"/>
        <w:rPr>
          <w:lang w:val="ky-KG"/>
        </w:rPr>
      </w:pPr>
      <w:r w:rsidRPr="004563E8">
        <w:rPr>
          <w:b/>
          <w:lang w:val="ky-KG"/>
        </w:rPr>
        <w:t xml:space="preserve">5.3 </w:t>
      </w:r>
      <w:r w:rsidRPr="004563E8">
        <w:rPr>
          <w:lang w:val="ky-KG"/>
        </w:rPr>
        <w:t xml:space="preserve">– </w:t>
      </w:r>
      <w:r w:rsidRPr="004563E8">
        <w:rPr>
          <w:b/>
          <w:lang w:val="ky-KG"/>
        </w:rPr>
        <w:t>570010 Дирижирлөө</w:t>
      </w:r>
      <w:r w:rsidR="00F75AD3" w:rsidRPr="004563E8">
        <w:rPr>
          <w:b/>
          <w:lang w:val="ky-KG"/>
        </w:rPr>
        <w:t xml:space="preserve"> </w:t>
      </w:r>
      <w:r w:rsidRPr="004563E8">
        <w:rPr>
          <w:b/>
          <w:lang w:val="ky-KG"/>
        </w:rPr>
        <w:t>адистиги боюнча НБП жүзөгө ашыруунун шарттарына талаптар</w:t>
      </w:r>
    </w:p>
    <w:p w:rsidR="00B55D02" w:rsidRPr="004563E8" w:rsidRDefault="00B55D02" w:rsidP="005F7ED6">
      <w:pPr>
        <w:pStyle w:val="HTML"/>
        <w:shd w:val="clear" w:color="auto" w:fill="F8F9FA"/>
        <w:jc w:val="both"/>
        <w:rPr>
          <w:rFonts w:ascii="Times New Roman" w:hAnsi="Times New Roman"/>
          <w:color w:val="2B2B2B"/>
          <w:sz w:val="24"/>
          <w:szCs w:val="24"/>
          <w:shd w:val="clear" w:color="auto" w:fill="FFFFFF"/>
          <w:lang w:val="ky-KG"/>
        </w:rPr>
      </w:pPr>
      <w:r w:rsidRPr="004563E8">
        <w:rPr>
          <w:rFonts w:ascii="Times New Roman" w:hAnsi="Times New Roman"/>
          <w:color w:val="2B2B2B"/>
          <w:sz w:val="24"/>
          <w:szCs w:val="24"/>
          <w:shd w:val="clear" w:color="auto" w:fill="FFFFFF"/>
          <w:lang w:val="ky-KG"/>
        </w:rPr>
        <w:tab/>
      </w:r>
      <w:r w:rsidRPr="004563E8">
        <w:rPr>
          <w:rFonts w:ascii="Times New Roman" w:hAnsi="Times New Roman"/>
          <w:b/>
          <w:color w:val="2B2B2B"/>
          <w:sz w:val="24"/>
          <w:szCs w:val="24"/>
          <w:shd w:val="clear" w:color="auto" w:fill="FFFFFF"/>
          <w:lang w:val="ky-KG"/>
        </w:rPr>
        <w:t>53.1. Окуу процессин кадр жагынан камсыз кылуу</w:t>
      </w:r>
      <w:r w:rsidRPr="004563E8">
        <w:rPr>
          <w:rFonts w:ascii="Times New Roman" w:hAnsi="Times New Roman"/>
          <w:color w:val="2B2B2B"/>
          <w:sz w:val="24"/>
          <w:szCs w:val="24"/>
          <w:shd w:val="clear" w:color="auto" w:fill="FFFFFF"/>
          <w:lang w:val="ky-KG"/>
        </w:rPr>
        <w:t>.</w:t>
      </w:r>
    </w:p>
    <w:p w:rsidR="00B55D02" w:rsidRPr="004563E8" w:rsidRDefault="00B55D02" w:rsidP="00B55D02">
      <w:pPr>
        <w:widowControl w:val="0"/>
        <w:autoSpaceDE w:val="0"/>
        <w:autoSpaceDN w:val="0"/>
        <w:adjustRightInd w:val="0"/>
        <w:ind w:firstLine="567"/>
        <w:jc w:val="both"/>
        <w:rPr>
          <w:color w:val="202124"/>
          <w:lang w:val="ky-KG"/>
        </w:rPr>
      </w:pPr>
      <w:r w:rsidRPr="004563E8">
        <w:rPr>
          <w:color w:val="2B2B2B"/>
          <w:shd w:val="clear" w:color="auto" w:fill="FFFFFF"/>
          <w:lang w:val="ky-KG"/>
        </w:rPr>
        <w:t xml:space="preserve">  Адистерди даярдоонун негизги билим берүү программасын ишке ашыруу окуткан дисциплинанын профилине ылайык базалык билими бар, илимий-усулдук иш менен системалуу түрдө алектенген педагогикалык кадрлар тарабынан камсыз кылынышы керек, алар </w:t>
      </w:r>
      <w:r w:rsidRPr="004563E8">
        <w:rPr>
          <w:color w:val="202124"/>
          <w:lang w:val="ky-KG"/>
        </w:rPr>
        <w:t>ардактуу наамдары (эмгек сиңирген жана эл артисти, эл аралык конкурстардын  лауреаты)</w:t>
      </w:r>
      <w:r w:rsidRPr="004563E8">
        <w:rPr>
          <w:color w:val="2B2B2B"/>
          <w:shd w:val="clear" w:color="auto" w:fill="FFFFFF"/>
          <w:lang w:val="ky-KG"/>
        </w:rPr>
        <w:t xml:space="preserve"> бар окутуучулар тарабынан жүргүзүлөт. алар дисциплиналардын  жалпы санын _____40__ пайызын түзүшү керек.</w:t>
      </w:r>
    </w:p>
    <w:p w:rsidR="00B55D02" w:rsidRPr="004563E8" w:rsidRDefault="00B55D02" w:rsidP="00B55D02">
      <w:pPr>
        <w:jc w:val="both"/>
        <w:rPr>
          <w:lang w:val="ky-KG"/>
        </w:rPr>
      </w:pPr>
      <w:r w:rsidRPr="004563E8">
        <w:rPr>
          <w:lang w:val="ky-KG"/>
        </w:rPr>
        <w:t xml:space="preserve"> </w:t>
      </w:r>
      <w:r w:rsidRPr="004563E8">
        <w:rPr>
          <w:lang w:val="ky-KG"/>
        </w:rPr>
        <w:tab/>
        <w:t xml:space="preserve">Штаттык окутуучулардын </w:t>
      </w:r>
      <w:r w:rsidR="00E30DF2" w:rsidRPr="004563E8">
        <w:rPr>
          <w:lang w:val="ky-KG"/>
        </w:rPr>
        <w:t>үлүшү</w:t>
      </w:r>
      <w:r w:rsidRPr="004563E8">
        <w:rPr>
          <w:lang w:val="ky-KG"/>
        </w:rPr>
        <w:t xml:space="preserve"> билим берүү программанын окутуучуларынын жалпы санынын </w:t>
      </w:r>
      <w:r w:rsidR="00E30DF2" w:rsidRPr="004563E8">
        <w:rPr>
          <w:lang w:val="ky-KG"/>
        </w:rPr>
        <w:t>9</w:t>
      </w:r>
      <w:r w:rsidRPr="004563E8">
        <w:rPr>
          <w:lang w:val="ky-KG"/>
        </w:rPr>
        <w:t>0% кем эмес.  Студент/окутуучу өз ара катышы 1:4 ашык эмес.</w:t>
      </w:r>
    </w:p>
    <w:p w:rsidR="00B55D02" w:rsidRPr="004563E8" w:rsidRDefault="00B55D02" w:rsidP="00B55D02">
      <w:pPr>
        <w:widowControl w:val="0"/>
        <w:autoSpaceDE w:val="0"/>
        <w:autoSpaceDN w:val="0"/>
        <w:adjustRightInd w:val="0"/>
        <w:ind w:firstLine="567"/>
        <w:jc w:val="both"/>
        <w:rPr>
          <w:b/>
          <w:lang w:val="ky-KG"/>
        </w:rPr>
      </w:pPr>
      <w:r w:rsidRPr="004563E8">
        <w:rPr>
          <w:b/>
          <w:lang w:val="ky-KG"/>
        </w:rPr>
        <w:t>5.3.2. Окуу процессин окуу-усулдук жана маалыматтык жактан камсыз кылуу.</w:t>
      </w:r>
    </w:p>
    <w:p w:rsidR="00B55D02" w:rsidRPr="004563E8" w:rsidRDefault="00B55D02" w:rsidP="00B55D02">
      <w:pPr>
        <w:widowControl w:val="0"/>
        <w:autoSpaceDE w:val="0"/>
        <w:autoSpaceDN w:val="0"/>
        <w:adjustRightInd w:val="0"/>
        <w:ind w:firstLine="567"/>
        <w:jc w:val="both"/>
        <w:rPr>
          <w:lang w:val="ky-KG"/>
        </w:rPr>
      </w:pPr>
      <w:r w:rsidRPr="004563E8">
        <w:rPr>
          <w:lang w:val="ky-KG"/>
        </w:rPr>
        <w:t>Адистерди даярдоодо НББП ишке ашыруу бир студентке 1 нускадан кем эмес китептер жана окуу-усулдук куралдар менен камсыз кылуу эсебинен алганда НББП сабактарынын толук тизмеси боюнча түзүлгөн маалыматтык жана китепканалык фонддорго ар бир студенттин жеткиликтүүлүгү менен камсыз кылынышы керек.</w:t>
      </w:r>
    </w:p>
    <w:p w:rsidR="00B55D02" w:rsidRPr="004563E8" w:rsidRDefault="00B55D02" w:rsidP="00B55D02">
      <w:pPr>
        <w:widowControl w:val="0"/>
        <w:autoSpaceDE w:val="0"/>
        <w:autoSpaceDN w:val="0"/>
        <w:adjustRightInd w:val="0"/>
        <w:ind w:firstLine="567"/>
        <w:jc w:val="both"/>
        <w:rPr>
          <w:lang w:val="ky-KG"/>
        </w:rPr>
      </w:pPr>
      <w:r w:rsidRPr="004563E8">
        <w:rPr>
          <w:lang w:val="ky-KG"/>
        </w:rPr>
        <w:t>Жогорку курстардын студенттери үчүн ата-мекендик жана чет өлкөлүк ЖОЖдор, ишканалар жана уюмдар менен маалыматты тез арада алмашуу мүмкүнчүлүгү камсыз кылынышы керек.</w:t>
      </w:r>
    </w:p>
    <w:p w:rsidR="00B55D02" w:rsidRPr="004563E8" w:rsidRDefault="00B55D02" w:rsidP="00B55D02">
      <w:pPr>
        <w:widowControl w:val="0"/>
        <w:autoSpaceDE w:val="0"/>
        <w:autoSpaceDN w:val="0"/>
        <w:adjustRightInd w:val="0"/>
        <w:ind w:firstLine="567"/>
        <w:jc w:val="both"/>
        <w:rPr>
          <w:lang w:val="ky-KG"/>
        </w:rPr>
      </w:pPr>
      <w:r w:rsidRPr="004563E8">
        <w:rPr>
          <w:lang w:val="ky-KG"/>
        </w:rPr>
        <w:t>Жогорку окуу жайынын билим берүү программасы жеке жана практикалык сабактарды (түзүлүүчү компетенцияларды эске алуу менен аныкталат) камтышы 1:1 болот, ошондой эле электрондук китептер менен камсыз кылуу керек.</w:t>
      </w:r>
    </w:p>
    <w:p w:rsidR="00B55D02" w:rsidRPr="004563E8" w:rsidRDefault="00B55D02" w:rsidP="00B55D02">
      <w:pPr>
        <w:widowControl w:val="0"/>
        <w:autoSpaceDE w:val="0"/>
        <w:autoSpaceDN w:val="0"/>
        <w:adjustRightInd w:val="0"/>
        <w:ind w:firstLine="567"/>
        <w:jc w:val="both"/>
        <w:rPr>
          <w:b/>
          <w:lang w:val="ky-KG"/>
        </w:rPr>
      </w:pPr>
      <w:r w:rsidRPr="004563E8">
        <w:rPr>
          <w:b/>
          <w:lang w:val="ky-KG"/>
        </w:rPr>
        <w:t>5.3.3. Окуу процессин материалдык-техникалык жактан камсыз кылуу.</w:t>
      </w:r>
    </w:p>
    <w:p w:rsidR="00B55D02" w:rsidRPr="004563E8" w:rsidRDefault="00B55D02" w:rsidP="00B55D02">
      <w:pPr>
        <w:ind w:firstLine="567"/>
        <w:jc w:val="both"/>
        <w:rPr>
          <w:lang w:val="ky-KG"/>
        </w:rPr>
      </w:pPr>
      <w:r w:rsidRPr="004563E8">
        <w:rPr>
          <w:lang w:val="ky-KG"/>
        </w:rPr>
        <w:t>Адисти даярдоонун негизги билим берүү программаларын ишке ашырып жаткан жогорку окуу жайы колдонуудагы тийиштүү санитардык жана өрткө каршы эрежелерге жана ченемдерге ылайык студенттерге жогорку окуу жайынын окуу планы менен каралган жеке жана практикалык  сабактар аралык даярдоонун жана илимий-изилдөө иштеринин бардык түрлөрүн өткөрүүнү камсыз кылган материалдык-техникалык базага ээ болууга милдеттүү. Бир студентке (чарчы м.) пайдалуу аянт эки кезметтүү сабактардын эсеби менен -13. Жыйындар залы, спорттук залы, ашкана, медпункт, китепкана-1, окуу залы-1.</w:t>
      </w:r>
    </w:p>
    <w:p w:rsidR="00B55D02" w:rsidRPr="004563E8" w:rsidRDefault="00B55D02" w:rsidP="00B55D02">
      <w:pPr>
        <w:widowControl w:val="0"/>
        <w:autoSpaceDE w:val="0"/>
        <w:autoSpaceDN w:val="0"/>
        <w:adjustRightInd w:val="0"/>
        <w:ind w:firstLine="567"/>
        <w:jc w:val="both"/>
        <w:rPr>
          <w:lang w:val="ky-KG"/>
        </w:rPr>
      </w:pPr>
      <w:r w:rsidRPr="004563E8">
        <w:rPr>
          <w:lang w:val="ky-KG"/>
        </w:rPr>
        <w:t>Жогорку окуу жайында белгиленген билим берүү программасын жүзөгө ашырууга мүмкүндүк б</w:t>
      </w:r>
      <w:r w:rsidR="00E30DF2" w:rsidRPr="004563E8">
        <w:rPr>
          <w:lang w:val="ky-KG"/>
        </w:rPr>
        <w:t>ере турган практикалык жана лабо</w:t>
      </w:r>
      <w:r w:rsidRPr="004563E8">
        <w:rPr>
          <w:lang w:val="ky-KG"/>
        </w:rPr>
        <w:t xml:space="preserve">раториялык сабактарды өтүү </w:t>
      </w:r>
      <w:r w:rsidRPr="004563E8">
        <w:rPr>
          <w:color w:val="181818"/>
          <w:w w:val="105"/>
          <w:lang w:val="ky-KG"/>
        </w:rPr>
        <w:t>үчүн</w:t>
      </w:r>
      <w:r w:rsidRPr="004563E8">
        <w:rPr>
          <w:lang w:val="ky-KG"/>
        </w:rPr>
        <w:t xml:space="preserve">  жабдылган окуу кабинеттери,  компьютердик класстары,  объекттери  болушу керек. </w:t>
      </w:r>
    </w:p>
    <w:p w:rsidR="00B55D02" w:rsidRPr="004563E8" w:rsidRDefault="00B55D02" w:rsidP="00B55D02">
      <w:pPr>
        <w:ind w:firstLine="397"/>
        <w:jc w:val="both"/>
        <w:rPr>
          <w:color w:val="2B2B2B"/>
          <w:shd w:val="clear" w:color="auto" w:fill="FFFFFF"/>
          <w:lang w:val="ky-KG"/>
        </w:rPr>
      </w:pPr>
      <w:r w:rsidRPr="004563E8">
        <w:rPr>
          <w:color w:val="2B2B2B"/>
          <w:shd w:val="clear" w:color="auto" w:fill="FFFFFF"/>
          <w:lang w:val="ky-KG"/>
        </w:rPr>
        <w:t xml:space="preserve">Адистерди даярдоонун НББП жүзөгө ашыруу </w:t>
      </w:r>
      <w:r w:rsidRPr="004563E8">
        <w:rPr>
          <w:color w:val="181818"/>
          <w:w w:val="105"/>
          <w:shd w:val="clear" w:color="auto" w:fill="FFFFFF"/>
          <w:lang w:val="ky-KG"/>
        </w:rPr>
        <w:t>үчүн</w:t>
      </w:r>
      <w:r w:rsidRPr="004563E8">
        <w:rPr>
          <w:color w:val="2B2B2B"/>
          <w:shd w:val="clear" w:color="auto" w:fill="FFFFFF"/>
          <w:lang w:val="ky-KG"/>
        </w:rPr>
        <w:t xml:space="preserve"> зарыл болгон минималдуу материалдык-техникалык камсыздоонун тизмеси төмөнкүлөрдү камтыйт: атайын жабылган кабинеттер жана аудиториялар, концерттик залдар (Чоң ана Кичине), үн жазуучу студия -1,  фонотека-1.</w:t>
      </w:r>
    </w:p>
    <w:p w:rsidR="004B3D49" w:rsidRPr="004563E8" w:rsidRDefault="004B3D49" w:rsidP="006C1072">
      <w:pPr>
        <w:widowControl w:val="0"/>
        <w:autoSpaceDE w:val="0"/>
        <w:autoSpaceDN w:val="0"/>
        <w:adjustRightInd w:val="0"/>
        <w:ind w:firstLine="567"/>
        <w:jc w:val="both"/>
        <w:rPr>
          <w:b/>
          <w:lang w:val="ky-KG"/>
        </w:rPr>
      </w:pPr>
      <w:r w:rsidRPr="004563E8">
        <w:rPr>
          <w:b/>
          <w:lang w:val="ky-KG"/>
        </w:rPr>
        <w:t xml:space="preserve">5.3.4. Бүтүрүүчүлөрдүн даярдыгынын сапатын баалоо </w:t>
      </w:r>
    </w:p>
    <w:p w:rsidR="004B3D49" w:rsidRPr="004563E8" w:rsidRDefault="004B3D49" w:rsidP="006C1072">
      <w:pPr>
        <w:widowControl w:val="0"/>
        <w:autoSpaceDE w:val="0"/>
        <w:autoSpaceDN w:val="0"/>
        <w:adjustRightInd w:val="0"/>
        <w:ind w:firstLine="567"/>
        <w:jc w:val="both"/>
        <w:rPr>
          <w:lang w:val="ky-KG"/>
        </w:rPr>
      </w:pPr>
      <w:r w:rsidRPr="004563E8">
        <w:rPr>
          <w:lang w:val="ky-KG"/>
        </w:rPr>
        <w:t>Жогорку окуу жайы даярдыктын сапатынын кепилдигин төмөнкү жолдор менен камсыз кылышы керек:</w:t>
      </w:r>
    </w:p>
    <w:p w:rsidR="004B3D49" w:rsidRPr="004563E8" w:rsidRDefault="004B3D49" w:rsidP="006C1072">
      <w:pPr>
        <w:widowControl w:val="0"/>
        <w:autoSpaceDE w:val="0"/>
        <w:autoSpaceDN w:val="0"/>
        <w:adjustRightInd w:val="0"/>
        <w:ind w:firstLine="567"/>
        <w:jc w:val="both"/>
        <w:rPr>
          <w:lang w:val="ky-KG"/>
        </w:rPr>
      </w:pPr>
      <w:r w:rsidRPr="004563E8">
        <w:rPr>
          <w:lang w:val="ky-KG"/>
        </w:rPr>
        <w:t>- иш берүүчүлөрдүн өкүлдөрүн тартуу менен бүтүрүүчүлөрдүн даярдыгынын сапатын камсыз кылуу боюнча стратегияны иштеп чыгуу;</w:t>
      </w:r>
    </w:p>
    <w:p w:rsidR="004B3D49" w:rsidRPr="004563E8" w:rsidRDefault="004B3D49" w:rsidP="006C1072">
      <w:pPr>
        <w:widowControl w:val="0"/>
        <w:autoSpaceDE w:val="0"/>
        <w:autoSpaceDN w:val="0"/>
        <w:adjustRightInd w:val="0"/>
        <w:ind w:firstLine="567"/>
        <w:jc w:val="both"/>
        <w:rPr>
          <w:lang w:val="ky-KG"/>
        </w:rPr>
      </w:pPr>
      <w:r w:rsidRPr="004563E8">
        <w:rPr>
          <w:lang w:val="ky-KG"/>
        </w:rPr>
        <w:t>- билим берүү программаларын мезгил-мезгили менен рецензиялоо;</w:t>
      </w:r>
    </w:p>
    <w:p w:rsidR="004B3D49" w:rsidRPr="004563E8" w:rsidRDefault="004B3D49" w:rsidP="006C1072">
      <w:pPr>
        <w:widowControl w:val="0"/>
        <w:autoSpaceDE w:val="0"/>
        <w:autoSpaceDN w:val="0"/>
        <w:adjustRightInd w:val="0"/>
        <w:ind w:firstLine="567"/>
        <w:jc w:val="both"/>
        <w:rPr>
          <w:lang w:val="ky-KG"/>
        </w:rPr>
      </w:pPr>
      <w:r w:rsidRPr="004563E8">
        <w:rPr>
          <w:lang w:val="ky-KG"/>
        </w:rPr>
        <w:t xml:space="preserve">- окуп жаткандардын билим деңгээлин жана </w:t>
      </w:r>
      <w:r w:rsidRPr="004563E8">
        <w:rPr>
          <w:color w:val="000000"/>
          <w:lang w:val="ky-KG"/>
        </w:rPr>
        <w:t>жөндөмдүү</w:t>
      </w:r>
      <w:r w:rsidRPr="004563E8">
        <w:rPr>
          <w:lang w:val="ky-KG"/>
        </w:rPr>
        <w:t>лүктөрүн  баалоонун обьективдүү жол-жоболорун иштеп чыгуу;</w:t>
      </w:r>
    </w:p>
    <w:p w:rsidR="004B3D49" w:rsidRPr="004563E8" w:rsidRDefault="004B3D49" w:rsidP="006C1072">
      <w:pPr>
        <w:widowControl w:val="0"/>
        <w:autoSpaceDE w:val="0"/>
        <w:autoSpaceDN w:val="0"/>
        <w:adjustRightInd w:val="0"/>
        <w:ind w:firstLine="567"/>
        <w:jc w:val="both"/>
        <w:rPr>
          <w:lang w:val="ky-KG"/>
        </w:rPr>
      </w:pPr>
      <w:r w:rsidRPr="004563E8">
        <w:rPr>
          <w:lang w:val="ky-KG"/>
        </w:rPr>
        <w:t>- окутуучулардын курамынын компетенттүүлүгүн камсыз кылуу;</w:t>
      </w:r>
    </w:p>
    <w:p w:rsidR="004B3D49" w:rsidRPr="004563E8" w:rsidRDefault="004B3D49" w:rsidP="006C1072">
      <w:pPr>
        <w:widowControl w:val="0"/>
        <w:autoSpaceDE w:val="0"/>
        <w:autoSpaceDN w:val="0"/>
        <w:adjustRightInd w:val="0"/>
        <w:ind w:firstLine="567"/>
        <w:jc w:val="both"/>
        <w:rPr>
          <w:lang w:val="ky-KG"/>
        </w:rPr>
      </w:pPr>
      <w:r w:rsidRPr="004563E8">
        <w:rPr>
          <w:lang w:val="ky-KG"/>
        </w:rPr>
        <w:t>- коомчулукка өз ишмердигинин натыйжалары, пландары, инновациялар жөнүндө маалымдоо.</w:t>
      </w:r>
    </w:p>
    <w:p w:rsidR="004B3D49" w:rsidRPr="004563E8" w:rsidRDefault="004B3D49" w:rsidP="006C1072">
      <w:pPr>
        <w:widowControl w:val="0"/>
        <w:autoSpaceDE w:val="0"/>
        <w:autoSpaceDN w:val="0"/>
        <w:adjustRightInd w:val="0"/>
        <w:ind w:firstLine="567"/>
        <w:jc w:val="both"/>
        <w:rPr>
          <w:lang w:val="ky-KG"/>
        </w:rPr>
      </w:pPr>
      <w:r w:rsidRPr="004563E8">
        <w:rPr>
          <w:lang w:val="ky-KG"/>
        </w:rPr>
        <w:t>Негизги билим берүү программалардын сапатын баалоо окуп жаткандардын жетишкендиктерине учурдагы контролдукту, аралык аттестациялоону жана бүтүрүүчүлөрдү жыйынтыктоочу мамлекеттик аттестациялоону камтышы керек.</w:t>
      </w:r>
    </w:p>
    <w:p w:rsidR="004B3D49" w:rsidRPr="004563E8" w:rsidRDefault="004B3D49" w:rsidP="006C1072">
      <w:pPr>
        <w:widowControl w:val="0"/>
        <w:autoSpaceDE w:val="0"/>
        <w:autoSpaceDN w:val="0"/>
        <w:adjustRightInd w:val="0"/>
        <w:ind w:firstLine="567"/>
        <w:jc w:val="both"/>
        <w:rPr>
          <w:lang w:val="ky-KG"/>
        </w:rPr>
      </w:pPr>
      <w:r w:rsidRPr="004563E8">
        <w:rPr>
          <w:lang w:val="ky-KG"/>
        </w:rPr>
        <w:t>Ар бир сабак боюнча билимдерди учурдагы жана аралык контролдоонун конкреттүү формалары жана жол-жоболору  жогорку окуу жайы тарабынан өз алдынча иштелип чыгат жана окутуунун биринчи айынын ичинде окуп жаткандарга маалымат үчүн жеткирилет.</w:t>
      </w:r>
    </w:p>
    <w:p w:rsidR="004B3D49" w:rsidRPr="004563E8" w:rsidRDefault="004B3D49" w:rsidP="006C1072">
      <w:pPr>
        <w:widowControl w:val="0"/>
        <w:autoSpaceDE w:val="0"/>
        <w:autoSpaceDN w:val="0"/>
        <w:adjustRightInd w:val="0"/>
        <w:ind w:firstLine="567"/>
        <w:jc w:val="both"/>
        <w:rPr>
          <w:lang w:val="ky-KG"/>
        </w:rPr>
      </w:pPr>
      <w:r w:rsidRPr="004563E8">
        <w:rPr>
          <w:lang w:val="ky-KG"/>
        </w:rPr>
        <w:t>Окуп жаткандарды тийиштүү НБП талаптарына этап-этап боюнча алардын жеке жетишкендиктерине ылайыктуулугуна аттестациялоо үчүн (жетишкендиктерге учурдагы контролдоо жана аралык аттестациялоо) типтүү та</w:t>
      </w:r>
      <w:r w:rsidR="00A30778" w:rsidRPr="004563E8">
        <w:rPr>
          <w:lang w:val="ky-KG"/>
        </w:rPr>
        <w:t xml:space="preserve">пшырмаларды, </w:t>
      </w:r>
      <w:r w:rsidRPr="004563E8">
        <w:rPr>
          <w:lang w:val="ky-KG"/>
        </w:rPr>
        <w:t xml:space="preserve"> академиялык концерттерди, билимин, көндүмдөрдү жана ээ болгон компетенциялардын деңгээлин баалоого мүмкүндүк берүүчү тесттерди жана контролдоо ыкмаларын камтыган баалоочу каражаттардын фонду түзүлөт. Баа берүүчү каражаттардын фонддору ЖОЖ тарабынан иштелип чыгат жана бекитилет. </w:t>
      </w:r>
    </w:p>
    <w:p w:rsidR="004B3D49" w:rsidRPr="004563E8" w:rsidRDefault="004B3D49" w:rsidP="006C1072">
      <w:pPr>
        <w:widowControl w:val="0"/>
        <w:autoSpaceDE w:val="0"/>
        <w:autoSpaceDN w:val="0"/>
        <w:adjustRightInd w:val="0"/>
        <w:ind w:firstLine="567"/>
        <w:jc w:val="both"/>
        <w:rPr>
          <w:lang w:val="ky-KG"/>
        </w:rPr>
      </w:pPr>
      <w:r w:rsidRPr="004563E8">
        <w:rPr>
          <w:lang w:val="ky-KG"/>
        </w:rPr>
        <w:t xml:space="preserve">ЖОЖ тарабынан окуп жаткандардын жетишкендиктерин учурдагы контролдоо жана аралык аттестациялоо программаларын алардын келечектеги кесиптик ишинин шарттарына максималдуу жакындатуу үчүн шарттар түзүлүшү керек, бул үчүн конкреттүү сабактардын окутуучуларынан тышкары тышкы эксперттер катары аралаш сабактарды окуткан окутуучулар жигердүү тартылышы керек. </w:t>
      </w:r>
    </w:p>
    <w:p w:rsidR="004B3D49" w:rsidRPr="004563E8" w:rsidRDefault="004B3D49" w:rsidP="006C1072">
      <w:pPr>
        <w:widowControl w:val="0"/>
        <w:autoSpaceDE w:val="0"/>
        <w:autoSpaceDN w:val="0"/>
        <w:adjustRightInd w:val="0"/>
        <w:ind w:firstLine="567"/>
        <w:jc w:val="both"/>
        <w:rPr>
          <w:lang w:val="ky-KG"/>
        </w:rPr>
      </w:pPr>
      <w:r w:rsidRPr="004563E8">
        <w:rPr>
          <w:lang w:val="ky-KG"/>
        </w:rPr>
        <w:t>Окуп жаткандарга жалпысынан окуу процессинин мазмунуна, уюштурулушуна жана сапатына, ошондой эле айрым окутуучулардын ишине   баа берүү мүмкүнчүлүгү берилиши керек.</w:t>
      </w:r>
    </w:p>
    <w:p w:rsidR="004B3D49" w:rsidRPr="004563E8" w:rsidRDefault="004B3D49" w:rsidP="006C1072">
      <w:pPr>
        <w:widowControl w:val="0"/>
        <w:autoSpaceDE w:val="0"/>
        <w:autoSpaceDN w:val="0"/>
        <w:adjustRightInd w:val="0"/>
        <w:ind w:firstLine="567"/>
        <w:jc w:val="both"/>
        <w:rPr>
          <w:lang w:val="ky-KG"/>
        </w:rPr>
      </w:pPr>
      <w:r w:rsidRPr="004563E8">
        <w:rPr>
          <w:lang w:val="ky-KG"/>
        </w:rPr>
        <w:t>Жыйынтыктоочу Мамлекеттик аттестациялоо Мамлекеттик сынактарды камтыйт.</w:t>
      </w:r>
    </w:p>
    <w:p w:rsidR="004B3D49" w:rsidRPr="004563E8" w:rsidRDefault="004B3D49" w:rsidP="006C1072">
      <w:pPr>
        <w:widowControl w:val="0"/>
        <w:autoSpaceDE w:val="0"/>
        <w:autoSpaceDN w:val="0"/>
        <w:adjustRightInd w:val="0"/>
        <w:ind w:firstLine="567"/>
        <w:jc w:val="both"/>
        <w:rPr>
          <w:lang w:val="ky-KG"/>
        </w:rPr>
      </w:pPr>
      <w:r w:rsidRPr="004563E8">
        <w:rPr>
          <w:lang w:val="ky-KG"/>
        </w:rPr>
        <w:t xml:space="preserve">Бүтүрүүчү квалификациялык мамлекеттик сынактарга талаптар жогорку окуу жайы тарабынан аныкталат.    </w:t>
      </w:r>
    </w:p>
    <w:p w:rsidR="004B3D49" w:rsidRPr="004563E8" w:rsidRDefault="004B3D49" w:rsidP="006C1072">
      <w:pPr>
        <w:widowControl w:val="0"/>
        <w:autoSpaceDE w:val="0"/>
        <w:autoSpaceDN w:val="0"/>
        <w:adjustRightInd w:val="0"/>
        <w:ind w:firstLine="567"/>
        <w:jc w:val="center"/>
        <w:rPr>
          <w:lang w:val="ky-KG"/>
        </w:rPr>
      </w:pPr>
    </w:p>
    <w:p w:rsidR="00B55D02" w:rsidRPr="004563E8" w:rsidRDefault="00B55D02">
      <w:pPr>
        <w:spacing w:after="200" w:line="276" w:lineRule="auto"/>
        <w:rPr>
          <w:lang w:val="ky-KG"/>
        </w:rPr>
      </w:pPr>
      <w:r w:rsidRPr="004563E8">
        <w:rPr>
          <w:lang w:val="ky-KG"/>
        </w:rPr>
        <w:br w:type="page"/>
      </w:r>
    </w:p>
    <w:p w:rsidR="00C21A18" w:rsidRPr="004563E8" w:rsidRDefault="00C21A18" w:rsidP="006C1072">
      <w:pPr>
        <w:widowControl w:val="0"/>
        <w:autoSpaceDE w:val="0"/>
        <w:autoSpaceDN w:val="0"/>
        <w:adjustRightInd w:val="0"/>
        <w:rPr>
          <w:b/>
          <w:lang w:val="ky-KG"/>
        </w:rPr>
      </w:pPr>
    </w:p>
    <w:p w:rsidR="00C21A18" w:rsidRPr="004563E8" w:rsidRDefault="00C21A18" w:rsidP="006C1072">
      <w:pPr>
        <w:widowControl w:val="0"/>
        <w:autoSpaceDE w:val="0"/>
        <w:autoSpaceDN w:val="0"/>
        <w:adjustRightInd w:val="0"/>
        <w:ind w:firstLine="567"/>
        <w:jc w:val="center"/>
        <w:rPr>
          <w:b/>
          <w:lang w:val="ky-KG"/>
        </w:rPr>
      </w:pPr>
    </w:p>
    <w:p w:rsidR="00C21A18" w:rsidRPr="004563E8" w:rsidRDefault="00C21A18" w:rsidP="006C1072">
      <w:pPr>
        <w:widowControl w:val="0"/>
        <w:autoSpaceDE w:val="0"/>
        <w:autoSpaceDN w:val="0"/>
        <w:adjustRightInd w:val="0"/>
        <w:ind w:firstLine="567"/>
        <w:jc w:val="center"/>
        <w:rPr>
          <w:b/>
          <w:lang w:val="ky-KG"/>
        </w:rPr>
      </w:pPr>
      <w:r w:rsidRPr="004563E8">
        <w:rPr>
          <w:b/>
          <w:lang w:val="ky-KG"/>
        </w:rPr>
        <w:t>570010 Дирижирлөө</w:t>
      </w:r>
      <w:r w:rsidR="00B55D02" w:rsidRPr="004563E8">
        <w:rPr>
          <w:b/>
          <w:lang w:val="ky-KG"/>
        </w:rPr>
        <w:t xml:space="preserve"> адистиги </w:t>
      </w:r>
      <w:r w:rsidRPr="004563E8">
        <w:rPr>
          <w:b/>
          <w:lang w:val="ky-KG"/>
        </w:rPr>
        <w:t xml:space="preserve">боюнча болжолдуу окуу планына </w:t>
      </w:r>
      <w:r w:rsidRPr="004563E8">
        <w:rPr>
          <w:b/>
          <w:lang w:val="ky-KG"/>
        </w:rPr>
        <w:br/>
        <w:t>№1 тиркеме:</w:t>
      </w:r>
    </w:p>
    <w:p w:rsidR="00C21A18" w:rsidRPr="004563E8" w:rsidRDefault="00C21A18" w:rsidP="006C1072">
      <w:pPr>
        <w:widowControl w:val="0"/>
        <w:autoSpaceDE w:val="0"/>
        <w:autoSpaceDN w:val="0"/>
        <w:adjustRightInd w:val="0"/>
        <w:ind w:firstLine="567"/>
        <w:jc w:val="center"/>
        <w:rPr>
          <w:lang w:val="ky-KG"/>
        </w:rPr>
      </w:pPr>
    </w:p>
    <w:p w:rsidR="00C21A18" w:rsidRPr="004563E8" w:rsidRDefault="00C21A18" w:rsidP="006C1072">
      <w:pPr>
        <w:widowControl w:val="0"/>
        <w:autoSpaceDE w:val="0"/>
        <w:autoSpaceDN w:val="0"/>
        <w:adjustRightInd w:val="0"/>
        <w:ind w:firstLine="567"/>
        <w:rPr>
          <w:lang w:val="ky-KG"/>
        </w:rPr>
      </w:pPr>
    </w:p>
    <w:p w:rsidR="00C21A18" w:rsidRPr="004563E8" w:rsidRDefault="00C21A18" w:rsidP="006C1072">
      <w:pPr>
        <w:widowControl w:val="0"/>
        <w:autoSpaceDE w:val="0"/>
        <w:autoSpaceDN w:val="0"/>
        <w:adjustRightInd w:val="0"/>
        <w:ind w:firstLine="567"/>
        <w:rPr>
          <w:lang w:val="ky-KG"/>
        </w:rPr>
      </w:pPr>
    </w:p>
    <w:p w:rsidR="00C21A18" w:rsidRPr="004563E8" w:rsidRDefault="00C21A18" w:rsidP="006C1072">
      <w:pPr>
        <w:widowControl w:val="0"/>
        <w:autoSpaceDE w:val="0"/>
        <w:autoSpaceDN w:val="0"/>
        <w:adjustRightInd w:val="0"/>
        <w:ind w:firstLine="567"/>
        <w:rPr>
          <w:lang w:val="ky-KG"/>
        </w:rPr>
      </w:pPr>
    </w:p>
    <w:p w:rsidR="00C21A18" w:rsidRPr="004563E8" w:rsidRDefault="00C21A18" w:rsidP="006C1072">
      <w:pPr>
        <w:widowControl w:val="0"/>
        <w:autoSpaceDE w:val="0"/>
        <w:autoSpaceDN w:val="0"/>
        <w:adjustRightInd w:val="0"/>
        <w:ind w:firstLine="567"/>
        <w:rPr>
          <w:lang w:val="ky-KG"/>
        </w:rPr>
      </w:pPr>
    </w:p>
    <w:p w:rsidR="00C21A18" w:rsidRPr="004563E8" w:rsidRDefault="00C21A18" w:rsidP="006C1072">
      <w:pPr>
        <w:widowControl w:val="0"/>
        <w:autoSpaceDE w:val="0"/>
        <w:autoSpaceDN w:val="0"/>
        <w:adjustRightInd w:val="0"/>
        <w:ind w:firstLine="567"/>
        <w:rPr>
          <w:lang w:val="ky-KG"/>
        </w:rPr>
      </w:pPr>
    </w:p>
    <w:p w:rsidR="00C21A18" w:rsidRPr="004563E8" w:rsidRDefault="00C21A18" w:rsidP="006C1072">
      <w:pPr>
        <w:widowControl w:val="0"/>
        <w:autoSpaceDE w:val="0"/>
        <w:autoSpaceDN w:val="0"/>
        <w:adjustRightInd w:val="0"/>
        <w:ind w:firstLine="567"/>
        <w:rPr>
          <w:lang w:val="ky-KG"/>
        </w:rPr>
      </w:pPr>
    </w:p>
    <w:p w:rsidR="00C21A18" w:rsidRPr="004563E8" w:rsidRDefault="00C21A18" w:rsidP="006C1072">
      <w:pPr>
        <w:widowControl w:val="0"/>
        <w:autoSpaceDE w:val="0"/>
        <w:autoSpaceDN w:val="0"/>
        <w:adjustRightInd w:val="0"/>
        <w:ind w:firstLine="567"/>
        <w:rPr>
          <w:lang w:val="ky-KG"/>
        </w:rPr>
      </w:pPr>
    </w:p>
    <w:p w:rsidR="00C21A18" w:rsidRPr="004563E8" w:rsidRDefault="00C21A18" w:rsidP="006C1072">
      <w:pPr>
        <w:widowControl w:val="0"/>
        <w:autoSpaceDE w:val="0"/>
        <w:autoSpaceDN w:val="0"/>
        <w:adjustRightInd w:val="0"/>
        <w:ind w:firstLine="567"/>
        <w:rPr>
          <w:lang w:val="ky-KG"/>
        </w:rPr>
      </w:pPr>
    </w:p>
    <w:p w:rsidR="00B55D02" w:rsidRPr="004563E8" w:rsidRDefault="00B55D02" w:rsidP="00B55D02">
      <w:pPr>
        <w:pStyle w:val="a7"/>
        <w:widowControl w:val="0"/>
        <w:numPr>
          <w:ilvl w:val="0"/>
          <w:numId w:val="5"/>
        </w:numPr>
        <w:autoSpaceDE w:val="0"/>
        <w:autoSpaceDN w:val="0"/>
        <w:adjustRightInd w:val="0"/>
        <w:rPr>
          <w:lang w:val="ky-KG"/>
        </w:rPr>
      </w:pPr>
      <w:r w:rsidRPr="004563E8">
        <w:rPr>
          <w:lang w:val="ky-KG"/>
        </w:rPr>
        <w:t>Академиялык хордун дирижеру</w:t>
      </w:r>
    </w:p>
    <w:p w:rsidR="00B55D02" w:rsidRPr="004563E8" w:rsidRDefault="00B55D02" w:rsidP="00B55D02">
      <w:pPr>
        <w:pStyle w:val="a7"/>
        <w:widowControl w:val="0"/>
        <w:numPr>
          <w:ilvl w:val="0"/>
          <w:numId w:val="5"/>
        </w:numPr>
        <w:autoSpaceDE w:val="0"/>
        <w:autoSpaceDN w:val="0"/>
        <w:adjustRightInd w:val="0"/>
        <w:rPr>
          <w:lang w:val="ky-KG"/>
        </w:rPr>
      </w:pPr>
      <w:r w:rsidRPr="004563E8">
        <w:rPr>
          <w:lang w:val="ky-KG"/>
        </w:rPr>
        <w:t>Опералык жана симфониялык оркестрдин дирижеру</w:t>
      </w:r>
    </w:p>
    <w:p w:rsidR="00C21A18" w:rsidRPr="004563E8" w:rsidRDefault="00C21A18" w:rsidP="006C1072">
      <w:pPr>
        <w:widowControl w:val="0"/>
        <w:autoSpaceDE w:val="0"/>
        <w:autoSpaceDN w:val="0"/>
        <w:adjustRightInd w:val="0"/>
        <w:rPr>
          <w:lang w:val="ky-KG"/>
        </w:rPr>
      </w:pPr>
    </w:p>
    <w:p w:rsidR="00C21A18" w:rsidRPr="004563E8" w:rsidRDefault="00C21A18" w:rsidP="006C1072">
      <w:pPr>
        <w:widowControl w:val="0"/>
        <w:autoSpaceDE w:val="0"/>
        <w:autoSpaceDN w:val="0"/>
        <w:adjustRightInd w:val="0"/>
        <w:ind w:firstLine="567"/>
        <w:jc w:val="center"/>
        <w:rPr>
          <w:lang w:val="ky-KG"/>
        </w:rPr>
      </w:pPr>
    </w:p>
    <w:p w:rsidR="00C21A18" w:rsidRPr="004563E8" w:rsidRDefault="00C21A18" w:rsidP="006C1072">
      <w:pPr>
        <w:widowControl w:val="0"/>
        <w:autoSpaceDE w:val="0"/>
        <w:autoSpaceDN w:val="0"/>
        <w:adjustRightInd w:val="0"/>
        <w:ind w:firstLine="567"/>
        <w:jc w:val="center"/>
        <w:rPr>
          <w:lang w:val="ky-KG"/>
        </w:rPr>
      </w:pPr>
    </w:p>
    <w:p w:rsidR="00C21A18" w:rsidRPr="004563E8" w:rsidRDefault="00C21A18" w:rsidP="006C1072">
      <w:pPr>
        <w:widowControl w:val="0"/>
        <w:autoSpaceDE w:val="0"/>
        <w:autoSpaceDN w:val="0"/>
        <w:adjustRightInd w:val="0"/>
        <w:ind w:firstLine="567"/>
        <w:jc w:val="center"/>
        <w:rPr>
          <w:lang w:val="ky-KG"/>
        </w:rPr>
      </w:pPr>
    </w:p>
    <w:p w:rsidR="00C21A18" w:rsidRPr="004563E8" w:rsidRDefault="00C21A18" w:rsidP="006C1072">
      <w:pPr>
        <w:widowControl w:val="0"/>
        <w:autoSpaceDE w:val="0"/>
        <w:autoSpaceDN w:val="0"/>
        <w:adjustRightInd w:val="0"/>
        <w:ind w:firstLine="567"/>
        <w:jc w:val="center"/>
        <w:rPr>
          <w:lang w:val="ky-KG"/>
        </w:rPr>
      </w:pPr>
    </w:p>
    <w:p w:rsidR="004B3D49" w:rsidRPr="004563E8" w:rsidRDefault="004B3D49" w:rsidP="006C1072">
      <w:pPr>
        <w:widowControl w:val="0"/>
        <w:autoSpaceDE w:val="0"/>
        <w:autoSpaceDN w:val="0"/>
        <w:adjustRightInd w:val="0"/>
        <w:rPr>
          <w:color w:val="000000"/>
          <w:lang w:val="ky-KG"/>
        </w:rPr>
      </w:pPr>
    </w:p>
    <w:p w:rsidR="00C21A18" w:rsidRPr="004563E8" w:rsidRDefault="00C21A18" w:rsidP="006C1072">
      <w:pPr>
        <w:widowControl w:val="0"/>
        <w:autoSpaceDE w:val="0"/>
        <w:autoSpaceDN w:val="0"/>
        <w:adjustRightInd w:val="0"/>
        <w:rPr>
          <w:color w:val="000000"/>
          <w:lang w:val="ky-KG"/>
        </w:rPr>
      </w:pPr>
    </w:p>
    <w:p w:rsidR="00C21A18" w:rsidRPr="004563E8" w:rsidRDefault="00C21A18" w:rsidP="006C1072">
      <w:pPr>
        <w:widowControl w:val="0"/>
        <w:autoSpaceDE w:val="0"/>
        <w:autoSpaceDN w:val="0"/>
        <w:adjustRightInd w:val="0"/>
        <w:rPr>
          <w:color w:val="000000"/>
          <w:lang w:val="ky-KG"/>
        </w:rPr>
      </w:pPr>
    </w:p>
    <w:p w:rsidR="00C21A18" w:rsidRPr="004563E8" w:rsidRDefault="00C21A18" w:rsidP="006C1072">
      <w:pPr>
        <w:widowControl w:val="0"/>
        <w:autoSpaceDE w:val="0"/>
        <w:autoSpaceDN w:val="0"/>
        <w:adjustRightInd w:val="0"/>
        <w:rPr>
          <w:color w:val="000000"/>
          <w:lang w:val="ky-KG"/>
        </w:rPr>
      </w:pPr>
    </w:p>
    <w:p w:rsidR="00C21A18" w:rsidRPr="004563E8" w:rsidRDefault="00C21A18" w:rsidP="006C1072">
      <w:pPr>
        <w:widowControl w:val="0"/>
        <w:autoSpaceDE w:val="0"/>
        <w:autoSpaceDN w:val="0"/>
        <w:adjustRightInd w:val="0"/>
        <w:rPr>
          <w:color w:val="000000"/>
          <w:lang w:val="ky-KG"/>
        </w:rPr>
      </w:pPr>
    </w:p>
    <w:p w:rsidR="00E6025C" w:rsidRPr="004563E8" w:rsidRDefault="00E6025C" w:rsidP="006C1072">
      <w:pPr>
        <w:widowControl w:val="0"/>
        <w:autoSpaceDE w:val="0"/>
        <w:autoSpaceDN w:val="0"/>
        <w:adjustRightInd w:val="0"/>
        <w:rPr>
          <w:color w:val="000000"/>
          <w:lang w:val="ky-KG"/>
        </w:rPr>
      </w:pPr>
    </w:p>
    <w:p w:rsidR="00E6025C" w:rsidRPr="004563E8" w:rsidRDefault="00E6025C" w:rsidP="006C1072">
      <w:pPr>
        <w:widowControl w:val="0"/>
        <w:autoSpaceDE w:val="0"/>
        <w:autoSpaceDN w:val="0"/>
        <w:adjustRightInd w:val="0"/>
        <w:rPr>
          <w:color w:val="000000"/>
          <w:lang w:val="ky-KG"/>
        </w:rPr>
      </w:pPr>
    </w:p>
    <w:p w:rsidR="00E6025C" w:rsidRPr="004563E8" w:rsidRDefault="00E6025C" w:rsidP="006C1072">
      <w:pPr>
        <w:widowControl w:val="0"/>
        <w:autoSpaceDE w:val="0"/>
        <w:autoSpaceDN w:val="0"/>
        <w:adjustRightInd w:val="0"/>
        <w:rPr>
          <w:color w:val="000000"/>
          <w:lang w:val="ky-KG"/>
        </w:rPr>
      </w:pPr>
    </w:p>
    <w:p w:rsidR="00E6025C" w:rsidRPr="004563E8" w:rsidRDefault="00E6025C" w:rsidP="006C1072">
      <w:pPr>
        <w:widowControl w:val="0"/>
        <w:autoSpaceDE w:val="0"/>
        <w:autoSpaceDN w:val="0"/>
        <w:adjustRightInd w:val="0"/>
        <w:rPr>
          <w:color w:val="000000"/>
          <w:lang w:val="ky-KG"/>
        </w:rPr>
      </w:pPr>
    </w:p>
    <w:p w:rsidR="00333B5E" w:rsidRPr="004563E8" w:rsidRDefault="00333B5E" w:rsidP="006C1072">
      <w:pPr>
        <w:widowControl w:val="0"/>
        <w:autoSpaceDE w:val="0"/>
        <w:autoSpaceDN w:val="0"/>
        <w:adjustRightInd w:val="0"/>
        <w:rPr>
          <w:color w:val="000000"/>
          <w:lang w:val="ky-KG"/>
        </w:rPr>
      </w:pPr>
    </w:p>
    <w:p w:rsidR="00E6025C" w:rsidRPr="004563E8" w:rsidRDefault="00E6025C" w:rsidP="006C1072">
      <w:pPr>
        <w:widowControl w:val="0"/>
        <w:autoSpaceDE w:val="0"/>
        <w:autoSpaceDN w:val="0"/>
        <w:adjustRightInd w:val="0"/>
        <w:rPr>
          <w:color w:val="000000"/>
          <w:lang w:val="ky-KG"/>
        </w:rPr>
      </w:pPr>
    </w:p>
    <w:p w:rsidR="00E6025C" w:rsidRPr="004563E8" w:rsidRDefault="00E6025C" w:rsidP="006C1072">
      <w:pPr>
        <w:widowControl w:val="0"/>
        <w:autoSpaceDE w:val="0"/>
        <w:autoSpaceDN w:val="0"/>
        <w:adjustRightInd w:val="0"/>
        <w:rPr>
          <w:color w:val="000000"/>
          <w:lang w:val="ky-KG"/>
        </w:rPr>
      </w:pPr>
    </w:p>
    <w:p w:rsidR="00C21A18" w:rsidRPr="004563E8" w:rsidRDefault="00C21A18" w:rsidP="006C1072">
      <w:pPr>
        <w:widowControl w:val="0"/>
        <w:autoSpaceDE w:val="0"/>
        <w:autoSpaceDN w:val="0"/>
        <w:adjustRightInd w:val="0"/>
        <w:rPr>
          <w:color w:val="000000"/>
          <w:lang w:val="ky-KG"/>
        </w:rPr>
      </w:pPr>
    </w:p>
    <w:p w:rsidR="004B3D49" w:rsidRPr="004563E8" w:rsidRDefault="004B3D49" w:rsidP="006C1072">
      <w:pPr>
        <w:widowControl w:val="0"/>
        <w:autoSpaceDE w:val="0"/>
        <w:autoSpaceDN w:val="0"/>
        <w:adjustRightInd w:val="0"/>
        <w:ind w:firstLine="567"/>
        <w:jc w:val="center"/>
        <w:rPr>
          <w:lang w:val="ky-KG"/>
        </w:rPr>
      </w:pPr>
    </w:p>
    <w:p w:rsidR="004B3D49" w:rsidRPr="004563E8" w:rsidRDefault="004B3D49" w:rsidP="006C1072">
      <w:pPr>
        <w:widowControl w:val="0"/>
        <w:autoSpaceDE w:val="0"/>
        <w:autoSpaceDN w:val="0"/>
        <w:adjustRightInd w:val="0"/>
        <w:ind w:firstLine="567"/>
        <w:jc w:val="center"/>
        <w:rPr>
          <w:lang w:val="ky-KG"/>
        </w:rPr>
      </w:pPr>
    </w:p>
    <w:p w:rsidR="004B3D49" w:rsidRPr="004563E8" w:rsidRDefault="00D67481" w:rsidP="006C1072">
      <w:pPr>
        <w:widowControl w:val="0"/>
        <w:autoSpaceDE w:val="0"/>
        <w:autoSpaceDN w:val="0"/>
        <w:adjustRightInd w:val="0"/>
        <w:ind w:firstLine="567"/>
        <w:jc w:val="both"/>
        <w:rPr>
          <w:b/>
          <w:color w:val="000000"/>
          <w:lang w:val="ky-KG"/>
        </w:rPr>
      </w:pPr>
      <w:r w:rsidRPr="004563E8">
        <w:rPr>
          <w:b/>
          <w:lang w:val="ky-KG"/>
        </w:rPr>
        <w:t xml:space="preserve">570010 Дирижирлөө </w:t>
      </w:r>
      <w:r w:rsidRPr="004563E8">
        <w:rPr>
          <w:color w:val="2B2B2B"/>
          <w:shd w:val="clear" w:color="auto" w:fill="FFFFFF"/>
          <w:lang w:val="ky-KG"/>
        </w:rPr>
        <w:t xml:space="preserve">адистиги боюнча </w:t>
      </w:r>
      <w:r w:rsidRPr="004563E8">
        <w:rPr>
          <w:b/>
          <w:color w:val="2B2B2B"/>
          <w:shd w:val="clear" w:color="auto" w:fill="FFFFFF"/>
          <w:lang w:val="ky-KG"/>
        </w:rPr>
        <w:t>“адис”</w:t>
      </w:r>
      <w:r w:rsidRPr="004563E8">
        <w:rPr>
          <w:color w:val="2B2B2B"/>
          <w:shd w:val="clear" w:color="auto" w:fill="FFFFFF"/>
          <w:lang w:val="ky-KG"/>
        </w:rPr>
        <w:t xml:space="preserve"> академиялык даражасын жана 01-профиль</w:t>
      </w:r>
      <w:r w:rsidRPr="004563E8">
        <w:rPr>
          <w:b/>
          <w:color w:val="2B2B2B"/>
          <w:shd w:val="clear" w:color="auto" w:fill="FFFFFF"/>
          <w:lang w:val="ky-KG"/>
        </w:rPr>
        <w:t xml:space="preserve"> “академиялык хордун дирижеру, окутуучу”</w:t>
      </w:r>
      <w:r w:rsidRPr="004563E8">
        <w:rPr>
          <w:color w:val="2B2B2B"/>
          <w:shd w:val="clear" w:color="auto" w:fill="FFFFFF"/>
          <w:lang w:val="ky-KG"/>
        </w:rPr>
        <w:t xml:space="preserve"> квалификациясын, 02-профиль </w:t>
      </w:r>
      <w:r w:rsidRPr="004563E8">
        <w:rPr>
          <w:b/>
          <w:color w:val="2B2B2B"/>
          <w:shd w:val="clear" w:color="auto" w:fill="FFFFFF"/>
          <w:lang w:val="ky-KG"/>
        </w:rPr>
        <w:t>“опералык жана симфониялык оркестрдин дирижеру</w:t>
      </w:r>
      <w:r w:rsidRPr="004563E8">
        <w:rPr>
          <w:color w:val="2B2B2B"/>
          <w:shd w:val="clear" w:color="auto" w:fill="FFFFFF"/>
          <w:lang w:val="ky-KG"/>
        </w:rPr>
        <w:t>” квалификациясын берүү менен</w:t>
      </w:r>
      <w:r w:rsidRPr="004563E8">
        <w:rPr>
          <w:b/>
          <w:lang w:val="ky-KG"/>
        </w:rPr>
        <w:t xml:space="preserve"> </w:t>
      </w:r>
      <w:r w:rsidR="00E30DF2" w:rsidRPr="004563E8">
        <w:rPr>
          <w:lang w:val="ky-KG"/>
        </w:rPr>
        <w:t>ушул</w:t>
      </w:r>
      <w:r w:rsidR="004B3D49" w:rsidRPr="004563E8">
        <w:rPr>
          <w:lang w:val="ky-KG"/>
        </w:rPr>
        <w:t xml:space="preserve"> стандарт базалык ЖОЖдун </w:t>
      </w:r>
      <w:r w:rsidR="00E30DF2" w:rsidRPr="004563E8">
        <w:rPr>
          <w:lang w:val="ky-KG"/>
        </w:rPr>
        <w:t>–</w:t>
      </w:r>
      <w:r w:rsidR="004B3D49" w:rsidRPr="004563E8">
        <w:rPr>
          <w:lang w:val="ky-KG"/>
        </w:rPr>
        <w:t xml:space="preserve"> </w:t>
      </w:r>
      <w:r w:rsidR="00E30DF2" w:rsidRPr="004563E8">
        <w:rPr>
          <w:lang w:val="ky-KG"/>
        </w:rPr>
        <w:t xml:space="preserve">Калый Молдобасанов атындагы </w:t>
      </w:r>
      <w:r w:rsidR="004B3D49" w:rsidRPr="004563E8">
        <w:rPr>
          <w:lang w:val="ky-KG"/>
        </w:rPr>
        <w:t>Кыргыз Улуттук консерватория</w:t>
      </w:r>
      <w:r w:rsidRPr="004563E8">
        <w:rPr>
          <w:lang w:val="ky-KG"/>
        </w:rPr>
        <w:t>сы</w:t>
      </w:r>
      <w:r w:rsidR="004B3D49" w:rsidRPr="004563E8">
        <w:rPr>
          <w:lang w:val="ky-KG"/>
        </w:rPr>
        <w:t>нын алдындагы маданият жана көркөм өнөр жагындагы билим берүү боюнча Оку</w:t>
      </w:r>
      <w:r w:rsidR="001D0EEE" w:rsidRPr="004563E8">
        <w:rPr>
          <w:lang w:val="ky-KG"/>
        </w:rPr>
        <w:t>ту</w:t>
      </w:r>
      <w:r w:rsidR="004B3D49" w:rsidRPr="004563E8">
        <w:rPr>
          <w:lang w:val="ky-KG"/>
        </w:rPr>
        <w:t>у-усулдук бирикмеси тарабынан иштелип чыккан.</w:t>
      </w:r>
    </w:p>
    <w:p w:rsidR="004B3D49" w:rsidRPr="004563E8" w:rsidRDefault="004B3D49" w:rsidP="006C1072">
      <w:pPr>
        <w:widowControl w:val="0"/>
        <w:autoSpaceDE w:val="0"/>
        <w:autoSpaceDN w:val="0"/>
        <w:adjustRightInd w:val="0"/>
        <w:ind w:firstLine="567"/>
        <w:jc w:val="center"/>
        <w:rPr>
          <w:color w:val="000000"/>
          <w:lang w:val="ky-KG"/>
        </w:rPr>
      </w:pPr>
    </w:p>
    <w:p w:rsidR="004B3D49" w:rsidRPr="004563E8" w:rsidRDefault="004B3D49" w:rsidP="006C1072">
      <w:pPr>
        <w:widowControl w:val="0"/>
        <w:autoSpaceDE w:val="0"/>
        <w:autoSpaceDN w:val="0"/>
        <w:adjustRightInd w:val="0"/>
        <w:ind w:firstLine="567"/>
        <w:jc w:val="center"/>
        <w:rPr>
          <w:color w:val="000000"/>
          <w:lang w:val="ky-KG"/>
        </w:rPr>
      </w:pPr>
    </w:p>
    <w:p w:rsidR="004B3D49" w:rsidRPr="004563E8" w:rsidRDefault="004B3D49" w:rsidP="006C1072">
      <w:pPr>
        <w:widowControl w:val="0"/>
        <w:autoSpaceDE w:val="0"/>
        <w:autoSpaceDN w:val="0"/>
        <w:adjustRightInd w:val="0"/>
        <w:ind w:firstLine="567"/>
        <w:jc w:val="center"/>
        <w:rPr>
          <w:color w:val="000000"/>
          <w:lang w:val="ky-KG"/>
        </w:rPr>
      </w:pPr>
    </w:p>
    <w:p w:rsidR="004B3D49" w:rsidRPr="004563E8" w:rsidRDefault="004B3D49" w:rsidP="006C1072">
      <w:pPr>
        <w:widowControl w:val="0"/>
        <w:autoSpaceDE w:val="0"/>
        <w:autoSpaceDN w:val="0"/>
        <w:adjustRightInd w:val="0"/>
        <w:ind w:firstLine="567"/>
        <w:jc w:val="center"/>
        <w:rPr>
          <w:color w:val="000000"/>
          <w:lang w:val="ky-KG"/>
        </w:rPr>
      </w:pPr>
    </w:p>
    <w:p w:rsidR="00333B5E" w:rsidRPr="004563E8" w:rsidRDefault="00333B5E" w:rsidP="006C1072">
      <w:pPr>
        <w:widowControl w:val="0"/>
        <w:autoSpaceDE w:val="0"/>
        <w:autoSpaceDN w:val="0"/>
        <w:adjustRightInd w:val="0"/>
        <w:ind w:firstLine="567"/>
        <w:jc w:val="center"/>
        <w:rPr>
          <w:color w:val="000000"/>
          <w:lang w:val="ky-KG"/>
        </w:rPr>
      </w:pPr>
    </w:p>
    <w:p w:rsidR="00333B5E" w:rsidRPr="004563E8" w:rsidRDefault="00333B5E" w:rsidP="00333B5E">
      <w:pPr>
        <w:widowControl w:val="0"/>
        <w:autoSpaceDE w:val="0"/>
        <w:autoSpaceDN w:val="0"/>
        <w:adjustRightInd w:val="0"/>
        <w:ind w:firstLine="567"/>
        <w:jc w:val="center"/>
        <w:rPr>
          <w:b/>
          <w:bCs/>
          <w:iCs/>
          <w:lang w:val="ky-KG" w:eastAsia="en-US"/>
        </w:rPr>
      </w:pPr>
    </w:p>
    <w:p w:rsidR="00333B5E" w:rsidRPr="004563E8" w:rsidRDefault="00333B5E" w:rsidP="00333B5E">
      <w:pPr>
        <w:widowControl w:val="0"/>
        <w:autoSpaceDE w:val="0"/>
        <w:autoSpaceDN w:val="0"/>
        <w:adjustRightInd w:val="0"/>
        <w:ind w:firstLine="567"/>
        <w:jc w:val="center"/>
        <w:rPr>
          <w:b/>
          <w:bCs/>
          <w:iCs/>
          <w:lang w:val="ky-KG" w:eastAsia="en-US"/>
        </w:rPr>
      </w:pPr>
    </w:p>
    <w:p w:rsidR="00333B5E" w:rsidRPr="004563E8" w:rsidRDefault="00333B5E" w:rsidP="006C6211">
      <w:pPr>
        <w:widowControl w:val="0"/>
        <w:autoSpaceDE w:val="0"/>
        <w:autoSpaceDN w:val="0"/>
        <w:adjustRightInd w:val="0"/>
        <w:rPr>
          <w:color w:val="000000"/>
          <w:lang w:val="ky-KG"/>
        </w:rPr>
      </w:pPr>
    </w:p>
    <w:p w:rsidR="004B3D49" w:rsidRPr="004563E8" w:rsidRDefault="004B3D49" w:rsidP="006C1072">
      <w:pPr>
        <w:widowControl w:val="0"/>
        <w:autoSpaceDE w:val="0"/>
        <w:autoSpaceDN w:val="0"/>
        <w:adjustRightInd w:val="0"/>
        <w:ind w:firstLine="567"/>
        <w:jc w:val="center"/>
        <w:rPr>
          <w:color w:val="000000"/>
          <w:lang w:val="ky-KG"/>
        </w:rPr>
      </w:pPr>
    </w:p>
    <w:p w:rsidR="004B3D49" w:rsidRPr="004563E8" w:rsidRDefault="004B3D49" w:rsidP="006C1072">
      <w:pPr>
        <w:widowControl w:val="0"/>
        <w:tabs>
          <w:tab w:val="left" w:pos="1740"/>
          <w:tab w:val="center" w:pos="4961"/>
        </w:tabs>
        <w:autoSpaceDE w:val="0"/>
        <w:autoSpaceDN w:val="0"/>
        <w:adjustRightInd w:val="0"/>
        <w:rPr>
          <w:color w:val="000000"/>
          <w:lang w:val="ky-KG"/>
        </w:rPr>
      </w:pPr>
    </w:p>
    <w:p w:rsidR="004B3D49" w:rsidRPr="004563E8" w:rsidRDefault="004B3D49" w:rsidP="006C1072">
      <w:pPr>
        <w:widowControl w:val="0"/>
        <w:tabs>
          <w:tab w:val="left" w:pos="1740"/>
          <w:tab w:val="center" w:pos="4961"/>
        </w:tabs>
        <w:autoSpaceDE w:val="0"/>
        <w:autoSpaceDN w:val="0"/>
        <w:adjustRightInd w:val="0"/>
        <w:jc w:val="both"/>
        <w:rPr>
          <w:b/>
          <w:lang w:val="ky-KG"/>
        </w:rPr>
      </w:pPr>
      <w:r w:rsidRPr="004563E8">
        <w:rPr>
          <w:b/>
          <w:color w:val="000000"/>
          <w:lang w:val="ky-KG"/>
        </w:rPr>
        <w:t>ОУБ төрагасы</w:t>
      </w:r>
      <w:r w:rsidRPr="004563E8">
        <w:rPr>
          <w:b/>
          <w:color w:val="000000"/>
          <w:lang w:val="ky-KG"/>
        </w:rPr>
        <w:tab/>
      </w:r>
      <w:r w:rsidRPr="004563E8">
        <w:rPr>
          <w:b/>
          <w:color w:val="000000"/>
          <w:lang w:val="ky-KG"/>
        </w:rPr>
        <w:tab/>
      </w:r>
      <w:r w:rsidRPr="004563E8">
        <w:rPr>
          <w:b/>
          <w:color w:val="000000"/>
          <w:lang w:val="ky-KG"/>
        </w:rPr>
        <w:tab/>
        <w:t>С.Р.Исмаилова</w:t>
      </w:r>
    </w:p>
    <w:p w:rsidR="004B3D49" w:rsidRPr="004563E8" w:rsidRDefault="004B3D49" w:rsidP="006C1072">
      <w:pPr>
        <w:widowControl w:val="0"/>
        <w:autoSpaceDE w:val="0"/>
        <w:autoSpaceDN w:val="0"/>
        <w:adjustRightInd w:val="0"/>
        <w:ind w:firstLine="567"/>
        <w:jc w:val="center"/>
        <w:rPr>
          <w:lang w:val="ky-KG"/>
        </w:rPr>
      </w:pPr>
    </w:p>
    <w:p w:rsidR="004B3D49" w:rsidRPr="004563E8" w:rsidRDefault="004B3D49" w:rsidP="006C1072">
      <w:pPr>
        <w:widowControl w:val="0"/>
        <w:autoSpaceDE w:val="0"/>
        <w:autoSpaceDN w:val="0"/>
        <w:adjustRightInd w:val="0"/>
        <w:jc w:val="both"/>
        <w:rPr>
          <w:lang w:val="ky-KG"/>
        </w:rPr>
      </w:pPr>
    </w:p>
    <w:p w:rsidR="001D0EEE" w:rsidRPr="004563E8" w:rsidRDefault="001D0EEE" w:rsidP="001D0EEE">
      <w:pPr>
        <w:widowControl w:val="0"/>
        <w:tabs>
          <w:tab w:val="left" w:pos="1740"/>
          <w:tab w:val="center" w:pos="4961"/>
        </w:tabs>
        <w:autoSpaceDE w:val="0"/>
        <w:autoSpaceDN w:val="0"/>
        <w:adjustRightInd w:val="0"/>
        <w:jc w:val="both"/>
        <w:rPr>
          <w:b/>
          <w:color w:val="000000"/>
          <w:lang w:val="ky-KG"/>
        </w:rPr>
      </w:pPr>
      <w:r w:rsidRPr="004563E8">
        <w:rPr>
          <w:b/>
          <w:color w:val="000000"/>
          <w:lang w:val="ky-KG"/>
        </w:rPr>
        <w:t>ОУБ мүчөлөрү:</w:t>
      </w:r>
    </w:p>
    <w:p w:rsidR="001D0EEE" w:rsidRPr="004563E8" w:rsidRDefault="001D0EEE" w:rsidP="001D0EEE">
      <w:pPr>
        <w:pStyle w:val="a7"/>
        <w:numPr>
          <w:ilvl w:val="1"/>
          <w:numId w:val="4"/>
        </w:numPr>
        <w:tabs>
          <w:tab w:val="clear" w:pos="1440"/>
        </w:tabs>
        <w:spacing w:after="160" w:line="360" w:lineRule="auto"/>
        <w:ind w:left="567" w:hanging="567"/>
        <w:jc w:val="both"/>
        <w:rPr>
          <w:b/>
          <w:lang w:val="ky-KG"/>
        </w:rPr>
      </w:pPr>
      <w:r w:rsidRPr="004563E8">
        <w:rPr>
          <w:b/>
          <w:color w:val="000000"/>
          <w:lang w:val="ky-KG"/>
        </w:rPr>
        <w:t xml:space="preserve"> </w:t>
      </w:r>
      <w:r w:rsidRPr="004563E8">
        <w:rPr>
          <w:lang w:val="ky-KG"/>
        </w:rPr>
        <w:t>Жещинский А.Н.                                          ________________________</w:t>
      </w:r>
    </w:p>
    <w:p w:rsidR="001D0EEE" w:rsidRPr="004563E8" w:rsidRDefault="001D0EEE" w:rsidP="001D0EEE">
      <w:pPr>
        <w:pStyle w:val="a7"/>
        <w:numPr>
          <w:ilvl w:val="1"/>
          <w:numId w:val="4"/>
        </w:numPr>
        <w:tabs>
          <w:tab w:val="clear" w:pos="1440"/>
        </w:tabs>
        <w:spacing w:after="160" w:line="360" w:lineRule="auto"/>
        <w:ind w:left="567" w:hanging="567"/>
        <w:jc w:val="both"/>
        <w:rPr>
          <w:b/>
          <w:lang w:val="ky-KG"/>
        </w:rPr>
      </w:pPr>
      <w:r w:rsidRPr="004563E8">
        <w:rPr>
          <w:lang w:val="ky-KG"/>
        </w:rPr>
        <w:t>Дюшалиев К.Ш.                                              _________________________</w:t>
      </w:r>
    </w:p>
    <w:p w:rsidR="001D0EEE" w:rsidRPr="004563E8" w:rsidRDefault="001D0EEE" w:rsidP="001D0EEE">
      <w:pPr>
        <w:pStyle w:val="a7"/>
        <w:numPr>
          <w:ilvl w:val="1"/>
          <w:numId w:val="4"/>
        </w:numPr>
        <w:tabs>
          <w:tab w:val="clear" w:pos="1440"/>
        </w:tabs>
        <w:spacing w:after="160" w:line="360" w:lineRule="auto"/>
        <w:ind w:left="567" w:hanging="567"/>
        <w:jc w:val="both"/>
        <w:rPr>
          <w:b/>
          <w:lang w:val="ky-KG"/>
        </w:rPr>
      </w:pPr>
      <w:r w:rsidRPr="004563E8">
        <w:rPr>
          <w:lang w:val="ky-KG"/>
        </w:rPr>
        <w:t>Молдобакиров З.А.                                          _________________________</w:t>
      </w:r>
    </w:p>
    <w:p w:rsidR="001D0EEE" w:rsidRPr="004563E8" w:rsidRDefault="001D0EEE" w:rsidP="001D0EEE">
      <w:pPr>
        <w:pStyle w:val="a7"/>
        <w:numPr>
          <w:ilvl w:val="1"/>
          <w:numId w:val="4"/>
        </w:numPr>
        <w:tabs>
          <w:tab w:val="clear" w:pos="1440"/>
        </w:tabs>
        <w:spacing w:after="160" w:line="360" w:lineRule="auto"/>
        <w:ind w:left="567" w:hanging="567"/>
        <w:rPr>
          <w:b/>
          <w:lang w:val="ky-KG"/>
        </w:rPr>
      </w:pPr>
      <w:r w:rsidRPr="004563E8">
        <w:rPr>
          <w:lang w:val="ky-KG"/>
        </w:rPr>
        <w:t xml:space="preserve">Нурмаметов Р.Г .                                     </w:t>
      </w:r>
      <w:r w:rsidRPr="004563E8">
        <w:rPr>
          <w:lang w:val="ky-KG"/>
        </w:rPr>
        <w:tab/>
        <w:t xml:space="preserve"> _________________________-</w:t>
      </w:r>
    </w:p>
    <w:p w:rsidR="001D0EEE" w:rsidRPr="004563E8" w:rsidRDefault="001D0EEE" w:rsidP="001D0EEE">
      <w:pPr>
        <w:pStyle w:val="a7"/>
        <w:numPr>
          <w:ilvl w:val="1"/>
          <w:numId w:val="4"/>
        </w:numPr>
        <w:tabs>
          <w:tab w:val="clear" w:pos="1440"/>
        </w:tabs>
        <w:spacing w:after="160" w:line="360" w:lineRule="auto"/>
        <w:ind w:left="567" w:hanging="567"/>
        <w:jc w:val="both"/>
        <w:rPr>
          <w:b/>
          <w:lang w:val="ky-KG"/>
        </w:rPr>
      </w:pPr>
      <w:r w:rsidRPr="004563E8">
        <w:rPr>
          <w:lang w:val="ky-KG"/>
        </w:rPr>
        <w:t xml:space="preserve">Конушева Г.Н.                                          </w:t>
      </w:r>
      <w:r w:rsidRPr="004563E8">
        <w:rPr>
          <w:lang w:val="ky-KG"/>
        </w:rPr>
        <w:tab/>
        <w:t xml:space="preserve"> _________________________-</w:t>
      </w:r>
    </w:p>
    <w:p w:rsidR="001D0EEE" w:rsidRPr="004563E8" w:rsidRDefault="001D0EEE" w:rsidP="001D0EEE">
      <w:pPr>
        <w:pStyle w:val="a7"/>
        <w:numPr>
          <w:ilvl w:val="1"/>
          <w:numId w:val="4"/>
        </w:numPr>
        <w:tabs>
          <w:tab w:val="clear" w:pos="1440"/>
        </w:tabs>
        <w:spacing w:after="160" w:line="360" w:lineRule="auto"/>
        <w:ind w:left="567" w:hanging="567"/>
        <w:jc w:val="both"/>
        <w:rPr>
          <w:b/>
          <w:lang w:val="ky-KG"/>
        </w:rPr>
      </w:pPr>
      <w:r w:rsidRPr="004563E8">
        <w:rPr>
          <w:lang w:val="ky-KG"/>
        </w:rPr>
        <w:t xml:space="preserve">Слензак З.З.                                              </w:t>
      </w:r>
      <w:r w:rsidRPr="004563E8">
        <w:rPr>
          <w:lang w:val="ky-KG"/>
        </w:rPr>
        <w:tab/>
        <w:t xml:space="preserve"> _________________________</w:t>
      </w:r>
    </w:p>
    <w:p w:rsidR="001D0EEE" w:rsidRPr="004563E8" w:rsidRDefault="001D0EEE" w:rsidP="001D0EEE">
      <w:pPr>
        <w:pStyle w:val="a7"/>
        <w:numPr>
          <w:ilvl w:val="1"/>
          <w:numId w:val="4"/>
        </w:numPr>
        <w:tabs>
          <w:tab w:val="clear" w:pos="1440"/>
        </w:tabs>
        <w:spacing w:after="160" w:line="360" w:lineRule="auto"/>
        <w:ind w:left="567" w:hanging="567"/>
        <w:jc w:val="both"/>
        <w:rPr>
          <w:b/>
          <w:lang w:val="ky-KG"/>
        </w:rPr>
      </w:pPr>
      <w:r w:rsidRPr="004563E8">
        <w:rPr>
          <w:lang w:val="ky-KG"/>
        </w:rPr>
        <w:t xml:space="preserve">Шалтакбаев Ч.Ж                                   </w:t>
      </w:r>
      <w:r w:rsidRPr="004563E8">
        <w:rPr>
          <w:lang w:val="ky-KG"/>
        </w:rPr>
        <w:tab/>
        <w:t xml:space="preserve"> _________________________ </w:t>
      </w:r>
    </w:p>
    <w:p w:rsidR="001D0EEE" w:rsidRPr="004563E8" w:rsidRDefault="001D0EEE" w:rsidP="001D0EEE">
      <w:pPr>
        <w:pStyle w:val="a7"/>
        <w:numPr>
          <w:ilvl w:val="1"/>
          <w:numId w:val="4"/>
        </w:numPr>
        <w:tabs>
          <w:tab w:val="clear" w:pos="1440"/>
        </w:tabs>
        <w:spacing w:after="160" w:line="360" w:lineRule="auto"/>
        <w:ind w:left="567" w:hanging="567"/>
        <w:jc w:val="both"/>
        <w:rPr>
          <w:b/>
          <w:lang w:val="ky-KG"/>
        </w:rPr>
      </w:pPr>
      <w:r w:rsidRPr="004563E8">
        <w:rPr>
          <w:lang w:val="ky-KG"/>
        </w:rPr>
        <w:t>Исин С.Ж.                                                      _________________________</w:t>
      </w:r>
    </w:p>
    <w:p w:rsidR="001D0EEE" w:rsidRPr="004563E8" w:rsidRDefault="001D0EEE" w:rsidP="001D0EEE">
      <w:pPr>
        <w:pStyle w:val="a7"/>
        <w:numPr>
          <w:ilvl w:val="1"/>
          <w:numId w:val="4"/>
        </w:numPr>
        <w:tabs>
          <w:tab w:val="clear" w:pos="1440"/>
        </w:tabs>
        <w:spacing w:after="160" w:line="360" w:lineRule="auto"/>
        <w:ind w:left="567" w:hanging="567"/>
        <w:jc w:val="both"/>
        <w:rPr>
          <w:b/>
          <w:lang w:val="ky-KG"/>
        </w:rPr>
      </w:pPr>
      <w:r w:rsidRPr="004563E8">
        <w:rPr>
          <w:lang w:val="ky-KG"/>
        </w:rPr>
        <w:t>Тимошенко В.Г.                                          _________________________</w:t>
      </w:r>
    </w:p>
    <w:p w:rsidR="001D0EEE" w:rsidRPr="004563E8" w:rsidRDefault="001D0EEE" w:rsidP="001D0EEE">
      <w:pPr>
        <w:pStyle w:val="a7"/>
        <w:numPr>
          <w:ilvl w:val="1"/>
          <w:numId w:val="4"/>
        </w:numPr>
        <w:tabs>
          <w:tab w:val="clear" w:pos="1440"/>
        </w:tabs>
        <w:spacing w:after="160" w:line="360" w:lineRule="auto"/>
        <w:ind w:left="567" w:hanging="567"/>
        <w:jc w:val="both"/>
        <w:rPr>
          <w:b/>
          <w:lang w:val="ky-KG"/>
        </w:rPr>
      </w:pPr>
      <w:r w:rsidRPr="004563E8">
        <w:rPr>
          <w:lang w:val="ky-KG"/>
        </w:rPr>
        <w:t>Мураталиева А.К.                                          ________________________</w:t>
      </w:r>
    </w:p>
    <w:p w:rsidR="001D0EEE" w:rsidRPr="004563E8" w:rsidRDefault="001D0EEE" w:rsidP="001D0EEE">
      <w:pPr>
        <w:pStyle w:val="a7"/>
        <w:numPr>
          <w:ilvl w:val="1"/>
          <w:numId w:val="4"/>
        </w:numPr>
        <w:tabs>
          <w:tab w:val="clear" w:pos="1440"/>
        </w:tabs>
        <w:spacing w:after="160" w:line="360" w:lineRule="auto"/>
        <w:ind w:left="567" w:hanging="567"/>
        <w:jc w:val="both"/>
        <w:rPr>
          <w:b/>
          <w:lang w:val="ky-KG"/>
        </w:rPr>
      </w:pPr>
      <w:r w:rsidRPr="004563E8">
        <w:rPr>
          <w:lang w:val="ky-KG"/>
        </w:rPr>
        <w:t>Сарлыков Р.Т.                                            _________________________</w:t>
      </w:r>
    </w:p>
    <w:p w:rsidR="004B3D49" w:rsidRPr="004563E8" w:rsidRDefault="004B3D49" w:rsidP="001D0EEE">
      <w:pPr>
        <w:widowControl w:val="0"/>
        <w:autoSpaceDE w:val="0"/>
        <w:autoSpaceDN w:val="0"/>
        <w:adjustRightInd w:val="0"/>
        <w:jc w:val="both"/>
        <w:rPr>
          <w:lang w:val="ky-KG"/>
        </w:rPr>
      </w:pPr>
    </w:p>
    <w:p w:rsidR="004B3D49" w:rsidRPr="004563E8" w:rsidRDefault="004B3D49" w:rsidP="006C1072">
      <w:pPr>
        <w:widowControl w:val="0"/>
        <w:autoSpaceDE w:val="0"/>
        <w:autoSpaceDN w:val="0"/>
        <w:adjustRightInd w:val="0"/>
        <w:jc w:val="both"/>
        <w:rPr>
          <w:lang w:val="ky-KG"/>
        </w:rPr>
      </w:pPr>
    </w:p>
    <w:p w:rsidR="004B3D49" w:rsidRPr="004563E8" w:rsidRDefault="004B3D49" w:rsidP="006C1072">
      <w:pPr>
        <w:widowControl w:val="0"/>
        <w:autoSpaceDE w:val="0"/>
        <w:autoSpaceDN w:val="0"/>
        <w:adjustRightInd w:val="0"/>
        <w:jc w:val="both"/>
        <w:rPr>
          <w:lang w:val="ky-KG"/>
        </w:rPr>
      </w:pPr>
    </w:p>
    <w:p w:rsidR="00B5107C" w:rsidRPr="004563E8" w:rsidRDefault="00B5107C" w:rsidP="006C1072">
      <w:pPr>
        <w:rPr>
          <w:lang w:val="ky-KG"/>
        </w:rPr>
      </w:pPr>
    </w:p>
    <w:p w:rsidR="00D16FE4" w:rsidRPr="004563E8" w:rsidRDefault="00D16FE4" w:rsidP="006C1072">
      <w:pPr>
        <w:rPr>
          <w:lang w:val="ky-KG"/>
        </w:rPr>
      </w:pPr>
    </w:p>
    <w:sectPr w:rsidR="00D16FE4" w:rsidRPr="004563E8" w:rsidSect="00B5107C">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BA0" w:rsidRDefault="00C44BA0" w:rsidP="00541E48">
      <w:r>
        <w:separator/>
      </w:r>
    </w:p>
  </w:endnote>
  <w:endnote w:type="continuationSeparator" w:id="1">
    <w:p w:rsidR="00C44BA0" w:rsidRDefault="00C44BA0" w:rsidP="00541E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729408"/>
      <w:docPartObj>
        <w:docPartGallery w:val="Page Numbers (Bottom of Page)"/>
        <w:docPartUnique/>
      </w:docPartObj>
    </w:sdtPr>
    <w:sdtContent>
      <w:p w:rsidR="001021CE" w:rsidRDefault="004C0E47">
        <w:pPr>
          <w:pStyle w:val="aa"/>
          <w:jc w:val="center"/>
        </w:pPr>
        <w:fldSimple w:instr="PAGE   \* MERGEFORMAT">
          <w:r w:rsidR="00C44BA0">
            <w:rPr>
              <w:noProof/>
            </w:rPr>
            <w:t>1</w:t>
          </w:r>
        </w:fldSimple>
      </w:p>
    </w:sdtContent>
  </w:sdt>
  <w:p w:rsidR="001021CE" w:rsidRDefault="001021C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BA0" w:rsidRDefault="00C44BA0" w:rsidP="00541E48">
      <w:r>
        <w:separator/>
      </w:r>
    </w:p>
  </w:footnote>
  <w:footnote w:type="continuationSeparator" w:id="1">
    <w:p w:rsidR="00C44BA0" w:rsidRDefault="00C44BA0" w:rsidP="00541E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F678B"/>
    <w:multiLevelType w:val="hybridMultilevel"/>
    <w:tmpl w:val="4CF012F4"/>
    <w:lvl w:ilvl="0" w:tplc="926A75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E2A4844"/>
    <w:multiLevelType w:val="hybridMultilevel"/>
    <w:tmpl w:val="51AA62B6"/>
    <w:lvl w:ilvl="0" w:tplc="4A5E73DC">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53605B1"/>
    <w:multiLevelType w:val="hybridMultilevel"/>
    <w:tmpl w:val="3B4AEB30"/>
    <w:lvl w:ilvl="0" w:tplc="A7947E7E">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4BE7BC6"/>
    <w:multiLevelType w:val="hybridMultilevel"/>
    <w:tmpl w:val="9B50B4A6"/>
    <w:lvl w:ilvl="0" w:tplc="4014A2A2">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97D6FEA"/>
    <w:multiLevelType w:val="multilevel"/>
    <w:tmpl w:val="4588D0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4B3D49"/>
    <w:rsid w:val="00017B48"/>
    <w:rsid w:val="0002592F"/>
    <w:rsid w:val="00035942"/>
    <w:rsid w:val="00073B66"/>
    <w:rsid w:val="00082AA6"/>
    <w:rsid w:val="00086348"/>
    <w:rsid w:val="000B44A3"/>
    <w:rsid w:val="000C12E5"/>
    <w:rsid w:val="001021CE"/>
    <w:rsid w:val="00103604"/>
    <w:rsid w:val="00103A9E"/>
    <w:rsid w:val="001141FF"/>
    <w:rsid w:val="00116E8B"/>
    <w:rsid w:val="00136C39"/>
    <w:rsid w:val="00183B97"/>
    <w:rsid w:val="001943A5"/>
    <w:rsid w:val="001A2B22"/>
    <w:rsid w:val="001A3AEF"/>
    <w:rsid w:val="001D0813"/>
    <w:rsid w:val="001D0EEE"/>
    <w:rsid w:val="001D2317"/>
    <w:rsid w:val="001D566B"/>
    <w:rsid w:val="001E2C0B"/>
    <w:rsid w:val="00203234"/>
    <w:rsid w:val="00206F6B"/>
    <w:rsid w:val="00215F85"/>
    <w:rsid w:val="00243A8F"/>
    <w:rsid w:val="0028271A"/>
    <w:rsid w:val="002C6EC2"/>
    <w:rsid w:val="002D35FA"/>
    <w:rsid w:val="002D4CCD"/>
    <w:rsid w:val="002D59C8"/>
    <w:rsid w:val="002E550A"/>
    <w:rsid w:val="002F5269"/>
    <w:rsid w:val="003114B2"/>
    <w:rsid w:val="0031359C"/>
    <w:rsid w:val="00330306"/>
    <w:rsid w:val="00333B5E"/>
    <w:rsid w:val="003401BC"/>
    <w:rsid w:val="00351397"/>
    <w:rsid w:val="00364006"/>
    <w:rsid w:val="00365C62"/>
    <w:rsid w:val="0036737F"/>
    <w:rsid w:val="003677E4"/>
    <w:rsid w:val="00373D41"/>
    <w:rsid w:val="003776F4"/>
    <w:rsid w:val="00382715"/>
    <w:rsid w:val="00386270"/>
    <w:rsid w:val="003B0579"/>
    <w:rsid w:val="003F42D1"/>
    <w:rsid w:val="003F5CD9"/>
    <w:rsid w:val="003F6AB0"/>
    <w:rsid w:val="00402700"/>
    <w:rsid w:val="0042010E"/>
    <w:rsid w:val="00425D07"/>
    <w:rsid w:val="00432458"/>
    <w:rsid w:val="00435B77"/>
    <w:rsid w:val="0044071A"/>
    <w:rsid w:val="004563E8"/>
    <w:rsid w:val="004712E1"/>
    <w:rsid w:val="00471B2A"/>
    <w:rsid w:val="0047238D"/>
    <w:rsid w:val="00481BA5"/>
    <w:rsid w:val="00490CCE"/>
    <w:rsid w:val="0049717C"/>
    <w:rsid w:val="004B3D49"/>
    <w:rsid w:val="004C0E47"/>
    <w:rsid w:val="004C0F8C"/>
    <w:rsid w:val="004C1E91"/>
    <w:rsid w:val="004C58E0"/>
    <w:rsid w:val="004F3711"/>
    <w:rsid w:val="005073D6"/>
    <w:rsid w:val="00511A16"/>
    <w:rsid w:val="0052220A"/>
    <w:rsid w:val="0052247C"/>
    <w:rsid w:val="0052794C"/>
    <w:rsid w:val="00541E48"/>
    <w:rsid w:val="00543F28"/>
    <w:rsid w:val="00555618"/>
    <w:rsid w:val="00556CBD"/>
    <w:rsid w:val="00561041"/>
    <w:rsid w:val="00577294"/>
    <w:rsid w:val="0058349F"/>
    <w:rsid w:val="005C215A"/>
    <w:rsid w:val="005C43A1"/>
    <w:rsid w:val="005D5676"/>
    <w:rsid w:val="005E4B44"/>
    <w:rsid w:val="005F7ED6"/>
    <w:rsid w:val="006153DE"/>
    <w:rsid w:val="00633DCB"/>
    <w:rsid w:val="00662441"/>
    <w:rsid w:val="0067603E"/>
    <w:rsid w:val="0068040A"/>
    <w:rsid w:val="00691266"/>
    <w:rsid w:val="00692D52"/>
    <w:rsid w:val="006B4D9B"/>
    <w:rsid w:val="006C1072"/>
    <w:rsid w:val="006C2EEE"/>
    <w:rsid w:val="006C6211"/>
    <w:rsid w:val="00716D66"/>
    <w:rsid w:val="007423C0"/>
    <w:rsid w:val="007509F6"/>
    <w:rsid w:val="0075322C"/>
    <w:rsid w:val="0075721D"/>
    <w:rsid w:val="00780512"/>
    <w:rsid w:val="00792BB4"/>
    <w:rsid w:val="00805546"/>
    <w:rsid w:val="00810530"/>
    <w:rsid w:val="00823503"/>
    <w:rsid w:val="0082776A"/>
    <w:rsid w:val="008663B6"/>
    <w:rsid w:val="00866698"/>
    <w:rsid w:val="008674E9"/>
    <w:rsid w:val="00880F71"/>
    <w:rsid w:val="008C26E7"/>
    <w:rsid w:val="008E256A"/>
    <w:rsid w:val="008F5BA7"/>
    <w:rsid w:val="00910586"/>
    <w:rsid w:val="00914B02"/>
    <w:rsid w:val="00917746"/>
    <w:rsid w:val="00936551"/>
    <w:rsid w:val="00946018"/>
    <w:rsid w:val="00971CFB"/>
    <w:rsid w:val="00982D10"/>
    <w:rsid w:val="009931B2"/>
    <w:rsid w:val="00995086"/>
    <w:rsid w:val="009B3E8B"/>
    <w:rsid w:val="009B5A92"/>
    <w:rsid w:val="009C7A52"/>
    <w:rsid w:val="009D168C"/>
    <w:rsid w:val="009E1697"/>
    <w:rsid w:val="00A06832"/>
    <w:rsid w:val="00A10F7E"/>
    <w:rsid w:val="00A12673"/>
    <w:rsid w:val="00A2354D"/>
    <w:rsid w:val="00A30778"/>
    <w:rsid w:val="00A52F9E"/>
    <w:rsid w:val="00A54CA7"/>
    <w:rsid w:val="00A70937"/>
    <w:rsid w:val="00A81C83"/>
    <w:rsid w:val="00A91AE2"/>
    <w:rsid w:val="00A936A7"/>
    <w:rsid w:val="00A958BD"/>
    <w:rsid w:val="00AD742C"/>
    <w:rsid w:val="00AE55AF"/>
    <w:rsid w:val="00AE68B3"/>
    <w:rsid w:val="00AE6ACA"/>
    <w:rsid w:val="00AF41B7"/>
    <w:rsid w:val="00B06EF4"/>
    <w:rsid w:val="00B140BB"/>
    <w:rsid w:val="00B17036"/>
    <w:rsid w:val="00B20214"/>
    <w:rsid w:val="00B2628C"/>
    <w:rsid w:val="00B44AB8"/>
    <w:rsid w:val="00B459BC"/>
    <w:rsid w:val="00B5107C"/>
    <w:rsid w:val="00B52D3D"/>
    <w:rsid w:val="00B55D02"/>
    <w:rsid w:val="00B626EA"/>
    <w:rsid w:val="00BA66E6"/>
    <w:rsid w:val="00BC753F"/>
    <w:rsid w:val="00BD6048"/>
    <w:rsid w:val="00C07A3B"/>
    <w:rsid w:val="00C21A18"/>
    <w:rsid w:val="00C24DC2"/>
    <w:rsid w:val="00C3544E"/>
    <w:rsid w:val="00C44BA0"/>
    <w:rsid w:val="00C67D9B"/>
    <w:rsid w:val="00CB7113"/>
    <w:rsid w:val="00CB7F2C"/>
    <w:rsid w:val="00CC42DF"/>
    <w:rsid w:val="00CD3A39"/>
    <w:rsid w:val="00D0323D"/>
    <w:rsid w:val="00D078B5"/>
    <w:rsid w:val="00D16FE4"/>
    <w:rsid w:val="00D22B10"/>
    <w:rsid w:val="00D25A2C"/>
    <w:rsid w:val="00D4444F"/>
    <w:rsid w:val="00D67481"/>
    <w:rsid w:val="00D83145"/>
    <w:rsid w:val="00D8361D"/>
    <w:rsid w:val="00D84BA5"/>
    <w:rsid w:val="00DA13D9"/>
    <w:rsid w:val="00DA2266"/>
    <w:rsid w:val="00DD19C6"/>
    <w:rsid w:val="00E00672"/>
    <w:rsid w:val="00E11D03"/>
    <w:rsid w:val="00E1590A"/>
    <w:rsid w:val="00E30DF2"/>
    <w:rsid w:val="00E3472D"/>
    <w:rsid w:val="00E4206F"/>
    <w:rsid w:val="00E6025C"/>
    <w:rsid w:val="00E63F31"/>
    <w:rsid w:val="00E6480B"/>
    <w:rsid w:val="00E71E22"/>
    <w:rsid w:val="00E94BDF"/>
    <w:rsid w:val="00E96D38"/>
    <w:rsid w:val="00EB212E"/>
    <w:rsid w:val="00ED1187"/>
    <w:rsid w:val="00EE0A50"/>
    <w:rsid w:val="00EE0F61"/>
    <w:rsid w:val="00EE5BC4"/>
    <w:rsid w:val="00F12AAB"/>
    <w:rsid w:val="00F2791B"/>
    <w:rsid w:val="00F334DC"/>
    <w:rsid w:val="00F401EB"/>
    <w:rsid w:val="00F56C8F"/>
    <w:rsid w:val="00F6508E"/>
    <w:rsid w:val="00F75AD3"/>
    <w:rsid w:val="00F928BB"/>
    <w:rsid w:val="00FA23BF"/>
    <w:rsid w:val="00FA58E2"/>
    <w:rsid w:val="00FE21CE"/>
    <w:rsid w:val="00FF6B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D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B3D49"/>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3D49"/>
    <w:rPr>
      <w:rFonts w:ascii="Cambria" w:eastAsia="Times New Roman" w:hAnsi="Cambria" w:cs="Times New Roman"/>
      <w:b/>
      <w:bCs/>
      <w:kern w:val="32"/>
      <w:sz w:val="32"/>
      <w:szCs w:val="32"/>
      <w:lang w:eastAsia="ru-RU"/>
    </w:rPr>
  </w:style>
  <w:style w:type="paragraph" w:styleId="HTML">
    <w:name w:val="HTML Preformatted"/>
    <w:basedOn w:val="a"/>
    <w:link w:val="HTML0"/>
    <w:uiPriority w:val="99"/>
    <w:unhideWhenUsed/>
    <w:rsid w:val="004B3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333366"/>
      <w:sz w:val="20"/>
      <w:szCs w:val="20"/>
    </w:rPr>
  </w:style>
  <w:style w:type="character" w:customStyle="1" w:styleId="HTML0">
    <w:name w:val="Стандартный HTML Знак"/>
    <w:basedOn w:val="a0"/>
    <w:link w:val="HTML"/>
    <w:rsid w:val="004B3D49"/>
    <w:rPr>
      <w:rFonts w:ascii="Courier New" w:eastAsia="Times New Roman" w:hAnsi="Courier New" w:cs="Times New Roman"/>
      <w:color w:val="333366"/>
      <w:sz w:val="20"/>
      <w:szCs w:val="20"/>
      <w:lang w:eastAsia="ru-RU"/>
    </w:rPr>
  </w:style>
  <w:style w:type="paragraph" w:styleId="a3">
    <w:name w:val="Body Text"/>
    <w:basedOn w:val="a"/>
    <w:link w:val="a4"/>
    <w:uiPriority w:val="99"/>
    <w:unhideWhenUsed/>
    <w:rsid w:val="004B3D49"/>
    <w:pPr>
      <w:autoSpaceDE w:val="0"/>
      <w:autoSpaceDN w:val="0"/>
      <w:jc w:val="center"/>
    </w:pPr>
    <w:rPr>
      <w:sz w:val="22"/>
      <w:szCs w:val="22"/>
      <w:lang w:eastAsia="en-US"/>
    </w:rPr>
  </w:style>
  <w:style w:type="character" w:customStyle="1" w:styleId="a4">
    <w:name w:val="Основной текст Знак"/>
    <w:basedOn w:val="a0"/>
    <w:link w:val="a3"/>
    <w:uiPriority w:val="99"/>
    <w:rsid w:val="004B3D49"/>
    <w:rPr>
      <w:rFonts w:ascii="Times New Roman" w:eastAsia="Times New Roman" w:hAnsi="Times New Roman" w:cs="Times New Roman"/>
    </w:rPr>
  </w:style>
  <w:style w:type="character" w:customStyle="1" w:styleId="2">
    <w:name w:val="Знак Знак2"/>
    <w:basedOn w:val="a0"/>
    <w:locked/>
    <w:rsid w:val="004B3D49"/>
    <w:rPr>
      <w:sz w:val="22"/>
      <w:szCs w:val="22"/>
      <w:lang w:val="ru-RU" w:eastAsia="en-US" w:bidi="ar-SA"/>
    </w:rPr>
  </w:style>
  <w:style w:type="character" w:customStyle="1" w:styleId="FontStyle13">
    <w:name w:val="Font Style13"/>
    <w:basedOn w:val="a0"/>
    <w:uiPriority w:val="99"/>
    <w:rsid w:val="004B3D49"/>
    <w:rPr>
      <w:rFonts w:ascii="Arial" w:hAnsi="Arial" w:cs="Arial" w:hint="default"/>
      <w:color w:val="000000"/>
      <w:sz w:val="20"/>
      <w:szCs w:val="20"/>
    </w:rPr>
  </w:style>
  <w:style w:type="character" w:customStyle="1" w:styleId="11">
    <w:name w:val="Основной текст Знак1"/>
    <w:basedOn w:val="a0"/>
    <w:uiPriority w:val="99"/>
    <w:semiHidden/>
    <w:locked/>
    <w:rsid w:val="00F56C8F"/>
    <w:rPr>
      <w:rFonts w:ascii="Times New Roman" w:eastAsia="Times New Roman" w:hAnsi="Times New Roman" w:cs="Times New Roman"/>
    </w:rPr>
  </w:style>
  <w:style w:type="character" w:customStyle="1" w:styleId="14pt">
    <w:name w:val="Основной текст + 14 pt"/>
    <w:basedOn w:val="a0"/>
    <w:uiPriority w:val="99"/>
    <w:rsid w:val="00F56C8F"/>
    <w:rPr>
      <w:rFonts w:ascii="Times New Roman" w:hAnsi="Times New Roman" w:cs="Times New Roman" w:hint="default"/>
      <w:sz w:val="28"/>
      <w:szCs w:val="28"/>
      <w:shd w:val="clear" w:color="auto" w:fill="FFFFFF"/>
    </w:rPr>
  </w:style>
  <w:style w:type="character" w:styleId="a5">
    <w:name w:val="Hyperlink"/>
    <w:basedOn w:val="a0"/>
    <w:uiPriority w:val="99"/>
    <w:semiHidden/>
    <w:unhideWhenUsed/>
    <w:rsid w:val="004C58E0"/>
    <w:rPr>
      <w:color w:val="0000FF"/>
      <w:u w:val="single"/>
    </w:rPr>
  </w:style>
  <w:style w:type="paragraph" w:styleId="a6">
    <w:name w:val="Normal (Web)"/>
    <w:basedOn w:val="a"/>
    <w:uiPriority w:val="99"/>
    <w:semiHidden/>
    <w:unhideWhenUsed/>
    <w:rsid w:val="00AE55AF"/>
    <w:pPr>
      <w:spacing w:before="100" w:beforeAutospacing="1" w:after="100" w:afterAutospacing="1"/>
    </w:pPr>
  </w:style>
  <w:style w:type="paragraph" w:styleId="a7">
    <w:name w:val="List Paragraph"/>
    <w:basedOn w:val="a"/>
    <w:uiPriority w:val="34"/>
    <w:qFormat/>
    <w:rsid w:val="00AE55AF"/>
    <w:pPr>
      <w:ind w:left="720"/>
      <w:contextualSpacing/>
    </w:pPr>
  </w:style>
  <w:style w:type="paragraph" w:styleId="a8">
    <w:name w:val="header"/>
    <w:basedOn w:val="a"/>
    <w:link w:val="a9"/>
    <w:uiPriority w:val="99"/>
    <w:unhideWhenUsed/>
    <w:rsid w:val="00541E48"/>
    <w:pPr>
      <w:tabs>
        <w:tab w:val="center" w:pos="4677"/>
        <w:tab w:val="right" w:pos="9355"/>
      </w:tabs>
    </w:pPr>
  </w:style>
  <w:style w:type="character" w:customStyle="1" w:styleId="a9">
    <w:name w:val="Верхний колонтитул Знак"/>
    <w:basedOn w:val="a0"/>
    <w:link w:val="a8"/>
    <w:uiPriority w:val="99"/>
    <w:rsid w:val="00541E48"/>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541E48"/>
    <w:pPr>
      <w:tabs>
        <w:tab w:val="center" w:pos="4677"/>
        <w:tab w:val="right" w:pos="9355"/>
      </w:tabs>
    </w:pPr>
  </w:style>
  <w:style w:type="character" w:customStyle="1" w:styleId="ab">
    <w:name w:val="Нижний колонтитул Знак"/>
    <w:basedOn w:val="a0"/>
    <w:link w:val="aa"/>
    <w:uiPriority w:val="99"/>
    <w:rsid w:val="00541E48"/>
    <w:rPr>
      <w:rFonts w:ascii="Times New Roman" w:eastAsia="Times New Roman" w:hAnsi="Times New Roman" w:cs="Times New Roman"/>
      <w:sz w:val="24"/>
      <w:szCs w:val="24"/>
      <w:lang w:eastAsia="ru-RU"/>
    </w:rPr>
  </w:style>
  <w:style w:type="character" w:customStyle="1" w:styleId="HTML1">
    <w:name w:val="Стандартный HTML Знак1"/>
    <w:basedOn w:val="a0"/>
    <w:uiPriority w:val="99"/>
    <w:semiHidden/>
    <w:locked/>
    <w:rsid w:val="005F7ED6"/>
    <w:rPr>
      <w:rFonts w:ascii="Courier New" w:eastAsia="Times New Roman" w:hAnsi="Courier New" w:cs="Times New Roman"/>
      <w:color w:val="333366"/>
      <w:sz w:val="20"/>
      <w:szCs w:val="20"/>
      <w:lang w:eastAsia="ru-RU"/>
    </w:rPr>
  </w:style>
  <w:style w:type="character" w:customStyle="1" w:styleId="jlqj4b">
    <w:name w:val="jlqj4b"/>
    <w:basedOn w:val="a0"/>
    <w:rsid w:val="006C6211"/>
  </w:style>
</w:styles>
</file>

<file path=word/webSettings.xml><?xml version="1.0" encoding="utf-8"?>
<w:webSettings xmlns:r="http://schemas.openxmlformats.org/officeDocument/2006/relationships" xmlns:w="http://schemas.openxmlformats.org/wordprocessingml/2006/main">
  <w:divs>
    <w:div w:id="61102675">
      <w:bodyDiv w:val="1"/>
      <w:marLeft w:val="0"/>
      <w:marRight w:val="0"/>
      <w:marTop w:val="0"/>
      <w:marBottom w:val="0"/>
      <w:divBdr>
        <w:top w:val="none" w:sz="0" w:space="0" w:color="auto"/>
        <w:left w:val="none" w:sz="0" w:space="0" w:color="auto"/>
        <w:bottom w:val="none" w:sz="0" w:space="0" w:color="auto"/>
        <w:right w:val="none" w:sz="0" w:space="0" w:color="auto"/>
      </w:divBdr>
    </w:div>
    <w:div w:id="76098160">
      <w:bodyDiv w:val="1"/>
      <w:marLeft w:val="0"/>
      <w:marRight w:val="0"/>
      <w:marTop w:val="0"/>
      <w:marBottom w:val="0"/>
      <w:divBdr>
        <w:top w:val="none" w:sz="0" w:space="0" w:color="auto"/>
        <w:left w:val="none" w:sz="0" w:space="0" w:color="auto"/>
        <w:bottom w:val="none" w:sz="0" w:space="0" w:color="auto"/>
        <w:right w:val="none" w:sz="0" w:space="0" w:color="auto"/>
      </w:divBdr>
    </w:div>
    <w:div w:id="131337239">
      <w:bodyDiv w:val="1"/>
      <w:marLeft w:val="0"/>
      <w:marRight w:val="0"/>
      <w:marTop w:val="0"/>
      <w:marBottom w:val="0"/>
      <w:divBdr>
        <w:top w:val="none" w:sz="0" w:space="0" w:color="auto"/>
        <w:left w:val="none" w:sz="0" w:space="0" w:color="auto"/>
        <w:bottom w:val="none" w:sz="0" w:space="0" w:color="auto"/>
        <w:right w:val="none" w:sz="0" w:space="0" w:color="auto"/>
      </w:divBdr>
    </w:div>
    <w:div w:id="136193247">
      <w:bodyDiv w:val="1"/>
      <w:marLeft w:val="0"/>
      <w:marRight w:val="0"/>
      <w:marTop w:val="0"/>
      <w:marBottom w:val="0"/>
      <w:divBdr>
        <w:top w:val="none" w:sz="0" w:space="0" w:color="auto"/>
        <w:left w:val="none" w:sz="0" w:space="0" w:color="auto"/>
        <w:bottom w:val="none" w:sz="0" w:space="0" w:color="auto"/>
        <w:right w:val="none" w:sz="0" w:space="0" w:color="auto"/>
      </w:divBdr>
    </w:div>
    <w:div w:id="193078447">
      <w:bodyDiv w:val="1"/>
      <w:marLeft w:val="0"/>
      <w:marRight w:val="0"/>
      <w:marTop w:val="0"/>
      <w:marBottom w:val="0"/>
      <w:divBdr>
        <w:top w:val="none" w:sz="0" w:space="0" w:color="auto"/>
        <w:left w:val="none" w:sz="0" w:space="0" w:color="auto"/>
        <w:bottom w:val="none" w:sz="0" w:space="0" w:color="auto"/>
        <w:right w:val="none" w:sz="0" w:space="0" w:color="auto"/>
      </w:divBdr>
    </w:div>
    <w:div w:id="275912663">
      <w:bodyDiv w:val="1"/>
      <w:marLeft w:val="0"/>
      <w:marRight w:val="0"/>
      <w:marTop w:val="0"/>
      <w:marBottom w:val="0"/>
      <w:divBdr>
        <w:top w:val="none" w:sz="0" w:space="0" w:color="auto"/>
        <w:left w:val="none" w:sz="0" w:space="0" w:color="auto"/>
        <w:bottom w:val="none" w:sz="0" w:space="0" w:color="auto"/>
        <w:right w:val="none" w:sz="0" w:space="0" w:color="auto"/>
      </w:divBdr>
    </w:div>
    <w:div w:id="380986006">
      <w:bodyDiv w:val="1"/>
      <w:marLeft w:val="0"/>
      <w:marRight w:val="0"/>
      <w:marTop w:val="0"/>
      <w:marBottom w:val="0"/>
      <w:divBdr>
        <w:top w:val="none" w:sz="0" w:space="0" w:color="auto"/>
        <w:left w:val="none" w:sz="0" w:space="0" w:color="auto"/>
        <w:bottom w:val="none" w:sz="0" w:space="0" w:color="auto"/>
        <w:right w:val="none" w:sz="0" w:space="0" w:color="auto"/>
      </w:divBdr>
    </w:div>
    <w:div w:id="389155899">
      <w:bodyDiv w:val="1"/>
      <w:marLeft w:val="0"/>
      <w:marRight w:val="0"/>
      <w:marTop w:val="0"/>
      <w:marBottom w:val="0"/>
      <w:divBdr>
        <w:top w:val="none" w:sz="0" w:space="0" w:color="auto"/>
        <w:left w:val="none" w:sz="0" w:space="0" w:color="auto"/>
        <w:bottom w:val="none" w:sz="0" w:space="0" w:color="auto"/>
        <w:right w:val="none" w:sz="0" w:space="0" w:color="auto"/>
      </w:divBdr>
    </w:div>
    <w:div w:id="484667931">
      <w:bodyDiv w:val="1"/>
      <w:marLeft w:val="0"/>
      <w:marRight w:val="0"/>
      <w:marTop w:val="0"/>
      <w:marBottom w:val="0"/>
      <w:divBdr>
        <w:top w:val="none" w:sz="0" w:space="0" w:color="auto"/>
        <w:left w:val="none" w:sz="0" w:space="0" w:color="auto"/>
        <w:bottom w:val="none" w:sz="0" w:space="0" w:color="auto"/>
        <w:right w:val="none" w:sz="0" w:space="0" w:color="auto"/>
      </w:divBdr>
    </w:div>
    <w:div w:id="513299288">
      <w:bodyDiv w:val="1"/>
      <w:marLeft w:val="0"/>
      <w:marRight w:val="0"/>
      <w:marTop w:val="0"/>
      <w:marBottom w:val="0"/>
      <w:divBdr>
        <w:top w:val="none" w:sz="0" w:space="0" w:color="auto"/>
        <w:left w:val="none" w:sz="0" w:space="0" w:color="auto"/>
        <w:bottom w:val="none" w:sz="0" w:space="0" w:color="auto"/>
        <w:right w:val="none" w:sz="0" w:space="0" w:color="auto"/>
      </w:divBdr>
    </w:div>
    <w:div w:id="527068757">
      <w:bodyDiv w:val="1"/>
      <w:marLeft w:val="0"/>
      <w:marRight w:val="0"/>
      <w:marTop w:val="0"/>
      <w:marBottom w:val="0"/>
      <w:divBdr>
        <w:top w:val="none" w:sz="0" w:space="0" w:color="auto"/>
        <w:left w:val="none" w:sz="0" w:space="0" w:color="auto"/>
        <w:bottom w:val="none" w:sz="0" w:space="0" w:color="auto"/>
        <w:right w:val="none" w:sz="0" w:space="0" w:color="auto"/>
      </w:divBdr>
    </w:div>
    <w:div w:id="550505702">
      <w:bodyDiv w:val="1"/>
      <w:marLeft w:val="0"/>
      <w:marRight w:val="0"/>
      <w:marTop w:val="0"/>
      <w:marBottom w:val="0"/>
      <w:divBdr>
        <w:top w:val="none" w:sz="0" w:space="0" w:color="auto"/>
        <w:left w:val="none" w:sz="0" w:space="0" w:color="auto"/>
        <w:bottom w:val="none" w:sz="0" w:space="0" w:color="auto"/>
        <w:right w:val="none" w:sz="0" w:space="0" w:color="auto"/>
      </w:divBdr>
    </w:div>
    <w:div w:id="624627212">
      <w:bodyDiv w:val="1"/>
      <w:marLeft w:val="0"/>
      <w:marRight w:val="0"/>
      <w:marTop w:val="0"/>
      <w:marBottom w:val="0"/>
      <w:divBdr>
        <w:top w:val="none" w:sz="0" w:space="0" w:color="auto"/>
        <w:left w:val="none" w:sz="0" w:space="0" w:color="auto"/>
        <w:bottom w:val="none" w:sz="0" w:space="0" w:color="auto"/>
        <w:right w:val="none" w:sz="0" w:space="0" w:color="auto"/>
      </w:divBdr>
    </w:div>
    <w:div w:id="631591862">
      <w:bodyDiv w:val="1"/>
      <w:marLeft w:val="0"/>
      <w:marRight w:val="0"/>
      <w:marTop w:val="0"/>
      <w:marBottom w:val="0"/>
      <w:divBdr>
        <w:top w:val="none" w:sz="0" w:space="0" w:color="auto"/>
        <w:left w:val="none" w:sz="0" w:space="0" w:color="auto"/>
        <w:bottom w:val="none" w:sz="0" w:space="0" w:color="auto"/>
        <w:right w:val="none" w:sz="0" w:space="0" w:color="auto"/>
      </w:divBdr>
    </w:div>
    <w:div w:id="643849771">
      <w:bodyDiv w:val="1"/>
      <w:marLeft w:val="0"/>
      <w:marRight w:val="0"/>
      <w:marTop w:val="0"/>
      <w:marBottom w:val="0"/>
      <w:divBdr>
        <w:top w:val="none" w:sz="0" w:space="0" w:color="auto"/>
        <w:left w:val="none" w:sz="0" w:space="0" w:color="auto"/>
        <w:bottom w:val="none" w:sz="0" w:space="0" w:color="auto"/>
        <w:right w:val="none" w:sz="0" w:space="0" w:color="auto"/>
      </w:divBdr>
    </w:div>
    <w:div w:id="690374109">
      <w:bodyDiv w:val="1"/>
      <w:marLeft w:val="0"/>
      <w:marRight w:val="0"/>
      <w:marTop w:val="0"/>
      <w:marBottom w:val="0"/>
      <w:divBdr>
        <w:top w:val="none" w:sz="0" w:space="0" w:color="auto"/>
        <w:left w:val="none" w:sz="0" w:space="0" w:color="auto"/>
        <w:bottom w:val="none" w:sz="0" w:space="0" w:color="auto"/>
        <w:right w:val="none" w:sz="0" w:space="0" w:color="auto"/>
      </w:divBdr>
    </w:div>
    <w:div w:id="741022517">
      <w:bodyDiv w:val="1"/>
      <w:marLeft w:val="0"/>
      <w:marRight w:val="0"/>
      <w:marTop w:val="0"/>
      <w:marBottom w:val="0"/>
      <w:divBdr>
        <w:top w:val="none" w:sz="0" w:space="0" w:color="auto"/>
        <w:left w:val="none" w:sz="0" w:space="0" w:color="auto"/>
        <w:bottom w:val="none" w:sz="0" w:space="0" w:color="auto"/>
        <w:right w:val="none" w:sz="0" w:space="0" w:color="auto"/>
      </w:divBdr>
    </w:div>
    <w:div w:id="742871497">
      <w:bodyDiv w:val="1"/>
      <w:marLeft w:val="0"/>
      <w:marRight w:val="0"/>
      <w:marTop w:val="0"/>
      <w:marBottom w:val="0"/>
      <w:divBdr>
        <w:top w:val="none" w:sz="0" w:space="0" w:color="auto"/>
        <w:left w:val="none" w:sz="0" w:space="0" w:color="auto"/>
        <w:bottom w:val="none" w:sz="0" w:space="0" w:color="auto"/>
        <w:right w:val="none" w:sz="0" w:space="0" w:color="auto"/>
      </w:divBdr>
    </w:div>
    <w:div w:id="902375918">
      <w:bodyDiv w:val="1"/>
      <w:marLeft w:val="0"/>
      <w:marRight w:val="0"/>
      <w:marTop w:val="0"/>
      <w:marBottom w:val="0"/>
      <w:divBdr>
        <w:top w:val="none" w:sz="0" w:space="0" w:color="auto"/>
        <w:left w:val="none" w:sz="0" w:space="0" w:color="auto"/>
        <w:bottom w:val="none" w:sz="0" w:space="0" w:color="auto"/>
        <w:right w:val="none" w:sz="0" w:space="0" w:color="auto"/>
      </w:divBdr>
    </w:div>
    <w:div w:id="1218779268">
      <w:bodyDiv w:val="1"/>
      <w:marLeft w:val="0"/>
      <w:marRight w:val="0"/>
      <w:marTop w:val="0"/>
      <w:marBottom w:val="0"/>
      <w:divBdr>
        <w:top w:val="none" w:sz="0" w:space="0" w:color="auto"/>
        <w:left w:val="none" w:sz="0" w:space="0" w:color="auto"/>
        <w:bottom w:val="none" w:sz="0" w:space="0" w:color="auto"/>
        <w:right w:val="none" w:sz="0" w:space="0" w:color="auto"/>
      </w:divBdr>
    </w:div>
    <w:div w:id="1242058166">
      <w:bodyDiv w:val="1"/>
      <w:marLeft w:val="0"/>
      <w:marRight w:val="0"/>
      <w:marTop w:val="0"/>
      <w:marBottom w:val="0"/>
      <w:divBdr>
        <w:top w:val="none" w:sz="0" w:space="0" w:color="auto"/>
        <w:left w:val="none" w:sz="0" w:space="0" w:color="auto"/>
        <w:bottom w:val="none" w:sz="0" w:space="0" w:color="auto"/>
        <w:right w:val="none" w:sz="0" w:space="0" w:color="auto"/>
      </w:divBdr>
    </w:div>
    <w:div w:id="1258633859">
      <w:bodyDiv w:val="1"/>
      <w:marLeft w:val="0"/>
      <w:marRight w:val="0"/>
      <w:marTop w:val="0"/>
      <w:marBottom w:val="0"/>
      <w:divBdr>
        <w:top w:val="none" w:sz="0" w:space="0" w:color="auto"/>
        <w:left w:val="none" w:sz="0" w:space="0" w:color="auto"/>
        <w:bottom w:val="none" w:sz="0" w:space="0" w:color="auto"/>
        <w:right w:val="none" w:sz="0" w:space="0" w:color="auto"/>
      </w:divBdr>
    </w:div>
    <w:div w:id="1278565210">
      <w:bodyDiv w:val="1"/>
      <w:marLeft w:val="0"/>
      <w:marRight w:val="0"/>
      <w:marTop w:val="0"/>
      <w:marBottom w:val="0"/>
      <w:divBdr>
        <w:top w:val="none" w:sz="0" w:space="0" w:color="auto"/>
        <w:left w:val="none" w:sz="0" w:space="0" w:color="auto"/>
        <w:bottom w:val="none" w:sz="0" w:space="0" w:color="auto"/>
        <w:right w:val="none" w:sz="0" w:space="0" w:color="auto"/>
      </w:divBdr>
    </w:div>
    <w:div w:id="1558471127">
      <w:bodyDiv w:val="1"/>
      <w:marLeft w:val="0"/>
      <w:marRight w:val="0"/>
      <w:marTop w:val="0"/>
      <w:marBottom w:val="0"/>
      <w:divBdr>
        <w:top w:val="none" w:sz="0" w:space="0" w:color="auto"/>
        <w:left w:val="none" w:sz="0" w:space="0" w:color="auto"/>
        <w:bottom w:val="none" w:sz="0" w:space="0" w:color="auto"/>
        <w:right w:val="none" w:sz="0" w:space="0" w:color="auto"/>
      </w:divBdr>
    </w:div>
    <w:div w:id="1570535736">
      <w:bodyDiv w:val="1"/>
      <w:marLeft w:val="0"/>
      <w:marRight w:val="0"/>
      <w:marTop w:val="0"/>
      <w:marBottom w:val="0"/>
      <w:divBdr>
        <w:top w:val="none" w:sz="0" w:space="0" w:color="auto"/>
        <w:left w:val="none" w:sz="0" w:space="0" w:color="auto"/>
        <w:bottom w:val="none" w:sz="0" w:space="0" w:color="auto"/>
        <w:right w:val="none" w:sz="0" w:space="0" w:color="auto"/>
      </w:divBdr>
    </w:div>
    <w:div w:id="1650868453">
      <w:bodyDiv w:val="1"/>
      <w:marLeft w:val="0"/>
      <w:marRight w:val="0"/>
      <w:marTop w:val="0"/>
      <w:marBottom w:val="0"/>
      <w:divBdr>
        <w:top w:val="none" w:sz="0" w:space="0" w:color="auto"/>
        <w:left w:val="none" w:sz="0" w:space="0" w:color="auto"/>
        <w:bottom w:val="none" w:sz="0" w:space="0" w:color="auto"/>
        <w:right w:val="none" w:sz="0" w:space="0" w:color="auto"/>
      </w:divBdr>
    </w:div>
    <w:div w:id="1866556224">
      <w:bodyDiv w:val="1"/>
      <w:marLeft w:val="0"/>
      <w:marRight w:val="0"/>
      <w:marTop w:val="0"/>
      <w:marBottom w:val="0"/>
      <w:divBdr>
        <w:top w:val="none" w:sz="0" w:space="0" w:color="auto"/>
        <w:left w:val="none" w:sz="0" w:space="0" w:color="auto"/>
        <w:bottom w:val="none" w:sz="0" w:space="0" w:color="auto"/>
        <w:right w:val="none" w:sz="0" w:space="0" w:color="auto"/>
      </w:divBdr>
    </w:div>
    <w:div w:id="2021006299">
      <w:bodyDiv w:val="1"/>
      <w:marLeft w:val="0"/>
      <w:marRight w:val="0"/>
      <w:marTop w:val="0"/>
      <w:marBottom w:val="0"/>
      <w:divBdr>
        <w:top w:val="none" w:sz="0" w:space="0" w:color="auto"/>
        <w:left w:val="none" w:sz="0" w:space="0" w:color="auto"/>
        <w:bottom w:val="none" w:sz="0" w:space="0" w:color="auto"/>
        <w:right w:val="none" w:sz="0" w:space="0" w:color="auto"/>
      </w:divBdr>
    </w:div>
    <w:div w:id="2021930990">
      <w:bodyDiv w:val="1"/>
      <w:marLeft w:val="0"/>
      <w:marRight w:val="0"/>
      <w:marTop w:val="0"/>
      <w:marBottom w:val="0"/>
      <w:divBdr>
        <w:top w:val="none" w:sz="0" w:space="0" w:color="auto"/>
        <w:left w:val="none" w:sz="0" w:space="0" w:color="auto"/>
        <w:bottom w:val="none" w:sz="0" w:space="0" w:color="auto"/>
        <w:right w:val="none" w:sz="0" w:space="0" w:color="auto"/>
      </w:divBdr>
    </w:div>
    <w:div w:id="2052266198">
      <w:bodyDiv w:val="1"/>
      <w:marLeft w:val="0"/>
      <w:marRight w:val="0"/>
      <w:marTop w:val="0"/>
      <w:marBottom w:val="0"/>
      <w:divBdr>
        <w:top w:val="none" w:sz="0" w:space="0" w:color="auto"/>
        <w:left w:val="none" w:sz="0" w:space="0" w:color="auto"/>
        <w:bottom w:val="none" w:sz="0" w:space="0" w:color="auto"/>
        <w:right w:val="none" w:sz="0" w:space="0" w:color="auto"/>
      </w:divBdr>
    </w:div>
    <w:div w:id="2081977322">
      <w:bodyDiv w:val="1"/>
      <w:marLeft w:val="0"/>
      <w:marRight w:val="0"/>
      <w:marTop w:val="0"/>
      <w:marBottom w:val="0"/>
      <w:divBdr>
        <w:top w:val="none" w:sz="0" w:space="0" w:color="auto"/>
        <w:left w:val="none" w:sz="0" w:space="0" w:color="auto"/>
        <w:bottom w:val="none" w:sz="0" w:space="0" w:color="auto"/>
        <w:right w:val="none" w:sz="0" w:space="0" w:color="auto"/>
      </w:divBdr>
    </w:div>
    <w:div w:id="210634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ky-kg/1216?cl=ky-k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35053F-9664-47A6-8F67-1B35AE5BD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5902</Words>
  <Characters>33648</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2021-09-07T09:28:00Z</cp:lastPrinted>
  <dcterms:created xsi:type="dcterms:W3CDTF">2021-09-06T10:58:00Z</dcterms:created>
  <dcterms:modified xsi:type="dcterms:W3CDTF">2021-09-07T09:44:00Z</dcterms:modified>
</cp:coreProperties>
</file>