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1E360D" w:rsidRPr="0060228B" w:rsidRDefault="001E360D" w:rsidP="001E360D">
      <w:pPr>
        <w:ind w:left="3540"/>
        <w:jc w:val="both"/>
        <w:rPr>
          <w:lang w:val="ky-KG"/>
        </w:rPr>
      </w:pPr>
      <w:r w:rsidRPr="0060228B">
        <w:rPr>
          <w:lang w:val="ky-KG"/>
        </w:rPr>
        <w:t>Кыргыз Республикасынын Билим берүү жана илим Министрлигинин</w:t>
      </w:r>
    </w:p>
    <w:p w:rsidR="001E360D" w:rsidRPr="0060228B" w:rsidRDefault="001E360D" w:rsidP="001E360D">
      <w:pPr>
        <w:ind w:left="3540"/>
        <w:jc w:val="both"/>
        <w:rPr>
          <w:lang w:val="ky-KG"/>
        </w:rPr>
      </w:pPr>
    </w:p>
    <w:p w:rsidR="001E360D" w:rsidRPr="0060228B" w:rsidRDefault="001E360D" w:rsidP="001E360D">
      <w:pPr>
        <w:ind w:left="3540"/>
        <w:jc w:val="both"/>
        <w:rPr>
          <w:lang w:val="ky-KG"/>
        </w:rPr>
      </w:pPr>
      <w:r w:rsidRPr="0060228B">
        <w:rPr>
          <w:lang w:val="ky-KG"/>
        </w:rPr>
        <w:t xml:space="preserve">20      </w:t>
      </w:r>
      <w:r w:rsidR="00944C11">
        <w:rPr>
          <w:lang w:val="ky-KG"/>
        </w:rPr>
        <w:t xml:space="preserve">  </w:t>
      </w:r>
      <w:r w:rsidRPr="0060228B">
        <w:rPr>
          <w:lang w:val="ky-KG"/>
        </w:rPr>
        <w:t>-жылдын “____”________________</w:t>
      </w:r>
    </w:p>
    <w:p w:rsidR="001E360D" w:rsidRPr="0060228B" w:rsidRDefault="001E360D" w:rsidP="001E360D">
      <w:pPr>
        <w:ind w:left="3540"/>
        <w:jc w:val="both"/>
        <w:rPr>
          <w:lang w:val="ky-KG"/>
        </w:rPr>
      </w:pPr>
    </w:p>
    <w:p w:rsidR="001E360D" w:rsidRPr="0060228B" w:rsidRDefault="001E360D" w:rsidP="001E360D">
      <w:pPr>
        <w:widowControl w:val="0"/>
        <w:autoSpaceDE w:val="0"/>
        <w:autoSpaceDN w:val="0"/>
        <w:adjustRightInd w:val="0"/>
        <w:ind w:left="3540"/>
        <w:jc w:val="both"/>
        <w:rPr>
          <w:lang w:val="ky-KG"/>
        </w:rPr>
      </w:pPr>
      <w:r w:rsidRPr="0060228B">
        <w:rPr>
          <w:lang w:val="ky-KG"/>
        </w:rPr>
        <w:t>№__</w:t>
      </w:r>
      <w:r w:rsidR="00944C11">
        <w:rPr>
          <w:lang w:val="ky-KG"/>
        </w:rPr>
        <w:t>__</w:t>
      </w:r>
      <w:r w:rsidRPr="0060228B">
        <w:rPr>
          <w:lang w:val="ky-KG"/>
        </w:rPr>
        <w:t xml:space="preserve">_ буйругу менен  бекитилген.  </w:t>
      </w:r>
    </w:p>
    <w:p w:rsidR="007F1429" w:rsidRPr="0060228B" w:rsidRDefault="007F1429" w:rsidP="007F1429">
      <w:pPr>
        <w:widowControl w:val="0"/>
        <w:autoSpaceDE w:val="0"/>
        <w:autoSpaceDN w:val="0"/>
        <w:adjustRightInd w:val="0"/>
        <w:ind w:firstLine="567"/>
        <w:jc w:val="both"/>
        <w:rPr>
          <w:lang w:val="ky-KG"/>
        </w:rPr>
      </w:pPr>
      <w:r w:rsidRPr="0060228B">
        <w:rPr>
          <w:lang w:val="ky-KG"/>
        </w:rPr>
        <w:t>.</w:t>
      </w:r>
      <w:r w:rsidR="00944C11">
        <w:rPr>
          <w:lang w:val="ky-KG"/>
        </w:rPr>
        <w:t xml:space="preserve">  </w:t>
      </w: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C40A05">
      <w:pPr>
        <w:widowControl w:val="0"/>
        <w:autoSpaceDE w:val="0"/>
        <w:autoSpaceDN w:val="0"/>
        <w:adjustRightInd w:val="0"/>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jc w:val="center"/>
        <w:rPr>
          <w:b/>
          <w:caps/>
          <w:sz w:val="28"/>
          <w:szCs w:val="28"/>
          <w:lang w:val="ky-KG"/>
        </w:rPr>
      </w:pPr>
      <w:r w:rsidRPr="0060228B">
        <w:rPr>
          <w:b/>
          <w:caps/>
          <w:sz w:val="28"/>
          <w:szCs w:val="28"/>
          <w:lang w:val="ky-KG"/>
        </w:rPr>
        <w:t>Жогорку кесиптик билим алуунун мамлекеттик билим берүү стандарты</w:t>
      </w:r>
    </w:p>
    <w:p w:rsidR="007F1429" w:rsidRPr="0060228B" w:rsidRDefault="007F1429" w:rsidP="007F1429">
      <w:pPr>
        <w:pStyle w:val="Style13"/>
        <w:widowControl/>
        <w:spacing w:line="240" w:lineRule="auto"/>
        <w:ind w:left="614"/>
        <w:rPr>
          <w:rStyle w:val="FontStyle75"/>
          <w:sz w:val="28"/>
          <w:szCs w:val="28"/>
          <w:lang w:val="ky-KG"/>
        </w:rPr>
      </w:pPr>
    </w:p>
    <w:p w:rsidR="007F1429" w:rsidRPr="0060228B" w:rsidRDefault="007F1429" w:rsidP="007F1429">
      <w:pPr>
        <w:pStyle w:val="Style13"/>
        <w:widowControl/>
        <w:spacing w:line="240" w:lineRule="auto"/>
        <w:ind w:left="614"/>
        <w:rPr>
          <w:color w:val="000000"/>
          <w:sz w:val="28"/>
          <w:szCs w:val="28"/>
          <w:lang w:val="ky-KG"/>
        </w:rPr>
      </w:pPr>
    </w:p>
    <w:p w:rsidR="001E2C52" w:rsidRPr="0060228B" w:rsidRDefault="007F1429" w:rsidP="00621771">
      <w:pPr>
        <w:pStyle w:val="Style13"/>
        <w:widowControl/>
        <w:spacing w:line="240" w:lineRule="auto"/>
        <w:ind w:left="614"/>
        <w:outlineLvl w:val="0"/>
        <w:rPr>
          <w:b/>
          <w:color w:val="000000"/>
          <w:sz w:val="28"/>
          <w:szCs w:val="28"/>
        </w:rPr>
      </w:pPr>
      <w:r w:rsidRPr="0060228B">
        <w:rPr>
          <w:b/>
          <w:color w:val="000000"/>
          <w:sz w:val="28"/>
          <w:szCs w:val="28"/>
          <w:lang w:val="ky-KG"/>
        </w:rPr>
        <w:t xml:space="preserve">Багыты  </w:t>
      </w:r>
      <w:r w:rsidR="000C507E">
        <w:rPr>
          <w:b/>
          <w:color w:val="000000"/>
          <w:sz w:val="28"/>
          <w:szCs w:val="28"/>
          <w:u w:val="single"/>
          <w:lang w:val="ky-KG"/>
        </w:rPr>
        <w:t>570002</w:t>
      </w:r>
      <w:r w:rsidRPr="0060228B">
        <w:rPr>
          <w:b/>
          <w:color w:val="000000"/>
          <w:sz w:val="28"/>
          <w:szCs w:val="28"/>
          <w:u w:val="single"/>
          <w:lang w:val="ky-KG"/>
        </w:rPr>
        <w:t xml:space="preserve">  </w:t>
      </w:r>
      <w:r w:rsidR="000C507E">
        <w:rPr>
          <w:b/>
          <w:color w:val="000000"/>
          <w:sz w:val="28"/>
          <w:szCs w:val="28"/>
          <w:u w:val="single"/>
          <w:lang w:val="ky-KG"/>
        </w:rPr>
        <w:t>Театр таануу</w:t>
      </w:r>
      <w:r w:rsidR="001E2C52" w:rsidRPr="0060228B">
        <w:rPr>
          <w:b/>
          <w:color w:val="000000"/>
          <w:sz w:val="28"/>
          <w:szCs w:val="28"/>
          <w:u w:val="single"/>
          <w:lang w:val="ky-KG"/>
        </w:rPr>
        <w:t xml:space="preserve"> </w:t>
      </w:r>
    </w:p>
    <w:p w:rsidR="001E2C52" w:rsidRPr="0060228B" w:rsidRDefault="001E2C52" w:rsidP="001E2C52">
      <w:pPr>
        <w:shd w:val="clear" w:color="auto" w:fill="FFFFFF"/>
        <w:spacing w:before="149"/>
        <w:ind w:right="101"/>
        <w:jc w:val="center"/>
        <w:rPr>
          <w:spacing w:val="-1"/>
          <w:sz w:val="28"/>
          <w:szCs w:val="28"/>
        </w:rPr>
      </w:pPr>
    </w:p>
    <w:p w:rsidR="007F1429" w:rsidRPr="0060228B" w:rsidRDefault="007F1429" w:rsidP="007F1429">
      <w:pPr>
        <w:pStyle w:val="Style13"/>
        <w:widowControl/>
        <w:spacing w:line="240" w:lineRule="auto"/>
        <w:ind w:left="614"/>
        <w:rPr>
          <w:b/>
          <w:color w:val="000000"/>
          <w:sz w:val="28"/>
          <w:szCs w:val="28"/>
          <w:lang w:val="ky-KG"/>
        </w:rPr>
      </w:pPr>
      <w:r w:rsidRPr="0060228B">
        <w:rPr>
          <w:b/>
          <w:color w:val="000000"/>
          <w:sz w:val="28"/>
          <w:szCs w:val="28"/>
          <w:u w:val="single"/>
          <w:lang w:val="ky-KG"/>
        </w:rPr>
        <w:t xml:space="preserve"> </w:t>
      </w:r>
    </w:p>
    <w:p w:rsidR="007F1429" w:rsidRPr="0060228B" w:rsidRDefault="007F1429" w:rsidP="007F1429">
      <w:pPr>
        <w:shd w:val="clear" w:color="auto" w:fill="FFFFFF"/>
        <w:spacing w:before="149"/>
        <w:ind w:right="101"/>
        <w:jc w:val="center"/>
        <w:rPr>
          <w:spacing w:val="-1"/>
          <w:sz w:val="28"/>
          <w:szCs w:val="28"/>
        </w:rPr>
      </w:pPr>
    </w:p>
    <w:p w:rsidR="007F1429" w:rsidRPr="0060228B" w:rsidRDefault="007F1429" w:rsidP="00621771">
      <w:pPr>
        <w:shd w:val="clear" w:color="auto" w:fill="FFFFFF"/>
        <w:spacing w:before="149"/>
        <w:ind w:right="101"/>
        <w:jc w:val="center"/>
        <w:outlineLvl w:val="0"/>
        <w:rPr>
          <w:b/>
          <w:spacing w:val="-1"/>
          <w:sz w:val="28"/>
          <w:szCs w:val="28"/>
          <w:lang w:val="ky-KG"/>
        </w:rPr>
      </w:pPr>
      <w:r w:rsidRPr="0060228B">
        <w:rPr>
          <w:b/>
          <w:spacing w:val="-1"/>
          <w:sz w:val="28"/>
          <w:szCs w:val="28"/>
          <w:lang w:val="ky-KG"/>
        </w:rPr>
        <w:t xml:space="preserve">Квалификациялык даража: </w:t>
      </w:r>
      <w:r w:rsidR="000C507E">
        <w:rPr>
          <w:b/>
          <w:spacing w:val="-1"/>
          <w:sz w:val="28"/>
          <w:szCs w:val="28"/>
          <w:u w:val="single"/>
          <w:lang w:val="ky-KG"/>
        </w:rPr>
        <w:t>Театр таануу</w:t>
      </w:r>
      <w:r w:rsidR="00652B29">
        <w:rPr>
          <w:b/>
          <w:spacing w:val="-1"/>
          <w:sz w:val="28"/>
          <w:szCs w:val="28"/>
          <w:u w:val="single"/>
          <w:lang w:val="ky-KG"/>
        </w:rPr>
        <w:t>чу</w:t>
      </w:r>
      <w:r w:rsidR="00D253EB">
        <w:rPr>
          <w:b/>
          <w:spacing w:val="-1"/>
          <w:sz w:val="28"/>
          <w:szCs w:val="28"/>
          <w:u w:val="single"/>
          <w:lang w:val="ky-KG"/>
        </w:rPr>
        <w:t>, педагог</w:t>
      </w:r>
    </w:p>
    <w:p w:rsidR="007F1429" w:rsidRPr="0060228B" w:rsidRDefault="007F1429" w:rsidP="007F1429">
      <w:pPr>
        <w:shd w:val="clear" w:color="auto" w:fill="FFFFFF"/>
        <w:spacing w:before="149"/>
        <w:ind w:right="101"/>
        <w:jc w:val="center"/>
        <w:rPr>
          <w:b/>
          <w:spacing w:val="-1"/>
          <w:sz w:val="28"/>
          <w:szCs w:val="28"/>
        </w:rPr>
      </w:pPr>
    </w:p>
    <w:p w:rsidR="007F1429" w:rsidRPr="0060228B" w:rsidRDefault="007F1429" w:rsidP="00621771">
      <w:pPr>
        <w:widowControl w:val="0"/>
        <w:autoSpaceDE w:val="0"/>
        <w:autoSpaceDN w:val="0"/>
        <w:adjustRightInd w:val="0"/>
        <w:ind w:firstLine="567"/>
        <w:jc w:val="center"/>
        <w:outlineLvl w:val="0"/>
        <w:rPr>
          <w:b/>
          <w:sz w:val="28"/>
          <w:szCs w:val="28"/>
          <w:lang w:val="ky-KG"/>
        </w:rPr>
      </w:pPr>
      <w:r w:rsidRPr="0060228B">
        <w:rPr>
          <w:b/>
          <w:sz w:val="28"/>
          <w:szCs w:val="28"/>
          <w:lang w:val="ky-KG"/>
        </w:rPr>
        <w:t xml:space="preserve">Академиялык даража: </w:t>
      </w:r>
      <w:r w:rsidRPr="0060228B">
        <w:rPr>
          <w:b/>
          <w:sz w:val="28"/>
          <w:szCs w:val="28"/>
          <w:u w:val="single"/>
          <w:lang w:val="ky-KG"/>
        </w:rPr>
        <w:t>Адис</w:t>
      </w:r>
    </w:p>
    <w:p w:rsidR="007F1429" w:rsidRPr="0060228B" w:rsidRDefault="007F1429" w:rsidP="007F1429">
      <w:pPr>
        <w:pStyle w:val="Style14"/>
        <w:widowControl/>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r w:rsidRPr="0060228B">
        <w:rPr>
          <w:rStyle w:val="FontStyle75"/>
          <w:sz w:val="28"/>
          <w:szCs w:val="28"/>
        </w:rPr>
        <w:tab/>
      </w: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rPr>
          <w:rStyle w:val="FontStyle75"/>
          <w:sz w:val="28"/>
          <w:szCs w:val="28"/>
        </w:rPr>
      </w:pPr>
    </w:p>
    <w:p w:rsidR="007F1429" w:rsidRPr="0060228B" w:rsidRDefault="007F1429" w:rsidP="007F1429">
      <w:pPr>
        <w:pStyle w:val="Style14"/>
        <w:widowControl/>
        <w:tabs>
          <w:tab w:val="left" w:pos="4650"/>
        </w:tabs>
        <w:spacing w:before="5"/>
        <w:rPr>
          <w:rStyle w:val="FontStyle75"/>
          <w:sz w:val="28"/>
          <w:szCs w:val="28"/>
        </w:rPr>
      </w:pPr>
    </w:p>
    <w:p w:rsidR="007F1429" w:rsidRPr="0060228B" w:rsidRDefault="007F1429" w:rsidP="007F1429">
      <w:pPr>
        <w:pStyle w:val="Style14"/>
        <w:widowControl/>
        <w:tabs>
          <w:tab w:val="left" w:pos="4650"/>
        </w:tabs>
        <w:spacing w:before="5"/>
        <w:rPr>
          <w:rStyle w:val="FontStyle75"/>
          <w:sz w:val="28"/>
          <w:szCs w:val="28"/>
        </w:rPr>
      </w:pPr>
    </w:p>
    <w:p w:rsidR="0043539E" w:rsidRDefault="0043539E" w:rsidP="00621771">
      <w:pPr>
        <w:pStyle w:val="Style14"/>
        <w:widowControl/>
        <w:tabs>
          <w:tab w:val="left" w:pos="4650"/>
        </w:tabs>
        <w:spacing w:before="5"/>
        <w:jc w:val="center"/>
        <w:outlineLvl w:val="0"/>
        <w:rPr>
          <w:rStyle w:val="FontStyle75"/>
          <w:sz w:val="28"/>
          <w:szCs w:val="28"/>
          <w:lang w:val="ky-KG"/>
        </w:rPr>
      </w:pPr>
      <w:r>
        <w:rPr>
          <w:rStyle w:val="FontStyle75"/>
          <w:sz w:val="28"/>
          <w:szCs w:val="28"/>
          <w:lang w:val="ky-KG"/>
        </w:rPr>
        <w:t>Бишкек 2021</w:t>
      </w:r>
    </w:p>
    <w:p w:rsidR="007F1429" w:rsidRDefault="007F1429" w:rsidP="00621771">
      <w:pPr>
        <w:pStyle w:val="Style14"/>
        <w:widowControl/>
        <w:tabs>
          <w:tab w:val="left" w:pos="4650"/>
        </w:tabs>
        <w:spacing w:before="5"/>
        <w:jc w:val="center"/>
        <w:outlineLvl w:val="0"/>
        <w:rPr>
          <w:rStyle w:val="FontStyle75"/>
          <w:sz w:val="28"/>
          <w:szCs w:val="28"/>
          <w:lang w:val="ky-KG"/>
        </w:rPr>
      </w:pPr>
      <w:r w:rsidRPr="0060228B">
        <w:rPr>
          <w:rStyle w:val="FontStyle75"/>
          <w:sz w:val="28"/>
          <w:szCs w:val="28"/>
          <w:lang w:val="ky-KG"/>
        </w:rPr>
        <w:t>-жыл</w:t>
      </w:r>
    </w:p>
    <w:p w:rsidR="0060228B" w:rsidRPr="0060228B" w:rsidRDefault="0060228B" w:rsidP="00621771">
      <w:pPr>
        <w:pStyle w:val="Style14"/>
        <w:widowControl/>
        <w:tabs>
          <w:tab w:val="left" w:pos="4650"/>
        </w:tabs>
        <w:spacing w:before="5"/>
        <w:jc w:val="center"/>
        <w:outlineLvl w:val="0"/>
        <w:rPr>
          <w:rStyle w:val="FontStyle75"/>
          <w:sz w:val="28"/>
          <w:szCs w:val="28"/>
          <w:lang w:val="ky-KG"/>
        </w:rPr>
      </w:pPr>
    </w:p>
    <w:p w:rsidR="007F1429" w:rsidRPr="0060228B" w:rsidRDefault="007F1429" w:rsidP="007F1429">
      <w:pPr>
        <w:jc w:val="both"/>
        <w:rPr>
          <w:sz w:val="28"/>
          <w:szCs w:val="28"/>
        </w:rPr>
      </w:pPr>
    </w:p>
    <w:p w:rsidR="007F1429" w:rsidRPr="0060228B" w:rsidRDefault="000C507E" w:rsidP="007F1429">
      <w:pPr>
        <w:jc w:val="center"/>
        <w:rPr>
          <w:b/>
          <w:lang w:val="ky-KG"/>
        </w:rPr>
      </w:pPr>
      <w:r>
        <w:rPr>
          <w:b/>
          <w:lang w:val="ky-KG"/>
        </w:rPr>
        <w:t xml:space="preserve">570002 Театр таануу, педагог </w:t>
      </w:r>
      <w:r w:rsidR="007F1429" w:rsidRPr="0060228B">
        <w:rPr>
          <w:b/>
          <w:lang w:val="ky-KG"/>
        </w:rPr>
        <w:t>адистиги боюнча жогорку кесиптик билим алуунун мамлекеттик билим берүү стандарты</w:t>
      </w:r>
      <w:r w:rsidR="007F1429" w:rsidRPr="0060228B">
        <w:rPr>
          <w:b/>
        </w:rPr>
        <w:t xml:space="preserve"> </w:t>
      </w:r>
    </w:p>
    <w:p w:rsidR="007F1429" w:rsidRPr="0060228B" w:rsidRDefault="007F1429" w:rsidP="007F1429">
      <w:pPr>
        <w:jc w:val="center"/>
        <w:rPr>
          <w:b/>
          <w:u w:val="single"/>
          <w:lang w:val="ky-KG"/>
        </w:rPr>
      </w:pPr>
      <w:r w:rsidRPr="0060228B">
        <w:rPr>
          <w:b/>
          <w:lang w:val="ky-KG"/>
        </w:rPr>
        <w:t>_____________________________________________________________</w:t>
      </w:r>
    </w:p>
    <w:p w:rsidR="007F1429" w:rsidRPr="0060228B" w:rsidRDefault="007F1429" w:rsidP="007F1429">
      <w:pPr>
        <w:jc w:val="center"/>
        <w:rPr>
          <w:b/>
          <w:u w:val="single"/>
        </w:rPr>
      </w:pPr>
    </w:p>
    <w:p w:rsidR="007F1429" w:rsidRPr="0060228B" w:rsidRDefault="007F1429" w:rsidP="007F1429">
      <w:pPr>
        <w:jc w:val="center"/>
        <w:rPr>
          <w:u w:val="single"/>
        </w:rPr>
      </w:pPr>
    </w:p>
    <w:p w:rsidR="007F1429" w:rsidRPr="0060228B" w:rsidRDefault="007F1429" w:rsidP="007F1429">
      <w:pPr>
        <w:pStyle w:val="a3"/>
        <w:numPr>
          <w:ilvl w:val="0"/>
          <w:numId w:val="23"/>
        </w:numPr>
        <w:jc w:val="center"/>
        <w:rPr>
          <w:b/>
          <w:u w:val="single"/>
        </w:rPr>
      </w:pPr>
      <w:r w:rsidRPr="0060228B">
        <w:rPr>
          <w:b/>
          <w:u w:val="single"/>
          <w:lang w:val="ky-KG"/>
        </w:rPr>
        <w:t>Жалпы жоболор</w:t>
      </w:r>
      <w:r w:rsidRPr="0060228B">
        <w:rPr>
          <w:b/>
          <w:u w:val="single"/>
        </w:rPr>
        <w:t>.</w:t>
      </w:r>
    </w:p>
    <w:p w:rsidR="007F1429" w:rsidRPr="0060228B" w:rsidRDefault="007F1429" w:rsidP="007F1429">
      <w:pPr>
        <w:jc w:val="both"/>
      </w:pPr>
    </w:p>
    <w:p w:rsidR="007F1429" w:rsidRPr="0060228B" w:rsidRDefault="000C507E" w:rsidP="007F1429">
      <w:pPr>
        <w:pStyle w:val="a3"/>
        <w:widowControl w:val="0"/>
        <w:numPr>
          <w:ilvl w:val="1"/>
          <w:numId w:val="23"/>
        </w:numPr>
        <w:autoSpaceDE w:val="0"/>
        <w:autoSpaceDN w:val="0"/>
        <w:adjustRightInd w:val="0"/>
        <w:ind w:left="0" w:firstLine="567"/>
        <w:jc w:val="both"/>
        <w:rPr>
          <w:lang w:val="ky-KG"/>
        </w:rPr>
      </w:pPr>
      <w:r>
        <w:rPr>
          <w:b/>
          <w:lang w:val="ky-KG"/>
        </w:rPr>
        <w:t>570002</w:t>
      </w:r>
      <w:r w:rsidR="007F1429" w:rsidRPr="0060228B">
        <w:rPr>
          <w:b/>
          <w:spacing w:val="-1"/>
          <w:lang w:val="ky-KG"/>
        </w:rPr>
        <w:t xml:space="preserve"> </w:t>
      </w:r>
      <w:r w:rsidR="00652B29">
        <w:rPr>
          <w:b/>
          <w:spacing w:val="-1"/>
          <w:lang w:val="ky-KG"/>
        </w:rPr>
        <w:t>Театр таануу</w:t>
      </w:r>
      <w:r w:rsidR="006D2816" w:rsidRPr="0060228B">
        <w:rPr>
          <w:lang w:val="ky-KG"/>
        </w:rPr>
        <w:t xml:space="preserve"> </w:t>
      </w:r>
      <w:r w:rsidR="007F1429" w:rsidRPr="0060228B">
        <w:rPr>
          <w:lang w:val="ky-KG"/>
        </w:rPr>
        <w:t>адистиги боюнча жогорку кесиптик билим алуунун мамлекеттик билим берүү стандарты</w:t>
      </w:r>
      <w:r w:rsidR="007F1429" w:rsidRPr="0060228B">
        <w:rPr>
          <w:rFonts w:eastAsia="Calibri"/>
          <w:lang w:val="ky-KG"/>
        </w:rPr>
        <w:t xml:space="preserve"> Кыргыз Республикасынын Билим жана илим министрлиги тарабынан “Билим берүү жөнүндө” Кыргыз Республикасынын Мыйзамы жана билим берүү жагында </w:t>
      </w:r>
      <w:r w:rsidR="007F1429" w:rsidRPr="0060228B">
        <w:rPr>
          <w:lang w:val="ky-KG"/>
        </w:rPr>
        <w:t xml:space="preserve">Кыргыз Республикасынын ченемдик-укуктук актыларына ылайык иштелип чыккан жана Кыргыз Республикасынын </w:t>
      </w:r>
      <w:r w:rsidR="00ED29C4">
        <w:rPr>
          <w:lang w:val="ky-KG"/>
        </w:rPr>
        <w:t>Министрлер кабинети</w:t>
      </w:r>
      <w:r w:rsidR="007F1429" w:rsidRPr="0060228B">
        <w:rPr>
          <w:lang w:val="ky-KG"/>
        </w:rPr>
        <w:t xml:space="preserve"> белгилеген тартипте бекитилген.</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Бул Мамлекеттик билим берүү стандартын аткаруу уюштуруу-укуктук формаларына карабастан адистерди даярдоо боюнча кесиптик билим берүү программаларын жүзөгө ашыруучу бардык жогорку окуу жайлары үчүн милдеттүү болуп саналат.  </w:t>
      </w:r>
    </w:p>
    <w:p w:rsidR="007F1429" w:rsidRPr="0060228B" w:rsidRDefault="007F1429" w:rsidP="007F1429">
      <w:pPr>
        <w:widowControl w:val="0"/>
        <w:autoSpaceDE w:val="0"/>
        <w:autoSpaceDN w:val="0"/>
        <w:adjustRightInd w:val="0"/>
        <w:ind w:firstLine="567"/>
        <w:jc w:val="both"/>
        <w:rPr>
          <w:lang w:val="ky-KG"/>
        </w:rPr>
      </w:pPr>
      <w:r w:rsidRPr="0060228B">
        <w:rPr>
          <w:b/>
          <w:lang w:val="ky-KG"/>
        </w:rPr>
        <w:t>1.2.</w:t>
      </w:r>
      <w:r w:rsidRPr="0060228B">
        <w:rPr>
          <w:lang w:val="ky-KG"/>
        </w:rPr>
        <w:t xml:space="preserve"> </w:t>
      </w:r>
      <w:r w:rsidRPr="0060228B">
        <w:rPr>
          <w:b/>
          <w:lang w:val="ky-KG"/>
        </w:rPr>
        <w:t>Терминдер, аныктамалар, белгилөөлөр, кыскартуулар:</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Жогорку кесиптик билим берүүнүн бул Мамлекеттик билим берүү стандартында </w:t>
      </w:r>
      <w:r w:rsidRPr="0060228B">
        <w:rPr>
          <w:rFonts w:eastAsia="Calibri"/>
          <w:lang w:val="ky-KG"/>
        </w:rPr>
        <w:t xml:space="preserve">“Билим берүү жөнүндө” Кыргыз Республикасынын Мыйзамына жана жогорку кесиптик билим берүү чөйрөсүндө </w:t>
      </w:r>
      <w:r w:rsidRPr="0060228B">
        <w:rPr>
          <w:lang w:val="ky-KG"/>
        </w:rPr>
        <w:t xml:space="preserve"> </w:t>
      </w:r>
      <w:r w:rsidRPr="0060228B">
        <w:rPr>
          <w:rFonts w:eastAsia="Calibri"/>
          <w:lang w:val="ky-KG"/>
        </w:rPr>
        <w:t>Кыргыз Республикасы белгиленген тартипте кабыл алган эл аралык документтерге ылайык терминдер жана аныктамалар колдонулат</w:t>
      </w:r>
      <w:r w:rsidRPr="0060228B">
        <w:rPr>
          <w:lang w:val="ky-KG"/>
        </w:rPr>
        <w:t>:</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w:t>
      </w:r>
      <w:r w:rsidRPr="0060228B">
        <w:rPr>
          <w:b/>
          <w:lang w:val="ky-KG"/>
        </w:rPr>
        <w:t>негизги билим берүү</w:t>
      </w:r>
      <w:r w:rsidRPr="0060228B">
        <w:rPr>
          <w:lang w:val="ky-KG"/>
        </w:rPr>
        <w:t xml:space="preserve"> </w:t>
      </w:r>
      <w:r w:rsidRPr="0060228B">
        <w:rPr>
          <w:b/>
          <w:lang w:val="ky-KG"/>
        </w:rPr>
        <w:t>программасы –</w:t>
      </w:r>
      <w:r w:rsidRPr="0060228B">
        <w:rPr>
          <w:lang w:val="ky-KG"/>
        </w:rPr>
        <w:t xml:space="preserve"> даярдоонун тийиштүү багыты боюнча билим берүү процессинин окуу-усулдук документтеринин, регламенттөөчү максаттарынын, күтүлүүчү натыйжалардын, мазмунунун жана аны жүзөгө ашырууну уюштуруунун жыйындысы;</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w:t>
      </w:r>
      <w:r w:rsidRPr="0060228B">
        <w:rPr>
          <w:b/>
          <w:lang w:val="ky-KG"/>
        </w:rPr>
        <w:t>даярдоо багыты</w:t>
      </w:r>
      <w:r w:rsidRPr="0060228B">
        <w:rPr>
          <w:lang w:val="ky-KG"/>
        </w:rPr>
        <w:t xml:space="preserve"> – фундаменталдык даярдоонун жалпылыгынын негизинде интеграциялануучу ар кандай профилдеги жогорку кесиптик билими бар кадрларды даярдоо үчүн билим берүүчү программалардын жыйындысы;</w:t>
      </w:r>
    </w:p>
    <w:p w:rsidR="007F1429" w:rsidRPr="0060228B" w:rsidRDefault="007F1429" w:rsidP="007F1429">
      <w:pPr>
        <w:widowControl w:val="0"/>
        <w:autoSpaceDE w:val="0"/>
        <w:autoSpaceDN w:val="0"/>
        <w:adjustRightInd w:val="0"/>
        <w:ind w:firstLine="567"/>
        <w:jc w:val="both"/>
        <w:rPr>
          <w:lang w:val="ky-KG"/>
        </w:rPr>
      </w:pPr>
      <w:r w:rsidRPr="0060228B">
        <w:rPr>
          <w:b/>
          <w:lang w:val="ky-KG"/>
        </w:rPr>
        <w:t>- профиль</w:t>
      </w:r>
      <w:r w:rsidRPr="0060228B">
        <w:rPr>
          <w:lang w:val="ky-KG"/>
        </w:rPr>
        <w:t xml:space="preserve"> – конкреттүү түрүнө жана кесиптик ишмердүүлүктүн объектисине карата негизги билим берүү программасынын багыттуулугу;</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w:t>
      </w:r>
      <w:r w:rsidRPr="0060228B">
        <w:rPr>
          <w:b/>
          <w:lang w:val="ky-KG"/>
        </w:rPr>
        <w:t>сабактардын</w:t>
      </w:r>
      <w:r w:rsidRPr="0060228B">
        <w:rPr>
          <w:lang w:val="ky-KG"/>
        </w:rPr>
        <w:t xml:space="preserve"> </w:t>
      </w:r>
      <w:r w:rsidRPr="0060228B">
        <w:rPr>
          <w:b/>
          <w:lang w:val="ky-KG"/>
        </w:rPr>
        <w:t xml:space="preserve">цикли – </w:t>
      </w:r>
      <w:r w:rsidRPr="0060228B">
        <w:rPr>
          <w:lang w:val="ky-KG"/>
        </w:rPr>
        <w:t>окутуунун, тарбиялоонун белгиленген максаттарына жана натыйжаларына карата белгилүү-бир логикалык аяктоосу бар билим берүү программаларынын жана окуу сабактарынын жыйындысы;</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w:t>
      </w:r>
      <w:r w:rsidRPr="0060228B">
        <w:rPr>
          <w:b/>
          <w:lang w:val="ky-KG"/>
        </w:rPr>
        <w:t>модуль</w:t>
      </w:r>
      <w:r w:rsidRPr="0060228B">
        <w:rPr>
          <w:lang w:val="ky-KG"/>
        </w:rPr>
        <w:t xml:space="preserve"> - окутуунун, тарбиялоонун белгиленген максаттарына жана натыйжаларына карата белгилүү-бир логикалык аяктоосу бар окуу сабактарынын бөлүгү;</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w:t>
      </w:r>
      <w:r w:rsidRPr="0060228B">
        <w:rPr>
          <w:b/>
          <w:lang w:val="ky-KG"/>
        </w:rPr>
        <w:t>компетенция</w:t>
      </w:r>
      <w:r w:rsidRPr="0060228B">
        <w:rPr>
          <w:lang w:val="ky-KG"/>
        </w:rPr>
        <w:t xml:space="preserve"> – тийиштүү тармакта кесиптик ишмердик кылуу үчүн зарыл жеке сапаттардын, билимдердин, көндүмдөрдүн жана жөндөмдөрдүн динамикалык комбинациясы;</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w:t>
      </w:r>
      <w:r w:rsidRPr="0060228B">
        <w:rPr>
          <w:b/>
          <w:lang w:val="ky-KG"/>
        </w:rPr>
        <w:t xml:space="preserve">зачеттук бирдик </w:t>
      </w:r>
      <w:r w:rsidRPr="0060228B">
        <w:rPr>
          <w:lang w:val="ky-KG"/>
        </w:rPr>
        <w:t>(кредит) – негизги кесиптик билим берүү программасынын эмгекти талап кылуусунун шарттуу чарасы;</w:t>
      </w:r>
    </w:p>
    <w:p w:rsidR="007F1429" w:rsidRPr="0060228B" w:rsidRDefault="007F1429" w:rsidP="007F1429">
      <w:pPr>
        <w:widowControl w:val="0"/>
        <w:autoSpaceDE w:val="0"/>
        <w:autoSpaceDN w:val="0"/>
        <w:adjustRightInd w:val="0"/>
        <w:ind w:firstLine="567"/>
        <w:jc w:val="both"/>
        <w:rPr>
          <w:lang w:val="ky-KG"/>
        </w:rPr>
      </w:pPr>
      <w:r w:rsidRPr="0060228B">
        <w:rPr>
          <w:b/>
          <w:lang w:val="ky-KG"/>
        </w:rPr>
        <w:t>- окутуунун натыйжалары</w:t>
      </w:r>
      <w:r w:rsidRPr="0060228B">
        <w:rPr>
          <w:lang w:val="ky-KG"/>
        </w:rPr>
        <w:t xml:space="preserve"> – негизги билим берүү  программасы/модуль боюнча окутуунун натыйжасында алынган компетенциялар.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1.3. Кыскартуулар жана белгилөөлөр:</w:t>
      </w:r>
    </w:p>
    <w:p w:rsidR="007F1429" w:rsidRPr="0060228B" w:rsidRDefault="007F1429" w:rsidP="007F1429">
      <w:pPr>
        <w:widowControl w:val="0"/>
        <w:autoSpaceDE w:val="0"/>
        <w:autoSpaceDN w:val="0"/>
        <w:adjustRightInd w:val="0"/>
        <w:ind w:firstLine="567"/>
        <w:jc w:val="both"/>
        <w:rPr>
          <w:lang w:val="ky-KG"/>
        </w:rPr>
      </w:pPr>
      <w:r w:rsidRPr="0060228B">
        <w:rPr>
          <w:lang w:val="ky-KG"/>
        </w:rPr>
        <w:t>Ушул Мамлекеттик окутуу стандартында төмөнкү кыскартуулар колдонулат:</w:t>
      </w:r>
    </w:p>
    <w:p w:rsidR="007F1429" w:rsidRPr="0060228B" w:rsidRDefault="007F1429" w:rsidP="007F1429">
      <w:pPr>
        <w:widowControl w:val="0"/>
        <w:autoSpaceDE w:val="0"/>
        <w:autoSpaceDN w:val="0"/>
        <w:adjustRightInd w:val="0"/>
        <w:ind w:firstLine="567"/>
        <w:jc w:val="both"/>
        <w:rPr>
          <w:lang w:val="ky-KG"/>
        </w:rPr>
      </w:pPr>
      <w:r w:rsidRPr="0060228B">
        <w:rPr>
          <w:b/>
          <w:lang w:val="ky-KG"/>
        </w:rPr>
        <w:t>МБС -</w:t>
      </w:r>
      <w:r w:rsidRPr="0060228B">
        <w:rPr>
          <w:lang w:val="ky-KG"/>
        </w:rPr>
        <w:t xml:space="preserve"> Мамлекеттик билим берүү стандарты;</w:t>
      </w:r>
    </w:p>
    <w:p w:rsidR="007F1429" w:rsidRPr="0060228B" w:rsidRDefault="007F1429" w:rsidP="007F1429">
      <w:pPr>
        <w:widowControl w:val="0"/>
        <w:autoSpaceDE w:val="0"/>
        <w:autoSpaceDN w:val="0"/>
        <w:adjustRightInd w:val="0"/>
        <w:ind w:firstLine="567"/>
        <w:jc w:val="both"/>
        <w:rPr>
          <w:lang w:val="ky-KG"/>
        </w:rPr>
      </w:pPr>
      <w:r w:rsidRPr="0060228B">
        <w:rPr>
          <w:b/>
          <w:lang w:val="ky-KG"/>
        </w:rPr>
        <w:t xml:space="preserve">ЖКБ </w:t>
      </w:r>
      <w:r w:rsidRPr="0060228B">
        <w:rPr>
          <w:lang w:val="ky-KG"/>
        </w:rPr>
        <w:t>– жогорку кесиптик билим;</w:t>
      </w:r>
    </w:p>
    <w:p w:rsidR="007F1429" w:rsidRPr="0060228B" w:rsidRDefault="007F1429" w:rsidP="007F1429">
      <w:pPr>
        <w:widowControl w:val="0"/>
        <w:autoSpaceDE w:val="0"/>
        <w:autoSpaceDN w:val="0"/>
        <w:adjustRightInd w:val="0"/>
        <w:ind w:firstLine="567"/>
        <w:jc w:val="both"/>
        <w:rPr>
          <w:lang w:val="ky-KG"/>
        </w:rPr>
      </w:pPr>
      <w:r w:rsidRPr="0060228B">
        <w:rPr>
          <w:b/>
          <w:lang w:val="ky-KG"/>
        </w:rPr>
        <w:t>НБП</w:t>
      </w:r>
      <w:r w:rsidRPr="0060228B">
        <w:rPr>
          <w:lang w:val="ky-KG"/>
        </w:rPr>
        <w:t xml:space="preserve"> – негизги билим берүү программасы;</w:t>
      </w:r>
    </w:p>
    <w:p w:rsidR="007F1429" w:rsidRPr="0060228B" w:rsidRDefault="007F1429" w:rsidP="007F1429">
      <w:pPr>
        <w:widowControl w:val="0"/>
        <w:autoSpaceDE w:val="0"/>
        <w:autoSpaceDN w:val="0"/>
        <w:adjustRightInd w:val="0"/>
        <w:ind w:firstLine="567"/>
        <w:jc w:val="both"/>
        <w:rPr>
          <w:lang w:val="ky-KG"/>
        </w:rPr>
      </w:pPr>
      <w:r w:rsidRPr="0060228B">
        <w:rPr>
          <w:b/>
          <w:lang w:val="ky-KG"/>
        </w:rPr>
        <w:t xml:space="preserve">ОУП </w:t>
      </w:r>
      <w:r w:rsidRPr="0060228B">
        <w:rPr>
          <w:lang w:val="ky-KG"/>
        </w:rPr>
        <w:t>– окуу-усулдук бирикмелер;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НБП СЦ</w:t>
      </w:r>
      <w:r w:rsidRPr="0060228B">
        <w:rPr>
          <w:lang w:val="ky-KG"/>
        </w:rPr>
        <w:t xml:space="preserve"> – негизги билим берүү программасынын сабактарынын цикли;</w:t>
      </w:r>
    </w:p>
    <w:p w:rsidR="007F1429" w:rsidRPr="0060228B" w:rsidRDefault="007F1429" w:rsidP="007F1429">
      <w:pPr>
        <w:widowControl w:val="0"/>
        <w:autoSpaceDE w:val="0"/>
        <w:autoSpaceDN w:val="0"/>
        <w:adjustRightInd w:val="0"/>
        <w:ind w:firstLine="567"/>
        <w:jc w:val="both"/>
        <w:rPr>
          <w:lang w:val="ky-KG"/>
        </w:rPr>
      </w:pPr>
      <w:r w:rsidRPr="0060228B">
        <w:rPr>
          <w:b/>
          <w:lang w:val="ky-KG"/>
        </w:rPr>
        <w:t xml:space="preserve">ЖИК </w:t>
      </w:r>
      <w:r w:rsidRPr="0060228B">
        <w:rPr>
          <w:lang w:val="ky-KG"/>
        </w:rPr>
        <w:t>– жалпы илимий компетенциялар;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АК</w:t>
      </w:r>
      <w:r w:rsidRPr="0060228B">
        <w:rPr>
          <w:lang w:val="ky-KG"/>
        </w:rPr>
        <w:t xml:space="preserve"> - аспаптык компетенциялар;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lastRenderedPageBreak/>
        <w:t>КК</w:t>
      </w:r>
      <w:r w:rsidRPr="0060228B">
        <w:rPr>
          <w:lang w:val="ky-KG"/>
        </w:rPr>
        <w:t xml:space="preserve"> – кесиптик  компетенциялар;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СЖК</w:t>
      </w:r>
      <w:r w:rsidRPr="0060228B">
        <w:rPr>
          <w:lang w:val="ky-KG"/>
        </w:rPr>
        <w:t xml:space="preserve"> – социалдык-жеке жана жалпы маданий компетенциялар.</w:t>
      </w:r>
    </w:p>
    <w:p w:rsidR="007F1429" w:rsidRPr="0060228B" w:rsidRDefault="007F1429" w:rsidP="007F1429">
      <w:pPr>
        <w:widowControl w:val="0"/>
        <w:autoSpaceDE w:val="0"/>
        <w:autoSpaceDN w:val="0"/>
        <w:adjustRightInd w:val="0"/>
        <w:ind w:firstLine="567"/>
        <w:rPr>
          <w:lang w:val="ky-KG"/>
        </w:rPr>
      </w:pPr>
    </w:p>
    <w:p w:rsidR="007F1429" w:rsidRPr="0060228B" w:rsidRDefault="007F1429" w:rsidP="007F1429">
      <w:pPr>
        <w:pStyle w:val="a3"/>
        <w:widowControl w:val="0"/>
        <w:numPr>
          <w:ilvl w:val="0"/>
          <w:numId w:val="23"/>
        </w:numPr>
        <w:autoSpaceDE w:val="0"/>
        <w:autoSpaceDN w:val="0"/>
        <w:adjustRightInd w:val="0"/>
        <w:jc w:val="center"/>
        <w:rPr>
          <w:b/>
          <w:lang w:val="ky-KG"/>
        </w:rPr>
      </w:pPr>
      <w:r w:rsidRPr="0060228B">
        <w:rPr>
          <w:b/>
          <w:lang w:val="ky-KG"/>
        </w:rPr>
        <w:t>Колдонуу чөйрөсү</w:t>
      </w:r>
    </w:p>
    <w:p w:rsidR="007F1429" w:rsidRPr="0060228B" w:rsidRDefault="007F1429" w:rsidP="007F1429">
      <w:pPr>
        <w:widowControl w:val="0"/>
        <w:autoSpaceDE w:val="0"/>
        <w:autoSpaceDN w:val="0"/>
        <w:adjustRightInd w:val="0"/>
        <w:ind w:firstLine="567"/>
        <w:rPr>
          <w:lang w:val="ky-KG"/>
        </w:rPr>
      </w:pP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2.1. Жогорку кесиптик билим берүүнүн бул Мамлекеттик билим берүү стандарты  (мындан ары- ЖББ МБС) </w:t>
      </w:r>
      <w:r w:rsidR="00F566E9">
        <w:rPr>
          <w:b/>
          <w:lang w:val="ky-KG"/>
        </w:rPr>
        <w:t>570002</w:t>
      </w:r>
      <w:r w:rsidR="00F566E9" w:rsidRPr="0060228B">
        <w:rPr>
          <w:b/>
          <w:spacing w:val="-1"/>
          <w:lang w:val="ky-KG"/>
        </w:rPr>
        <w:t xml:space="preserve"> </w:t>
      </w:r>
      <w:r w:rsidR="00652B29">
        <w:rPr>
          <w:b/>
          <w:spacing w:val="-1"/>
          <w:lang w:val="ky-KG"/>
        </w:rPr>
        <w:t>Театр таануу</w:t>
      </w:r>
      <w:r w:rsidR="00F566E9" w:rsidRPr="0060228B">
        <w:rPr>
          <w:lang w:val="ky-KG"/>
        </w:rPr>
        <w:t xml:space="preserve"> </w:t>
      </w:r>
      <w:r w:rsidRPr="0060228B">
        <w:rPr>
          <w:lang w:val="ky-KG"/>
        </w:rPr>
        <w:t xml:space="preserve">адистиги боюнча НБП жүзөгө ашыруудагы милдеттүү ченемдердин, эрежелердин жана талаптардын жыйындысын билдирет жана лицензиясы же Кыргыз Республикасынын аймагында  мамлекеттик аккредитациясы (аттестациясы) бар бардык жогорку кесиптик билим берүү уюмдары (мындан ары – жогорку окуу жайлар) тарабынан алардын уюштуруу-укуктук түрүнө карабастан жогорку кесиптик билим берүүнүн окуу жана уюштуруу-усулдук документтерин иштеп чыгуу, негизги окутуучу программалардын сапатын баалоо үчүн негиз болуп саналат. </w:t>
      </w:r>
    </w:p>
    <w:p w:rsidR="007F1429" w:rsidRPr="0060228B" w:rsidRDefault="007F1429" w:rsidP="007F1429">
      <w:pPr>
        <w:widowControl w:val="0"/>
        <w:autoSpaceDE w:val="0"/>
        <w:autoSpaceDN w:val="0"/>
        <w:adjustRightInd w:val="0"/>
        <w:ind w:firstLine="567"/>
        <w:rPr>
          <w:b/>
          <w:lang w:val="ky-KG"/>
        </w:rPr>
      </w:pPr>
    </w:p>
    <w:p w:rsidR="007F1429" w:rsidRPr="0060228B" w:rsidRDefault="007F1429" w:rsidP="007F1429">
      <w:pPr>
        <w:widowControl w:val="0"/>
        <w:autoSpaceDE w:val="0"/>
        <w:autoSpaceDN w:val="0"/>
        <w:adjustRightInd w:val="0"/>
        <w:ind w:firstLine="567"/>
        <w:jc w:val="both"/>
        <w:rPr>
          <w:lang w:val="ky-KG"/>
        </w:rPr>
      </w:pPr>
      <w:r w:rsidRPr="0060228B">
        <w:rPr>
          <w:b/>
          <w:lang w:val="ky-KG"/>
        </w:rPr>
        <w:t>2.2.</w:t>
      </w:r>
      <w:r w:rsidRPr="0060228B">
        <w:rPr>
          <w:lang w:val="ky-KG"/>
        </w:rPr>
        <w:t xml:space="preserve"> </w:t>
      </w:r>
      <w:r w:rsidR="00F566E9">
        <w:rPr>
          <w:b/>
          <w:lang w:val="ky-KG"/>
        </w:rPr>
        <w:t>570002</w:t>
      </w:r>
      <w:r w:rsidR="00F566E9" w:rsidRPr="0060228B">
        <w:rPr>
          <w:b/>
          <w:spacing w:val="-1"/>
          <w:lang w:val="ky-KG"/>
        </w:rPr>
        <w:t xml:space="preserve"> </w:t>
      </w:r>
      <w:r w:rsidR="00652B29">
        <w:rPr>
          <w:b/>
          <w:spacing w:val="-1"/>
          <w:lang w:val="ky-KG"/>
        </w:rPr>
        <w:t>Театр таануу</w:t>
      </w:r>
      <w:r w:rsidR="00F566E9" w:rsidRPr="0060228B">
        <w:rPr>
          <w:lang w:val="ky-KG"/>
        </w:rPr>
        <w:t xml:space="preserve"> </w:t>
      </w:r>
      <w:r w:rsidRPr="0060228B">
        <w:rPr>
          <w:lang w:val="ky-KG"/>
        </w:rPr>
        <w:t xml:space="preserve">адистиги боюнча бул ЖББ МБС негизги колдонуучулары болуп төмөнкүлөр саналат: </w:t>
      </w:r>
    </w:p>
    <w:p w:rsidR="007F1429" w:rsidRPr="0060228B" w:rsidRDefault="007F1429" w:rsidP="007F1429">
      <w:pPr>
        <w:widowControl w:val="0"/>
        <w:autoSpaceDE w:val="0"/>
        <w:autoSpaceDN w:val="0"/>
        <w:adjustRightInd w:val="0"/>
        <w:ind w:firstLine="567"/>
        <w:jc w:val="both"/>
        <w:rPr>
          <w:lang w:val="ky-KG"/>
        </w:rPr>
      </w:pPr>
      <w:r w:rsidRPr="0060228B">
        <w:rPr>
          <w:lang w:val="ky-KG"/>
        </w:rPr>
        <w:t>- өз жогорку окуу жайларында бул багытта жана даярдык деңгээли боюнча илимдин, техниканын жетишкендиктерин жана социалдык чөйрөнү эске алуу менен негизги билим берүү программаларын иштеп чыгуу, натыйжалуу жүзгө ашыруу жана жаңыртуу үчүн жооптуу жогорку окуу жайларынын администрациясы жана илимий-педагогикалык курамы (профессорлор-окутуучулар курамы, илимий кызматкерлер);</w:t>
      </w:r>
    </w:p>
    <w:p w:rsidR="007F1429" w:rsidRPr="0060228B" w:rsidRDefault="007F1429" w:rsidP="007F1429">
      <w:pPr>
        <w:widowControl w:val="0"/>
        <w:autoSpaceDE w:val="0"/>
        <w:autoSpaceDN w:val="0"/>
        <w:adjustRightInd w:val="0"/>
        <w:ind w:firstLine="567"/>
        <w:jc w:val="both"/>
        <w:rPr>
          <w:lang w:val="ky-KG"/>
        </w:rPr>
      </w:pPr>
      <w:r w:rsidRPr="0060228B">
        <w:rPr>
          <w:lang w:val="ky-KG"/>
        </w:rPr>
        <w:t>- даярдоонун бул багыты боюнча жогорку окуу жайынын негизги билим берүү программасын өздөштүрүү боюнча өз окуу ишмердүүлүгүн натыйжалуу жүзөгө ашыруу үчүн жооптуу студенттер;</w:t>
      </w:r>
    </w:p>
    <w:p w:rsidR="007F1429" w:rsidRPr="0060228B" w:rsidRDefault="007F1429" w:rsidP="007F1429">
      <w:pPr>
        <w:widowControl w:val="0"/>
        <w:autoSpaceDE w:val="0"/>
        <w:autoSpaceDN w:val="0"/>
        <w:adjustRightInd w:val="0"/>
        <w:ind w:firstLine="567"/>
        <w:jc w:val="both"/>
        <w:rPr>
          <w:lang w:val="ky-KG"/>
        </w:rPr>
      </w:pPr>
      <w:r w:rsidRPr="0060228B">
        <w:rPr>
          <w:lang w:val="ky-KG"/>
        </w:rPr>
        <w:t>- кесиптик ишмердүүлүктүн тийиштүү чөйрөсүндө адистердин жана иш берүүчүлөрдүн бирикмелери;</w:t>
      </w:r>
    </w:p>
    <w:p w:rsidR="007F1429" w:rsidRPr="0060228B" w:rsidRDefault="007F1429" w:rsidP="007F1429">
      <w:pPr>
        <w:widowControl w:val="0"/>
        <w:autoSpaceDE w:val="0"/>
        <w:autoSpaceDN w:val="0"/>
        <w:adjustRightInd w:val="0"/>
        <w:ind w:firstLine="567"/>
        <w:jc w:val="both"/>
        <w:rPr>
          <w:lang w:val="ky-KG"/>
        </w:rPr>
      </w:pPr>
      <w:r w:rsidRPr="0060228B">
        <w:rPr>
          <w:lang w:val="ky-KG"/>
        </w:rPr>
        <w:t>- Кыргыз Республикасынын билим берүү чөйрөсүндө аткаруу бийлигинин борбордук мамлекеттик органынын тапшырмасы боюнча негизги билим берүү программаларын иштеп чыгуунун камсыз кылуучу окуу-усулдук бирикмелер жана кеңештер;</w:t>
      </w:r>
    </w:p>
    <w:p w:rsidR="007F1429" w:rsidRPr="0060228B" w:rsidRDefault="007F1429" w:rsidP="007F1429">
      <w:pPr>
        <w:widowControl w:val="0"/>
        <w:autoSpaceDE w:val="0"/>
        <w:autoSpaceDN w:val="0"/>
        <w:adjustRightInd w:val="0"/>
        <w:ind w:firstLine="567"/>
        <w:jc w:val="both"/>
        <w:rPr>
          <w:lang w:val="ky-KG"/>
        </w:rPr>
      </w:pPr>
      <w:r w:rsidRPr="0060228B">
        <w:rPr>
          <w:lang w:val="ky-KG"/>
        </w:rPr>
        <w:t>- жогорку кесиптик билим берүүнү финансылоону камсыз кылуучу аткаруу бийлигинин мамлекеттик органдары;</w:t>
      </w:r>
    </w:p>
    <w:p w:rsidR="007F1429" w:rsidRPr="0060228B" w:rsidRDefault="007F1429" w:rsidP="007F1429">
      <w:pPr>
        <w:widowControl w:val="0"/>
        <w:autoSpaceDE w:val="0"/>
        <w:autoSpaceDN w:val="0"/>
        <w:adjustRightInd w:val="0"/>
        <w:ind w:firstLine="567"/>
        <w:jc w:val="both"/>
        <w:rPr>
          <w:lang w:val="ky-KG"/>
        </w:rPr>
      </w:pPr>
      <w:r w:rsidRPr="0060228B">
        <w:rPr>
          <w:lang w:val="ky-KG"/>
        </w:rPr>
        <w:t>- жогорку кесиптик билим берүү чөйрөсүндө аттестациялоону, аккредитациялоону жана сапатты контролдоону жүзөгө ашыруучу жогорку билим берүү системасындагы мыйзамдардын аткарылышы үчүн контролдукту камсыз кылуучу ыйгарым укуктуу аткаруу бийлигинин мамлекеттик органдары.</w:t>
      </w: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2.3. Абитуриенттердин даярдык деңгээлине талаптар.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2.3.1.</w:t>
      </w:r>
      <w:r w:rsidRPr="0060228B">
        <w:rPr>
          <w:lang w:val="ky-KG"/>
        </w:rPr>
        <w:t xml:space="preserve"> "Адис" квалификациясын ыйгаруу менен жогорку кесиптик билим алууга талапкер абитуриенттин билиминин деңгээли – жалпы орто (толук) билим; же атайын орто кесиптик билими же абитуриентте актердук өнөрү жагында билим берүү мекемесинин бүтүрүүчүсүнө  карата талаптарга тиешелүү билимдердин, көндүмдөрдүн жана жөндөмдөрдүн көлөмүнө ээ болуу шартында жогорку атайын билим. </w:t>
      </w:r>
    </w:p>
    <w:p w:rsidR="007F1429" w:rsidRPr="0060228B" w:rsidRDefault="007F1429" w:rsidP="007F1429">
      <w:pPr>
        <w:widowControl w:val="0"/>
        <w:autoSpaceDE w:val="0"/>
        <w:autoSpaceDN w:val="0"/>
        <w:adjustRightInd w:val="0"/>
        <w:ind w:firstLine="567"/>
        <w:jc w:val="both"/>
        <w:rPr>
          <w:lang w:val="ky-KG"/>
        </w:rPr>
      </w:pPr>
      <w:r w:rsidRPr="0060228B">
        <w:rPr>
          <w:b/>
          <w:lang w:val="ky-KG"/>
        </w:rPr>
        <w:t>2.3.2.</w:t>
      </w:r>
      <w:r w:rsidRPr="0060228B">
        <w:rPr>
          <w:lang w:val="ky-KG"/>
        </w:rPr>
        <w:t xml:space="preserve"> Абитуриентте жалпы орто (толук) билими жөнүндө же жалпы орто (толук) билими жөнүндө аттестат берүүгө укугу бар орто кесиптик окуу жайын же баштапкы кесиптик окуу жайын бүтүгөндүгү же жогорку кесиптик билими жөнүндө мамлекеттик үлгүдөгү документи болушу керек.</w:t>
      </w:r>
    </w:p>
    <w:p w:rsidR="007F1429" w:rsidRPr="0060228B" w:rsidRDefault="007F1429" w:rsidP="007F1429">
      <w:pPr>
        <w:widowControl w:val="0"/>
        <w:autoSpaceDE w:val="0"/>
        <w:autoSpaceDN w:val="0"/>
        <w:adjustRightInd w:val="0"/>
        <w:ind w:firstLine="567"/>
        <w:rPr>
          <w:lang w:val="ky-KG"/>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3. Адистиктин жалпы мүнөздөмөсү</w:t>
      </w:r>
    </w:p>
    <w:p w:rsidR="007F1429" w:rsidRPr="0060228B" w:rsidRDefault="007F1429" w:rsidP="007F1429">
      <w:pPr>
        <w:widowControl w:val="0"/>
        <w:autoSpaceDE w:val="0"/>
        <w:autoSpaceDN w:val="0"/>
        <w:adjustRightInd w:val="0"/>
        <w:ind w:firstLine="567"/>
        <w:jc w:val="both"/>
        <w:rPr>
          <w:lang w:val="ky-KG"/>
        </w:rPr>
      </w:pPr>
    </w:p>
    <w:p w:rsidR="007F1429" w:rsidRPr="0060228B" w:rsidRDefault="007F1429" w:rsidP="007F1429">
      <w:pPr>
        <w:widowControl w:val="0"/>
        <w:autoSpaceDE w:val="0"/>
        <w:autoSpaceDN w:val="0"/>
        <w:adjustRightInd w:val="0"/>
        <w:ind w:firstLine="567"/>
        <w:jc w:val="both"/>
        <w:rPr>
          <w:lang w:val="ky-KG"/>
        </w:rPr>
      </w:pPr>
      <w:r w:rsidRPr="0060228B">
        <w:rPr>
          <w:b/>
          <w:lang w:val="ky-KG"/>
        </w:rPr>
        <w:t>3.1.</w:t>
      </w:r>
      <w:r w:rsidRPr="0060228B">
        <w:rPr>
          <w:lang w:val="ky-KG"/>
        </w:rPr>
        <w:t xml:space="preserve"> Кыргыз Республикасында</w:t>
      </w:r>
      <w:r w:rsidRPr="0060228B">
        <w:rPr>
          <w:b/>
          <w:lang w:val="ky-KG"/>
        </w:rPr>
        <w:t>.</w:t>
      </w:r>
      <w:r w:rsidRPr="0060228B">
        <w:rPr>
          <w:lang w:val="ky-KG"/>
        </w:rPr>
        <w:t xml:space="preserve"> </w:t>
      </w:r>
      <w:r w:rsidR="00F566E9">
        <w:rPr>
          <w:b/>
          <w:lang w:val="ky-KG"/>
        </w:rPr>
        <w:t>570002</w:t>
      </w:r>
      <w:r w:rsidR="00F566E9" w:rsidRPr="0060228B">
        <w:rPr>
          <w:b/>
          <w:spacing w:val="-1"/>
          <w:lang w:val="ky-KG"/>
        </w:rPr>
        <w:t xml:space="preserve"> </w:t>
      </w:r>
      <w:r w:rsidR="00652B29">
        <w:rPr>
          <w:b/>
          <w:spacing w:val="-1"/>
          <w:lang w:val="ky-KG"/>
        </w:rPr>
        <w:t xml:space="preserve">Театр таануу </w:t>
      </w:r>
      <w:r w:rsidRPr="0060228B">
        <w:rPr>
          <w:lang w:val="ky-KG"/>
        </w:rPr>
        <w:t>адистиги боюнча ЖББ МБС өзүнчө адистиктер боюнча жүзөгө ашырылат.</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Адистик боюнча ЖББ МБСти толугу менен өздөштүргөн жана белгиленген </w:t>
      </w:r>
      <w:r w:rsidRPr="0060228B">
        <w:rPr>
          <w:lang w:val="ky-KG"/>
        </w:rPr>
        <w:lastRenderedPageBreak/>
        <w:t>тартиптеги мамлекеттик жыйынтыктоочу аттестациялоону ийгиликтүү өткөн жогорку окуу жайларынын бүтүрүүчүлөрүнө "адис" квалификациясын ыйгаруу менен жогорку кесиптик билими жөнүндө диплом берилет .</w:t>
      </w:r>
    </w:p>
    <w:p w:rsidR="007F1429" w:rsidRPr="0060228B" w:rsidRDefault="007F1429" w:rsidP="007F1429">
      <w:pPr>
        <w:widowControl w:val="0"/>
        <w:autoSpaceDE w:val="0"/>
        <w:autoSpaceDN w:val="0"/>
        <w:adjustRightInd w:val="0"/>
        <w:ind w:firstLine="567"/>
        <w:jc w:val="both"/>
        <w:rPr>
          <w:color w:val="000000"/>
          <w:lang w:val="ky-KG"/>
        </w:rPr>
      </w:pPr>
      <w:r w:rsidRPr="0060228B">
        <w:rPr>
          <w:b/>
          <w:color w:val="000000"/>
          <w:lang w:val="ky-KG"/>
        </w:rPr>
        <w:t>3.2.</w:t>
      </w:r>
      <w:r w:rsidRPr="0060228B">
        <w:rPr>
          <w:color w:val="000000"/>
          <w:lang w:val="ky-KG"/>
        </w:rPr>
        <w:t xml:space="preserve"> </w:t>
      </w:r>
      <w:r w:rsidR="00F566E9">
        <w:rPr>
          <w:b/>
          <w:lang w:val="ky-KG"/>
        </w:rPr>
        <w:t>570002</w:t>
      </w:r>
      <w:r w:rsidR="00F566E9" w:rsidRPr="0060228B">
        <w:rPr>
          <w:b/>
          <w:spacing w:val="-1"/>
          <w:lang w:val="ky-KG"/>
        </w:rPr>
        <w:t xml:space="preserve"> </w:t>
      </w:r>
      <w:r w:rsidR="00652B29">
        <w:rPr>
          <w:b/>
          <w:spacing w:val="-1"/>
          <w:lang w:val="ky-KG"/>
        </w:rPr>
        <w:t>Театр таануу</w:t>
      </w:r>
      <w:r w:rsidR="006D2816" w:rsidRPr="0060228B">
        <w:rPr>
          <w:lang w:val="ky-KG"/>
        </w:rPr>
        <w:t xml:space="preserve"> </w:t>
      </w:r>
      <w:r w:rsidRPr="0060228B">
        <w:rPr>
          <w:lang w:val="ky-KG"/>
        </w:rPr>
        <w:t>адистиги</w:t>
      </w:r>
      <w:r w:rsidRPr="0060228B">
        <w:rPr>
          <w:b/>
          <w:lang w:val="ky-KG"/>
        </w:rPr>
        <w:t xml:space="preserve"> </w:t>
      </w:r>
      <w:r w:rsidRPr="0060228B">
        <w:rPr>
          <w:lang w:val="ky-KG"/>
        </w:rPr>
        <w:t>боюнча ЖББ МБС өздөштүрүүнүн ченемдик мөөнөтү – адистештирилген</w:t>
      </w:r>
      <w:r w:rsidRPr="0060228B">
        <w:rPr>
          <w:color w:val="000000"/>
          <w:lang w:val="ky-KG"/>
        </w:rPr>
        <w:t xml:space="preserve"> </w:t>
      </w:r>
      <w:r w:rsidRPr="0060228B">
        <w:rPr>
          <w:lang w:val="ky-KG"/>
        </w:rPr>
        <w:t xml:space="preserve">жалпы орто музыкалык </w:t>
      </w:r>
      <w:r w:rsidRPr="0060228B">
        <w:rPr>
          <w:color w:val="000000"/>
          <w:lang w:val="ky-KG"/>
        </w:rPr>
        <w:t>билимдин же атайын орто жана кесиптик билимдин базасында күндүзгү окутуу формасында 5 жылдан кем эмес болот.</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Адистик боюнча окутуунун күндүзгү-сырттан (кечки) жана сырттан окутуу формасы боюнча ЖББ МБС өздөштүрүүнүн мөөнөттөрү, ошондой эле окутуунун ар кандай формаларын айкалыштырууда жана дистанциялык окутуу технологияларын пайдаланууда жогорку окуу жайы тарабынан окутуунун күндүзгү формасында өздөштүрүүнүн белгиленген ченемдик мөөнөтүнө карата бир жылга узартылат.     </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Адистик боюнча ЖББ МБС өздөштүрүүнүн башка ченемдик мөөнөттөрү Кыргыз Республикасынын </w:t>
      </w:r>
      <w:r w:rsidR="00ED29C4">
        <w:rPr>
          <w:lang w:val="ky-KG"/>
        </w:rPr>
        <w:t>Министрлер кабинети</w:t>
      </w:r>
      <w:r w:rsidRPr="0060228B">
        <w:rPr>
          <w:lang w:val="ky-KG"/>
        </w:rPr>
        <w:t xml:space="preserve"> тарабынан белгиленет.  </w:t>
      </w: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lang w:val="ky-KG"/>
        </w:rPr>
      </w:pPr>
      <w:r w:rsidRPr="0060228B">
        <w:rPr>
          <w:b/>
          <w:lang w:val="ky-KG"/>
        </w:rPr>
        <w:t>3.3.</w:t>
      </w:r>
      <w:r w:rsidRPr="0060228B">
        <w:rPr>
          <w:lang w:val="ky-KG"/>
        </w:rPr>
        <w:t xml:space="preserve"> Адистик боюнча ЖББ МБС өздөштүрүүнүн жалпы эмгекти талап кылуусу окутуунун күндүзгү формасында жалпы орто же орто кесиптик билимдин базасында 300дөн кем эмес зачеттук бирдикти (кредитти) түзөт. </w:t>
      </w:r>
    </w:p>
    <w:p w:rsidR="007F1429" w:rsidRPr="0060228B" w:rsidRDefault="007F1429" w:rsidP="007F1429">
      <w:pPr>
        <w:widowControl w:val="0"/>
        <w:autoSpaceDE w:val="0"/>
        <w:autoSpaceDN w:val="0"/>
        <w:adjustRightInd w:val="0"/>
        <w:ind w:firstLine="567"/>
        <w:jc w:val="both"/>
        <w:rPr>
          <w:lang w:val="ky-KG"/>
        </w:rPr>
      </w:pPr>
      <w:r w:rsidRPr="0060228B">
        <w:rPr>
          <w:lang w:val="ky-KG"/>
        </w:rPr>
        <w:t>Окуу жылы үчүн окутуунун күндүзгү формасында ЖББ МБС эмгекти талап кылуусу 60 зачеттук бирдикке (кредитке)  барабар.</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(Эки семестрлик окуу процессин түзүүдө) бир семестрдин эмгекти талап кылуусу 30 зачеттук бирдикке (кредитке)  барабар </w:t>
      </w:r>
    </w:p>
    <w:p w:rsidR="007F1429" w:rsidRPr="0060228B" w:rsidRDefault="007F1429" w:rsidP="007F1429">
      <w:pPr>
        <w:widowControl w:val="0"/>
        <w:autoSpaceDE w:val="0"/>
        <w:autoSpaceDN w:val="0"/>
        <w:adjustRightInd w:val="0"/>
        <w:ind w:firstLine="567"/>
        <w:jc w:val="both"/>
        <w:rPr>
          <w:lang w:val="ky-KG"/>
        </w:rPr>
      </w:pPr>
      <w:r w:rsidRPr="0060228B">
        <w:rPr>
          <w:lang w:val="ky-KG"/>
        </w:rPr>
        <w:t>Бир кредит (зачеттук бирдик) студенттин окуу ишинин (анын аудитордук, өз алдынча ишин жана аттестациялоонун бардык түрлөрүн кошо алганда) 30 саатына  эквиваленттүү.</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Окутуунун күндүзгү-сырттан (кечки) жана сырттан окуу формалары боюнча НБП эмгекти талап кылуусу, ошондой эле окутуунун ар кандай формаларын айкалыштырган учурда жана окуу жылында дистанциялык окутуу технологияларын пайдаланууда 45тен аз эмес зачеттук бирдикти (кредитти) түзөт. </w:t>
      </w:r>
    </w:p>
    <w:p w:rsidR="007F1429" w:rsidRPr="0060228B" w:rsidRDefault="007F1429" w:rsidP="007F1429">
      <w:pPr>
        <w:widowControl w:val="0"/>
        <w:autoSpaceDE w:val="0"/>
        <w:autoSpaceDN w:val="0"/>
        <w:adjustRightInd w:val="0"/>
        <w:ind w:firstLine="567"/>
        <w:jc w:val="both"/>
        <w:rPr>
          <w:lang w:val="ky-KG"/>
        </w:rPr>
      </w:pPr>
    </w:p>
    <w:p w:rsidR="007F1429" w:rsidRPr="0060228B" w:rsidRDefault="007F1429" w:rsidP="007F1429">
      <w:pPr>
        <w:widowControl w:val="0"/>
        <w:autoSpaceDE w:val="0"/>
        <w:autoSpaceDN w:val="0"/>
        <w:adjustRightInd w:val="0"/>
        <w:ind w:firstLine="567"/>
        <w:jc w:val="both"/>
        <w:rPr>
          <w:lang w:val="ky-KG"/>
        </w:rPr>
      </w:pPr>
      <w:r w:rsidRPr="0060228B">
        <w:rPr>
          <w:b/>
          <w:lang w:val="ky-KG"/>
        </w:rPr>
        <w:t>3.4.</w:t>
      </w:r>
      <w:r w:rsidRPr="0060228B">
        <w:rPr>
          <w:lang w:val="ky-KG"/>
        </w:rPr>
        <w:t xml:space="preserve"> </w:t>
      </w:r>
      <w:r w:rsidR="00652B29">
        <w:rPr>
          <w:b/>
          <w:lang w:val="ky-KG"/>
        </w:rPr>
        <w:t>570002</w:t>
      </w:r>
      <w:r w:rsidR="00652B29" w:rsidRPr="0060228B">
        <w:rPr>
          <w:b/>
          <w:spacing w:val="-1"/>
          <w:lang w:val="ky-KG"/>
        </w:rPr>
        <w:t xml:space="preserve"> </w:t>
      </w:r>
      <w:r w:rsidR="00652B29">
        <w:rPr>
          <w:b/>
          <w:spacing w:val="-1"/>
          <w:lang w:val="ky-KG"/>
        </w:rPr>
        <w:t>Театр таануу</w:t>
      </w:r>
      <w:r w:rsidR="00652B29" w:rsidRPr="0060228B">
        <w:rPr>
          <w:lang w:val="ky-KG"/>
        </w:rPr>
        <w:t xml:space="preserve"> </w:t>
      </w:r>
      <w:r w:rsidRPr="0060228B">
        <w:rPr>
          <w:lang w:val="ky-KG"/>
        </w:rPr>
        <w:t>ЖББ МБСнын инсанды окутуу жана тарбиялоо жагындагы максаттар.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3.4.1.</w:t>
      </w:r>
      <w:r w:rsidRPr="0060228B">
        <w:rPr>
          <w:lang w:val="ky-KG"/>
        </w:rPr>
        <w:t xml:space="preserve"> Окутуу жагында</w:t>
      </w:r>
      <w:r w:rsidRPr="0060228B">
        <w:rPr>
          <w:b/>
          <w:lang w:val="ky-KG"/>
        </w:rPr>
        <w:t xml:space="preserve"> </w:t>
      </w:r>
      <w:r w:rsidR="00F566E9">
        <w:rPr>
          <w:b/>
          <w:lang w:val="ky-KG"/>
        </w:rPr>
        <w:t>570002</w:t>
      </w:r>
      <w:r w:rsidR="00F566E9" w:rsidRPr="0060228B">
        <w:rPr>
          <w:b/>
          <w:spacing w:val="-1"/>
          <w:lang w:val="ky-KG"/>
        </w:rPr>
        <w:t xml:space="preserve"> </w:t>
      </w:r>
      <w:r w:rsidR="00652B29">
        <w:rPr>
          <w:b/>
          <w:spacing w:val="-1"/>
          <w:lang w:val="ky-KG"/>
        </w:rPr>
        <w:t>Театр таануу</w:t>
      </w:r>
      <w:r w:rsidR="00F566E9" w:rsidRPr="0060228B">
        <w:rPr>
          <w:lang w:val="ky-KG"/>
        </w:rPr>
        <w:t xml:space="preserve"> </w:t>
      </w:r>
      <w:r w:rsidRPr="0060228B">
        <w:rPr>
          <w:lang w:val="ky-KG"/>
        </w:rPr>
        <w:t>адистиги боюнча</w:t>
      </w:r>
      <w:r w:rsidRPr="0060228B">
        <w:rPr>
          <w:b/>
          <w:lang w:val="ky-KG"/>
        </w:rPr>
        <w:t xml:space="preserve"> </w:t>
      </w:r>
      <w:r w:rsidRPr="0060228B">
        <w:rPr>
          <w:lang w:val="ky-KG"/>
        </w:rPr>
        <w:t>ЖББ МБСнын максаты:</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бүтүүчүгө тандаган </w:t>
      </w:r>
      <w:r w:rsidRPr="0060228B">
        <w:rPr>
          <w:color w:val="000000"/>
          <w:lang w:val="ky-KG"/>
        </w:rPr>
        <w:t>ишмерди</w:t>
      </w:r>
      <w:r w:rsidRPr="0060228B">
        <w:rPr>
          <w:lang w:val="ky-KG"/>
        </w:rPr>
        <w:t xml:space="preserve">к </w:t>
      </w:r>
      <w:r w:rsidRPr="0060228B">
        <w:rPr>
          <w:color w:val="000000"/>
          <w:lang w:val="ky-KG"/>
        </w:rPr>
        <w:t>чөйрө</w:t>
      </w:r>
      <w:r w:rsidRPr="0060228B">
        <w:rPr>
          <w:lang w:val="ky-KG"/>
        </w:rPr>
        <w:t xml:space="preserve">сүндө ийгиликтүү иштөөгө </w:t>
      </w:r>
      <w:r w:rsidRPr="0060228B">
        <w:rPr>
          <w:color w:val="000000"/>
          <w:lang w:val="ky-KG"/>
        </w:rPr>
        <w:t>мүмкүн</w:t>
      </w:r>
      <w:r w:rsidRPr="0060228B">
        <w:rPr>
          <w:lang w:val="ky-KG"/>
        </w:rPr>
        <w:t xml:space="preserve">дүк берген жогорку кесиптик (адистин </w:t>
      </w:r>
      <w:r w:rsidRPr="0060228B">
        <w:rPr>
          <w:color w:val="000000"/>
          <w:lang w:val="ky-KG"/>
        </w:rPr>
        <w:t>деңгээл</w:t>
      </w:r>
      <w:r w:rsidRPr="0060228B">
        <w:rPr>
          <w:lang w:val="ky-KG"/>
        </w:rPr>
        <w:t xml:space="preserve">инде) билим алуу, эмгек рыногунда анын социалдык мобилдүүлүгүнө жана туруктуулугуна өбөлгө болгон универсалдуу жана предметтик-атайын компетенцияга ээ гуманитардык, </w:t>
      </w:r>
      <w:r w:rsidRPr="0060228B">
        <w:rPr>
          <w:color w:val="000000"/>
          <w:lang w:val="ky-KG"/>
        </w:rPr>
        <w:t>социалдык</w:t>
      </w:r>
      <w:r w:rsidRPr="0060228B">
        <w:rPr>
          <w:lang w:val="ky-KG"/>
        </w:rPr>
        <w:t xml:space="preserve">, </w:t>
      </w:r>
      <w:r w:rsidRPr="0060228B">
        <w:rPr>
          <w:color w:val="000000"/>
          <w:lang w:val="ky-KG"/>
        </w:rPr>
        <w:t>экономикалык</w:t>
      </w:r>
      <w:r w:rsidRPr="0060228B">
        <w:rPr>
          <w:lang w:val="ky-KG"/>
        </w:rPr>
        <w:t xml:space="preserve">, математикалык жана табигый илимий билимдердин негиздерин жагында </w:t>
      </w:r>
      <w:r w:rsidRPr="0060228B">
        <w:rPr>
          <w:color w:val="000000"/>
          <w:lang w:val="ky-KG"/>
        </w:rPr>
        <w:t>даярд</w:t>
      </w:r>
      <w:r w:rsidRPr="0060228B">
        <w:rPr>
          <w:lang w:val="ky-KG"/>
        </w:rPr>
        <w:t xml:space="preserve">ыгы бар жогорку квалификациядагы адисти даярдоо </w:t>
      </w:r>
      <w:r w:rsidRPr="0060228B">
        <w:rPr>
          <w:rStyle w:val="5"/>
          <w:rFonts w:ascii="Times New Roman" w:hAnsi="Times New Roman"/>
          <w:bCs/>
          <w:color w:val="000000"/>
          <w:sz w:val="24"/>
          <w:lang w:val="ky-KG"/>
        </w:rPr>
        <w:t>болуп саналат</w:t>
      </w:r>
      <w:r w:rsidRPr="0060228B">
        <w:rPr>
          <w:lang w:val="ky-KG"/>
        </w:rPr>
        <w:t>.</w:t>
      </w:r>
    </w:p>
    <w:p w:rsidR="007F1429" w:rsidRPr="0060228B" w:rsidRDefault="007F1429" w:rsidP="007F1429">
      <w:pPr>
        <w:widowControl w:val="0"/>
        <w:autoSpaceDE w:val="0"/>
        <w:autoSpaceDN w:val="0"/>
        <w:adjustRightInd w:val="0"/>
        <w:ind w:firstLine="567"/>
        <w:jc w:val="both"/>
        <w:rPr>
          <w:lang w:val="ky-KG"/>
        </w:rPr>
      </w:pPr>
      <w:r w:rsidRPr="0060228B">
        <w:rPr>
          <w:b/>
          <w:lang w:val="ky-KG"/>
        </w:rPr>
        <w:t>3.4.2.</w:t>
      </w:r>
      <w:r w:rsidRPr="0060228B">
        <w:rPr>
          <w:lang w:val="ky-KG"/>
        </w:rPr>
        <w:t xml:space="preserve"> Тарбиялоо жагында </w:t>
      </w:r>
      <w:r w:rsidR="00F566E9">
        <w:rPr>
          <w:b/>
          <w:lang w:val="ky-KG"/>
        </w:rPr>
        <w:t>570002</w:t>
      </w:r>
      <w:r w:rsidR="00F566E9" w:rsidRPr="0060228B">
        <w:rPr>
          <w:b/>
          <w:spacing w:val="-1"/>
          <w:lang w:val="ky-KG"/>
        </w:rPr>
        <w:t xml:space="preserve"> </w:t>
      </w:r>
      <w:r w:rsidR="00652B29">
        <w:rPr>
          <w:b/>
          <w:spacing w:val="-1"/>
          <w:lang w:val="ky-KG"/>
        </w:rPr>
        <w:t>Театр таануу</w:t>
      </w:r>
      <w:r w:rsidR="00F566E9" w:rsidRPr="0060228B">
        <w:rPr>
          <w:lang w:val="ky-KG"/>
        </w:rPr>
        <w:t xml:space="preserve"> </w:t>
      </w:r>
      <w:r w:rsidRPr="0060228B">
        <w:rPr>
          <w:lang w:val="ky-KG"/>
        </w:rPr>
        <w:t>адистиги боюнча</w:t>
      </w:r>
      <w:r w:rsidRPr="0060228B">
        <w:rPr>
          <w:b/>
          <w:lang w:val="ky-KG"/>
        </w:rPr>
        <w:t xml:space="preserve"> </w:t>
      </w:r>
      <w:r w:rsidRPr="0060228B">
        <w:rPr>
          <w:lang w:val="ky-KG"/>
        </w:rPr>
        <w:t xml:space="preserve">ЖББ МБСнын максаты төмөнкүлөр болуп саналат: </w:t>
      </w:r>
    </w:p>
    <w:p w:rsidR="007F1429" w:rsidRPr="0060228B" w:rsidRDefault="007F1429" w:rsidP="007F1429">
      <w:pPr>
        <w:widowControl w:val="0"/>
        <w:autoSpaceDE w:val="0"/>
        <w:autoSpaceDN w:val="0"/>
        <w:adjustRightInd w:val="0"/>
        <w:ind w:firstLine="567"/>
        <w:jc w:val="both"/>
        <w:rPr>
          <w:lang w:val="ky-KG"/>
        </w:rPr>
      </w:pPr>
      <w:r w:rsidRPr="0060228B">
        <w:rPr>
          <w:lang w:val="ky-KG"/>
        </w:rPr>
        <w:t>активдүү жарандык позициясы, толеранттуу, максатка умтулуусу жана эмгекти сүйө билген, коммуникациялык жана өз кесиптик жана маданий деңгээлин өркүндөтүүгө умтулган ар тараптуу жана шайкеш өнүккөн инсанды калыптандыруу.</w:t>
      </w: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lang w:val="ky-KG"/>
        </w:rPr>
      </w:pPr>
      <w:r w:rsidRPr="0060228B">
        <w:rPr>
          <w:b/>
          <w:lang w:val="ky-KG"/>
        </w:rPr>
        <w:t xml:space="preserve">3.5. Бүтүрүүчүлөрдүн кесиптик </w:t>
      </w:r>
      <w:r w:rsidRPr="0060228B">
        <w:rPr>
          <w:b/>
          <w:color w:val="000000"/>
          <w:lang w:val="ky-KG"/>
        </w:rPr>
        <w:t>ишмерди</w:t>
      </w:r>
      <w:r w:rsidRPr="0060228B">
        <w:rPr>
          <w:b/>
          <w:lang w:val="ky-KG"/>
        </w:rPr>
        <w:t xml:space="preserve">гинин чөйрөсү </w:t>
      </w:r>
    </w:p>
    <w:p w:rsidR="007F1429" w:rsidRPr="0060228B" w:rsidRDefault="00F566E9" w:rsidP="007F1429">
      <w:pPr>
        <w:widowControl w:val="0"/>
        <w:autoSpaceDE w:val="0"/>
        <w:autoSpaceDN w:val="0"/>
        <w:adjustRightInd w:val="0"/>
        <w:ind w:firstLine="567"/>
        <w:jc w:val="both"/>
        <w:rPr>
          <w:lang w:val="ky-KG"/>
        </w:rPr>
      </w:pPr>
      <w:r>
        <w:rPr>
          <w:b/>
          <w:lang w:val="ky-KG"/>
        </w:rPr>
        <w:t>570002</w:t>
      </w:r>
      <w:r w:rsidRPr="0060228B">
        <w:rPr>
          <w:b/>
          <w:spacing w:val="-1"/>
          <w:lang w:val="ky-KG"/>
        </w:rPr>
        <w:t xml:space="preserve"> </w:t>
      </w:r>
      <w:r w:rsidR="00652B29">
        <w:rPr>
          <w:b/>
          <w:spacing w:val="-1"/>
          <w:lang w:val="ky-KG"/>
        </w:rPr>
        <w:t>Театр таануу</w:t>
      </w:r>
      <w:r w:rsidRPr="0060228B">
        <w:rPr>
          <w:lang w:val="ky-KG"/>
        </w:rPr>
        <w:t xml:space="preserve"> </w:t>
      </w:r>
      <w:r w:rsidR="007F1429" w:rsidRPr="0060228B">
        <w:rPr>
          <w:lang w:val="ky-KG"/>
        </w:rPr>
        <w:t>адистиги боюнча бүтүрүүчүлөрдүн кесипкөй ишмердүүлүгүнүн чөйрөсү өзүнө төмөнкүлөрдү камтыйт:</w:t>
      </w:r>
    </w:p>
    <w:p w:rsidR="00333577" w:rsidRPr="002B36E5" w:rsidRDefault="00333577" w:rsidP="00333577">
      <w:pPr>
        <w:pStyle w:val="a3"/>
        <w:widowControl w:val="0"/>
        <w:numPr>
          <w:ilvl w:val="0"/>
          <w:numId w:val="38"/>
        </w:numPr>
        <w:autoSpaceDE w:val="0"/>
        <w:autoSpaceDN w:val="0"/>
        <w:adjustRightInd w:val="0"/>
        <w:ind w:left="644"/>
        <w:jc w:val="both"/>
        <w:rPr>
          <w:color w:val="000000"/>
          <w:lang w:val="ky-KG"/>
        </w:rPr>
      </w:pPr>
      <w:r w:rsidRPr="002B36E5">
        <w:rPr>
          <w:color w:val="000000"/>
          <w:lang w:val="ky-KG"/>
        </w:rPr>
        <w:t>илимий-изилдөө институттарда, жогорку окуу жайларда, архивдерде, адистештирилген театр, музейлерде, китепканаларда, маалымат борборлорунда жана агенттиктерде илимий-изилдөө ишин;</w:t>
      </w:r>
    </w:p>
    <w:p w:rsidR="00333577" w:rsidRPr="002B36E5" w:rsidRDefault="00333577" w:rsidP="00333577">
      <w:pPr>
        <w:pStyle w:val="a3"/>
        <w:widowControl w:val="0"/>
        <w:numPr>
          <w:ilvl w:val="0"/>
          <w:numId w:val="38"/>
        </w:numPr>
        <w:autoSpaceDE w:val="0"/>
        <w:autoSpaceDN w:val="0"/>
        <w:adjustRightInd w:val="0"/>
        <w:ind w:left="644"/>
        <w:jc w:val="both"/>
        <w:rPr>
          <w:color w:val="000000"/>
          <w:lang w:val="ky-KG"/>
        </w:rPr>
      </w:pPr>
      <w:r w:rsidRPr="002B36E5">
        <w:rPr>
          <w:color w:val="000000"/>
          <w:lang w:val="ky-KG"/>
        </w:rPr>
        <w:t xml:space="preserve">редакторлукту, чыгармачылыкты, өндүрүш жаатында адистештирилген мекемелерде уюштуруучулук-башкаруучулук ишмердүүлүктү, театралдык спектаклдарды жайылтуу, илгерилетүү жана көрсөтүүнү;  </w:t>
      </w:r>
    </w:p>
    <w:p w:rsidR="00333577" w:rsidRPr="002B36E5" w:rsidRDefault="00333577" w:rsidP="00333577">
      <w:pPr>
        <w:pStyle w:val="a3"/>
        <w:widowControl w:val="0"/>
        <w:numPr>
          <w:ilvl w:val="0"/>
          <w:numId w:val="38"/>
        </w:numPr>
        <w:autoSpaceDE w:val="0"/>
        <w:autoSpaceDN w:val="0"/>
        <w:adjustRightInd w:val="0"/>
        <w:ind w:left="644"/>
        <w:jc w:val="both"/>
        <w:rPr>
          <w:color w:val="000000"/>
          <w:lang w:val="ky-KG"/>
        </w:rPr>
      </w:pPr>
      <w:r w:rsidRPr="002B36E5">
        <w:rPr>
          <w:color w:val="000000"/>
          <w:lang w:val="ky-KG"/>
        </w:rPr>
        <w:lastRenderedPageBreak/>
        <w:t>театр жана чектеш искусстволор менен байланышкан агартуучу жана окутуучу мүнөздөгү театралдык спекталдарды коюу боюнча автордук ишти (дүйнөлүк жана ата мекендик театрдын тарыхынын айрым мезгилдери боюнча спектаклдерди, театр адистиктери үчүн окуу курал-сценарийлерди);</w:t>
      </w:r>
    </w:p>
    <w:p w:rsidR="00333577" w:rsidRPr="002B36E5" w:rsidRDefault="00333577" w:rsidP="00333577">
      <w:pPr>
        <w:pStyle w:val="a3"/>
        <w:widowControl w:val="0"/>
        <w:numPr>
          <w:ilvl w:val="0"/>
          <w:numId w:val="38"/>
        </w:numPr>
        <w:autoSpaceDE w:val="0"/>
        <w:autoSpaceDN w:val="0"/>
        <w:adjustRightInd w:val="0"/>
        <w:ind w:left="644"/>
        <w:jc w:val="both"/>
        <w:rPr>
          <w:color w:val="000000"/>
          <w:lang w:val="ky-KG"/>
        </w:rPr>
      </w:pPr>
      <w:r w:rsidRPr="002B36E5">
        <w:rPr>
          <w:color w:val="000000"/>
          <w:lang w:val="ky-KG"/>
        </w:rPr>
        <w:t xml:space="preserve">маданият мекемелеринде, агенттиктерде, чыгармачыл бирикмелерде, басмаларда, жалпыга маалымдоо каражаттарында журналисттик, сынчыл жана эксперттик-усулдук ишмердүүлүктү;  </w:t>
      </w:r>
    </w:p>
    <w:p w:rsidR="00333577" w:rsidRPr="002B36E5" w:rsidRDefault="00333577" w:rsidP="00333577">
      <w:pPr>
        <w:pStyle w:val="a3"/>
        <w:widowControl w:val="0"/>
        <w:numPr>
          <w:ilvl w:val="0"/>
          <w:numId w:val="38"/>
        </w:numPr>
        <w:autoSpaceDE w:val="0"/>
        <w:autoSpaceDN w:val="0"/>
        <w:adjustRightInd w:val="0"/>
        <w:ind w:left="644"/>
        <w:jc w:val="both"/>
        <w:rPr>
          <w:color w:val="000000"/>
          <w:lang w:val="ky-KG"/>
        </w:rPr>
      </w:pPr>
      <w:r w:rsidRPr="002B36E5">
        <w:rPr>
          <w:color w:val="000000"/>
          <w:lang w:val="ky-KG"/>
        </w:rPr>
        <w:t>маданиятты, ошондой эле ишканаларды жана компанияларды башкаруу органдарында ата мекендик театр искусствосунун чектеш түрлөрүн өнүктүрүүнүн стратегиясын жана тактикасын иштеп чыгуу боюнча ишмердүүлүктү;</w:t>
      </w:r>
    </w:p>
    <w:p w:rsidR="00333577" w:rsidRPr="002B36E5" w:rsidRDefault="00333577" w:rsidP="00333577">
      <w:pPr>
        <w:pStyle w:val="a3"/>
        <w:widowControl w:val="0"/>
        <w:numPr>
          <w:ilvl w:val="0"/>
          <w:numId w:val="38"/>
        </w:numPr>
        <w:autoSpaceDE w:val="0"/>
        <w:autoSpaceDN w:val="0"/>
        <w:adjustRightInd w:val="0"/>
        <w:ind w:left="644"/>
        <w:jc w:val="both"/>
        <w:rPr>
          <w:color w:val="000000"/>
          <w:lang w:val="ky-KG"/>
        </w:rPr>
      </w:pPr>
      <w:r w:rsidRPr="002B36E5">
        <w:rPr>
          <w:color w:val="000000"/>
          <w:lang w:val="ky-KG"/>
        </w:rPr>
        <w:t>орто, жогорку жана кошумча кесиптик билим берүү мекемелеринде театр тарыхы жана теориясы, башка сахна искусствосу, ошондой эле театр таануу менен чектеш адистиктердин жаатында дисциплиналардын бүтүндөй комплексин окутууну;</w:t>
      </w:r>
    </w:p>
    <w:p w:rsidR="00333577" w:rsidRPr="002B36E5" w:rsidRDefault="00333577" w:rsidP="00333577">
      <w:pPr>
        <w:pStyle w:val="a3"/>
        <w:widowControl w:val="0"/>
        <w:numPr>
          <w:ilvl w:val="0"/>
          <w:numId w:val="38"/>
        </w:numPr>
        <w:autoSpaceDE w:val="0"/>
        <w:autoSpaceDN w:val="0"/>
        <w:adjustRightInd w:val="0"/>
        <w:ind w:left="644"/>
        <w:jc w:val="both"/>
        <w:rPr>
          <w:color w:val="000000"/>
          <w:lang w:val="ky-KG"/>
        </w:rPr>
      </w:pPr>
      <w:r w:rsidRPr="002B36E5">
        <w:rPr>
          <w:color w:val="000000"/>
          <w:lang w:val="ky-KG"/>
        </w:rPr>
        <w:t>театр жана башка театралдык продукциянын фондусун түзүү, системалаштыруу жана сактоо боюнча архивдик ишмердүүлүктү;</w:t>
      </w:r>
    </w:p>
    <w:p w:rsidR="00333577" w:rsidRPr="002B36E5" w:rsidRDefault="00333577" w:rsidP="00333577">
      <w:pPr>
        <w:pStyle w:val="a3"/>
        <w:widowControl w:val="0"/>
        <w:numPr>
          <w:ilvl w:val="0"/>
          <w:numId w:val="38"/>
        </w:numPr>
        <w:autoSpaceDE w:val="0"/>
        <w:autoSpaceDN w:val="0"/>
        <w:adjustRightInd w:val="0"/>
        <w:ind w:left="644"/>
        <w:jc w:val="both"/>
        <w:rPr>
          <w:color w:val="000000"/>
          <w:lang w:val="ky-KG"/>
        </w:rPr>
      </w:pPr>
      <w:r w:rsidRPr="002B36E5">
        <w:rPr>
          <w:color w:val="000000"/>
          <w:lang w:val="ky-KG"/>
        </w:rPr>
        <w:t>маданият, экран искусствосу жана медиа билим жаатында маданий-агартуу ишин.</w:t>
      </w:r>
    </w:p>
    <w:p w:rsidR="007F1429" w:rsidRPr="00333577" w:rsidRDefault="007F1429" w:rsidP="00333577">
      <w:pPr>
        <w:pStyle w:val="a3"/>
        <w:widowControl w:val="0"/>
        <w:autoSpaceDE w:val="0"/>
        <w:autoSpaceDN w:val="0"/>
        <w:adjustRightInd w:val="0"/>
        <w:jc w:val="both"/>
        <w:rPr>
          <w:color w:val="000000"/>
        </w:rPr>
      </w:pPr>
    </w:p>
    <w:p w:rsidR="007F1429" w:rsidRPr="0060228B" w:rsidRDefault="007F1429" w:rsidP="007F1429">
      <w:pPr>
        <w:widowControl w:val="0"/>
        <w:autoSpaceDE w:val="0"/>
        <w:autoSpaceDN w:val="0"/>
        <w:adjustRightInd w:val="0"/>
        <w:ind w:firstLine="567"/>
        <w:rPr>
          <w:b/>
          <w:lang w:val="ky-KG"/>
        </w:rPr>
      </w:pPr>
      <w:r w:rsidRPr="0060228B">
        <w:rPr>
          <w:b/>
          <w:lang w:val="ky-KG"/>
        </w:rPr>
        <w:t xml:space="preserve">3.6. . Бүтүрүүчүлөрдүн кесиптик </w:t>
      </w:r>
      <w:r w:rsidRPr="0060228B">
        <w:rPr>
          <w:b/>
          <w:color w:val="000000"/>
          <w:lang w:val="ky-KG"/>
        </w:rPr>
        <w:t>ишмерди</w:t>
      </w:r>
      <w:r w:rsidRPr="0060228B">
        <w:rPr>
          <w:b/>
          <w:lang w:val="ky-KG"/>
        </w:rPr>
        <w:t>гинин  объекттери.</w:t>
      </w:r>
    </w:p>
    <w:p w:rsidR="007F1429" w:rsidRPr="0060228B" w:rsidRDefault="00F566E9" w:rsidP="007F1429">
      <w:pPr>
        <w:widowControl w:val="0"/>
        <w:autoSpaceDE w:val="0"/>
        <w:autoSpaceDN w:val="0"/>
        <w:adjustRightInd w:val="0"/>
        <w:ind w:firstLine="567"/>
        <w:jc w:val="both"/>
        <w:rPr>
          <w:lang w:val="ky-KG"/>
        </w:rPr>
      </w:pPr>
      <w:r>
        <w:rPr>
          <w:b/>
          <w:lang w:val="ky-KG"/>
        </w:rPr>
        <w:t>570002</w:t>
      </w:r>
      <w:r w:rsidRPr="0060228B">
        <w:rPr>
          <w:b/>
          <w:spacing w:val="-1"/>
          <w:lang w:val="ky-KG"/>
        </w:rPr>
        <w:t xml:space="preserve"> </w:t>
      </w:r>
      <w:r w:rsidR="00333577">
        <w:rPr>
          <w:b/>
          <w:spacing w:val="-1"/>
          <w:lang w:val="ky-KG"/>
        </w:rPr>
        <w:t>Театр таануу</w:t>
      </w:r>
      <w:r w:rsidRPr="0060228B">
        <w:rPr>
          <w:lang w:val="ky-KG"/>
        </w:rPr>
        <w:t xml:space="preserve"> </w:t>
      </w:r>
      <w:r w:rsidR="007F1429" w:rsidRPr="0060228B">
        <w:rPr>
          <w:lang w:val="ky-KG"/>
        </w:rPr>
        <w:t xml:space="preserve">адистиги боюнча бүтүрүүчүлөрдүн кесиптик ишмердигинин объекттери </w:t>
      </w:r>
      <w:r w:rsidR="007F1429" w:rsidRPr="0060228B">
        <w:rPr>
          <w:rStyle w:val="5"/>
          <w:rFonts w:ascii="Times New Roman" w:eastAsia="MS Mincho" w:hAnsi="Times New Roman"/>
          <w:bCs/>
          <w:color w:val="000000"/>
          <w:sz w:val="24"/>
          <w:lang w:val="ky-KG"/>
        </w:rPr>
        <w:t>болуп төмөнкүлөр саналат</w:t>
      </w:r>
      <w:r w:rsidR="007F1429" w:rsidRPr="0060228B">
        <w:rPr>
          <w:lang w:val="ky-KG"/>
        </w:rPr>
        <w:t>:</w:t>
      </w:r>
    </w:p>
    <w:p w:rsidR="00333577" w:rsidRDefault="00333577" w:rsidP="00333577">
      <w:pPr>
        <w:widowControl w:val="0"/>
        <w:autoSpaceDE w:val="0"/>
        <w:autoSpaceDN w:val="0"/>
        <w:adjustRightInd w:val="0"/>
        <w:jc w:val="both"/>
        <w:rPr>
          <w:color w:val="000000"/>
          <w:lang w:val="ky-KG"/>
        </w:rPr>
      </w:pPr>
    </w:p>
    <w:p w:rsidR="00333577" w:rsidRPr="002B36E5" w:rsidRDefault="00333577" w:rsidP="00333577">
      <w:pPr>
        <w:pStyle w:val="a3"/>
        <w:widowControl w:val="0"/>
        <w:numPr>
          <w:ilvl w:val="0"/>
          <w:numId w:val="26"/>
        </w:numPr>
        <w:autoSpaceDE w:val="0"/>
        <w:autoSpaceDN w:val="0"/>
        <w:adjustRightInd w:val="0"/>
        <w:jc w:val="both"/>
        <w:rPr>
          <w:color w:val="000000"/>
        </w:rPr>
      </w:pPr>
      <w:r w:rsidRPr="002B36E5">
        <w:rPr>
          <w:color w:val="000000"/>
          <w:lang w:val="ky-KG"/>
        </w:rPr>
        <w:t>дарамалык же музыкалык-драмалык чыгарма, театралдык жана искусствонун чектеш ар кандай түрлөрүнүн психо-физикалык аппараты;</w:t>
      </w:r>
    </w:p>
    <w:p w:rsidR="00333577" w:rsidRPr="002B36E5" w:rsidRDefault="00333577" w:rsidP="00333577">
      <w:pPr>
        <w:pStyle w:val="a3"/>
        <w:widowControl w:val="0"/>
        <w:numPr>
          <w:ilvl w:val="0"/>
          <w:numId w:val="26"/>
        </w:numPr>
        <w:autoSpaceDE w:val="0"/>
        <w:autoSpaceDN w:val="0"/>
        <w:adjustRightInd w:val="0"/>
        <w:jc w:val="both"/>
        <w:rPr>
          <w:color w:val="000000"/>
        </w:rPr>
      </w:pPr>
      <w:r w:rsidRPr="002B36E5">
        <w:rPr>
          <w:color w:val="000000"/>
          <w:lang w:val="ky-KG"/>
        </w:rPr>
        <w:t>көрүүчүлөр аудиториясы, театр искусствосу уюмдарынын чыгармчыл жамааттары;</w:t>
      </w:r>
    </w:p>
    <w:p w:rsidR="00333577" w:rsidRPr="002B36E5" w:rsidRDefault="00333577" w:rsidP="00333577">
      <w:pPr>
        <w:pStyle w:val="a3"/>
        <w:widowControl w:val="0"/>
        <w:numPr>
          <w:ilvl w:val="0"/>
          <w:numId w:val="26"/>
        </w:numPr>
        <w:autoSpaceDE w:val="0"/>
        <w:autoSpaceDN w:val="0"/>
        <w:adjustRightInd w:val="0"/>
        <w:jc w:val="both"/>
        <w:rPr>
          <w:color w:val="000000"/>
        </w:rPr>
      </w:pPr>
      <w:r w:rsidRPr="002B36E5">
        <w:rPr>
          <w:color w:val="000000"/>
          <w:lang w:val="ky-KG"/>
        </w:rPr>
        <w:t xml:space="preserve">спектаклдарды жаратууда (концерттик программалар, цирк оюндары, концерттик жана цирк номерлери) пайдаланылган материалдык жана техникалык каражаттар, ошондой эле аты аталган обьектилердин жыйындысы; </w:t>
      </w:r>
    </w:p>
    <w:p w:rsidR="00333577" w:rsidRPr="002B36E5" w:rsidRDefault="00333577" w:rsidP="00333577">
      <w:pPr>
        <w:pStyle w:val="a3"/>
        <w:widowControl w:val="0"/>
        <w:numPr>
          <w:ilvl w:val="0"/>
          <w:numId w:val="26"/>
        </w:numPr>
        <w:autoSpaceDE w:val="0"/>
        <w:autoSpaceDN w:val="0"/>
        <w:adjustRightInd w:val="0"/>
        <w:jc w:val="both"/>
        <w:rPr>
          <w:color w:val="000000"/>
        </w:rPr>
      </w:pPr>
      <w:r w:rsidRPr="002B36E5">
        <w:rPr>
          <w:color w:val="000000"/>
          <w:lang w:val="ky-KG"/>
        </w:rPr>
        <w:t xml:space="preserve">маданият жана искусство чөйрөсүнүн кесиптик билим берүү мекемелеринин окуучулары; </w:t>
      </w:r>
    </w:p>
    <w:p w:rsidR="00333577" w:rsidRPr="002B36E5" w:rsidRDefault="00333577" w:rsidP="00333577">
      <w:pPr>
        <w:pStyle w:val="a3"/>
        <w:widowControl w:val="0"/>
        <w:numPr>
          <w:ilvl w:val="0"/>
          <w:numId w:val="26"/>
        </w:numPr>
        <w:autoSpaceDE w:val="0"/>
        <w:autoSpaceDN w:val="0"/>
        <w:adjustRightInd w:val="0"/>
        <w:jc w:val="both"/>
        <w:rPr>
          <w:color w:val="000000"/>
        </w:rPr>
      </w:pPr>
      <w:r w:rsidRPr="002B36E5">
        <w:rPr>
          <w:color w:val="000000"/>
          <w:lang w:val="ky-KG"/>
        </w:rPr>
        <w:t>адабий, драмалык, сахналык-драмалык чыгарма;</w:t>
      </w:r>
    </w:p>
    <w:p w:rsidR="00333577" w:rsidRPr="002B36E5" w:rsidRDefault="00333577" w:rsidP="00333577">
      <w:pPr>
        <w:pStyle w:val="a3"/>
        <w:widowControl w:val="0"/>
        <w:numPr>
          <w:ilvl w:val="0"/>
          <w:numId w:val="26"/>
        </w:numPr>
        <w:autoSpaceDE w:val="0"/>
        <w:autoSpaceDN w:val="0"/>
        <w:adjustRightInd w:val="0"/>
        <w:jc w:val="both"/>
        <w:rPr>
          <w:color w:val="000000"/>
        </w:rPr>
      </w:pPr>
      <w:r w:rsidRPr="002B36E5">
        <w:rPr>
          <w:color w:val="000000"/>
          <w:lang w:val="ky-KG"/>
        </w:rPr>
        <w:t>театр продукциясын жаратуу чөйрөсүндөгү чыгармачылык жамааттар;</w:t>
      </w:r>
    </w:p>
    <w:p w:rsidR="00333577" w:rsidRPr="002B36E5" w:rsidRDefault="00333577" w:rsidP="00333577">
      <w:pPr>
        <w:pStyle w:val="a3"/>
        <w:widowControl w:val="0"/>
        <w:numPr>
          <w:ilvl w:val="0"/>
          <w:numId w:val="38"/>
        </w:numPr>
        <w:autoSpaceDE w:val="0"/>
        <w:autoSpaceDN w:val="0"/>
        <w:adjustRightInd w:val="0"/>
        <w:ind w:left="644"/>
        <w:jc w:val="both"/>
        <w:rPr>
          <w:color w:val="000000"/>
        </w:rPr>
      </w:pPr>
      <w:r w:rsidRPr="002B36E5">
        <w:rPr>
          <w:color w:val="000000"/>
          <w:lang w:val="ky-KG"/>
        </w:rPr>
        <w:t xml:space="preserve">адабият маданиятын жана экрандык искусствону өнүктүрүүдөгү тарыхый процесстер; </w:t>
      </w:r>
    </w:p>
    <w:p w:rsidR="00333577" w:rsidRPr="002B36E5" w:rsidRDefault="00333577" w:rsidP="00333577">
      <w:pPr>
        <w:pStyle w:val="a3"/>
        <w:widowControl w:val="0"/>
        <w:numPr>
          <w:ilvl w:val="0"/>
          <w:numId w:val="38"/>
        </w:numPr>
        <w:autoSpaceDE w:val="0"/>
        <w:autoSpaceDN w:val="0"/>
        <w:adjustRightInd w:val="0"/>
        <w:ind w:left="644"/>
        <w:jc w:val="both"/>
        <w:rPr>
          <w:color w:val="000000"/>
        </w:rPr>
      </w:pPr>
      <w:r w:rsidRPr="002B36E5">
        <w:rPr>
          <w:color w:val="000000"/>
          <w:lang w:val="ky-KG"/>
        </w:rPr>
        <w:t>кино жаатында жана экран  маданиятынын башка түрүндөгү теориялык концепциялар;</w:t>
      </w:r>
    </w:p>
    <w:p w:rsidR="00333577" w:rsidRPr="002B36E5" w:rsidRDefault="00333577" w:rsidP="00333577">
      <w:pPr>
        <w:pStyle w:val="a3"/>
        <w:widowControl w:val="0"/>
        <w:numPr>
          <w:ilvl w:val="0"/>
          <w:numId w:val="38"/>
        </w:numPr>
        <w:autoSpaceDE w:val="0"/>
        <w:autoSpaceDN w:val="0"/>
        <w:adjustRightInd w:val="0"/>
        <w:ind w:left="644"/>
        <w:jc w:val="both"/>
        <w:rPr>
          <w:color w:val="000000"/>
        </w:rPr>
      </w:pPr>
      <w:r w:rsidRPr="002B36E5">
        <w:rPr>
          <w:color w:val="000000"/>
          <w:lang w:val="ky-KG"/>
        </w:rPr>
        <w:t xml:space="preserve">азыркы кино процесс жана кинофильмдерди өндүрүү, жайылтуу, илгерилетүү жана кинофильмдерди көрсөтүүнүн проблемалары; </w:t>
      </w:r>
    </w:p>
    <w:p w:rsidR="00333577" w:rsidRPr="002B36E5" w:rsidRDefault="00333577" w:rsidP="00333577">
      <w:pPr>
        <w:pStyle w:val="a3"/>
        <w:widowControl w:val="0"/>
        <w:numPr>
          <w:ilvl w:val="0"/>
          <w:numId w:val="38"/>
        </w:numPr>
        <w:autoSpaceDE w:val="0"/>
        <w:autoSpaceDN w:val="0"/>
        <w:adjustRightInd w:val="0"/>
        <w:ind w:left="644"/>
        <w:jc w:val="both"/>
        <w:rPr>
          <w:color w:val="000000"/>
        </w:rPr>
      </w:pPr>
      <w:r w:rsidRPr="002B36E5">
        <w:rPr>
          <w:color w:val="000000"/>
          <w:lang w:val="ky-KG"/>
        </w:rPr>
        <w:t>адабий чөйрөнүн тармактарын өнүктүрүүнүн азыркы абалы жана өнүгүү келечеги;</w:t>
      </w:r>
    </w:p>
    <w:p w:rsidR="00333577" w:rsidRPr="002B36E5" w:rsidRDefault="00333577" w:rsidP="00333577">
      <w:pPr>
        <w:pStyle w:val="a3"/>
        <w:widowControl w:val="0"/>
        <w:numPr>
          <w:ilvl w:val="0"/>
          <w:numId w:val="38"/>
        </w:numPr>
        <w:autoSpaceDE w:val="0"/>
        <w:autoSpaceDN w:val="0"/>
        <w:adjustRightInd w:val="0"/>
        <w:ind w:left="644"/>
        <w:jc w:val="both"/>
        <w:rPr>
          <w:color w:val="000000"/>
        </w:rPr>
      </w:pPr>
      <w:r w:rsidRPr="002B36E5">
        <w:rPr>
          <w:color w:val="000000"/>
          <w:lang w:val="ky-KG"/>
        </w:rPr>
        <w:t>социалдык-маданий чөйрө;</w:t>
      </w:r>
    </w:p>
    <w:p w:rsidR="00333577" w:rsidRPr="002B36E5" w:rsidRDefault="00333577" w:rsidP="00333577">
      <w:pPr>
        <w:pStyle w:val="a3"/>
        <w:widowControl w:val="0"/>
        <w:numPr>
          <w:ilvl w:val="0"/>
          <w:numId w:val="38"/>
        </w:numPr>
        <w:autoSpaceDE w:val="0"/>
        <w:autoSpaceDN w:val="0"/>
        <w:adjustRightInd w:val="0"/>
        <w:ind w:left="644" w:hanging="425"/>
        <w:jc w:val="both"/>
        <w:rPr>
          <w:color w:val="000000"/>
        </w:rPr>
      </w:pPr>
      <w:r w:rsidRPr="002B36E5">
        <w:rPr>
          <w:color w:val="000000"/>
          <w:lang w:val="ky-KG"/>
        </w:rPr>
        <w:t>ата мекендик жана чет өлкөлүк кино чеберлеринин чыгармачылыгы;</w:t>
      </w:r>
    </w:p>
    <w:p w:rsidR="00333577" w:rsidRPr="002B36E5" w:rsidRDefault="00333577" w:rsidP="00333577">
      <w:pPr>
        <w:pStyle w:val="a3"/>
        <w:widowControl w:val="0"/>
        <w:numPr>
          <w:ilvl w:val="0"/>
          <w:numId w:val="38"/>
        </w:numPr>
        <w:autoSpaceDE w:val="0"/>
        <w:autoSpaceDN w:val="0"/>
        <w:adjustRightInd w:val="0"/>
        <w:ind w:left="644" w:hanging="425"/>
        <w:jc w:val="both"/>
        <w:rPr>
          <w:color w:val="000000"/>
        </w:rPr>
      </w:pPr>
      <w:r w:rsidRPr="002B36E5">
        <w:rPr>
          <w:color w:val="000000"/>
          <w:lang w:val="ky-KG"/>
        </w:rPr>
        <w:t xml:space="preserve">ар кандай түрлөрдөгү жана багыттардагы адабий чыгармалар; </w:t>
      </w:r>
    </w:p>
    <w:p w:rsidR="00333577" w:rsidRPr="002B36E5" w:rsidRDefault="00333577" w:rsidP="00333577">
      <w:pPr>
        <w:pStyle w:val="a3"/>
        <w:widowControl w:val="0"/>
        <w:numPr>
          <w:ilvl w:val="0"/>
          <w:numId w:val="38"/>
        </w:numPr>
        <w:autoSpaceDE w:val="0"/>
        <w:autoSpaceDN w:val="0"/>
        <w:adjustRightInd w:val="0"/>
        <w:ind w:left="644" w:hanging="425"/>
        <w:jc w:val="both"/>
        <w:rPr>
          <w:color w:val="000000"/>
        </w:rPr>
      </w:pPr>
      <w:r w:rsidRPr="002B36E5">
        <w:rPr>
          <w:color w:val="000000"/>
          <w:lang w:val="ky-KG"/>
        </w:rPr>
        <w:t>кинематография жана телевидениени уюштуруудагы чыгармачылык процесстер;</w:t>
      </w:r>
    </w:p>
    <w:p w:rsidR="00333577" w:rsidRPr="002B36E5" w:rsidRDefault="00333577" w:rsidP="00333577">
      <w:pPr>
        <w:pStyle w:val="a3"/>
        <w:widowControl w:val="0"/>
        <w:numPr>
          <w:ilvl w:val="0"/>
          <w:numId w:val="38"/>
        </w:numPr>
        <w:autoSpaceDE w:val="0"/>
        <w:autoSpaceDN w:val="0"/>
        <w:adjustRightInd w:val="0"/>
        <w:ind w:left="644" w:hanging="425"/>
        <w:jc w:val="both"/>
        <w:rPr>
          <w:color w:val="000000"/>
        </w:rPr>
      </w:pPr>
      <w:r w:rsidRPr="002B36E5">
        <w:rPr>
          <w:color w:val="000000"/>
          <w:lang w:val="ky-KG"/>
        </w:rPr>
        <w:t xml:space="preserve">жалпыга маалымдоо каражаттары; </w:t>
      </w:r>
    </w:p>
    <w:p w:rsidR="00333577" w:rsidRPr="002B36E5" w:rsidRDefault="00333577" w:rsidP="00333577">
      <w:pPr>
        <w:pStyle w:val="a3"/>
        <w:widowControl w:val="0"/>
        <w:numPr>
          <w:ilvl w:val="0"/>
          <w:numId w:val="38"/>
        </w:numPr>
        <w:autoSpaceDE w:val="0"/>
        <w:autoSpaceDN w:val="0"/>
        <w:adjustRightInd w:val="0"/>
        <w:ind w:left="644" w:hanging="425"/>
        <w:jc w:val="both"/>
        <w:rPr>
          <w:color w:val="000000"/>
        </w:rPr>
      </w:pPr>
      <w:r w:rsidRPr="002B36E5">
        <w:rPr>
          <w:color w:val="000000"/>
          <w:lang w:val="ky-KG"/>
        </w:rPr>
        <w:t>адабий продукциялардын архивдерин жыйноо;</w:t>
      </w:r>
    </w:p>
    <w:p w:rsidR="00333577" w:rsidRPr="002B36E5" w:rsidRDefault="00333577" w:rsidP="00333577">
      <w:pPr>
        <w:pStyle w:val="a3"/>
        <w:widowControl w:val="0"/>
        <w:numPr>
          <w:ilvl w:val="0"/>
          <w:numId w:val="38"/>
        </w:numPr>
        <w:autoSpaceDE w:val="0"/>
        <w:autoSpaceDN w:val="0"/>
        <w:adjustRightInd w:val="0"/>
        <w:ind w:left="644" w:hanging="425"/>
        <w:jc w:val="both"/>
        <w:rPr>
          <w:color w:val="000000"/>
        </w:rPr>
      </w:pPr>
      <w:r w:rsidRPr="002B36E5">
        <w:rPr>
          <w:color w:val="000000"/>
          <w:lang w:val="ky-KG"/>
        </w:rPr>
        <w:t>орто, жогорку кесиптик билим берүү программалары боюнча окуп жаткандардын ар кандай категориялары;</w:t>
      </w:r>
    </w:p>
    <w:p w:rsidR="00333577" w:rsidRPr="002B36E5" w:rsidRDefault="00333577" w:rsidP="00333577">
      <w:pPr>
        <w:pStyle w:val="a3"/>
        <w:widowControl w:val="0"/>
        <w:numPr>
          <w:ilvl w:val="0"/>
          <w:numId w:val="38"/>
        </w:numPr>
        <w:autoSpaceDE w:val="0"/>
        <w:autoSpaceDN w:val="0"/>
        <w:adjustRightInd w:val="0"/>
        <w:ind w:left="644" w:hanging="425"/>
        <w:jc w:val="both"/>
        <w:rPr>
          <w:color w:val="000000"/>
        </w:rPr>
      </w:pPr>
      <w:r w:rsidRPr="002B36E5">
        <w:rPr>
          <w:color w:val="000000"/>
          <w:lang w:val="ky-KG"/>
        </w:rPr>
        <w:t>орто кесиптик жана жогорку кесиптик билим берүү мекемелери;</w:t>
      </w:r>
    </w:p>
    <w:p w:rsidR="00333577" w:rsidRPr="002B36E5" w:rsidRDefault="00333577" w:rsidP="00333577">
      <w:pPr>
        <w:pStyle w:val="a3"/>
        <w:widowControl w:val="0"/>
        <w:numPr>
          <w:ilvl w:val="0"/>
          <w:numId w:val="38"/>
        </w:numPr>
        <w:autoSpaceDE w:val="0"/>
        <w:autoSpaceDN w:val="0"/>
        <w:adjustRightInd w:val="0"/>
        <w:ind w:left="644" w:hanging="425"/>
        <w:jc w:val="both"/>
        <w:rPr>
          <w:color w:val="000000"/>
        </w:rPr>
      </w:pPr>
      <w:r w:rsidRPr="002B36E5">
        <w:rPr>
          <w:color w:val="000000"/>
          <w:lang w:val="ky-KG"/>
        </w:rPr>
        <w:t>кошумча кесиптик билим берүү мекемелери.</w:t>
      </w:r>
    </w:p>
    <w:p w:rsidR="00333577" w:rsidRDefault="00333577" w:rsidP="007F1429">
      <w:pPr>
        <w:widowControl w:val="0"/>
        <w:autoSpaceDE w:val="0"/>
        <w:autoSpaceDN w:val="0"/>
        <w:adjustRightInd w:val="0"/>
        <w:ind w:firstLine="567"/>
        <w:jc w:val="both"/>
        <w:rPr>
          <w:b/>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 xml:space="preserve">3.7. Бүтүрүүчүлөрдүн кесиптик </w:t>
      </w:r>
      <w:r w:rsidRPr="0060228B">
        <w:rPr>
          <w:b/>
          <w:color w:val="000000"/>
          <w:lang w:val="ky-KG"/>
        </w:rPr>
        <w:t>ишмерди</w:t>
      </w:r>
      <w:r w:rsidRPr="0060228B">
        <w:rPr>
          <w:b/>
          <w:lang w:val="ky-KG"/>
        </w:rPr>
        <w:t>гинин түрлөрү.</w:t>
      </w:r>
    </w:p>
    <w:p w:rsidR="007F1429" w:rsidRPr="0060228B" w:rsidRDefault="00F566E9" w:rsidP="007F1429">
      <w:pPr>
        <w:widowControl w:val="0"/>
        <w:autoSpaceDE w:val="0"/>
        <w:autoSpaceDN w:val="0"/>
        <w:adjustRightInd w:val="0"/>
        <w:ind w:firstLine="567"/>
        <w:jc w:val="both"/>
        <w:rPr>
          <w:lang w:val="ky-KG"/>
        </w:rPr>
      </w:pPr>
      <w:r>
        <w:rPr>
          <w:b/>
          <w:lang w:val="ky-KG"/>
        </w:rPr>
        <w:t>570002</w:t>
      </w:r>
      <w:r w:rsidRPr="0060228B">
        <w:rPr>
          <w:b/>
          <w:spacing w:val="-1"/>
          <w:lang w:val="ky-KG"/>
        </w:rPr>
        <w:t xml:space="preserve"> </w:t>
      </w:r>
      <w:r w:rsidR="00333577">
        <w:rPr>
          <w:b/>
          <w:spacing w:val="-1"/>
          <w:lang w:val="ky-KG"/>
        </w:rPr>
        <w:t>Театр таануу</w:t>
      </w:r>
      <w:r w:rsidR="006D2816" w:rsidRPr="0060228B">
        <w:rPr>
          <w:lang w:val="ky-KG"/>
        </w:rPr>
        <w:t xml:space="preserve"> </w:t>
      </w:r>
      <w:r w:rsidR="007F1429" w:rsidRPr="0060228B">
        <w:rPr>
          <w:lang w:val="ky-KG"/>
        </w:rPr>
        <w:t xml:space="preserve">(адисин) </w:t>
      </w:r>
      <w:r w:rsidR="007F1429" w:rsidRPr="0060228B">
        <w:rPr>
          <w:color w:val="000000"/>
          <w:lang w:val="ky-KG"/>
        </w:rPr>
        <w:t>даярд</w:t>
      </w:r>
      <w:r w:rsidR="007F1429" w:rsidRPr="0060228B">
        <w:rPr>
          <w:lang w:val="ky-KG"/>
        </w:rPr>
        <w:t xml:space="preserve">оо багыттары боюнча адис кесиптик </w:t>
      </w:r>
      <w:r w:rsidR="007F1429" w:rsidRPr="0060228B">
        <w:rPr>
          <w:color w:val="000000"/>
          <w:lang w:val="ky-KG"/>
        </w:rPr>
        <w:t>ишмерди</w:t>
      </w:r>
      <w:r w:rsidR="007F1429" w:rsidRPr="0060228B">
        <w:rPr>
          <w:lang w:val="ky-KG"/>
        </w:rPr>
        <w:t xml:space="preserve">ктин </w:t>
      </w:r>
      <w:r w:rsidR="007F1429" w:rsidRPr="0060228B">
        <w:rPr>
          <w:color w:val="000000"/>
          <w:lang w:val="ky-KG"/>
        </w:rPr>
        <w:t>төмөнкү</w:t>
      </w:r>
      <w:r w:rsidR="007F1429" w:rsidRPr="0060228B">
        <w:rPr>
          <w:lang w:val="ky-KG"/>
        </w:rPr>
        <w:t xml:space="preserve"> түрлөрүнө </w:t>
      </w:r>
      <w:r w:rsidR="007F1429" w:rsidRPr="0060228B">
        <w:rPr>
          <w:color w:val="000000"/>
          <w:lang w:val="ky-KG"/>
        </w:rPr>
        <w:t>даярд</w:t>
      </w:r>
      <w:r w:rsidR="007F1429" w:rsidRPr="0060228B">
        <w:rPr>
          <w:lang w:val="ky-KG"/>
        </w:rPr>
        <w:t>алат:</w:t>
      </w:r>
    </w:p>
    <w:p w:rsidR="00333577" w:rsidRDefault="00333577" w:rsidP="00333577">
      <w:pPr>
        <w:widowControl w:val="0"/>
        <w:autoSpaceDE w:val="0"/>
        <w:autoSpaceDN w:val="0"/>
        <w:adjustRightInd w:val="0"/>
        <w:jc w:val="both"/>
        <w:rPr>
          <w:lang w:val="ky-KG"/>
        </w:rPr>
      </w:pPr>
    </w:p>
    <w:p w:rsidR="00333577" w:rsidRPr="002B36E5" w:rsidRDefault="00333577" w:rsidP="00333577">
      <w:pPr>
        <w:pStyle w:val="a3"/>
        <w:widowControl w:val="0"/>
        <w:numPr>
          <w:ilvl w:val="0"/>
          <w:numId w:val="39"/>
        </w:numPr>
        <w:autoSpaceDE w:val="0"/>
        <w:autoSpaceDN w:val="0"/>
        <w:adjustRightInd w:val="0"/>
        <w:jc w:val="both"/>
        <w:rPr>
          <w:i/>
          <w:lang w:val="ky-KG"/>
        </w:rPr>
      </w:pPr>
      <w:r w:rsidRPr="002B36E5">
        <w:rPr>
          <w:i/>
          <w:lang w:val="ky-KG"/>
        </w:rPr>
        <w:t>илимий-изилдөөчүлүк;</w:t>
      </w:r>
    </w:p>
    <w:p w:rsidR="00333577" w:rsidRPr="002B36E5" w:rsidRDefault="00333577" w:rsidP="00333577">
      <w:pPr>
        <w:pStyle w:val="a3"/>
        <w:widowControl w:val="0"/>
        <w:numPr>
          <w:ilvl w:val="0"/>
          <w:numId w:val="39"/>
        </w:numPr>
        <w:autoSpaceDE w:val="0"/>
        <w:autoSpaceDN w:val="0"/>
        <w:adjustRightInd w:val="0"/>
        <w:jc w:val="both"/>
        <w:rPr>
          <w:i/>
          <w:lang w:val="ky-KG"/>
        </w:rPr>
      </w:pPr>
      <w:r w:rsidRPr="002B36E5">
        <w:rPr>
          <w:i/>
          <w:lang w:val="ky-KG"/>
        </w:rPr>
        <w:t>чыгармачылык-өндүрүштүк;</w:t>
      </w:r>
    </w:p>
    <w:p w:rsidR="00333577" w:rsidRPr="002B36E5" w:rsidRDefault="00333577" w:rsidP="00333577">
      <w:pPr>
        <w:pStyle w:val="a3"/>
        <w:widowControl w:val="0"/>
        <w:numPr>
          <w:ilvl w:val="0"/>
          <w:numId w:val="39"/>
        </w:numPr>
        <w:autoSpaceDE w:val="0"/>
        <w:autoSpaceDN w:val="0"/>
        <w:adjustRightInd w:val="0"/>
        <w:jc w:val="both"/>
        <w:rPr>
          <w:i/>
          <w:lang w:val="ky-KG"/>
        </w:rPr>
      </w:pPr>
      <w:r w:rsidRPr="002B36E5">
        <w:rPr>
          <w:i/>
          <w:lang w:val="ky-KG"/>
        </w:rPr>
        <w:t>журналисттик, сын жана редакциялык-басма;</w:t>
      </w:r>
    </w:p>
    <w:p w:rsidR="00333577" w:rsidRPr="002B36E5" w:rsidRDefault="00333577" w:rsidP="00333577">
      <w:pPr>
        <w:pStyle w:val="a3"/>
        <w:widowControl w:val="0"/>
        <w:numPr>
          <w:ilvl w:val="0"/>
          <w:numId w:val="39"/>
        </w:numPr>
        <w:autoSpaceDE w:val="0"/>
        <w:autoSpaceDN w:val="0"/>
        <w:adjustRightInd w:val="0"/>
        <w:jc w:val="both"/>
        <w:rPr>
          <w:i/>
          <w:lang w:val="ky-KG"/>
        </w:rPr>
      </w:pPr>
      <w:r w:rsidRPr="002B36E5">
        <w:rPr>
          <w:i/>
          <w:lang w:val="ky-KG"/>
        </w:rPr>
        <w:t>педагогикалык;</w:t>
      </w:r>
    </w:p>
    <w:p w:rsidR="00333577" w:rsidRPr="002B36E5" w:rsidRDefault="00333577" w:rsidP="00333577">
      <w:pPr>
        <w:pStyle w:val="a3"/>
        <w:widowControl w:val="0"/>
        <w:numPr>
          <w:ilvl w:val="0"/>
          <w:numId w:val="39"/>
        </w:numPr>
        <w:autoSpaceDE w:val="0"/>
        <w:autoSpaceDN w:val="0"/>
        <w:adjustRightInd w:val="0"/>
        <w:jc w:val="both"/>
        <w:rPr>
          <w:i/>
          <w:lang w:val="ky-KG"/>
        </w:rPr>
      </w:pPr>
      <w:r w:rsidRPr="002B36E5">
        <w:rPr>
          <w:i/>
          <w:lang w:val="ky-KG"/>
        </w:rPr>
        <w:t>архивдик;</w:t>
      </w:r>
    </w:p>
    <w:p w:rsidR="00333577" w:rsidRPr="002B36E5" w:rsidRDefault="00333577" w:rsidP="00333577">
      <w:pPr>
        <w:pStyle w:val="a3"/>
        <w:widowControl w:val="0"/>
        <w:numPr>
          <w:ilvl w:val="0"/>
          <w:numId w:val="39"/>
        </w:numPr>
        <w:autoSpaceDE w:val="0"/>
        <w:autoSpaceDN w:val="0"/>
        <w:adjustRightInd w:val="0"/>
        <w:jc w:val="both"/>
        <w:rPr>
          <w:i/>
          <w:lang w:val="ky-KG"/>
        </w:rPr>
      </w:pPr>
      <w:r w:rsidRPr="002B36E5">
        <w:rPr>
          <w:i/>
          <w:lang w:val="ky-KG"/>
        </w:rPr>
        <w:t>маданий-агартуучулук;</w:t>
      </w:r>
    </w:p>
    <w:p w:rsidR="00333577" w:rsidRPr="002B36E5" w:rsidRDefault="00333577" w:rsidP="00333577">
      <w:pPr>
        <w:pStyle w:val="a3"/>
        <w:widowControl w:val="0"/>
        <w:numPr>
          <w:ilvl w:val="0"/>
          <w:numId w:val="39"/>
        </w:numPr>
        <w:autoSpaceDE w:val="0"/>
        <w:autoSpaceDN w:val="0"/>
        <w:adjustRightInd w:val="0"/>
        <w:jc w:val="both"/>
        <w:rPr>
          <w:i/>
          <w:lang w:val="ky-KG"/>
        </w:rPr>
      </w:pPr>
      <w:r w:rsidRPr="002B36E5">
        <w:rPr>
          <w:i/>
          <w:lang w:val="ky-KG"/>
        </w:rPr>
        <w:t>уюштуруу-башкаруучулук.</w:t>
      </w:r>
    </w:p>
    <w:p w:rsidR="00F039F3" w:rsidRPr="00F039F3" w:rsidRDefault="00F039F3" w:rsidP="00F039F3">
      <w:pPr>
        <w:pStyle w:val="a3"/>
        <w:widowControl w:val="0"/>
        <w:autoSpaceDE w:val="0"/>
        <w:autoSpaceDN w:val="0"/>
        <w:adjustRightInd w:val="0"/>
        <w:ind w:left="0" w:right="-1" w:firstLine="720"/>
        <w:jc w:val="both"/>
        <w:rPr>
          <w:lang w:val="ky-KG"/>
        </w:rPr>
      </w:pPr>
      <w:r w:rsidRPr="00F039F3">
        <w:rPr>
          <w:lang w:val="ky-KG"/>
        </w:rPr>
        <w:t xml:space="preserve">Адис </w:t>
      </w:r>
      <w:r w:rsidRPr="00F039F3">
        <w:rPr>
          <w:color w:val="000000"/>
          <w:lang w:val="ky-KG"/>
        </w:rPr>
        <w:t>даярд</w:t>
      </w:r>
      <w:r w:rsidRPr="00F039F3">
        <w:rPr>
          <w:lang w:val="ky-KG"/>
        </w:rPr>
        <w:t xml:space="preserve">ала турган кесиптик иштин ачык-айкын түрлөрү окуп жаткандар,       </w:t>
      </w:r>
      <w:r w:rsidRPr="00F039F3">
        <w:rPr>
          <w:color w:val="202124"/>
          <w:lang w:val="ky-KG"/>
        </w:rPr>
        <w:t>тиешелүү кесиптик стандарттын негизинде (эгер бар болсо) же кызыккан жумуш берүүчүлөр менен бирге</w:t>
      </w:r>
      <w:r w:rsidRPr="00F039F3">
        <w:rPr>
          <w:lang w:val="ky-KG"/>
        </w:rPr>
        <w:t xml:space="preserve"> жогорку окуу жайы </w:t>
      </w:r>
      <w:r w:rsidRPr="00F039F3">
        <w:rPr>
          <w:color w:val="000000"/>
          <w:lang w:val="ky-KG"/>
        </w:rPr>
        <w:t>тарабынан</w:t>
      </w:r>
      <w:r w:rsidRPr="00F039F3">
        <w:rPr>
          <w:lang w:val="ky-KG"/>
        </w:rPr>
        <w:t xml:space="preserve"> аныкталат. </w:t>
      </w: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3.8. Бүтүрүүчүлөрдүн кесиптик ишинин милдеттери.</w:t>
      </w:r>
    </w:p>
    <w:p w:rsidR="007F1429" w:rsidRPr="0060228B" w:rsidRDefault="00F566E9" w:rsidP="007F1429">
      <w:pPr>
        <w:widowControl w:val="0"/>
        <w:autoSpaceDE w:val="0"/>
        <w:autoSpaceDN w:val="0"/>
        <w:adjustRightInd w:val="0"/>
        <w:ind w:firstLine="567"/>
        <w:jc w:val="both"/>
        <w:rPr>
          <w:lang w:val="ky-KG"/>
        </w:rPr>
      </w:pPr>
      <w:r>
        <w:rPr>
          <w:b/>
          <w:lang w:val="ky-KG"/>
        </w:rPr>
        <w:t>570002</w:t>
      </w:r>
      <w:r w:rsidRPr="0060228B">
        <w:rPr>
          <w:b/>
          <w:spacing w:val="-1"/>
          <w:lang w:val="ky-KG"/>
        </w:rPr>
        <w:t xml:space="preserve"> </w:t>
      </w:r>
      <w:r w:rsidR="00333577">
        <w:rPr>
          <w:b/>
          <w:spacing w:val="-1"/>
          <w:lang w:val="ky-KG"/>
        </w:rPr>
        <w:t>Театр таануу</w:t>
      </w:r>
      <w:r w:rsidRPr="0060228B">
        <w:rPr>
          <w:lang w:val="ky-KG"/>
        </w:rPr>
        <w:t xml:space="preserve"> </w:t>
      </w:r>
      <w:r w:rsidR="007F1429" w:rsidRPr="0060228B">
        <w:rPr>
          <w:lang w:val="ky-KG"/>
        </w:rPr>
        <w:t xml:space="preserve">(адисин) </w:t>
      </w:r>
      <w:r w:rsidR="007F1429" w:rsidRPr="0060228B">
        <w:rPr>
          <w:color w:val="000000"/>
          <w:lang w:val="ky-KG"/>
        </w:rPr>
        <w:t>даярд</w:t>
      </w:r>
      <w:r w:rsidR="007F1429" w:rsidRPr="0060228B">
        <w:rPr>
          <w:lang w:val="ky-KG"/>
        </w:rPr>
        <w:t xml:space="preserve">оо багыттары боюнча адис кесиптик иштин түрлөрүнө </w:t>
      </w:r>
      <w:r w:rsidR="007F1429" w:rsidRPr="0060228B">
        <w:rPr>
          <w:color w:val="000000"/>
          <w:lang w:val="ky-KG"/>
        </w:rPr>
        <w:t>ылайык</w:t>
      </w:r>
      <w:r w:rsidR="007F1429" w:rsidRPr="0060228B">
        <w:rPr>
          <w:lang w:val="ky-KG"/>
        </w:rPr>
        <w:t xml:space="preserve"> </w:t>
      </w:r>
      <w:r w:rsidR="007F1429" w:rsidRPr="0060228B">
        <w:rPr>
          <w:color w:val="000000"/>
          <w:lang w:val="ky-KG"/>
        </w:rPr>
        <w:t>төмөнкү</w:t>
      </w:r>
      <w:r w:rsidR="007F1429" w:rsidRPr="0060228B">
        <w:rPr>
          <w:lang w:val="ky-KG"/>
        </w:rPr>
        <w:t>дөй кесиптик милдеттери чечүүгө тийиш:</w:t>
      </w:r>
    </w:p>
    <w:p w:rsidR="007F1429" w:rsidRPr="0060228B" w:rsidRDefault="007F1429" w:rsidP="007F1429">
      <w:pPr>
        <w:widowControl w:val="0"/>
        <w:autoSpaceDE w:val="0"/>
        <w:autoSpaceDN w:val="0"/>
        <w:adjustRightInd w:val="0"/>
        <w:ind w:firstLine="567"/>
        <w:jc w:val="both"/>
        <w:rPr>
          <w:lang w:val="ky-KG"/>
        </w:rPr>
      </w:pPr>
    </w:p>
    <w:p w:rsidR="00333577" w:rsidRPr="002B36E5" w:rsidRDefault="00333577" w:rsidP="00333577">
      <w:pPr>
        <w:widowControl w:val="0"/>
        <w:autoSpaceDE w:val="0"/>
        <w:autoSpaceDN w:val="0"/>
        <w:adjustRightInd w:val="0"/>
        <w:ind w:firstLine="567"/>
        <w:jc w:val="both"/>
        <w:rPr>
          <w:i/>
          <w:lang w:val="ky-KG"/>
        </w:rPr>
      </w:pPr>
      <w:r w:rsidRPr="002B36E5">
        <w:rPr>
          <w:i/>
          <w:lang w:val="ky-KG"/>
        </w:rPr>
        <w:t>илимий-изилдөө ишмердүүлүгү жаатында:</w:t>
      </w:r>
    </w:p>
    <w:p w:rsidR="00333577" w:rsidRPr="002B36E5" w:rsidRDefault="00333577" w:rsidP="00333577">
      <w:pPr>
        <w:pStyle w:val="a3"/>
        <w:widowControl w:val="0"/>
        <w:numPr>
          <w:ilvl w:val="0"/>
          <w:numId w:val="40"/>
        </w:numPr>
        <w:autoSpaceDE w:val="0"/>
        <w:autoSpaceDN w:val="0"/>
        <w:adjustRightInd w:val="0"/>
        <w:ind w:left="0" w:firstLine="567"/>
        <w:jc w:val="both"/>
        <w:rPr>
          <w:lang w:val="ky-KG"/>
        </w:rPr>
      </w:pPr>
      <w:r w:rsidRPr="002B36E5">
        <w:rPr>
          <w:lang w:val="ky-KG"/>
        </w:rPr>
        <w:t>илимий изилдөөлөрдү жүргүзүү (өз алдынча да, изилдөөчү топтун курамында да);</w:t>
      </w:r>
    </w:p>
    <w:p w:rsidR="00333577" w:rsidRPr="002B36E5" w:rsidRDefault="00333577" w:rsidP="00333577">
      <w:pPr>
        <w:pStyle w:val="a3"/>
        <w:widowControl w:val="0"/>
        <w:numPr>
          <w:ilvl w:val="0"/>
          <w:numId w:val="40"/>
        </w:numPr>
        <w:autoSpaceDE w:val="0"/>
        <w:autoSpaceDN w:val="0"/>
        <w:adjustRightInd w:val="0"/>
        <w:ind w:left="0" w:firstLine="567"/>
        <w:jc w:val="both"/>
        <w:rPr>
          <w:lang w:val="ky-KG"/>
        </w:rPr>
      </w:pPr>
      <w:r w:rsidRPr="002B36E5">
        <w:rPr>
          <w:lang w:val="ky-KG"/>
        </w:rPr>
        <w:t>илимий иштерди жазуу (илмий макалаларды жана монографияларды, жамааттык жыйнактарга катышуу);</w:t>
      </w:r>
    </w:p>
    <w:p w:rsidR="00333577" w:rsidRPr="002B36E5" w:rsidRDefault="00333577" w:rsidP="00333577">
      <w:pPr>
        <w:pStyle w:val="a3"/>
        <w:widowControl w:val="0"/>
        <w:numPr>
          <w:ilvl w:val="0"/>
          <w:numId w:val="40"/>
        </w:numPr>
        <w:autoSpaceDE w:val="0"/>
        <w:autoSpaceDN w:val="0"/>
        <w:adjustRightInd w:val="0"/>
        <w:ind w:left="0" w:firstLine="567"/>
        <w:jc w:val="both"/>
        <w:rPr>
          <w:lang w:val="ky-KG"/>
        </w:rPr>
      </w:pPr>
      <w:r w:rsidRPr="002B36E5">
        <w:rPr>
          <w:lang w:val="ky-KG"/>
        </w:rPr>
        <w:t>театртрдын өнүгүшүнүн тарыхый процесстерин изилдөө;</w:t>
      </w:r>
    </w:p>
    <w:p w:rsidR="00333577" w:rsidRPr="002B36E5" w:rsidRDefault="00333577" w:rsidP="00333577">
      <w:pPr>
        <w:pStyle w:val="a3"/>
        <w:widowControl w:val="0"/>
        <w:numPr>
          <w:ilvl w:val="0"/>
          <w:numId w:val="40"/>
        </w:numPr>
        <w:autoSpaceDE w:val="0"/>
        <w:autoSpaceDN w:val="0"/>
        <w:adjustRightInd w:val="0"/>
        <w:ind w:left="0" w:firstLine="567"/>
        <w:jc w:val="both"/>
        <w:rPr>
          <w:lang w:val="ky-KG"/>
        </w:rPr>
      </w:pPr>
      <w:r w:rsidRPr="002B36E5">
        <w:rPr>
          <w:lang w:val="ky-KG"/>
        </w:rPr>
        <w:t>сахна маданияты жаатында теориялык концепцияларды изилдөө;</w:t>
      </w:r>
    </w:p>
    <w:p w:rsidR="00333577" w:rsidRPr="002B36E5" w:rsidRDefault="00333577" w:rsidP="00333577">
      <w:pPr>
        <w:pStyle w:val="a3"/>
        <w:widowControl w:val="0"/>
        <w:numPr>
          <w:ilvl w:val="0"/>
          <w:numId w:val="40"/>
        </w:numPr>
        <w:autoSpaceDE w:val="0"/>
        <w:autoSpaceDN w:val="0"/>
        <w:adjustRightInd w:val="0"/>
        <w:ind w:left="0" w:firstLine="567"/>
        <w:jc w:val="both"/>
        <w:rPr>
          <w:lang w:val="ky-KG"/>
        </w:rPr>
      </w:pPr>
      <w:r w:rsidRPr="002B36E5">
        <w:rPr>
          <w:lang w:val="ky-KG"/>
        </w:rPr>
        <w:t>театр чыгармаларын иликтөө;</w:t>
      </w:r>
    </w:p>
    <w:p w:rsidR="00333577" w:rsidRPr="002B36E5" w:rsidRDefault="00333577" w:rsidP="00333577">
      <w:pPr>
        <w:pStyle w:val="a3"/>
        <w:widowControl w:val="0"/>
        <w:numPr>
          <w:ilvl w:val="0"/>
          <w:numId w:val="40"/>
        </w:numPr>
        <w:autoSpaceDE w:val="0"/>
        <w:autoSpaceDN w:val="0"/>
        <w:adjustRightInd w:val="0"/>
        <w:ind w:left="0" w:firstLine="567"/>
        <w:jc w:val="both"/>
        <w:rPr>
          <w:lang w:val="ky-KG"/>
        </w:rPr>
      </w:pPr>
      <w:r w:rsidRPr="002B36E5">
        <w:rPr>
          <w:lang w:val="ky-KG"/>
        </w:rPr>
        <w:t>изилдөөчүлүк долбоорлорду жетектөө</w:t>
      </w:r>
      <w:r w:rsidRPr="002B36E5">
        <w:t>;</w:t>
      </w:r>
    </w:p>
    <w:p w:rsidR="00333577" w:rsidRPr="002B36E5" w:rsidRDefault="00333577" w:rsidP="00333577">
      <w:pPr>
        <w:widowControl w:val="0"/>
        <w:autoSpaceDE w:val="0"/>
        <w:autoSpaceDN w:val="0"/>
        <w:adjustRightInd w:val="0"/>
        <w:ind w:firstLine="567"/>
        <w:jc w:val="both"/>
        <w:rPr>
          <w:i/>
          <w:lang w:val="ky-KG"/>
        </w:rPr>
      </w:pPr>
      <w:r w:rsidRPr="002B36E5">
        <w:rPr>
          <w:i/>
          <w:lang w:val="ky-KG"/>
        </w:rPr>
        <w:t>чыгармачылык-өндүрүштүк ишмердүүлүк жаатында:</w:t>
      </w:r>
    </w:p>
    <w:p w:rsidR="00333577" w:rsidRPr="002B36E5" w:rsidRDefault="00333577" w:rsidP="00333577">
      <w:pPr>
        <w:pStyle w:val="a3"/>
        <w:widowControl w:val="0"/>
        <w:numPr>
          <w:ilvl w:val="0"/>
          <w:numId w:val="41"/>
        </w:numPr>
        <w:autoSpaceDE w:val="0"/>
        <w:autoSpaceDN w:val="0"/>
        <w:adjustRightInd w:val="0"/>
        <w:ind w:left="0" w:firstLine="567"/>
        <w:jc w:val="both"/>
        <w:rPr>
          <w:lang w:val="ky-KG"/>
        </w:rPr>
      </w:pPr>
      <w:r w:rsidRPr="002B36E5">
        <w:rPr>
          <w:lang w:val="ky-KG"/>
        </w:rPr>
        <w:t>ар кандай түрдөгү, жанрдагы, багыттагы театралдык продукцияны жаратуу чөйрөсүндө чыгармачылык-өндүрүштүк ишмердүүлүктүн спецификасына ээ болуу;</w:t>
      </w:r>
    </w:p>
    <w:p w:rsidR="00333577" w:rsidRPr="002B36E5" w:rsidRDefault="00333577" w:rsidP="00333577">
      <w:pPr>
        <w:pStyle w:val="a3"/>
        <w:widowControl w:val="0"/>
        <w:numPr>
          <w:ilvl w:val="0"/>
          <w:numId w:val="41"/>
        </w:numPr>
        <w:autoSpaceDE w:val="0"/>
        <w:autoSpaceDN w:val="0"/>
        <w:adjustRightInd w:val="0"/>
        <w:ind w:left="0" w:firstLine="567"/>
        <w:jc w:val="both"/>
        <w:rPr>
          <w:lang w:val="ky-KG"/>
        </w:rPr>
      </w:pPr>
      <w:r w:rsidRPr="002B36E5">
        <w:rPr>
          <w:lang w:val="ky-KG"/>
        </w:rPr>
        <w:t xml:space="preserve">спектаклдарды жаратуу, жайылтуу, илгерилетүү жана көрсөтүү жаатында редактордун, эксперттин, консультанттын, программа түзүүчүнүн, долбоорлорду иштеп чыгуучунун практикалык иш көндүмдөрүн өздөштүрүү; </w:t>
      </w:r>
    </w:p>
    <w:p w:rsidR="00333577" w:rsidRPr="002B36E5" w:rsidRDefault="00333577" w:rsidP="00333577">
      <w:pPr>
        <w:widowControl w:val="0"/>
        <w:autoSpaceDE w:val="0"/>
        <w:autoSpaceDN w:val="0"/>
        <w:adjustRightInd w:val="0"/>
        <w:ind w:firstLine="567"/>
        <w:jc w:val="both"/>
        <w:rPr>
          <w:i/>
          <w:lang w:val="ky-KG"/>
        </w:rPr>
      </w:pPr>
      <w:r w:rsidRPr="002B36E5">
        <w:rPr>
          <w:i/>
          <w:lang w:val="ky-KG"/>
        </w:rPr>
        <w:t>журналисттик, сынчыл жана редакциялык-басма ишмердүүлүгү жаатында:</w:t>
      </w:r>
    </w:p>
    <w:p w:rsidR="00333577" w:rsidRPr="002B36E5" w:rsidRDefault="00333577" w:rsidP="00333577">
      <w:pPr>
        <w:pStyle w:val="a3"/>
        <w:widowControl w:val="0"/>
        <w:numPr>
          <w:ilvl w:val="0"/>
          <w:numId w:val="41"/>
        </w:numPr>
        <w:autoSpaceDE w:val="0"/>
        <w:autoSpaceDN w:val="0"/>
        <w:adjustRightInd w:val="0"/>
        <w:ind w:left="0" w:firstLine="567"/>
        <w:jc w:val="both"/>
        <w:rPr>
          <w:lang w:val="ky-KG"/>
        </w:rPr>
      </w:pPr>
      <w:r w:rsidRPr="002B36E5">
        <w:rPr>
          <w:lang w:val="ky-KG"/>
        </w:rPr>
        <w:t>жалпыга маалымдоо каражаттарында китеп, макала, интернет текст, аналитикалык жана дискуссиялык телепрограмма формасында журналисттик жана сынчыл ишмердүүлүктү ишке ашыруу, конференцияларда, тегерек столдордо фильмдерди жана адабий продукциялардын башка фильмдерин талкуулоого катышуу, ошондой эле кесипкөй фестивалдар чөйрөсүндө иштөө;</w:t>
      </w:r>
    </w:p>
    <w:p w:rsidR="00333577" w:rsidRPr="002B36E5" w:rsidRDefault="00333577" w:rsidP="00333577">
      <w:pPr>
        <w:pStyle w:val="a3"/>
        <w:widowControl w:val="0"/>
        <w:numPr>
          <w:ilvl w:val="0"/>
          <w:numId w:val="41"/>
        </w:numPr>
        <w:autoSpaceDE w:val="0"/>
        <w:autoSpaceDN w:val="0"/>
        <w:adjustRightInd w:val="0"/>
        <w:ind w:left="0" w:firstLine="567"/>
        <w:jc w:val="both"/>
        <w:rPr>
          <w:lang w:val="ky-KG"/>
        </w:rPr>
      </w:pPr>
      <w:r w:rsidRPr="002B36E5">
        <w:rPr>
          <w:lang w:val="ky-KG"/>
        </w:rPr>
        <w:t>басмаканаларда, мезгилдүү басмалардын редакцияларында, радио, телевидениеде, интернет тармагында редакциялык ишти жүзөгө ашыруу.</w:t>
      </w:r>
    </w:p>
    <w:p w:rsidR="00333577" w:rsidRPr="002B36E5" w:rsidRDefault="00333577" w:rsidP="00333577">
      <w:pPr>
        <w:widowControl w:val="0"/>
        <w:autoSpaceDE w:val="0"/>
        <w:autoSpaceDN w:val="0"/>
        <w:adjustRightInd w:val="0"/>
        <w:ind w:firstLine="567"/>
        <w:jc w:val="both"/>
        <w:rPr>
          <w:i/>
          <w:lang w:val="ky-KG"/>
        </w:rPr>
      </w:pPr>
      <w:r w:rsidRPr="002B36E5">
        <w:rPr>
          <w:i/>
          <w:lang w:val="ky-KG"/>
        </w:rPr>
        <w:t>педагогикалык ишмердүүлүк жаатында:</w:t>
      </w:r>
    </w:p>
    <w:p w:rsidR="00333577" w:rsidRPr="002B36E5" w:rsidRDefault="00333577" w:rsidP="00333577">
      <w:pPr>
        <w:pStyle w:val="a3"/>
        <w:widowControl w:val="0"/>
        <w:numPr>
          <w:ilvl w:val="0"/>
          <w:numId w:val="41"/>
        </w:numPr>
        <w:autoSpaceDE w:val="0"/>
        <w:autoSpaceDN w:val="0"/>
        <w:adjustRightInd w:val="0"/>
        <w:ind w:left="0" w:firstLine="567"/>
        <w:jc w:val="both"/>
        <w:rPr>
          <w:lang w:val="ky-KG"/>
        </w:rPr>
      </w:pPr>
      <w:r w:rsidRPr="002B36E5">
        <w:rPr>
          <w:lang w:val="ky-KG"/>
        </w:rPr>
        <w:t>театр тарыхы жана кино теориясы дисциплиналарды окутуу:</w:t>
      </w:r>
    </w:p>
    <w:p w:rsidR="00333577" w:rsidRPr="002B36E5" w:rsidRDefault="00333577" w:rsidP="00333577">
      <w:pPr>
        <w:pStyle w:val="a3"/>
        <w:widowControl w:val="0"/>
        <w:numPr>
          <w:ilvl w:val="0"/>
          <w:numId w:val="41"/>
        </w:numPr>
        <w:autoSpaceDE w:val="0"/>
        <w:autoSpaceDN w:val="0"/>
        <w:adjustRightInd w:val="0"/>
        <w:ind w:left="0" w:firstLine="567"/>
        <w:jc w:val="both"/>
        <w:rPr>
          <w:lang w:val="ky-KG"/>
        </w:rPr>
      </w:pPr>
      <w:r w:rsidRPr="002B36E5">
        <w:rPr>
          <w:lang w:val="ky-KG"/>
        </w:rPr>
        <w:t>өтүлүп жаткан дисциплиналар боюнча окуу-усулдук комплекстерди даярдоо;</w:t>
      </w:r>
    </w:p>
    <w:p w:rsidR="00333577" w:rsidRPr="002B36E5" w:rsidRDefault="00333577" w:rsidP="00333577">
      <w:pPr>
        <w:pStyle w:val="a3"/>
        <w:widowControl w:val="0"/>
        <w:numPr>
          <w:ilvl w:val="0"/>
          <w:numId w:val="41"/>
        </w:numPr>
        <w:autoSpaceDE w:val="0"/>
        <w:autoSpaceDN w:val="0"/>
        <w:adjustRightInd w:val="0"/>
        <w:ind w:left="0" w:firstLine="567"/>
        <w:jc w:val="both"/>
        <w:rPr>
          <w:lang w:val="ky-KG"/>
        </w:rPr>
      </w:pPr>
      <w:r w:rsidRPr="002B36E5">
        <w:rPr>
          <w:lang w:val="ky-KG"/>
        </w:rPr>
        <w:t>медиа билимдин инновациялык усулдарын, лекциялык курстарын иштеп чыгуу;</w:t>
      </w:r>
    </w:p>
    <w:p w:rsidR="00333577" w:rsidRPr="002B36E5" w:rsidRDefault="00333577" w:rsidP="00333577">
      <w:pPr>
        <w:pStyle w:val="a3"/>
        <w:widowControl w:val="0"/>
        <w:numPr>
          <w:ilvl w:val="0"/>
          <w:numId w:val="41"/>
        </w:numPr>
        <w:autoSpaceDE w:val="0"/>
        <w:autoSpaceDN w:val="0"/>
        <w:adjustRightInd w:val="0"/>
        <w:ind w:left="0" w:firstLine="567"/>
        <w:jc w:val="both"/>
        <w:rPr>
          <w:lang w:val="ky-KG"/>
        </w:rPr>
      </w:pPr>
      <w:r w:rsidRPr="002B36E5">
        <w:rPr>
          <w:lang w:val="ky-KG"/>
        </w:rPr>
        <w:t>көркөм-педагогикалык процесстин жыйынтыктарын баалоого багытталган усулдук иштерди аткаруу, контролдук иш-чараларды жүзөгө ашыруу.</w:t>
      </w:r>
    </w:p>
    <w:p w:rsidR="00333577" w:rsidRPr="002B36E5" w:rsidRDefault="00333577" w:rsidP="00333577">
      <w:pPr>
        <w:widowControl w:val="0"/>
        <w:autoSpaceDE w:val="0"/>
        <w:autoSpaceDN w:val="0"/>
        <w:adjustRightInd w:val="0"/>
        <w:ind w:firstLine="567"/>
        <w:jc w:val="both"/>
        <w:rPr>
          <w:i/>
          <w:lang w:val="ky-KG"/>
        </w:rPr>
      </w:pPr>
      <w:r w:rsidRPr="002B36E5">
        <w:rPr>
          <w:i/>
          <w:lang w:val="ky-KG"/>
        </w:rPr>
        <w:t>архивдик ишмердүүлүк жаатында:</w:t>
      </w:r>
    </w:p>
    <w:p w:rsidR="00333577" w:rsidRPr="002B36E5" w:rsidRDefault="00333577" w:rsidP="00333577">
      <w:pPr>
        <w:pStyle w:val="a3"/>
        <w:widowControl w:val="0"/>
        <w:numPr>
          <w:ilvl w:val="0"/>
          <w:numId w:val="42"/>
        </w:numPr>
        <w:tabs>
          <w:tab w:val="left" w:pos="993"/>
        </w:tabs>
        <w:autoSpaceDE w:val="0"/>
        <w:autoSpaceDN w:val="0"/>
        <w:adjustRightInd w:val="0"/>
        <w:ind w:left="0" w:firstLine="567"/>
        <w:jc w:val="both"/>
        <w:rPr>
          <w:lang w:val="ky-KG"/>
        </w:rPr>
      </w:pPr>
      <w:r w:rsidRPr="002B36E5">
        <w:rPr>
          <w:lang w:val="ky-KG"/>
        </w:rPr>
        <w:t xml:space="preserve">спектаклдардын жана башка чыгармалардын фондуларын сүрөттөө, каталогдоштуруу, толуктоо жана калыбына келтирүү боюнча иш; </w:t>
      </w:r>
    </w:p>
    <w:p w:rsidR="00333577" w:rsidRPr="002B36E5" w:rsidRDefault="00333577" w:rsidP="00333577">
      <w:pPr>
        <w:pStyle w:val="a3"/>
        <w:widowControl w:val="0"/>
        <w:numPr>
          <w:ilvl w:val="0"/>
          <w:numId w:val="42"/>
        </w:numPr>
        <w:tabs>
          <w:tab w:val="left" w:pos="993"/>
        </w:tabs>
        <w:autoSpaceDE w:val="0"/>
        <w:autoSpaceDN w:val="0"/>
        <w:adjustRightInd w:val="0"/>
        <w:ind w:left="0" w:firstLine="567"/>
        <w:jc w:val="both"/>
        <w:rPr>
          <w:lang w:val="ky-KG"/>
        </w:rPr>
      </w:pPr>
      <w:r w:rsidRPr="002B36E5">
        <w:rPr>
          <w:lang w:val="ky-KG"/>
        </w:rPr>
        <w:t>театр маданиятынын тарыхы боюнча материалдарды жана документтерди издөө жана архивдештирүү;</w:t>
      </w:r>
    </w:p>
    <w:p w:rsidR="00333577" w:rsidRPr="002B36E5" w:rsidRDefault="00333577" w:rsidP="00333577">
      <w:pPr>
        <w:pStyle w:val="a3"/>
        <w:widowControl w:val="0"/>
        <w:numPr>
          <w:ilvl w:val="0"/>
          <w:numId w:val="42"/>
        </w:numPr>
        <w:tabs>
          <w:tab w:val="left" w:pos="993"/>
        </w:tabs>
        <w:autoSpaceDE w:val="0"/>
        <w:autoSpaceDN w:val="0"/>
        <w:adjustRightInd w:val="0"/>
        <w:ind w:left="0" w:firstLine="567"/>
        <w:jc w:val="both"/>
        <w:rPr>
          <w:lang w:val="ky-KG"/>
        </w:rPr>
      </w:pPr>
      <w:r w:rsidRPr="002B36E5">
        <w:rPr>
          <w:lang w:val="ky-KG"/>
        </w:rPr>
        <w:t>жалпы маданий жүгүртүүгө киргизүү үчүн театралдык искусство чөйрөсүндө архивдик маалыматтар базасын түзүү;</w:t>
      </w:r>
    </w:p>
    <w:p w:rsidR="00333577" w:rsidRPr="002B36E5" w:rsidRDefault="00333577" w:rsidP="00333577">
      <w:pPr>
        <w:pStyle w:val="a3"/>
        <w:widowControl w:val="0"/>
        <w:numPr>
          <w:ilvl w:val="0"/>
          <w:numId w:val="42"/>
        </w:numPr>
        <w:tabs>
          <w:tab w:val="left" w:pos="993"/>
        </w:tabs>
        <w:autoSpaceDE w:val="0"/>
        <w:autoSpaceDN w:val="0"/>
        <w:adjustRightInd w:val="0"/>
        <w:ind w:left="0" w:firstLine="567"/>
        <w:jc w:val="both"/>
        <w:rPr>
          <w:lang w:val="ky-KG"/>
        </w:rPr>
      </w:pPr>
      <w:r w:rsidRPr="002B36E5">
        <w:rPr>
          <w:lang w:val="ky-KG"/>
        </w:rPr>
        <w:t xml:space="preserve">архивдик материалдар боюнча маалыматтык жана аналитикалык адабиятты жазуу </w:t>
      </w:r>
      <w:r w:rsidRPr="002B36E5">
        <w:rPr>
          <w:lang w:val="ky-KG"/>
        </w:rPr>
        <w:lastRenderedPageBreak/>
        <w:t>жана басмадан чыгаруу;</w:t>
      </w:r>
    </w:p>
    <w:p w:rsidR="00333577" w:rsidRPr="002B36E5" w:rsidRDefault="00333577" w:rsidP="00333577">
      <w:pPr>
        <w:pStyle w:val="a3"/>
        <w:widowControl w:val="0"/>
        <w:numPr>
          <w:ilvl w:val="0"/>
          <w:numId w:val="42"/>
        </w:numPr>
        <w:tabs>
          <w:tab w:val="left" w:pos="993"/>
        </w:tabs>
        <w:autoSpaceDE w:val="0"/>
        <w:autoSpaceDN w:val="0"/>
        <w:adjustRightInd w:val="0"/>
        <w:ind w:left="0" w:firstLine="567"/>
        <w:jc w:val="both"/>
        <w:rPr>
          <w:lang w:val="ky-KG"/>
        </w:rPr>
      </w:pPr>
      <w:r w:rsidRPr="002B36E5">
        <w:rPr>
          <w:lang w:val="ky-KG"/>
        </w:rPr>
        <w:t xml:space="preserve">чет өлкөлүк архивдер менен иштешүү.  </w:t>
      </w:r>
    </w:p>
    <w:p w:rsidR="00333577" w:rsidRPr="002B36E5" w:rsidRDefault="00333577" w:rsidP="00333577">
      <w:pPr>
        <w:widowControl w:val="0"/>
        <w:autoSpaceDE w:val="0"/>
        <w:autoSpaceDN w:val="0"/>
        <w:adjustRightInd w:val="0"/>
        <w:ind w:firstLine="567"/>
        <w:jc w:val="both"/>
        <w:rPr>
          <w:i/>
          <w:lang w:val="ky-KG"/>
        </w:rPr>
      </w:pPr>
      <w:r w:rsidRPr="002B36E5">
        <w:rPr>
          <w:i/>
          <w:lang w:val="ky-KG"/>
        </w:rPr>
        <w:t>маданий-агартуу ишмердүүлүк жаатында:</w:t>
      </w:r>
    </w:p>
    <w:p w:rsidR="00333577" w:rsidRPr="002B36E5" w:rsidRDefault="00333577" w:rsidP="00333577">
      <w:pPr>
        <w:pStyle w:val="a3"/>
        <w:widowControl w:val="0"/>
        <w:numPr>
          <w:ilvl w:val="0"/>
          <w:numId w:val="42"/>
        </w:numPr>
        <w:tabs>
          <w:tab w:val="left" w:pos="993"/>
        </w:tabs>
        <w:autoSpaceDE w:val="0"/>
        <w:autoSpaceDN w:val="0"/>
        <w:adjustRightInd w:val="0"/>
        <w:ind w:left="0" w:firstLine="567"/>
        <w:jc w:val="both"/>
        <w:rPr>
          <w:lang w:val="ky-KG"/>
        </w:rPr>
      </w:pPr>
      <w:r w:rsidRPr="002B36E5">
        <w:rPr>
          <w:lang w:val="ky-KG"/>
        </w:rPr>
        <w:t>ата мекендик жана чет өлкөлүк театрдын абалын жана проблемаларын изилдөөгө байланыштуу ишти уюштуруу;</w:t>
      </w:r>
    </w:p>
    <w:p w:rsidR="00333577" w:rsidRPr="002B36E5" w:rsidRDefault="00333577" w:rsidP="00333577">
      <w:pPr>
        <w:pStyle w:val="a3"/>
        <w:widowControl w:val="0"/>
        <w:numPr>
          <w:ilvl w:val="0"/>
          <w:numId w:val="42"/>
        </w:numPr>
        <w:tabs>
          <w:tab w:val="left" w:pos="993"/>
        </w:tabs>
        <w:autoSpaceDE w:val="0"/>
        <w:autoSpaceDN w:val="0"/>
        <w:adjustRightInd w:val="0"/>
        <w:ind w:left="0" w:firstLine="567"/>
        <w:jc w:val="both"/>
        <w:rPr>
          <w:lang w:val="ky-KG"/>
        </w:rPr>
      </w:pPr>
      <w:r w:rsidRPr="002B36E5">
        <w:rPr>
          <w:lang w:val="ky-KG"/>
        </w:rPr>
        <w:t>театралдык маданияттын жетишкендиктерин үгүттөө усулдарын иштеп чыгуу (аны менен катар радио, телевидение, интернет, мезгилдүү басмалардын мүмкүнчүлүктөрүн пайдалануу менен);</w:t>
      </w:r>
    </w:p>
    <w:p w:rsidR="00333577" w:rsidRPr="002B36E5" w:rsidRDefault="00333577" w:rsidP="00333577">
      <w:pPr>
        <w:pStyle w:val="a3"/>
        <w:widowControl w:val="0"/>
        <w:numPr>
          <w:ilvl w:val="0"/>
          <w:numId w:val="42"/>
        </w:numPr>
        <w:tabs>
          <w:tab w:val="left" w:pos="993"/>
        </w:tabs>
        <w:autoSpaceDE w:val="0"/>
        <w:autoSpaceDN w:val="0"/>
        <w:adjustRightInd w:val="0"/>
        <w:ind w:left="0" w:firstLine="567"/>
        <w:jc w:val="both"/>
        <w:rPr>
          <w:lang w:val="ky-KG"/>
        </w:rPr>
      </w:pPr>
      <w:r w:rsidRPr="002B36E5">
        <w:rPr>
          <w:lang w:val="ky-KG"/>
        </w:rPr>
        <w:t>пресс конференцияларды жана башка пиар акцияларды уюштуруу жана катышуу;</w:t>
      </w:r>
    </w:p>
    <w:p w:rsidR="00333577" w:rsidRPr="002B36E5" w:rsidRDefault="00333577" w:rsidP="00333577">
      <w:pPr>
        <w:pStyle w:val="a3"/>
        <w:widowControl w:val="0"/>
        <w:numPr>
          <w:ilvl w:val="0"/>
          <w:numId w:val="42"/>
        </w:numPr>
        <w:tabs>
          <w:tab w:val="left" w:pos="993"/>
        </w:tabs>
        <w:autoSpaceDE w:val="0"/>
        <w:autoSpaceDN w:val="0"/>
        <w:adjustRightInd w:val="0"/>
        <w:ind w:left="0" w:firstLine="567"/>
        <w:jc w:val="both"/>
        <w:rPr>
          <w:lang w:val="ky-KG"/>
        </w:rPr>
      </w:pPr>
      <w:r w:rsidRPr="002B36E5">
        <w:rPr>
          <w:lang w:val="ky-KG"/>
        </w:rPr>
        <w:t>маалымат-жарнама кызматтарында, коомчулук менен байланыш түзүмдөрүндө, жалпыга маалымдоо каражаттарында иштөө.</w:t>
      </w:r>
    </w:p>
    <w:p w:rsidR="00333577" w:rsidRPr="002B36E5" w:rsidRDefault="00333577" w:rsidP="00333577">
      <w:pPr>
        <w:widowControl w:val="0"/>
        <w:autoSpaceDE w:val="0"/>
        <w:autoSpaceDN w:val="0"/>
        <w:adjustRightInd w:val="0"/>
        <w:ind w:firstLine="567"/>
        <w:jc w:val="both"/>
        <w:rPr>
          <w:lang w:val="ky-KG"/>
        </w:rPr>
      </w:pPr>
      <w:r w:rsidRPr="002B36E5">
        <w:rPr>
          <w:i/>
          <w:lang w:val="ky-KG"/>
        </w:rPr>
        <w:t>уюштуруу-башкаруу ишмердүүлүгү жаатында</w:t>
      </w:r>
      <w:r w:rsidRPr="002B36E5">
        <w:rPr>
          <w:lang w:val="ky-KG"/>
        </w:rPr>
        <w:t xml:space="preserve">: </w:t>
      </w:r>
    </w:p>
    <w:p w:rsidR="00333577" w:rsidRPr="002B36E5" w:rsidRDefault="00333577" w:rsidP="00333577">
      <w:pPr>
        <w:pStyle w:val="a3"/>
        <w:widowControl w:val="0"/>
        <w:numPr>
          <w:ilvl w:val="0"/>
          <w:numId w:val="42"/>
        </w:numPr>
        <w:tabs>
          <w:tab w:val="left" w:pos="993"/>
        </w:tabs>
        <w:autoSpaceDE w:val="0"/>
        <w:autoSpaceDN w:val="0"/>
        <w:adjustRightInd w:val="0"/>
        <w:ind w:left="0" w:firstLine="567"/>
        <w:jc w:val="both"/>
        <w:rPr>
          <w:lang w:val="ky-KG"/>
        </w:rPr>
      </w:pPr>
      <w:r w:rsidRPr="002B36E5">
        <w:rPr>
          <w:lang w:val="ky-KG"/>
        </w:rPr>
        <w:t xml:space="preserve">маданият жана массалык коммуникацияларды башкаруунун мамлекеттик (муниципалдык) органдарында, театралдык чөйрө тармагынын (киностудиялар, теле компаниялар, прокаттык, көрсөтүүчү, кинокөрсөтүүчү уюмдар) уюмдарында, чыгармачылык бирикмелерде жана коомдордо структуралык бөлүмчөлөрдүн адиси, референти, консультанты, жетекчиси функцияларын ишке ашыруу; </w:t>
      </w:r>
    </w:p>
    <w:p w:rsidR="00333577" w:rsidRPr="002B36E5" w:rsidRDefault="00333577" w:rsidP="00333577">
      <w:pPr>
        <w:pStyle w:val="a3"/>
        <w:widowControl w:val="0"/>
        <w:numPr>
          <w:ilvl w:val="0"/>
          <w:numId w:val="42"/>
        </w:numPr>
        <w:tabs>
          <w:tab w:val="left" w:pos="993"/>
        </w:tabs>
        <w:autoSpaceDE w:val="0"/>
        <w:autoSpaceDN w:val="0"/>
        <w:adjustRightInd w:val="0"/>
        <w:ind w:left="0" w:firstLine="567"/>
        <w:jc w:val="both"/>
        <w:rPr>
          <w:lang w:val="ky-KG"/>
        </w:rPr>
      </w:pPr>
      <w:r w:rsidRPr="002B36E5">
        <w:rPr>
          <w:lang w:val="ky-KG"/>
        </w:rPr>
        <w:t>теле берүү мекемелеринде жалпыга маалымдоо каражаттарын жүзөгө ашыруучу бөлүмдөрдү башкаруу;</w:t>
      </w:r>
    </w:p>
    <w:p w:rsidR="00333577" w:rsidRPr="002B36E5" w:rsidRDefault="00333577" w:rsidP="00333577">
      <w:pPr>
        <w:pStyle w:val="a3"/>
        <w:widowControl w:val="0"/>
        <w:numPr>
          <w:ilvl w:val="0"/>
          <w:numId w:val="42"/>
        </w:numPr>
        <w:tabs>
          <w:tab w:val="left" w:pos="993"/>
        </w:tabs>
        <w:autoSpaceDE w:val="0"/>
        <w:autoSpaceDN w:val="0"/>
        <w:adjustRightInd w:val="0"/>
        <w:ind w:left="0" w:firstLine="567"/>
        <w:jc w:val="both"/>
        <w:rPr>
          <w:lang w:val="ky-KG"/>
        </w:rPr>
      </w:pPr>
      <w:r w:rsidRPr="002B36E5">
        <w:rPr>
          <w:lang w:val="ky-KG"/>
        </w:rPr>
        <w:t>автордук өтүнмөлөрдү, сценарийлерди жана долбоорлорду карап чыгуу, алар боюнча корутундуларды чыгаруу, автордук келишимдерди даярдоо, келишимдик милдеттенмелерди эсепке алуу жана көзөмөлдөөнү жүргүзүү;</w:t>
      </w:r>
    </w:p>
    <w:p w:rsidR="00333577" w:rsidRPr="002B36E5" w:rsidRDefault="00333577" w:rsidP="00333577">
      <w:pPr>
        <w:pStyle w:val="a3"/>
        <w:widowControl w:val="0"/>
        <w:numPr>
          <w:ilvl w:val="0"/>
          <w:numId w:val="42"/>
        </w:numPr>
        <w:tabs>
          <w:tab w:val="left" w:pos="993"/>
        </w:tabs>
        <w:autoSpaceDE w:val="0"/>
        <w:autoSpaceDN w:val="0"/>
        <w:adjustRightInd w:val="0"/>
        <w:ind w:left="0" w:firstLine="567"/>
        <w:jc w:val="both"/>
        <w:rPr>
          <w:lang w:val="ky-KG"/>
        </w:rPr>
      </w:pPr>
      <w:r w:rsidRPr="002B36E5">
        <w:rPr>
          <w:lang w:val="ky-KG"/>
        </w:rPr>
        <w:t>чыгармачылык долбоорлорду уюштуруу ишине катышуу (фестиваль, конкурс, мастер класс, мааракелик жана башка иш-чараларды).</w:t>
      </w:r>
    </w:p>
    <w:p w:rsidR="007F1429" w:rsidRPr="0060228B" w:rsidRDefault="00EC143B" w:rsidP="007F1429">
      <w:pPr>
        <w:widowControl w:val="0"/>
        <w:autoSpaceDE w:val="0"/>
        <w:autoSpaceDN w:val="0"/>
        <w:adjustRightInd w:val="0"/>
        <w:ind w:firstLine="567"/>
        <w:jc w:val="both"/>
        <w:rPr>
          <w:lang w:val="ky-KG"/>
        </w:rPr>
      </w:pPr>
      <w:r w:rsidRPr="000D0619">
        <w:rPr>
          <w:rStyle w:val="y2iqfc"/>
          <w:color w:val="202124"/>
          <w:lang w:val="ky-KG"/>
        </w:rPr>
        <w:t>Бүтүрүүчү даярдала турган кесиптик милдеттердин тизмеси негизинен кесиптик ишмердүүлүктүн тиешелүү тармагындагы квалификациялык талаптардан жана кесиптик стандарттан (эгер бар болсо) алынууга тийиш.</w:t>
      </w:r>
    </w:p>
    <w:p w:rsidR="00C40A05" w:rsidRPr="0060228B" w:rsidRDefault="00C40A05" w:rsidP="007F1429">
      <w:pPr>
        <w:widowControl w:val="0"/>
        <w:autoSpaceDE w:val="0"/>
        <w:autoSpaceDN w:val="0"/>
        <w:adjustRightInd w:val="0"/>
        <w:ind w:firstLine="567"/>
        <w:jc w:val="both"/>
        <w:rPr>
          <w:lang w:val="ky-KG"/>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4. НБПны жүзөгө ашыруу шарттарына жалпы талаптар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 xml:space="preserve">4. </w:t>
      </w:r>
      <w:r w:rsidRPr="0060228B">
        <w:rPr>
          <w:rFonts w:eastAsiaTheme="majorEastAsia"/>
          <w:lang w:val="ky-KG"/>
        </w:rPr>
        <w:t>НБПны жүзөгө ашырууда жогорку окуу жайларынын укуктарына жана милдеттерине жалпы талаптар</w:t>
      </w:r>
      <w:r w:rsidRPr="0060228B">
        <w:rPr>
          <w:lang w:val="ky-KG"/>
        </w:rPr>
        <w:t>.</w:t>
      </w:r>
    </w:p>
    <w:p w:rsidR="00EC143B" w:rsidRPr="00664909" w:rsidRDefault="00EC143B" w:rsidP="00EC143B">
      <w:pPr>
        <w:ind w:firstLine="567"/>
        <w:jc w:val="both"/>
        <w:rPr>
          <w:rFonts w:asciiTheme="minorHAnsi" w:hAnsiTheme="minorHAnsi" w:cstheme="minorBidi"/>
          <w:sz w:val="22"/>
          <w:szCs w:val="22"/>
          <w:lang w:val="ky-KG"/>
        </w:rPr>
      </w:pPr>
      <w:r w:rsidRPr="00964A75">
        <w:rPr>
          <w:b/>
          <w:lang w:val="ky-KG"/>
        </w:rPr>
        <w:t>4.1.1.</w:t>
      </w:r>
      <w:r w:rsidRPr="00964A75">
        <w:rPr>
          <w:lang w:val="ky-KG"/>
        </w:rPr>
        <w:t xml:space="preserve"> Жогорку окуу жайы адистиги боюнча НБПны иштеп чыгат. НБП эмгек рыногунун керектөөлөрүн эсепке алуу менен Кыргыз Республикасынын адистик боюнча </w:t>
      </w:r>
      <w:r w:rsidRPr="00220DAE">
        <w:rPr>
          <w:rStyle w:val="y2iqfc"/>
          <w:color w:val="202124"/>
          <w:lang w:val="ky-KG"/>
        </w:rPr>
        <w:t>университеттин окумуштуулар кеңеши тарабынан бекити</w:t>
      </w:r>
      <w:r>
        <w:rPr>
          <w:rStyle w:val="y2iqfc"/>
          <w:color w:val="202124"/>
          <w:lang w:val="ky-KG"/>
        </w:rPr>
        <w:t>лет.</w:t>
      </w:r>
    </w:p>
    <w:p w:rsidR="007F1429" w:rsidRPr="00EC143B" w:rsidRDefault="00EC143B" w:rsidP="00EC143B">
      <w:pPr>
        <w:ind w:firstLine="567"/>
        <w:jc w:val="both"/>
        <w:rPr>
          <w:rFonts w:asciiTheme="minorHAnsi" w:hAnsiTheme="minorHAnsi" w:cstheme="minorBidi"/>
          <w:sz w:val="22"/>
          <w:szCs w:val="22"/>
          <w:lang w:val="ky-KG"/>
        </w:rPr>
      </w:pPr>
      <w:r w:rsidRPr="00964A75">
        <w:rPr>
          <w:lang w:val="ky-KG"/>
        </w:rPr>
        <w:t xml:space="preserve"> Жогорку окуу жайы илимдин, маданияттын, экономиканын, техниканын, технологиялардын жана социалдык чөйрөнүн өнүгүүсүн эске алуу менен НБПны </w:t>
      </w:r>
      <w:r w:rsidRPr="00220DAE">
        <w:rPr>
          <w:rStyle w:val="y2iqfc"/>
          <w:color w:val="202124"/>
          <w:lang w:val="ky-KG"/>
        </w:rPr>
        <w:t xml:space="preserve">жок дегенде </w:t>
      </w:r>
      <w:r w:rsidRPr="00664909">
        <w:rPr>
          <w:rStyle w:val="y2iqfc"/>
          <w:color w:val="202124"/>
          <w:lang w:val="ky-KG"/>
        </w:rPr>
        <w:t>5 жылда бир жолу</w:t>
      </w:r>
      <w:r>
        <w:rPr>
          <w:lang w:val="ky-KG"/>
        </w:rPr>
        <w:t xml:space="preserve"> </w:t>
      </w:r>
      <w:r w:rsidRPr="00964A75">
        <w:rPr>
          <w:lang w:val="ky-KG"/>
        </w:rPr>
        <w:t>жаңыртууга милдеттүү, мында төмөнкүлөрдү түзүүдө жогорку окуу жайында билим берүүнүн сапатынын кепилдиктерин камсыз кылуу боюнча рекомендацияларды карманат:</w:t>
      </w:r>
    </w:p>
    <w:p w:rsidR="007F1429" w:rsidRPr="0060228B" w:rsidRDefault="007F1429" w:rsidP="007F1429">
      <w:pPr>
        <w:widowControl w:val="0"/>
        <w:autoSpaceDE w:val="0"/>
        <w:autoSpaceDN w:val="0"/>
        <w:adjustRightInd w:val="0"/>
        <w:ind w:firstLine="567"/>
        <w:jc w:val="both"/>
        <w:rPr>
          <w:lang w:val="ky-KG"/>
        </w:rPr>
      </w:pPr>
      <w:r w:rsidRPr="0060228B">
        <w:rPr>
          <w:lang w:val="ky-KG"/>
        </w:rPr>
        <w:t>- бүтүрүүчүлөрдү даярдоонун сапатын камсыз кылуу боюнча стратегияны иштеп чыгууда;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билим берүү программаларына мониторинг жүргүзүүдө, мезгил-мезгили менен рецензиялоодо;</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так макулдашылган критерийлердин негизинде студенттердин билимдеринин жана </w:t>
      </w:r>
      <w:r w:rsidRPr="0060228B">
        <w:rPr>
          <w:color w:val="000000"/>
          <w:lang w:val="ky-KG"/>
        </w:rPr>
        <w:t>жөндөмүнүн</w:t>
      </w:r>
      <w:r w:rsidRPr="0060228B">
        <w:rPr>
          <w:lang w:val="ky-KG"/>
        </w:rPr>
        <w:t xml:space="preserve"> деңгээлин, бүтүрүүчүлөрдүн компетенцияларын объективдүү баа берүү жол-жоболорун иштеп чыгууда;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окутуучулар курамынын сапатын жана компетенттүүлүгүн камсыз кылууда;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бардык жүзөгө ашырылуучу билим берүү программалардын жетиштүү ресурстарын, аларды пайдалануунун натыйжалуулугун, анын ичинде окутуучуларды сурамжылоо жолу менен контролдоону камсыз кылууда;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өз ишмердүүлүгүнө (стратегияга) баа берүү жана башка билим берүү мекемелери менен салыштыруу үчүн макулдашылган критерийлер боюнча өзүн-өзү изилдөөнү </w:t>
      </w:r>
      <w:r w:rsidRPr="0060228B">
        <w:rPr>
          <w:lang w:val="ky-KG"/>
        </w:rPr>
        <w:lastRenderedPageBreak/>
        <w:t>туруктуу өткөрүүдө;</w:t>
      </w:r>
    </w:p>
    <w:p w:rsidR="007F1429" w:rsidRPr="0060228B" w:rsidRDefault="007F1429" w:rsidP="007F1429">
      <w:pPr>
        <w:widowControl w:val="0"/>
        <w:autoSpaceDE w:val="0"/>
        <w:autoSpaceDN w:val="0"/>
        <w:adjustRightInd w:val="0"/>
        <w:ind w:firstLine="567"/>
        <w:jc w:val="both"/>
        <w:rPr>
          <w:lang w:val="ky-KG"/>
        </w:rPr>
      </w:pPr>
      <w:r w:rsidRPr="0060228B">
        <w:rPr>
          <w:lang w:val="ky-KG"/>
        </w:rPr>
        <w:t>- өз ишмердүүлүгүнүн, пландарынын, инновациялардын натыйжалары жөнүндө маалымдоодо.</w:t>
      </w:r>
    </w:p>
    <w:p w:rsidR="007F1429" w:rsidRPr="0060228B" w:rsidRDefault="007F1429" w:rsidP="007F1429">
      <w:pPr>
        <w:widowControl w:val="0"/>
        <w:autoSpaceDE w:val="0"/>
        <w:autoSpaceDN w:val="0"/>
        <w:adjustRightInd w:val="0"/>
        <w:ind w:firstLine="567"/>
        <w:jc w:val="both"/>
        <w:rPr>
          <w:lang w:val="ky-KG"/>
        </w:rPr>
      </w:pPr>
      <w:r w:rsidRPr="0060228B">
        <w:rPr>
          <w:b/>
          <w:lang w:val="ky-KG"/>
        </w:rPr>
        <w:t>4.1.2.</w:t>
      </w:r>
      <w:r w:rsidRPr="0060228B">
        <w:rPr>
          <w:lang w:val="ky-KG"/>
        </w:rPr>
        <w:t xml:space="preserve"> Студенттерди жана бүтүрүүчүлөрдү даярдоонун  сапатына баа берүү аларды учурдагы, ортолук жана жыйынтыктоочу мамлекеттик аттестациялоону камтууга тийиш. Студенттердин жана бүтүрүүчүлөрдүн жеке жетишкендиктеринин НБПнын тийиштүү этаптык же түпкү талаптарына ылайыктуулугуна аттестациялоо үчүн баа берүү каражаттарынын базасы түзүлөт, алар билимдердин, жөндөмдөрдүн жана кабыл алынган компетенциялардын деңгээлин баа берүүгө мүмкүндүк берүүчү типтүү тапшырмаларды, контролдук иштерди, тесттерди камтыйт. Баа берүүчү каражаттардын базасы жогорку окуу жайы тарабынан иштелип чыгат жана бекитилет.</w:t>
      </w:r>
    </w:p>
    <w:p w:rsidR="00EC143B" w:rsidRDefault="00EC143B" w:rsidP="007F1429">
      <w:pPr>
        <w:widowControl w:val="0"/>
        <w:autoSpaceDE w:val="0"/>
        <w:autoSpaceDN w:val="0"/>
        <w:adjustRightInd w:val="0"/>
        <w:ind w:firstLine="567"/>
        <w:jc w:val="both"/>
        <w:rPr>
          <w:lang w:val="ky-KG"/>
        </w:rPr>
      </w:pPr>
      <w:r>
        <w:rPr>
          <w:rStyle w:val="y2iqfc"/>
          <w:color w:val="202124"/>
          <w:lang w:val="ky-KG"/>
        </w:rPr>
        <w:t>С</w:t>
      </w:r>
      <w:r w:rsidRPr="00AE2FBF">
        <w:rPr>
          <w:rStyle w:val="y2iqfc"/>
          <w:color w:val="202124"/>
          <w:lang w:val="ky-KG"/>
        </w:rPr>
        <w:t>туденттерди жана бүтүрүүчүлөрдү аттестациялоого,</w:t>
      </w:r>
      <w:r w:rsidRPr="00964A75">
        <w:rPr>
          <w:lang w:val="ky-KG"/>
        </w:rPr>
        <w:t xml:space="preserve"> квалификациялык иштердин мазмуну, көлөмү жана структурасы жогорку окуу жайларынын мамлекеттик жыйынтыктоочу аттестациялоо жөнүндө Жобону эске алуу менен жогорку окуу жайы тарабынан аныкталат</w:t>
      </w:r>
      <w:r>
        <w:rPr>
          <w:lang w:val="ky-KG"/>
        </w:rPr>
        <w:t>.</w:t>
      </w:r>
    </w:p>
    <w:p w:rsidR="007F1429" w:rsidRPr="0060228B" w:rsidRDefault="007F1429" w:rsidP="007F1429">
      <w:pPr>
        <w:widowControl w:val="0"/>
        <w:autoSpaceDE w:val="0"/>
        <w:autoSpaceDN w:val="0"/>
        <w:adjustRightInd w:val="0"/>
        <w:ind w:firstLine="567"/>
        <w:jc w:val="both"/>
        <w:rPr>
          <w:lang w:val="ky-KG"/>
        </w:rPr>
      </w:pPr>
      <w:r w:rsidRPr="0060228B">
        <w:rPr>
          <w:b/>
          <w:lang w:val="ky-KG"/>
        </w:rPr>
        <w:t>4.1.3.</w:t>
      </w:r>
      <w:r w:rsidRPr="0060228B">
        <w:rPr>
          <w:lang w:val="ky-KG"/>
        </w:rPr>
        <w:t xml:space="preserve"> НБПны иштеп чыгууда жогорку окуу жайынын бүтүрүүчүлөрүнүн социалдык-жеке компетенцияларын түзүүдө (мисалы, социалдык өз ара аракеттенүү компетенциялары, өзүн-өзү уюштуруу жана өзүн-өзү башкаруу, системалык-ишмердүүлүк мүнөзү) жогорку окуу жайынын мүмкүнчүлүктөрү аныкталышы керек. Жогорку окуу жайы инсандын ар тараптуу өнүгүүсү үчүн зарыл анын социалдык-маданий чөйрөсүн калыптандырууга тийиш. </w:t>
      </w:r>
    </w:p>
    <w:p w:rsidR="007F1429" w:rsidRPr="0060228B" w:rsidRDefault="007F1429" w:rsidP="007F1429">
      <w:pPr>
        <w:widowControl w:val="0"/>
        <w:autoSpaceDE w:val="0"/>
        <w:autoSpaceDN w:val="0"/>
        <w:adjustRightInd w:val="0"/>
        <w:ind w:firstLine="567"/>
        <w:jc w:val="both"/>
        <w:rPr>
          <w:lang w:val="ky-KG"/>
        </w:rPr>
      </w:pPr>
      <w:r w:rsidRPr="0060228B">
        <w:rPr>
          <w:lang w:val="ky-KG"/>
        </w:rPr>
        <w:t>Жогорку окуу жайы окуу процессинин социалдык-тарбиялоо компонентин, анын ичинде студенттик өз алдынча башкарууну, студенттердин коомдук уюмдарын, студенттик илимий коомдордун ишинде студенттердин катышуусу спорттук өнүктүрүүгө өбөлгө түзүүгө милдеттүү.</w:t>
      </w:r>
    </w:p>
    <w:p w:rsidR="007F1429" w:rsidRPr="0060228B" w:rsidRDefault="007F1429" w:rsidP="007F1429">
      <w:pPr>
        <w:widowControl w:val="0"/>
        <w:autoSpaceDE w:val="0"/>
        <w:autoSpaceDN w:val="0"/>
        <w:adjustRightInd w:val="0"/>
        <w:ind w:firstLine="567"/>
        <w:jc w:val="both"/>
        <w:rPr>
          <w:lang w:val="ky-KG"/>
        </w:rPr>
      </w:pPr>
      <w:r w:rsidRPr="0060228B">
        <w:rPr>
          <w:b/>
          <w:lang w:val="ky-KG"/>
        </w:rPr>
        <w:t>4.1.4.</w:t>
      </w:r>
      <w:r w:rsidRPr="0060228B">
        <w:rPr>
          <w:lang w:val="ky-KG"/>
        </w:rPr>
        <w:t xml:space="preserve"> Жогорку окуу жайынын НБП студенттин тандоосу боюнча ар бир СЦнын вариациялык бөлүгүнүн үчтөн биринен аз эмес көлөмдө сабакты камтуусу керек. Сабактарды түзүүнүн тартиби студенттин тандоосу боюнча жогорку окуу жайдын окумуштуулар кеңеши </w:t>
      </w:r>
      <w:r w:rsidRPr="0060228B">
        <w:rPr>
          <w:color w:val="000000"/>
          <w:lang w:val="ky-KG"/>
        </w:rPr>
        <w:t>тарабынан</w:t>
      </w:r>
      <w:r w:rsidRPr="0060228B">
        <w:rPr>
          <w:lang w:val="ky-KG"/>
        </w:rPr>
        <w:t xml:space="preserve"> белгиленет. </w:t>
      </w:r>
    </w:p>
    <w:p w:rsidR="007F1429" w:rsidRPr="0060228B" w:rsidRDefault="007F1429" w:rsidP="007F1429">
      <w:pPr>
        <w:widowControl w:val="0"/>
        <w:autoSpaceDE w:val="0"/>
        <w:autoSpaceDN w:val="0"/>
        <w:adjustRightInd w:val="0"/>
        <w:ind w:firstLine="567"/>
        <w:jc w:val="both"/>
        <w:rPr>
          <w:lang w:val="ky-KG"/>
        </w:rPr>
      </w:pPr>
      <w:r w:rsidRPr="0060228B">
        <w:rPr>
          <w:b/>
          <w:lang w:val="ky-KG"/>
        </w:rPr>
        <w:t>4.1.5.</w:t>
      </w:r>
      <w:r w:rsidRPr="0060228B">
        <w:rPr>
          <w:lang w:val="ky-KG"/>
        </w:rPr>
        <w:t xml:space="preserve"> Жогорку окуу жайы студенттерге окутуунун өз программасын түзүүгө катышууга реалдуу мүмкүнчүлүктү камсыз кылуусу керек. </w:t>
      </w:r>
    </w:p>
    <w:p w:rsidR="007F1429" w:rsidRPr="0060228B" w:rsidRDefault="007F1429" w:rsidP="007F1429">
      <w:pPr>
        <w:widowControl w:val="0"/>
        <w:autoSpaceDE w:val="0"/>
        <w:autoSpaceDN w:val="0"/>
        <w:adjustRightInd w:val="0"/>
        <w:ind w:firstLine="567"/>
        <w:jc w:val="both"/>
        <w:rPr>
          <w:lang w:val="ky-KG"/>
        </w:rPr>
      </w:pPr>
      <w:r w:rsidRPr="0060228B">
        <w:rPr>
          <w:b/>
          <w:lang w:val="ky-KG"/>
        </w:rPr>
        <w:t>4.1.6.</w:t>
      </w:r>
      <w:r w:rsidRPr="0060228B">
        <w:rPr>
          <w:lang w:val="ky-KG"/>
        </w:rPr>
        <w:t xml:space="preserve"> Жогорку окуу жайы НБПны түзүүдө студенттердин укуктары жана милдеттери менен аларды тааныштырууга милдеттүү, студенттер тандаган сабактар алар үчүн милдеттүү экендигин, ал эми алардын суммалык эмгекти талап кылышы окуу планы менен каралгандан аз болбошу керек. </w:t>
      </w:r>
    </w:p>
    <w:p w:rsidR="007F1429" w:rsidRPr="0060228B" w:rsidRDefault="007F1429" w:rsidP="007F1429">
      <w:pPr>
        <w:widowControl w:val="0"/>
        <w:autoSpaceDE w:val="0"/>
        <w:autoSpaceDN w:val="0"/>
        <w:adjustRightInd w:val="0"/>
        <w:ind w:firstLine="567"/>
        <w:jc w:val="both"/>
        <w:rPr>
          <w:lang w:val="ky-KG"/>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4.2. НБП жүзөгө ашырууда студенттердин укуктарына жана милдеттерине жалпы талаптар.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4.2.1.</w:t>
      </w:r>
      <w:r w:rsidRPr="0060228B">
        <w:rPr>
          <w:lang w:val="ky-KG"/>
        </w:rPr>
        <w:t xml:space="preserve"> Студенттин тандоосу боюнча НБПда каралган окуу сабактарын өздөштүрүүгө бөлүнгөн окуу саатынын көлөмүнүн чектеринде конкреттүү сабактарды студенттер тандоого укуктуу.</w:t>
      </w:r>
    </w:p>
    <w:p w:rsidR="007F1429" w:rsidRPr="0060228B" w:rsidRDefault="007F1429" w:rsidP="007F1429">
      <w:pPr>
        <w:widowControl w:val="0"/>
        <w:autoSpaceDE w:val="0"/>
        <w:autoSpaceDN w:val="0"/>
        <w:adjustRightInd w:val="0"/>
        <w:ind w:firstLine="567"/>
        <w:jc w:val="both"/>
        <w:rPr>
          <w:lang w:val="ky-KG"/>
        </w:rPr>
      </w:pPr>
      <w:r w:rsidRPr="0060228B">
        <w:rPr>
          <w:b/>
          <w:lang w:val="ky-KG"/>
        </w:rPr>
        <w:t>4.2.2.</w:t>
      </w:r>
      <w:r w:rsidRPr="0060228B">
        <w:rPr>
          <w:lang w:val="ky-KG"/>
        </w:rPr>
        <w:t xml:space="preserve"> Студент жеке өзүнүн билим алуу траекториясын түзүүдө сабакты тандоо жана анын даярдоо профилинин (адистешүүсү) келечектеги мүнөзүнө таасири боюнча жогорку окуу жайында консультация алууга укуктуу.</w:t>
      </w:r>
    </w:p>
    <w:p w:rsidR="007F1429" w:rsidRPr="0060228B" w:rsidRDefault="007F1429" w:rsidP="007F1429">
      <w:pPr>
        <w:widowControl w:val="0"/>
        <w:autoSpaceDE w:val="0"/>
        <w:autoSpaceDN w:val="0"/>
        <w:adjustRightInd w:val="0"/>
        <w:ind w:firstLine="567"/>
        <w:jc w:val="both"/>
        <w:rPr>
          <w:lang w:val="ky-KG"/>
        </w:rPr>
      </w:pPr>
      <w:r w:rsidRPr="0060228B">
        <w:rPr>
          <w:b/>
          <w:lang w:val="ky-KG"/>
        </w:rPr>
        <w:t>4.2.3.</w:t>
      </w:r>
      <w:r w:rsidRPr="0060228B">
        <w:rPr>
          <w:lang w:val="ky-KG"/>
        </w:rPr>
        <w:t xml:space="preserve"> Студенттер НБПны өздөштүрүүдө СЖКны өнүктүрүү жагында натыйжаларга жетишүү максатында студенттик өз алдынча башкарууну өнүктүрүүгө, коомдук уюмдардын, спорттук жана чыгармачылык клубдардын, студенттик илимий коомдордун ишинде катышууга милдеттүү.</w:t>
      </w:r>
    </w:p>
    <w:p w:rsidR="007F1429" w:rsidRPr="0060228B" w:rsidRDefault="007F1429" w:rsidP="007F1429">
      <w:pPr>
        <w:widowControl w:val="0"/>
        <w:autoSpaceDE w:val="0"/>
        <w:autoSpaceDN w:val="0"/>
        <w:adjustRightInd w:val="0"/>
        <w:ind w:firstLine="567"/>
        <w:jc w:val="both"/>
        <w:rPr>
          <w:lang w:val="ky-KG"/>
        </w:rPr>
      </w:pPr>
      <w:r w:rsidRPr="0060228B">
        <w:rPr>
          <w:b/>
          <w:lang w:val="ky-KG"/>
        </w:rPr>
        <w:t>4.2.4.</w:t>
      </w:r>
      <w:r w:rsidRPr="0060228B">
        <w:rPr>
          <w:lang w:val="ky-KG"/>
        </w:rPr>
        <w:t xml:space="preserve"> Студенттер жогорку окуу жайынын НБПда каралган бардык тапшырмаларды белгиленген мөөнөттө аткарууга милдеттүү.</w:t>
      </w: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lang w:val="ky-KG"/>
        </w:rPr>
      </w:pPr>
      <w:r w:rsidRPr="0060228B">
        <w:rPr>
          <w:b/>
          <w:lang w:val="ky-KG"/>
        </w:rPr>
        <w:t>4.3.</w:t>
      </w:r>
      <w:r w:rsidRPr="0060228B">
        <w:rPr>
          <w:lang w:val="ky-KG"/>
        </w:rPr>
        <w:t xml:space="preserve"> Студентке </w:t>
      </w:r>
      <w:r w:rsidRPr="0060228B">
        <w:rPr>
          <w:b/>
          <w:lang w:val="ky-KG"/>
        </w:rPr>
        <w:t>окуу жүгүнүн максималдуу көлөмү</w:t>
      </w:r>
      <w:r w:rsidRPr="0060228B">
        <w:rPr>
          <w:lang w:val="ky-KG"/>
        </w:rPr>
        <w:t xml:space="preserve">, анын аудиториялык жана </w:t>
      </w:r>
      <w:r w:rsidRPr="0060228B">
        <w:rPr>
          <w:lang w:val="ky-KG"/>
        </w:rPr>
        <w:lastRenderedPageBreak/>
        <w:t>аудиториялык эмес (өз алдынча) окуу ишинин бардык түрлөрүн кошо алганда жумасына 45 саат белгиленет.</w:t>
      </w:r>
    </w:p>
    <w:p w:rsidR="00831A4C" w:rsidRDefault="00831A4C" w:rsidP="00EC7092">
      <w:pPr>
        <w:ind w:firstLine="567"/>
        <w:jc w:val="both"/>
        <w:rPr>
          <w:lang w:val="ky-KG"/>
        </w:rPr>
      </w:pPr>
      <w:r w:rsidRPr="00964A75">
        <w:rPr>
          <w:lang w:val="ky-KG"/>
        </w:rPr>
        <w:t xml:space="preserve">Окутуунун күндүзгү формасында аудиториялык сабактардын көлөмү ЖКБ деңгээлин жана ар бир сабакты окуп үйрөнүүгө бөлүнгөн жалпы көлөмдөн </w:t>
      </w:r>
      <w:r w:rsidRPr="00AE2FBF">
        <w:rPr>
          <w:rStyle w:val="y2iqfc"/>
          <w:color w:val="202124"/>
          <w:lang w:val="ky-KG"/>
        </w:rPr>
        <w:t>35 пайыздан кем эмес</w:t>
      </w:r>
      <w:r>
        <w:rPr>
          <w:lang w:val="ky-KG"/>
        </w:rPr>
        <w:t xml:space="preserve"> </w:t>
      </w:r>
      <w:r w:rsidRPr="00964A75">
        <w:rPr>
          <w:lang w:val="ky-KG"/>
        </w:rPr>
        <w:t xml:space="preserve">чегинде даярдыктын багытынын өзгөчөлүгүн МБС аныкталат. </w:t>
      </w:r>
    </w:p>
    <w:p w:rsidR="00831A4C" w:rsidRPr="00876112" w:rsidRDefault="00831A4C" w:rsidP="00EC7092">
      <w:pPr>
        <w:ind w:firstLine="567"/>
        <w:jc w:val="both"/>
        <w:rPr>
          <w:lang w:val="ky-KG"/>
        </w:rPr>
      </w:pPr>
      <w:r w:rsidRPr="00876112">
        <w:rPr>
          <w:rStyle w:val="y2iqfc"/>
          <w:color w:val="202124"/>
          <w:lang w:val="ky-KG"/>
        </w:rPr>
        <w:t>Академиялык дисциплинада өз алдынча иштөө үчүн бөлүнгөн сааттарга бул академиялык дисциплина (модуль) боюнча экзаменге даярдануу үчүн берилген убакыт кирет.</w:t>
      </w:r>
    </w:p>
    <w:p w:rsidR="007F1429" w:rsidRPr="0060228B" w:rsidRDefault="007F1429" w:rsidP="007F1429">
      <w:pPr>
        <w:widowControl w:val="0"/>
        <w:autoSpaceDE w:val="0"/>
        <w:autoSpaceDN w:val="0"/>
        <w:adjustRightInd w:val="0"/>
        <w:ind w:firstLine="567"/>
        <w:jc w:val="both"/>
        <w:rPr>
          <w:lang w:val="ky-KG"/>
        </w:rPr>
      </w:pPr>
      <w:r w:rsidRPr="0060228B">
        <w:rPr>
          <w:b/>
          <w:lang w:val="ky-KG"/>
        </w:rPr>
        <w:t>4.4.</w:t>
      </w:r>
      <w:r w:rsidRPr="0060228B">
        <w:rPr>
          <w:lang w:val="ky-KG"/>
        </w:rPr>
        <w:t xml:space="preserve"> Окутуунун күндүзгү-сырттан окутуу (кечки) формасында аудиториялык сабактардын көлөмү жумасына 16 сааттан кем болбоого тийиш.</w:t>
      </w:r>
    </w:p>
    <w:p w:rsidR="007F1429" w:rsidRPr="0060228B" w:rsidRDefault="007F1429" w:rsidP="007F1429">
      <w:pPr>
        <w:widowControl w:val="0"/>
        <w:autoSpaceDE w:val="0"/>
        <w:autoSpaceDN w:val="0"/>
        <w:adjustRightInd w:val="0"/>
        <w:ind w:firstLine="567"/>
        <w:jc w:val="both"/>
        <w:rPr>
          <w:lang w:val="ky-KG"/>
        </w:rPr>
      </w:pPr>
      <w:r w:rsidRPr="0060228B">
        <w:rPr>
          <w:b/>
          <w:lang w:val="ky-KG"/>
        </w:rPr>
        <w:t>4.5.</w:t>
      </w:r>
      <w:r w:rsidRPr="0060228B">
        <w:rPr>
          <w:lang w:val="ky-KG"/>
        </w:rPr>
        <w:t xml:space="preserve"> Окутуунун сырттан окуу формасында студентке окутуучунун жылына кеминде 160 сааттык көлөмдө сабак өтүү мүмкүнчүлүгү камсыз кылынышы керек.</w:t>
      </w:r>
    </w:p>
    <w:p w:rsidR="007F1429" w:rsidRPr="0060228B" w:rsidRDefault="007F1429" w:rsidP="007F1429">
      <w:pPr>
        <w:widowControl w:val="0"/>
        <w:autoSpaceDE w:val="0"/>
        <w:autoSpaceDN w:val="0"/>
        <w:adjustRightInd w:val="0"/>
        <w:ind w:firstLine="567"/>
        <w:jc w:val="both"/>
        <w:rPr>
          <w:lang w:val="ky-KG"/>
        </w:rPr>
      </w:pPr>
      <w:r w:rsidRPr="0060228B">
        <w:rPr>
          <w:b/>
          <w:lang w:val="ky-KG"/>
        </w:rPr>
        <w:t>4.6.</w:t>
      </w:r>
      <w:r w:rsidRPr="0060228B">
        <w:rPr>
          <w:lang w:val="ky-KG"/>
        </w:rPr>
        <w:t xml:space="preserve"> Окуу жылындагы каникул убактысынын </w:t>
      </w:r>
      <w:r w:rsidRPr="0060228B">
        <w:rPr>
          <w:b/>
          <w:lang w:val="ky-KG"/>
        </w:rPr>
        <w:t>жалпы көлөмү</w:t>
      </w:r>
      <w:r w:rsidRPr="0060228B">
        <w:rPr>
          <w:lang w:val="ky-KG"/>
        </w:rPr>
        <w:t xml:space="preserve"> 7-10 жуманы, анын ичинде кыш мезгилинде кеминде эки жуманы түзөт.</w:t>
      </w:r>
    </w:p>
    <w:p w:rsidR="007F1429" w:rsidRPr="0060228B" w:rsidRDefault="007F1429" w:rsidP="007F1429">
      <w:pPr>
        <w:widowControl w:val="0"/>
        <w:autoSpaceDE w:val="0"/>
        <w:autoSpaceDN w:val="0"/>
        <w:adjustRightInd w:val="0"/>
        <w:ind w:firstLine="567"/>
        <w:jc w:val="both"/>
        <w:rPr>
          <w:lang w:val="ky-KG"/>
        </w:rPr>
      </w:pPr>
    </w:p>
    <w:p w:rsidR="007F1429" w:rsidRPr="0060228B" w:rsidRDefault="007F1429" w:rsidP="007F1429">
      <w:pPr>
        <w:widowControl w:val="0"/>
        <w:autoSpaceDE w:val="0"/>
        <w:autoSpaceDN w:val="0"/>
        <w:adjustRightInd w:val="0"/>
        <w:ind w:firstLine="567"/>
        <w:jc w:val="center"/>
        <w:outlineLvl w:val="0"/>
        <w:rPr>
          <w:b/>
          <w:lang w:val="ky-KG"/>
        </w:rPr>
      </w:pPr>
      <w:r w:rsidRPr="0060228B">
        <w:rPr>
          <w:b/>
          <w:lang w:val="ky-KG"/>
        </w:rPr>
        <w:t xml:space="preserve">5. Адистик боюнча негизги </w:t>
      </w:r>
      <w:r w:rsidRPr="0060228B">
        <w:rPr>
          <w:b/>
          <w:bCs/>
          <w:lang w:val="ky-KG"/>
        </w:rPr>
        <w:t>билим берүү</w:t>
      </w:r>
      <w:r w:rsidRPr="0060228B">
        <w:rPr>
          <w:b/>
          <w:lang w:val="ky-KG"/>
        </w:rPr>
        <w:t xml:space="preserve"> </w:t>
      </w:r>
      <w:r w:rsidRPr="0060228B">
        <w:rPr>
          <w:b/>
          <w:color w:val="000000"/>
          <w:lang w:val="ky-KG"/>
        </w:rPr>
        <w:t>программа</w:t>
      </w:r>
      <w:r w:rsidRPr="0060228B">
        <w:rPr>
          <w:b/>
          <w:lang w:val="ky-KG"/>
        </w:rPr>
        <w:t>сына  карата талаптар.</w:t>
      </w:r>
    </w:p>
    <w:p w:rsidR="007F1429" w:rsidRPr="0060228B" w:rsidRDefault="007F1429" w:rsidP="007F1429">
      <w:pPr>
        <w:widowControl w:val="0"/>
        <w:autoSpaceDE w:val="0"/>
        <w:autoSpaceDN w:val="0"/>
        <w:adjustRightInd w:val="0"/>
        <w:ind w:firstLine="567"/>
        <w:rPr>
          <w:lang w:val="ky-KG"/>
        </w:rPr>
      </w:pPr>
    </w:p>
    <w:p w:rsidR="007F1429" w:rsidRPr="0060228B" w:rsidRDefault="007F1429" w:rsidP="007F1429">
      <w:pPr>
        <w:widowControl w:val="0"/>
        <w:autoSpaceDE w:val="0"/>
        <w:autoSpaceDN w:val="0"/>
        <w:adjustRightInd w:val="0"/>
        <w:ind w:firstLine="567"/>
        <w:jc w:val="both"/>
        <w:outlineLvl w:val="0"/>
        <w:rPr>
          <w:b/>
          <w:lang w:val="ky-KG"/>
        </w:rPr>
      </w:pPr>
      <w:r w:rsidRPr="0060228B">
        <w:rPr>
          <w:b/>
          <w:lang w:val="ky-KG"/>
        </w:rPr>
        <w:t>5.1. Адистик боюнча НБП өздөштүрүүнүн натыйжаларына карата талаптар</w:t>
      </w:r>
      <w:r w:rsidRPr="0060228B">
        <w:rPr>
          <w:lang w:val="ky-KG"/>
        </w:rPr>
        <w:t>.</w:t>
      </w:r>
    </w:p>
    <w:p w:rsidR="007F1429" w:rsidRPr="0060228B" w:rsidRDefault="007F1429" w:rsidP="007F1429">
      <w:pPr>
        <w:widowControl w:val="0"/>
        <w:autoSpaceDE w:val="0"/>
        <w:autoSpaceDN w:val="0"/>
        <w:adjustRightInd w:val="0"/>
        <w:ind w:firstLine="567"/>
        <w:jc w:val="both"/>
        <w:outlineLvl w:val="0"/>
      </w:pPr>
    </w:p>
    <w:p w:rsidR="007F1429" w:rsidRPr="0060228B" w:rsidRDefault="007F1429" w:rsidP="007F1429">
      <w:pPr>
        <w:widowControl w:val="0"/>
        <w:autoSpaceDE w:val="0"/>
        <w:autoSpaceDN w:val="0"/>
        <w:adjustRightInd w:val="0"/>
        <w:jc w:val="both"/>
        <w:rPr>
          <w:b/>
          <w:lang w:val="ky-KG"/>
        </w:rPr>
      </w:pPr>
      <w:r w:rsidRPr="0060228B">
        <w:rPr>
          <w:b/>
        </w:rPr>
        <w:t>«</w:t>
      </w:r>
      <w:r w:rsidRPr="0060228B">
        <w:rPr>
          <w:b/>
          <w:lang w:val="ky-KG"/>
        </w:rPr>
        <w:t>Адис</w:t>
      </w:r>
      <w:r w:rsidRPr="0060228B">
        <w:rPr>
          <w:b/>
        </w:rPr>
        <w:t>»</w:t>
      </w:r>
      <w:r w:rsidRPr="0060228B">
        <w:t xml:space="preserve"> </w:t>
      </w:r>
      <w:r w:rsidRPr="0060228B">
        <w:rPr>
          <w:lang w:val="ky-KG"/>
        </w:rPr>
        <w:t xml:space="preserve">квалификациясын ыйгаруу менен </w:t>
      </w:r>
      <w:r w:rsidR="00F566E9">
        <w:rPr>
          <w:b/>
          <w:lang w:val="ky-KG"/>
        </w:rPr>
        <w:t>570002</w:t>
      </w:r>
      <w:r w:rsidR="00F566E9" w:rsidRPr="0060228B">
        <w:rPr>
          <w:b/>
          <w:spacing w:val="-1"/>
          <w:lang w:val="ky-KG"/>
        </w:rPr>
        <w:t xml:space="preserve"> </w:t>
      </w:r>
      <w:r w:rsidR="00A855A8">
        <w:rPr>
          <w:b/>
          <w:spacing w:val="-1"/>
          <w:lang w:val="ky-KG"/>
        </w:rPr>
        <w:t>Театр таануу</w:t>
      </w:r>
      <w:r w:rsidR="00F566E9" w:rsidRPr="0060228B">
        <w:rPr>
          <w:lang w:val="ky-KG"/>
        </w:rPr>
        <w:t xml:space="preserve"> </w:t>
      </w:r>
      <w:r w:rsidRPr="0060228B">
        <w:rPr>
          <w:lang w:val="ky-KG"/>
        </w:rPr>
        <w:t>адистиги</w:t>
      </w:r>
      <w:r w:rsidRPr="0060228B">
        <w:rPr>
          <w:b/>
          <w:lang w:val="ky-KG"/>
        </w:rPr>
        <w:t xml:space="preserve"> </w:t>
      </w:r>
      <w:r w:rsidRPr="0060228B">
        <w:rPr>
          <w:lang w:val="ky-KG"/>
        </w:rPr>
        <w:t>боюнча бүтүрүүчү</w:t>
      </w:r>
      <w:r w:rsidRPr="0060228B">
        <w:rPr>
          <w:b/>
          <w:lang w:val="ky-KG"/>
        </w:rPr>
        <w:t xml:space="preserve"> </w:t>
      </w:r>
      <w:r w:rsidRPr="0060228B">
        <w:rPr>
          <w:lang w:val="ky-KG"/>
        </w:rPr>
        <w:t xml:space="preserve">НБПнын максаттарына жана ушул ЖКБ МБСнын 3.4 жана 3.8-пункттарында көрсөтүлгөн кесиптик ишмердүүлүктүн милдеттерине ылайык </w:t>
      </w:r>
      <w:proofErr w:type="gramStart"/>
      <w:r w:rsidRPr="0060228B">
        <w:rPr>
          <w:lang w:val="ky-KG"/>
        </w:rPr>
        <w:t xml:space="preserve">төмөнкү  </w:t>
      </w:r>
      <w:r w:rsidRPr="0060228B">
        <w:rPr>
          <w:b/>
          <w:lang w:val="ky-KG"/>
        </w:rPr>
        <w:t>жалпы</w:t>
      </w:r>
      <w:proofErr w:type="gramEnd"/>
      <w:r w:rsidRPr="0060228B">
        <w:rPr>
          <w:b/>
          <w:lang w:val="ky-KG"/>
        </w:rPr>
        <w:t xml:space="preserve"> маданий компетенцияга (ЖК)</w:t>
      </w:r>
      <w:r w:rsidRPr="0060228B">
        <w:rPr>
          <w:lang w:val="ky-KG"/>
        </w:rPr>
        <w:t xml:space="preserve"> ээ болууга тийиш:</w:t>
      </w:r>
    </w:p>
    <w:p w:rsidR="007F1429" w:rsidRPr="0060228B" w:rsidRDefault="007F1429" w:rsidP="007F1429">
      <w:pPr>
        <w:widowControl w:val="0"/>
        <w:autoSpaceDE w:val="0"/>
        <w:autoSpaceDN w:val="0"/>
        <w:adjustRightInd w:val="0"/>
        <w:ind w:firstLine="567"/>
        <w:jc w:val="both"/>
        <w:outlineLvl w:val="0"/>
        <w:rPr>
          <w:lang w:val="ky-KG"/>
        </w:rPr>
      </w:pPr>
      <w:r w:rsidRPr="0060228B">
        <w:rPr>
          <w:color w:val="000000"/>
          <w:lang w:val="ky-KG"/>
        </w:rPr>
        <w:t>социалдык</w:t>
      </w:r>
      <w:r w:rsidRPr="0060228B">
        <w:rPr>
          <w:lang w:val="ky-KG"/>
        </w:rPr>
        <w:t xml:space="preserve"> мааниси бар </w:t>
      </w:r>
      <w:r w:rsidRPr="0060228B">
        <w:rPr>
          <w:color w:val="000000"/>
          <w:lang w:val="ky-KG"/>
        </w:rPr>
        <w:t>процесс</w:t>
      </w:r>
      <w:r w:rsidRPr="0060228B">
        <w:rPr>
          <w:lang w:val="ky-KG"/>
        </w:rPr>
        <w:t>терди жана кубулуштарды талдоого, коомдук-</w:t>
      </w:r>
      <w:r w:rsidRPr="0060228B">
        <w:rPr>
          <w:color w:val="000000"/>
          <w:lang w:val="ky-KG"/>
        </w:rPr>
        <w:t>саясый</w:t>
      </w:r>
      <w:r w:rsidRPr="0060228B">
        <w:rPr>
          <w:lang w:val="ky-KG"/>
        </w:rPr>
        <w:t xml:space="preserve"> турмушка </w:t>
      </w:r>
      <w:r w:rsidRPr="0060228B">
        <w:rPr>
          <w:rStyle w:val="FontStyle39"/>
          <w:color w:val="000000"/>
          <w:sz w:val="24"/>
          <w:szCs w:val="24"/>
          <w:lang w:val="ky-KG"/>
        </w:rPr>
        <w:t>жоопкерчили</w:t>
      </w:r>
      <w:r w:rsidRPr="0060228B">
        <w:rPr>
          <w:lang w:val="ky-KG"/>
        </w:rPr>
        <w:t xml:space="preserve">ктүү катышууга </w:t>
      </w:r>
      <w:r w:rsidRPr="0060228B">
        <w:rPr>
          <w:color w:val="000000"/>
          <w:lang w:val="ky-KG"/>
        </w:rPr>
        <w:t>жөндөмдүү</w:t>
      </w:r>
      <w:r w:rsidRPr="0060228B">
        <w:rPr>
          <w:lang w:val="ky-KG"/>
        </w:rPr>
        <w:t xml:space="preserve"> </w:t>
      </w:r>
      <w:r w:rsidRPr="0060228B">
        <w:rPr>
          <w:b/>
          <w:lang w:val="ky-KG"/>
        </w:rPr>
        <w:t>(ЖК-1);</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ачык жалпы жана жеке турмуш жагында агартуу жана тарбиялоо ишин </w:t>
      </w:r>
      <w:r w:rsidRPr="0060228B">
        <w:rPr>
          <w:color w:val="000000"/>
          <w:lang w:val="ky-KG"/>
        </w:rPr>
        <w:t>жүргүзүү</w:t>
      </w:r>
      <w:r w:rsidRPr="0060228B">
        <w:rPr>
          <w:lang w:val="ky-KG"/>
        </w:rPr>
        <w:t xml:space="preserve">гө </w:t>
      </w:r>
      <w:r w:rsidRPr="0060228B">
        <w:rPr>
          <w:color w:val="000000"/>
          <w:lang w:val="ky-KG"/>
        </w:rPr>
        <w:t>жөндөмдүү</w:t>
      </w:r>
      <w:r w:rsidRPr="0060228B">
        <w:rPr>
          <w:lang w:val="ky-KG"/>
        </w:rPr>
        <w:t xml:space="preserve">, илимий жетишкендиктерди пропагандалоо ыкмаларына ээ  </w:t>
      </w:r>
      <w:r w:rsidRPr="0060228B">
        <w:rPr>
          <w:b/>
          <w:lang w:val="ky-KG"/>
        </w:rPr>
        <w:t>(ЖК-2);</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жарандык позициясын, азыркы коомго аралашкандыгын, аны гуманизм жана </w:t>
      </w:r>
      <w:r w:rsidRPr="0060228B">
        <w:rPr>
          <w:bCs/>
          <w:lang w:val="ky-KG"/>
        </w:rPr>
        <w:t>демократия</w:t>
      </w:r>
      <w:r w:rsidRPr="0060228B">
        <w:rPr>
          <w:lang w:val="ky-KG"/>
        </w:rPr>
        <w:t xml:space="preserve"> принциптеринде </w:t>
      </w:r>
      <w:r w:rsidRPr="0060228B">
        <w:rPr>
          <w:bCs/>
          <w:lang w:val="ky-KG"/>
        </w:rPr>
        <w:t>өркүндөтүү</w:t>
      </w:r>
      <w:r w:rsidRPr="0060228B">
        <w:rPr>
          <w:lang w:val="ky-KG"/>
        </w:rPr>
        <w:t xml:space="preserve">гө </w:t>
      </w:r>
      <w:r w:rsidRPr="0060228B">
        <w:rPr>
          <w:color w:val="000000"/>
          <w:lang w:val="ky-KG"/>
        </w:rPr>
        <w:t>багытталган</w:t>
      </w:r>
      <w:r w:rsidRPr="0060228B">
        <w:rPr>
          <w:lang w:val="ky-KG"/>
        </w:rPr>
        <w:t xml:space="preserve">дыгын </w:t>
      </w:r>
      <w:r w:rsidRPr="0060228B">
        <w:rPr>
          <w:color w:val="000000"/>
          <w:lang w:val="ky-KG"/>
        </w:rPr>
        <w:t>көрсөтө алат</w:t>
      </w:r>
      <w:r w:rsidRPr="0060228B">
        <w:rPr>
          <w:lang w:val="ky-KG"/>
        </w:rPr>
        <w:t xml:space="preserve"> </w:t>
      </w:r>
      <w:r w:rsidRPr="0060228B">
        <w:rPr>
          <w:b/>
          <w:lang w:val="ky-KG"/>
        </w:rPr>
        <w:t>(ЖК-3);</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адабий жана ишкердик жазуу жана оозеки сөздү эркин айтып, кесиптик багыттагы тексттерди түзүп жана рекакциялай алат </w:t>
      </w:r>
      <w:r w:rsidRPr="0060228B">
        <w:rPr>
          <w:b/>
          <w:lang w:val="ky-KG"/>
        </w:rPr>
        <w:t>(ЖК-4);</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ишкердик баарлашуу каражаты катары чет тилдердин бирин билет </w:t>
      </w:r>
      <w:r w:rsidRPr="0060228B">
        <w:rPr>
          <w:b/>
          <w:lang w:val="ky-KG"/>
        </w:rPr>
        <w:t>(ЖК-5);</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кабыл алынган адептик жана укуктук ченемдердин негизинде </w:t>
      </w:r>
      <w:r w:rsidRPr="0060228B">
        <w:rPr>
          <w:color w:val="000000"/>
          <w:lang w:val="ky-KG"/>
        </w:rPr>
        <w:t>социалдык</w:t>
      </w:r>
      <w:r w:rsidRPr="0060228B">
        <w:rPr>
          <w:lang w:val="ky-KG"/>
        </w:rPr>
        <w:t xml:space="preserve"> </w:t>
      </w:r>
      <w:r w:rsidRPr="0060228B">
        <w:rPr>
          <w:color w:val="000000"/>
          <w:lang w:val="ky-KG"/>
        </w:rPr>
        <w:t>өз ара аракеттенүү</w:t>
      </w:r>
      <w:r w:rsidRPr="0060228B">
        <w:rPr>
          <w:lang w:val="ky-KG"/>
        </w:rPr>
        <w:t xml:space="preserve">гө, тарыхый мурастарга жана маданий салттарды урматтагандыгын, башка маданияттарга толеранттуулукту </w:t>
      </w:r>
      <w:r w:rsidRPr="0060228B">
        <w:rPr>
          <w:color w:val="000000"/>
          <w:lang w:val="ky-KG"/>
        </w:rPr>
        <w:t>көрсөт</w:t>
      </w:r>
      <w:r w:rsidRPr="0060228B">
        <w:rPr>
          <w:lang w:val="ky-KG"/>
        </w:rPr>
        <w:t xml:space="preserve">үп, жамаатта </w:t>
      </w:r>
      <w:r w:rsidRPr="0060228B">
        <w:rPr>
          <w:bCs/>
          <w:lang w:val="ky-KG"/>
        </w:rPr>
        <w:t>кызматташ</w:t>
      </w:r>
      <w:r w:rsidRPr="0060228B">
        <w:rPr>
          <w:lang w:val="ky-KG"/>
        </w:rPr>
        <w:t xml:space="preserve"> кырдаалын түзүүгө </w:t>
      </w:r>
      <w:r w:rsidRPr="0060228B">
        <w:rPr>
          <w:color w:val="000000"/>
          <w:lang w:val="ky-KG"/>
        </w:rPr>
        <w:t>жөндөмдүү</w:t>
      </w:r>
      <w:r w:rsidRPr="0060228B">
        <w:rPr>
          <w:lang w:val="ky-KG"/>
        </w:rPr>
        <w:t xml:space="preserve">, </w:t>
      </w:r>
      <w:r w:rsidRPr="0060228B">
        <w:rPr>
          <w:color w:val="000000"/>
          <w:lang w:val="ky-KG"/>
        </w:rPr>
        <w:t>жаңжал</w:t>
      </w:r>
      <w:r w:rsidRPr="0060228B">
        <w:rPr>
          <w:lang w:val="ky-KG"/>
        </w:rPr>
        <w:t xml:space="preserve">дуу кырдаалдарды конструктивдүү чечүү ыкмаларына ээ  </w:t>
      </w:r>
      <w:r w:rsidRPr="0060228B">
        <w:rPr>
          <w:b/>
          <w:lang w:val="ky-KG"/>
        </w:rPr>
        <w:t>(ЖК-6);</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оң-жүгүртүү маданиятына, максаттарды жалпылоого, талдоого, сын көз менен ой жүгүртүүгө, системага салууга, болжолдоого, коюуга жана аларга жетишүү жолдорун тандоого, ой жоруулардын жана айтылган пикирлердин логикасын талдай билүүгө </w:t>
      </w:r>
      <w:r w:rsidRPr="0060228B">
        <w:rPr>
          <w:color w:val="000000"/>
          <w:lang w:val="ky-KG"/>
        </w:rPr>
        <w:t>жөндөмдүү</w:t>
      </w:r>
      <w:r w:rsidRPr="0060228B">
        <w:rPr>
          <w:lang w:val="ky-KG"/>
        </w:rPr>
        <w:t xml:space="preserve"> </w:t>
      </w:r>
      <w:r w:rsidRPr="0060228B">
        <w:rPr>
          <w:b/>
          <w:lang w:val="ky-KG"/>
        </w:rPr>
        <w:t>(ЖК-7);</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дене тарбиясынын жана ден соолукту чыңдоо ыкмаларын өз алдынча, усулдук жактан туура </w:t>
      </w:r>
      <w:r w:rsidRPr="0060228B">
        <w:rPr>
          <w:color w:val="000000"/>
          <w:lang w:val="ky-KG"/>
        </w:rPr>
        <w:t>пайдалануу</w:t>
      </w:r>
      <w:r w:rsidRPr="0060228B">
        <w:rPr>
          <w:lang w:val="ky-KG"/>
        </w:rPr>
        <w:t xml:space="preserve"> каражаттарына ээ, толук кандуу </w:t>
      </w:r>
      <w:r w:rsidRPr="0060228B">
        <w:rPr>
          <w:color w:val="000000"/>
          <w:lang w:val="ky-KG"/>
        </w:rPr>
        <w:t>социалдык</w:t>
      </w:r>
      <w:r w:rsidRPr="0060228B">
        <w:rPr>
          <w:lang w:val="ky-KG"/>
        </w:rPr>
        <w:t xml:space="preserve"> жана кесиптик ишти </w:t>
      </w:r>
      <w:r w:rsidRPr="0060228B">
        <w:rPr>
          <w:color w:val="000000"/>
          <w:lang w:val="ky-KG"/>
        </w:rPr>
        <w:t>камсыз кыл</w:t>
      </w:r>
      <w:r w:rsidRPr="0060228B">
        <w:rPr>
          <w:lang w:val="ky-KG"/>
        </w:rPr>
        <w:t xml:space="preserve">уу </w:t>
      </w:r>
      <w:r w:rsidRPr="0060228B">
        <w:rPr>
          <w:rStyle w:val="5"/>
          <w:rFonts w:ascii="Times New Roman" w:hAnsi="Times New Roman"/>
          <w:bCs/>
          <w:color w:val="000000"/>
          <w:sz w:val="24"/>
          <w:lang w:val="ky-KG"/>
        </w:rPr>
        <w:t>үчүн</w:t>
      </w:r>
      <w:r w:rsidRPr="0060228B">
        <w:rPr>
          <w:lang w:val="ky-KG"/>
        </w:rPr>
        <w:t xml:space="preserve"> дене боюнун </w:t>
      </w:r>
      <w:r w:rsidRPr="0060228B">
        <w:rPr>
          <w:color w:val="000000"/>
          <w:lang w:val="ky-KG"/>
        </w:rPr>
        <w:t>даярд</w:t>
      </w:r>
      <w:r w:rsidRPr="0060228B">
        <w:rPr>
          <w:lang w:val="ky-KG"/>
        </w:rPr>
        <w:t xml:space="preserve">ыгынын талаптагыдай </w:t>
      </w:r>
      <w:r w:rsidRPr="0060228B">
        <w:rPr>
          <w:color w:val="000000"/>
          <w:lang w:val="ky-KG"/>
        </w:rPr>
        <w:t>деңгээл</w:t>
      </w:r>
      <w:r w:rsidRPr="0060228B">
        <w:rPr>
          <w:lang w:val="ky-KG"/>
        </w:rPr>
        <w:t xml:space="preserve">ине жетүүгө </w:t>
      </w:r>
      <w:r w:rsidRPr="0060228B">
        <w:rPr>
          <w:color w:val="000000"/>
          <w:lang w:val="ky-KG"/>
        </w:rPr>
        <w:t>даяр</w:t>
      </w:r>
      <w:r w:rsidRPr="0060228B">
        <w:rPr>
          <w:lang w:val="ky-KG"/>
        </w:rPr>
        <w:t xml:space="preserve"> </w:t>
      </w:r>
      <w:r w:rsidRPr="0060228B">
        <w:rPr>
          <w:b/>
          <w:lang w:val="ky-KG"/>
        </w:rPr>
        <w:t>(ЖК-8);</w:t>
      </w:r>
    </w:p>
    <w:p w:rsidR="007F1429" w:rsidRPr="0060228B" w:rsidRDefault="007F1429" w:rsidP="007F1429">
      <w:pPr>
        <w:widowControl w:val="0"/>
        <w:autoSpaceDE w:val="0"/>
        <w:autoSpaceDN w:val="0"/>
        <w:adjustRightInd w:val="0"/>
        <w:ind w:firstLine="567"/>
        <w:jc w:val="both"/>
        <w:outlineLvl w:val="0"/>
        <w:rPr>
          <w:b/>
          <w:lang w:val="ky-KG"/>
        </w:rPr>
      </w:pPr>
      <w:r w:rsidRPr="0060228B">
        <w:rPr>
          <w:lang w:val="ky-KG"/>
        </w:rPr>
        <w:t xml:space="preserve">стандарттуу эмес жагдайларда </w:t>
      </w:r>
      <w:r w:rsidRPr="0060228B">
        <w:rPr>
          <w:color w:val="000000"/>
          <w:lang w:val="ky-KG"/>
        </w:rPr>
        <w:t>уюштуруу</w:t>
      </w:r>
      <w:r w:rsidRPr="0060228B">
        <w:rPr>
          <w:lang w:val="ky-KG"/>
        </w:rPr>
        <w:t xml:space="preserve">-башкаруучулук чечимдерди табууга </w:t>
      </w:r>
      <w:r w:rsidRPr="0060228B">
        <w:rPr>
          <w:color w:val="000000"/>
          <w:lang w:val="ky-KG"/>
        </w:rPr>
        <w:t>жөндөмдүү</w:t>
      </w:r>
      <w:r w:rsidRPr="0060228B">
        <w:rPr>
          <w:lang w:val="ky-KG"/>
        </w:rPr>
        <w:t xml:space="preserve">  </w:t>
      </w:r>
      <w:r w:rsidRPr="0060228B">
        <w:rPr>
          <w:b/>
          <w:lang w:val="ky-KG"/>
        </w:rPr>
        <w:t>(ЖК-9);</w:t>
      </w:r>
    </w:p>
    <w:p w:rsidR="00851DE1" w:rsidRPr="0060228B" w:rsidRDefault="00851DE1" w:rsidP="00851DE1">
      <w:pPr>
        <w:widowControl w:val="0"/>
        <w:autoSpaceDE w:val="0"/>
        <w:autoSpaceDN w:val="0"/>
        <w:adjustRightInd w:val="0"/>
        <w:ind w:firstLine="567"/>
        <w:jc w:val="both"/>
        <w:outlineLvl w:val="0"/>
        <w:rPr>
          <w:lang w:val="ky-KG"/>
        </w:rPr>
      </w:pPr>
      <w:r w:rsidRPr="0060228B">
        <w:rPr>
          <w:lang w:val="ky-KG"/>
        </w:rPr>
        <w:t xml:space="preserve">кинематографтын жана теле </w:t>
      </w:r>
      <w:r w:rsidRPr="0060228B">
        <w:rPr>
          <w:color w:val="000000"/>
          <w:lang w:val="ky-KG"/>
        </w:rPr>
        <w:t>көрсөт</w:t>
      </w:r>
      <w:r w:rsidRPr="0060228B">
        <w:rPr>
          <w:lang w:val="ky-KG"/>
        </w:rPr>
        <w:t xml:space="preserve">үүнүн өнүгүшүнүн негизги башыттары менен этаптары жагындагы билимдерди </w:t>
      </w:r>
      <w:r w:rsidRPr="0060228B">
        <w:rPr>
          <w:color w:val="000000"/>
          <w:lang w:val="ky-KG"/>
        </w:rPr>
        <w:t>пайдалануу</w:t>
      </w:r>
      <w:r w:rsidRPr="0060228B">
        <w:rPr>
          <w:lang w:val="ky-KG"/>
        </w:rPr>
        <w:t xml:space="preserve">га </w:t>
      </w:r>
      <w:r w:rsidRPr="0060228B">
        <w:rPr>
          <w:color w:val="000000"/>
          <w:lang w:val="ky-KG"/>
        </w:rPr>
        <w:t>жөндөмдүү</w:t>
      </w:r>
      <w:r w:rsidRPr="0060228B">
        <w:rPr>
          <w:lang w:val="ky-KG"/>
        </w:rPr>
        <w:t xml:space="preserve"> </w:t>
      </w:r>
      <w:r w:rsidRPr="0060228B">
        <w:rPr>
          <w:b/>
          <w:lang w:val="ky-KG"/>
        </w:rPr>
        <w:t>(ЖК-10);</w:t>
      </w:r>
    </w:p>
    <w:p w:rsidR="00851DE1" w:rsidRPr="0060228B" w:rsidRDefault="00851DE1" w:rsidP="00851DE1">
      <w:pPr>
        <w:widowControl w:val="0"/>
        <w:autoSpaceDE w:val="0"/>
        <w:autoSpaceDN w:val="0"/>
        <w:adjustRightInd w:val="0"/>
        <w:ind w:firstLine="567"/>
        <w:jc w:val="both"/>
        <w:outlineLvl w:val="0"/>
        <w:rPr>
          <w:lang w:val="ky-KG"/>
        </w:rPr>
      </w:pPr>
      <w:r w:rsidRPr="0060228B">
        <w:rPr>
          <w:lang w:val="ky-KG"/>
        </w:rPr>
        <w:t xml:space="preserve">чыгармачылык ойлорду ишке ашыруу </w:t>
      </w:r>
      <w:r w:rsidRPr="0060228B">
        <w:rPr>
          <w:rStyle w:val="5"/>
          <w:rFonts w:ascii="Times New Roman" w:hAnsi="Times New Roman"/>
          <w:b w:val="0"/>
          <w:bCs/>
          <w:color w:val="000000"/>
          <w:sz w:val="24"/>
          <w:lang w:val="ky-KG"/>
        </w:rPr>
        <w:t>үчүн кино жана телекөрсөтүүнүн теориясынын жалпы негиздерин, көркөм өнөрдү өнүктүрүүнүн мыйзам ченемдүүлүктөрүн, көркөм өнөрдү ар кандай түрлөрүнүн  билдирүү каражаттарынын өзгөчөлүктөрүн колдонууга жөндөмдүү</w:t>
      </w:r>
      <w:r w:rsidRPr="0060228B">
        <w:rPr>
          <w:lang w:val="ky-KG"/>
        </w:rPr>
        <w:t xml:space="preserve"> </w:t>
      </w:r>
      <w:r w:rsidRPr="0060228B">
        <w:rPr>
          <w:b/>
          <w:lang w:val="ky-KG"/>
        </w:rPr>
        <w:t>(ЖК-11);</w:t>
      </w:r>
    </w:p>
    <w:p w:rsidR="00851DE1" w:rsidRPr="0060228B" w:rsidRDefault="00851DE1" w:rsidP="00851DE1">
      <w:pPr>
        <w:widowControl w:val="0"/>
        <w:autoSpaceDE w:val="0"/>
        <w:autoSpaceDN w:val="0"/>
        <w:adjustRightInd w:val="0"/>
        <w:ind w:firstLine="567"/>
        <w:jc w:val="both"/>
        <w:outlineLvl w:val="0"/>
        <w:rPr>
          <w:lang w:val="ky-KG"/>
        </w:rPr>
      </w:pPr>
      <w:r w:rsidRPr="0060228B">
        <w:rPr>
          <w:lang w:val="ky-KG"/>
        </w:rPr>
        <w:t xml:space="preserve">илимий жана көркөм өнөр таануу адабияттары менен иштөөгө, кесиптик </w:t>
      </w:r>
      <w:r w:rsidRPr="0060228B">
        <w:rPr>
          <w:color w:val="000000"/>
          <w:lang w:val="ky-KG"/>
        </w:rPr>
        <w:t>түшүн</w:t>
      </w:r>
      <w:r w:rsidRPr="0060228B">
        <w:rPr>
          <w:lang w:val="ky-KG"/>
        </w:rPr>
        <w:t xml:space="preserve">үктөр </w:t>
      </w:r>
      <w:r w:rsidRPr="0060228B">
        <w:rPr>
          <w:lang w:val="ky-KG"/>
        </w:rPr>
        <w:lastRenderedPageBreak/>
        <w:t xml:space="preserve">менен терминологияны </w:t>
      </w:r>
      <w:r w:rsidRPr="0060228B">
        <w:rPr>
          <w:color w:val="000000"/>
          <w:lang w:val="ky-KG"/>
        </w:rPr>
        <w:t>пайдалануу</w:t>
      </w:r>
      <w:r w:rsidRPr="0060228B">
        <w:rPr>
          <w:lang w:val="ky-KG"/>
        </w:rPr>
        <w:t xml:space="preserve">га </w:t>
      </w:r>
      <w:r w:rsidRPr="0060228B">
        <w:rPr>
          <w:color w:val="000000"/>
          <w:lang w:val="ky-KG"/>
        </w:rPr>
        <w:t>жөндөмдүү</w:t>
      </w:r>
      <w:r w:rsidRPr="0060228B">
        <w:rPr>
          <w:lang w:val="ky-KG"/>
        </w:rPr>
        <w:t xml:space="preserve"> </w:t>
      </w:r>
      <w:r w:rsidRPr="0060228B">
        <w:rPr>
          <w:b/>
          <w:lang w:val="ky-KG"/>
        </w:rPr>
        <w:t>(ЖК-12);</w:t>
      </w:r>
    </w:p>
    <w:p w:rsidR="00851DE1" w:rsidRPr="0060228B" w:rsidRDefault="00851DE1" w:rsidP="00851DE1">
      <w:pPr>
        <w:widowControl w:val="0"/>
        <w:autoSpaceDE w:val="0"/>
        <w:autoSpaceDN w:val="0"/>
        <w:adjustRightInd w:val="0"/>
        <w:ind w:firstLine="567"/>
        <w:jc w:val="both"/>
        <w:outlineLvl w:val="0"/>
        <w:rPr>
          <w:lang w:val="ky-KG"/>
        </w:rPr>
      </w:pPr>
      <w:r w:rsidRPr="0060228B">
        <w:rPr>
          <w:lang w:val="ky-KG"/>
        </w:rPr>
        <w:t xml:space="preserve">тарыхый контексте жана </w:t>
      </w:r>
      <w:r w:rsidRPr="0060228B">
        <w:rPr>
          <w:rStyle w:val="5"/>
          <w:rFonts w:ascii="Times New Roman" w:hAnsi="Times New Roman"/>
          <w:b w:val="0"/>
          <w:bCs/>
          <w:color w:val="000000"/>
          <w:sz w:val="24"/>
          <w:lang w:val="ky-KG"/>
        </w:rPr>
        <w:t>көркөм өнөрдүн жана адабияттын башка түрлөрүн өнүктүрүүгө, гуманитардык билимдерди жалпы өнүктүрүүгө, ачык-айкын тарыхый мезгилдин философиялык, эстетикалык, диний идеялары менен байланыштуу</w:t>
      </w:r>
      <w:r w:rsidRPr="0060228B">
        <w:rPr>
          <w:rStyle w:val="5"/>
          <w:rFonts w:ascii="Times New Roman" w:hAnsi="Times New Roman"/>
          <w:bCs/>
          <w:color w:val="000000"/>
          <w:sz w:val="24"/>
          <w:lang w:val="ky-KG"/>
        </w:rPr>
        <w:t xml:space="preserve"> </w:t>
      </w:r>
      <w:r w:rsidRPr="0060228B">
        <w:rPr>
          <w:lang w:val="ky-KG"/>
        </w:rPr>
        <w:t>кино өнөрү менен теле</w:t>
      </w:r>
      <w:r w:rsidRPr="0060228B">
        <w:rPr>
          <w:color w:val="000000"/>
          <w:lang w:val="ky-KG"/>
        </w:rPr>
        <w:t>көрсөтүүнү өнүктүрүүнү ойлонуштурууга жөндөмдүү</w:t>
      </w:r>
      <w:r w:rsidRPr="0060228B">
        <w:rPr>
          <w:lang w:val="ky-KG"/>
        </w:rPr>
        <w:t xml:space="preserve"> </w:t>
      </w:r>
      <w:r w:rsidRPr="0060228B">
        <w:rPr>
          <w:b/>
          <w:lang w:val="ky-KG"/>
        </w:rPr>
        <w:t>(ЖК-13);</w:t>
      </w:r>
    </w:p>
    <w:p w:rsidR="007F1429" w:rsidRDefault="00851DE1" w:rsidP="00851DE1">
      <w:pPr>
        <w:widowControl w:val="0"/>
        <w:autoSpaceDE w:val="0"/>
        <w:autoSpaceDN w:val="0"/>
        <w:adjustRightInd w:val="0"/>
        <w:ind w:firstLine="567"/>
        <w:jc w:val="both"/>
        <w:outlineLvl w:val="0"/>
        <w:rPr>
          <w:b/>
          <w:lang w:val="ky-KG"/>
        </w:rPr>
      </w:pPr>
      <w:r w:rsidRPr="0060228B">
        <w:rPr>
          <w:lang w:val="ky-KG"/>
        </w:rPr>
        <w:t xml:space="preserve">кинематографияда, </w:t>
      </w:r>
      <w:r w:rsidRPr="0060228B">
        <w:rPr>
          <w:rStyle w:val="5"/>
          <w:rFonts w:ascii="Times New Roman" w:hAnsi="Times New Roman"/>
          <w:b w:val="0"/>
          <w:bCs/>
          <w:color w:val="000000"/>
          <w:sz w:val="24"/>
          <w:lang w:val="ky-KG"/>
        </w:rPr>
        <w:t>телекөрсөтүүнү жана көркөм өнөрдүн башка түрлөрүн өнүктүрүү жагында заманбап изилдөөлөргө карата мамиледе жеке позициясын иштеп чыгууга жөндөмдүү</w:t>
      </w:r>
      <w:r w:rsidRPr="0060228B">
        <w:rPr>
          <w:lang w:val="ky-KG"/>
        </w:rPr>
        <w:t xml:space="preserve"> </w:t>
      </w:r>
      <w:r w:rsidRPr="0060228B">
        <w:rPr>
          <w:b/>
          <w:lang w:val="ky-KG"/>
        </w:rPr>
        <w:t>(ЖК-14);</w:t>
      </w:r>
    </w:p>
    <w:p w:rsidR="00F91309" w:rsidRPr="00CE27D3" w:rsidRDefault="00F91309" w:rsidP="00F91309">
      <w:pPr>
        <w:rPr>
          <w:lang w:val="ky-KG"/>
        </w:rPr>
      </w:pPr>
      <w:r w:rsidRPr="00CE27D3">
        <w:rPr>
          <w:spacing w:val="-10"/>
          <w:lang w:val="ky-KG"/>
        </w:rPr>
        <w:t>Өзүнүн интеллектуалдык жана жалпы маданий деңгээлин өнүктүрүп жана өздөштүрө алуу</w:t>
      </w:r>
      <w:r>
        <w:rPr>
          <w:spacing w:val="-10"/>
          <w:lang w:val="ky-KG"/>
        </w:rPr>
        <w:t xml:space="preserve"> </w:t>
      </w:r>
      <w:r w:rsidRPr="00BA6288">
        <w:rPr>
          <w:bCs/>
          <w:lang w:val="ky-KG"/>
        </w:rPr>
        <w:t xml:space="preserve"> </w:t>
      </w:r>
      <w:r>
        <w:rPr>
          <w:b/>
          <w:lang w:val="ky-KG"/>
        </w:rPr>
        <w:t>(ЖК-15</w:t>
      </w:r>
      <w:r w:rsidRPr="00BA6288">
        <w:rPr>
          <w:b/>
          <w:lang w:val="ky-KG"/>
        </w:rPr>
        <w:t>);</w:t>
      </w:r>
    </w:p>
    <w:p w:rsidR="00F91309" w:rsidRDefault="00F91309" w:rsidP="00F91309">
      <w:pPr>
        <w:widowControl w:val="0"/>
        <w:autoSpaceDE w:val="0"/>
        <w:autoSpaceDN w:val="0"/>
        <w:adjustRightInd w:val="0"/>
        <w:outlineLvl w:val="0"/>
        <w:rPr>
          <w:b/>
          <w:lang w:val="ky-KG"/>
        </w:rPr>
      </w:pPr>
      <w:r w:rsidRPr="00CE27D3">
        <w:rPr>
          <w:spacing w:val="-10"/>
          <w:lang w:val="ky-KG"/>
        </w:rPr>
        <w:t xml:space="preserve">Иштиктүү баарлашуунун каражаты катары </w:t>
      </w:r>
      <w:r w:rsidRPr="00640DBA">
        <w:rPr>
          <w:spacing w:val="-10"/>
          <w:lang w:val="ky-KG"/>
        </w:rPr>
        <w:t xml:space="preserve">кыргыз адабий </w:t>
      </w:r>
      <w:r w:rsidRPr="00CE27D3">
        <w:rPr>
          <w:spacing w:val="-10"/>
          <w:lang w:val="ky-KG"/>
        </w:rPr>
        <w:t>тилинде эркин сүйлөө жөндөмдүүлүгү</w:t>
      </w:r>
      <w:r>
        <w:rPr>
          <w:spacing w:val="-10"/>
          <w:lang w:val="ky-KG"/>
        </w:rPr>
        <w:t xml:space="preserve">  </w:t>
      </w:r>
      <w:r>
        <w:rPr>
          <w:b/>
          <w:lang w:val="ky-KG"/>
        </w:rPr>
        <w:t>(ЖК-16</w:t>
      </w:r>
      <w:r w:rsidRPr="00BA6288">
        <w:rPr>
          <w:b/>
          <w:lang w:val="ky-KG"/>
        </w:rPr>
        <w:t>);</w:t>
      </w:r>
    </w:p>
    <w:p w:rsidR="00F91309" w:rsidRDefault="00F91309" w:rsidP="00F91309">
      <w:pPr>
        <w:widowControl w:val="0"/>
        <w:autoSpaceDE w:val="0"/>
        <w:autoSpaceDN w:val="0"/>
        <w:adjustRightInd w:val="0"/>
        <w:outlineLvl w:val="0"/>
        <w:rPr>
          <w:b/>
          <w:lang w:val="ky-KG"/>
        </w:rPr>
      </w:pPr>
      <w:r w:rsidRPr="00CE27D3">
        <w:rPr>
          <w:spacing w:val="-10"/>
          <w:lang w:val="ky-KG"/>
        </w:rPr>
        <w:t>Кыргыз тилинде коомдук-социалдык чөйрөдө демилге көрсөтүүгө,</w:t>
      </w:r>
      <w:r w:rsidRPr="00640DBA">
        <w:rPr>
          <w:spacing w:val="-10"/>
          <w:lang w:val="ky-KG"/>
        </w:rPr>
        <w:t xml:space="preserve"> </w:t>
      </w:r>
      <w:r w:rsidRPr="00CE27D3">
        <w:rPr>
          <w:spacing w:val="-10"/>
          <w:lang w:val="ky-KG"/>
        </w:rPr>
        <w:t>анын ичинде тобокелчилик кырдаалдарда өз чечимин көтөрүүгө жоопкерчилик кылууга жөндөмдүүлүгү</w:t>
      </w:r>
      <w:r>
        <w:rPr>
          <w:spacing w:val="-10"/>
          <w:lang w:val="ky-KG"/>
        </w:rPr>
        <w:t xml:space="preserve">  </w:t>
      </w:r>
      <w:r>
        <w:rPr>
          <w:b/>
          <w:lang w:val="ky-KG"/>
        </w:rPr>
        <w:t>(ЖК-17</w:t>
      </w:r>
      <w:r w:rsidRPr="00BA6288">
        <w:rPr>
          <w:b/>
          <w:lang w:val="ky-KG"/>
        </w:rPr>
        <w:t>);</w:t>
      </w:r>
    </w:p>
    <w:p w:rsidR="00F91309" w:rsidRDefault="00F91309" w:rsidP="00F91309">
      <w:pPr>
        <w:widowControl w:val="0"/>
        <w:autoSpaceDE w:val="0"/>
        <w:autoSpaceDN w:val="0"/>
        <w:adjustRightInd w:val="0"/>
        <w:outlineLvl w:val="0"/>
        <w:rPr>
          <w:b/>
          <w:lang w:val="ky-KG"/>
        </w:rPr>
      </w:pPr>
      <w:r w:rsidRPr="00CE27D3">
        <w:rPr>
          <w:spacing w:val="-10"/>
          <w:lang w:val="ky-KG"/>
        </w:rPr>
        <w:t>Жаңы идеяларды (креативдүүлүк) кыргыз тилинде жаратууга жөндөмдүүлүгү, жаңы кырдаалдарга кыргыз тилинде адаптация болуу, чогулган тажрыйбаларды карап чыгуу, өз мүмкүнчүлүгүн анализдөө жөндөмдүүлүгү</w:t>
      </w:r>
      <w:r>
        <w:rPr>
          <w:spacing w:val="-10"/>
          <w:lang w:val="ky-KG"/>
        </w:rPr>
        <w:t xml:space="preserve">  </w:t>
      </w:r>
      <w:r>
        <w:rPr>
          <w:b/>
          <w:lang w:val="ky-KG"/>
        </w:rPr>
        <w:t>(ЖК-18</w:t>
      </w:r>
      <w:r w:rsidRPr="00BA6288">
        <w:rPr>
          <w:b/>
          <w:lang w:val="ky-KG"/>
        </w:rPr>
        <w:t>);</w:t>
      </w:r>
    </w:p>
    <w:p w:rsidR="00F91309" w:rsidRPr="0060228B" w:rsidRDefault="00F91309" w:rsidP="00851DE1">
      <w:pPr>
        <w:widowControl w:val="0"/>
        <w:autoSpaceDE w:val="0"/>
        <w:autoSpaceDN w:val="0"/>
        <w:adjustRightInd w:val="0"/>
        <w:ind w:firstLine="567"/>
        <w:jc w:val="both"/>
        <w:outlineLvl w:val="0"/>
        <w:rPr>
          <w:lang w:val="ky-KG"/>
        </w:rPr>
      </w:pPr>
    </w:p>
    <w:p w:rsidR="007F1429" w:rsidRPr="0060228B" w:rsidRDefault="007F1429" w:rsidP="007F1429">
      <w:pPr>
        <w:widowControl w:val="0"/>
        <w:autoSpaceDE w:val="0"/>
        <w:autoSpaceDN w:val="0"/>
        <w:adjustRightInd w:val="0"/>
        <w:ind w:firstLine="567"/>
        <w:jc w:val="both"/>
        <w:outlineLvl w:val="0"/>
        <w:rPr>
          <w:b/>
          <w:lang w:val="ky-KG"/>
        </w:rPr>
      </w:pPr>
      <w:r w:rsidRPr="0060228B">
        <w:rPr>
          <w:b/>
          <w:lang w:val="ky-KG"/>
        </w:rPr>
        <w:t xml:space="preserve">Бүтүрүүчү </w:t>
      </w:r>
      <w:r w:rsidRPr="0060228B">
        <w:rPr>
          <w:b/>
          <w:color w:val="000000"/>
          <w:lang w:val="ky-KG"/>
        </w:rPr>
        <w:t>төмөнкү</w:t>
      </w:r>
      <w:r w:rsidRPr="0060228B">
        <w:rPr>
          <w:b/>
          <w:lang w:val="ky-KG"/>
        </w:rPr>
        <w:t>дөй кесиптик компетенцияларга ээ болууга тийиш (КК):</w:t>
      </w:r>
    </w:p>
    <w:p w:rsidR="007F1429" w:rsidRPr="0060228B" w:rsidRDefault="007F1429" w:rsidP="007F1429">
      <w:pPr>
        <w:widowControl w:val="0"/>
        <w:autoSpaceDE w:val="0"/>
        <w:autoSpaceDN w:val="0"/>
        <w:adjustRightInd w:val="0"/>
        <w:ind w:firstLine="567"/>
        <w:jc w:val="both"/>
        <w:outlineLvl w:val="0"/>
        <w:rPr>
          <w:b/>
          <w:lang w:val="ky-KG"/>
        </w:rPr>
      </w:pPr>
      <w:r w:rsidRPr="0060228B">
        <w:rPr>
          <w:b/>
          <w:lang w:val="ky-KG"/>
        </w:rPr>
        <w:t>жалпы кесиптик:</w:t>
      </w:r>
    </w:p>
    <w:p w:rsidR="00A855A8" w:rsidRPr="002B36E5" w:rsidRDefault="00A855A8" w:rsidP="00A855A8">
      <w:pPr>
        <w:widowControl w:val="0"/>
        <w:autoSpaceDE w:val="0"/>
        <w:autoSpaceDN w:val="0"/>
        <w:adjustRightInd w:val="0"/>
        <w:ind w:firstLine="567"/>
        <w:jc w:val="both"/>
        <w:outlineLvl w:val="0"/>
        <w:rPr>
          <w:b/>
          <w:lang w:val="ky-KG"/>
        </w:rPr>
      </w:pPr>
      <w:r w:rsidRPr="002B36E5">
        <w:rPr>
          <w:b/>
          <w:lang w:val="ky-KG"/>
        </w:rPr>
        <w:t>жалпы кесиптик:</w:t>
      </w:r>
    </w:p>
    <w:p w:rsidR="00A855A8" w:rsidRPr="002B36E5" w:rsidRDefault="00A855A8" w:rsidP="00A855A8">
      <w:pPr>
        <w:widowControl w:val="0"/>
        <w:autoSpaceDE w:val="0"/>
        <w:autoSpaceDN w:val="0"/>
        <w:adjustRightInd w:val="0"/>
        <w:ind w:firstLine="567"/>
        <w:jc w:val="both"/>
        <w:outlineLvl w:val="0"/>
        <w:rPr>
          <w:lang w:val="ky-KG"/>
        </w:rPr>
      </w:pPr>
      <w:r w:rsidRPr="002B36E5">
        <w:rPr>
          <w:lang w:val="ky-KG"/>
        </w:rPr>
        <w:t xml:space="preserve">маалымат технологиялардын жардамы менен өз алдынча жана практикалык ишмердүүлүктө, ишмердүүлүк чөйрөсү менен түздөн-түз байланышпаган билим жаатында  жаңы билимдерге жана ыктарга ээ болууга жана пайдаланууга жөндөмдүү </w:t>
      </w:r>
      <w:r w:rsidRPr="002B36E5">
        <w:rPr>
          <w:b/>
          <w:lang w:val="ky-KG"/>
        </w:rPr>
        <w:t>(КК-1);</w:t>
      </w:r>
    </w:p>
    <w:p w:rsidR="00A855A8" w:rsidRPr="002B36E5" w:rsidRDefault="00A855A8" w:rsidP="00A855A8">
      <w:pPr>
        <w:widowControl w:val="0"/>
        <w:autoSpaceDE w:val="0"/>
        <w:autoSpaceDN w:val="0"/>
        <w:adjustRightInd w:val="0"/>
        <w:ind w:firstLine="567"/>
        <w:jc w:val="both"/>
        <w:outlineLvl w:val="0"/>
        <w:rPr>
          <w:b/>
          <w:lang w:val="ky-KG"/>
        </w:rPr>
      </w:pPr>
      <w:r w:rsidRPr="002B36E5">
        <w:rPr>
          <w:lang w:val="ky-KG"/>
        </w:rPr>
        <w:t xml:space="preserve">көп улуттуу жамаатта иштөөгө, аны менен бирге дисциплина аралык, инновациялык долбоорлор менен иштөөгө жөндөмдүү, бөлүмчөнүн жетекчиси, кызматкерлердин тобунун лидери катары команданын максатын түзүү, тобокелдик кырдаалында кетирилген катанын баасын эске алуу менен чечим чыгаруу, окутуу жүргүзүү жана кызматкерлерге жардам көрсөтүү жөндөмдүүлүгү </w:t>
      </w:r>
      <w:r w:rsidRPr="002B36E5">
        <w:rPr>
          <w:b/>
          <w:lang w:val="ky-KG"/>
        </w:rPr>
        <w:t>(КК-2);</w:t>
      </w:r>
    </w:p>
    <w:p w:rsidR="00A855A8" w:rsidRPr="002B36E5" w:rsidRDefault="00A855A8" w:rsidP="00A855A8">
      <w:pPr>
        <w:widowControl w:val="0"/>
        <w:autoSpaceDE w:val="0"/>
        <w:autoSpaceDN w:val="0"/>
        <w:adjustRightInd w:val="0"/>
        <w:ind w:firstLine="567"/>
        <w:jc w:val="both"/>
        <w:outlineLvl w:val="0"/>
        <w:rPr>
          <w:lang w:val="ky-KG"/>
        </w:rPr>
      </w:pPr>
      <w:r w:rsidRPr="002B36E5">
        <w:rPr>
          <w:lang w:val="ky-KG"/>
        </w:rPr>
        <w:t xml:space="preserve">илимий негизде эмгегин уюштурууга, ишмердүүлүгүнүн жыйынтыктарын өз алдынча баалоого, биринчи кезекте, көркөм чыгармачылык чөйрөсүндө өз алдынча иштөөнүн көндүмдөрүнө ээ болууга жөндөмдүү </w:t>
      </w:r>
      <w:r w:rsidRPr="002B36E5">
        <w:rPr>
          <w:b/>
          <w:lang w:val="ky-KG"/>
        </w:rPr>
        <w:t>(КК-3)</w:t>
      </w:r>
      <w:r w:rsidRPr="002B36E5">
        <w:rPr>
          <w:lang w:val="ky-KG"/>
        </w:rPr>
        <w:t>;</w:t>
      </w:r>
    </w:p>
    <w:p w:rsidR="00A855A8" w:rsidRPr="002B36E5" w:rsidRDefault="00A855A8" w:rsidP="00A855A8">
      <w:pPr>
        <w:widowControl w:val="0"/>
        <w:autoSpaceDE w:val="0"/>
        <w:autoSpaceDN w:val="0"/>
        <w:adjustRightInd w:val="0"/>
        <w:ind w:firstLine="567"/>
        <w:jc w:val="both"/>
        <w:outlineLvl w:val="0"/>
        <w:rPr>
          <w:lang w:val="ky-KG"/>
        </w:rPr>
      </w:pPr>
      <w:r w:rsidRPr="002B36E5">
        <w:rPr>
          <w:lang w:val="ky-KG"/>
        </w:rPr>
        <w:t xml:space="preserve">келечектеги адистигинин маанилүүлүгүн түшүнгөндүгүн көрсөтүү даярдыгы, эмгек ишмердүүлүгүнө жоопкерчиликтүү мамиле кылууга умтулуу </w:t>
      </w:r>
      <w:r w:rsidRPr="002B36E5">
        <w:rPr>
          <w:b/>
          <w:lang w:val="ky-KG"/>
        </w:rPr>
        <w:t>(КК-4)</w:t>
      </w:r>
      <w:r w:rsidRPr="002B36E5">
        <w:rPr>
          <w:lang w:val="ky-KG"/>
        </w:rPr>
        <w:t>;</w:t>
      </w:r>
    </w:p>
    <w:p w:rsidR="00A855A8" w:rsidRPr="002B36E5" w:rsidRDefault="00A855A8" w:rsidP="00A855A8">
      <w:pPr>
        <w:widowControl w:val="0"/>
        <w:autoSpaceDE w:val="0"/>
        <w:autoSpaceDN w:val="0"/>
        <w:adjustRightInd w:val="0"/>
        <w:ind w:firstLine="567"/>
        <w:jc w:val="both"/>
        <w:outlineLvl w:val="0"/>
        <w:rPr>
          <w:b/>
          <w:lang w:val="ky-KG"/>
        </w:rPr>
      </w:pPr>
      <w:r w:rsidRPr="002B36E5">
        <w:rPr>
          <w:lang w:val="ky-KG"/>
        </w:rPr>
        <w:t xml:space="preserve">өз алдынча же топтун курамында чыгармачылык изденүүгө жөндөмдүү. Жаңы сапатты алуунун атайын каражаттары жана усулдарын ишке ашырууда боло турган авариялар, катастрофалар, жаратылыш кырсыктары жөнүндө өндүрүш персоналын жана калкты коргоонун негизги усулдарына ээ болуу </w:t>
      </w:r>
      <w:r w:rsidRPr="002B36E5">
        <w:rPr>
          <w:b/>
          <w:lang w:val="ky-KG"/>
        </w:rPr>
        <w:t>(КК-5);</w:t>
      </w:r>
    </w:p>
    <w:p w:rsidR="00A855A8" w:rsidRPr="002B36E5" w:rsidRDefault="00A855A8" w:rsidP="00A855A8">
      <w:pPr>
        <w:widowControl w:val="0"/>
        <w:autoSpaceDE w:val="0"/>
        <w:autoSpaceDN w:val="0"/>
        <w:adjustRightInd w:val="0"/>
        <w:ind w:firstLine="567"/>
        <w:jc w:val="both"/>
        <w:outlineLvl w:val="0"/>
        <w:rPr>
          <w:lang w:val="ky-KG"/>
        </w:rPr>
      </w:pPr>
      <w:r w:rsidRPr="002B36E5">
        <w:rPr>
          <w:lang w:val="ky-KG"/>
        </w:rPr>
        <w:t xml:space="preserve">заманбап маалымат коомунун өнүгүшүндө маалыматтын маани-маңызын түщңшүнүүгө жөндөмдүү, маалыматты алуу, сактоо, кайра иштетүүнүн негизги усулдарына, ыкмаларына жана каражаттарына, маалыматты башкаруу каражаты катары компьютер менен иштөө көндүмүнө ээ болуу </w:t>
      </w:r>
      <w:r w:rsidRPr="002B36E5">
        <w:rPr>
          <w:b/>
          <w:lang w:val="ky-KG"/>
        </w:rPr>
        <w:t>(КК-6);</w:t>
      </w:r>
    </w:p>
    <w:p w:rsidR="00A855A8" w:rsidRPr="002B36E5" w:rsidRDefault="00A855A8" w:rsidP="00A855A8">
      <w:pPr>
        <w:widowControl w:val="0"/>
        <w:autoSpaceDE w:val="0"/>
        <w:autoSpaceDN w:val="0"/>
        <w:adjustRightInd w:val="0"/>
        <w:ind w:firstLine="567"/>
        <w:jc w:val="both"/>
        <w:outlineLvl w:val="0"/>
        <w:rPr>
          <w:i/>
          <w:lang w:val="ky-KG"/>
        </w:rPr>
      </w:pPr>
      <w:r w:rsidRPr="002B36E5">
        <w:rPr>
          <w:i/>
          <w:lang w:val="ky-KG"/>
        </w:rPr>
        <w:t>илимий-изилдөө ишмердүүлүгү жаатында:</w:t>
      </w:r>
    </w:p>
    <w:p w:rsidR="00A855A8" w:rsidRPr="002B36E5" w:rsidRDefault="00A855A8" w:rsidP="00A855A8">
      <w:pPr>
        <w:widowControl w:val="0"/>
        <w:autoSpaceDE w:val="0"/>
        <w:autoSpaceDN w:val="0"/>
        <w:adjustRightInd w:val="0"/>
        <w:ind w:firstLine="567"/>
        <w:jc w:val="both"/>
        <w:outlineLvl w:val="0"/>
        <w:rPr>
          <w:b/>
          <w:lang w:val="ky-KG"/>
        </w:rPr>
      </w:pPr>
      <w:r w:rsidRPr="002B36E5">
        <w:rPr>
          <w:lang w:val="ky-KG"/>
        </w:rPr>
        <w:t xml:space="preserve">тийиштүү илимий проблемалар боюнча ой-пикирди калыптандыруу үчүн керектүү маалымдарды чогултуу, системалаштыруу жана интерпретациялоо, театралдык искусство, чектеш маданият жана илимдин тарыхый контекст чөйрөсүндө багыттоого жөндөмдүүлүгү </w:t>
      </w:r>
      <w:r w:rsidRPr="002B36E5">
        <w:rPr>
          <w:b/>
          <w:lang w:val="ky-KG"/>
        </w:rPr>
        <w:t>(КК-7);</w:t>
      </w:r>
    </w:p>
    <w:p w:rsidR="00A855A8" w:rsidRPr="002B36E5" w:rsidRDefault="00A855A8" w:rsidP="00A855A8">
      <w:pPr>
        <w:widowControl w:val="0"/>
        <w:autoSpaceDE w:val="0"/>
        <w:autoSpaceDN w:val="0"/>
        <w:adjustRightInd w:val="0"/>
        <w:ind w:firstLine="567"/>
        <w:jc w:val="both"/>
        <w:outlineLvl w:val="0"/>
        <w:rPr>
          <w:b/>
          <w:lang w:val="ky-KG"/>
        </w:rPr>
      </w:pPr>
      <w:r w:rsidRPr="002B36E5">
        <w:rPr>
          <w:lang w:val="ky-KG"/>
        </w:rPr>
        <w:t xml:space="preserve">изилдөөчүлүк топтун курамында да, өз алдынча да илимий-техникалык ишти, илимий изилдөөлөрдү аткаруу жөндөмдүүлүгү, чет тилдеринде илимий тексттерди түзүү жөндөмдүүлүгү </w:t>
      </w:r>
      <w:r w:rsidRPr="002B36E5">
        <w:rPr>
          <w:b/>
          <w:lang w:val="ky-KG"/>
        </w:rPr>
        <w:t>(КК-8);</w:t>
      </w:r>
    </w:p>
    <w:p w:rsidR="00A855A8" w:rsidRPr="002B36E5" w:rsidRDefault="00A855A8" w:rsidP="00A855A8">
      <w:pPr>
        <w:widowControl w:val="0"/>
        <w:autoSpaceDE w:val="0"/>
        <w:autoSpaceDN w:val="0"/>
        <w:adjustRightInd w:val="0"/>
        <w:ind w:firstLine="567"/>
        <w:jc w:val="both"/>
        <w:outlineLvl w:val="0"/>
        <w:rPr>
          <w:b/>
          <w:lang w:val="ky-KG"/>
        </w:rPr>
      </w:pPr>
      <w:r w:rsidRPr="002B36E5">
        <w:rPr>
          <w:lang w:val="ky-KG"/>
        </w:rPr>
        <w:t xml:space="preserve">маалыматтык маркетингге катышуу, театралдык маданият жана искусство жаатында изилдөөлөрдү жүргүзүү, социалдык-маданий чөйрөнүн, аны менен бирге көрүүчүлөр </w:t>
      </w:r>
      <w:r w:rsidRPr="002B36E5">
        <w:rPr>
          <w:lang w:val="ky-KG"/>
        </w:rPr>
        <w:lastRenderedPageBreak/>
        <w:t xml:space="preserve">аудиториясынын дисциплина аралык изилдөөлөрүнө катышуу жөндөмдүүлүгү </w:t>
      </w:r>
      <w:r w:rsidRPr="002B36E5">
        <w:rPr>
          <w:b/>
          <w:lang w:val="ky-KG"/>
        </w:rPr>
        <w:t>(КК-9);</w:t>
      </w:r>
    </w:p>
    <w:p w:rsidR="00A855A8" w:rsidRPr="002B36E5" w:rsidRDefault="00A855A8" w:rsidP="00A855A8">
      <w:pPr>
        <w:widowControl w:val="0"/>
        <w:autoSpaceDE w:val="0"/>
        <w:autoSpaceDN w:val="0"/>
        <w:adjustRightInd w:val="0"/>
        <w:ind w:firstLine="567"/>
        <w:jc w:val="both"/>
        <w:outlineLvl w:val="0"/>
        <w:rPr>
          <w:lang w:val="ky-KG"/>
        </w:rPr>
      </w:pPr>
      <w:r w:rsidRPr="002B36E5">
        <w:rPr>
          <w:lang w:val="ky-KG"/>
        </w:rPr>
        <w:t xml:space="preserve">социалдык маанилүү долбоорлорду иштеп чыгууда жана жүзөгө ашырууда, өзүнүн кесиптик ишмердүүлүгүнүн кесепеттерин баалоодо укуктук жана этикалык ченемдердин билимин пайдалануу жөндөмдүүлүгү </w:t>
      </w:r>
      <w:r w:rsidRPr="002B36E5">
        <w:rPr>
          <w:b/>
          <w:lang w:val="ky-KG"/>
        </w:rPr>
        <w:t>(КК-10);</w:t>
      </w:r>
    </w:p>
    <w:p w:rsidR="00A855A8" w:rsidRPr="002B36E5" w:rsidRDefault="00A855A8" w:rsidP="00A855A8">
      <w:pPr>
        <w:widowControl w:val="0"/>
        <w:autoSpaceDE w:val="0"/>
        <w:autoSpaceDN w:val="0"/>
        <w:adjustRightInd w:val="0"/>
        <w:ind w:firstLine="567"/>
        <w:jc w:val="both"/>
        <w:rPr>
          <w:i/>
          <w:lang w:val="ky-KG"/>
        </w:rPr>
      </w:pPr>
      <w:r w:rsidRPr="002B36E5">
        <w:rPr>
          <w:i/>
          <w:lang w:val="ky-KG"/>
        </w:rPr>
        <w:t>чыгармачылык-өндүрүштүк ишмердүүлүк жаатында:</w:t>
      </w:r>
    </w:p>
    <w:p w:rsidR="00A855A8" w:rsidRPr="002B36E5" w:rsidRDefault="00A855A8" w:rsidP="00A855A8">
      <w:pPr>
        <w:widowControl w:val="0"/>
        <w:autoSpaceDE w:val="0"/>
        <w:autoSpaceDN w:val="0"/>
        <w:adjustRightInd w:val="0"/>
        <w:ind w:firstLine="567"/>
        <w:jc w:val="both"/>
        <w:rPr>
          <w:b/>
          <w:lang w:val="ky-KG"/>
        </w:rPr>
      </w:pPr>
      <w:r w:rsidRPr="002B36E5">
        <w:rPr>
          <w:lang w:val="ky-KG"/>
        </w:rPr>
        <w:t xml:space="preserve">чыгармачылык агымда, аны менен катар театралдык процессте, көркөм багыттарда, театрдын стилдик жана жанрдык формаларында жана башка театр искусствосунда багыт алуу жөндөмдүүлүгү </w:t>
      </w:r>
      <w:r w:rsidRPr="002B36E5">
        <w:rPr>
          <w:b/>
          <w:lang w:val="ky-KG"/>
        </w:rPr>
        <w:t>(КК -11);</w:t>
      </w:r>
    </w:p>
    <w:p w:rsidR="00A855A8" w:rsidRPr="002B36E5" w:rsidRDefault="00A855A8" w:rsidP="00A855A8">
      <w:pPr>
        <w:widowControl w:val="0"/>
        <w:autoSpaceDE w:val="0"/>
        <w:autoSpaceDN w:val="0"/>
        <w:adjustRightInd w:val="0"/>
        <w:ind w:firstLine="567"/>
        <w:jc w:val="both"/>
        <w:rPr>
          <w:b/>
          <w:lang w:val="ky-KG"/>
        </w:rPr>
      </w:pPr>
      <w:r w:rsidRPr="002B36E5">
        <w:rPr>
          <w:lang w:val="ky-KG"/>
        </w:rPr>
        <w:t xml:space="preserve">театралдык продукциянын башка түрлөрүн түзүү, жайылтуу жана көрсөтүүгө байланыштуу чыгармачылык ишти уюштуруу жөндөмдүүлүгү </w:t>
      </w:r>
      <w:r w:rsidRPr="002B36E5">
        <w:rPr>
          <w:b/>
          <w:lang w:val="ky-KG"/>
        </w:rPr>
        <w:t>(КК -12);</w:t>
      </w:r>
    </w:p>
    <w:p w:rsidR="00A855A8" w:rsidRPr="002B36E5" w:rsidRDefault="00A855A8" w:rsidP="00A855A8">
      <w:pPr>
        <w:widowControl w:val="0"/>
        <w:autoSpaceDE w:val="0"/>
        <w:autoSpaceDN w:val="0"/>
        <w:adjustRightInd w:val="0"/>
        <w:ind w:firstLine="567"/>
        <w:jc w:val="both"/>
        <w:rPr>
          <w:i/>
          <w:lang w:val="ky-KG"/>
        </w:rPr>
      </w:pPr>
      <w:r w:rsidRPr="002B36E5">
        <w:rPr>
          <w:lang w:val="ky-KG"/>
        </w:rPr>
        <w:t xml:space="preserve">театрдык продукцияны түзүү процессине редактор, эксперт, консультант катары катышуу, театралдык технологиялар жана сахна чыгармачылыгынын техникалык каражаттар жаатында билимдин көркөм жетишкендиктери үчүн колдонуу жөндөмдүүлүгү </w:t>
      </w:r>
      <w:r w:rsidRPr="002B36E5">
        <w:rPr>
          <w:b/>
          <w:lang w:val="ky-KG"/>
        </w:rPr>
        <w:t>(КК-13);</w:t>
      </w:r>
      <w:r w:rsidRPr="002B36E5">
        <w:rPr>
          <w:i/>
          <w:lang w:val="ky-KG"/>
        </w:rPr>
        <w:t xml:space="preserve"> </w:t>
      </w:r>
    </w:p>
    <w:p w:rsidR="00A855A8" w:rsidRPr="002B36E5" w:rsidRDefault="00A855A8" w:rsidP="00A855A8">
      <w:pPr>
        <w:widowControl w:val="0"/>
        <w:autoSpaceDE w:val="0"/>
        <w:autoSpaceDN w:val="0"/>
        <w:adjustRightInd w:val="0"/>
        <w:ind w:firstLine="567"/>
        <w:jc w:val="both"/>
        <w:rPr>
          <w:lang w:val="ky-KG"/>
        </w:rPr>
      </w:pPr>
      <w:r w:rsidRPr="002B36E5">
        <w:rPr>
          <w:lang w:val="ky-KG"/>
        </w:rPr>
        <w:t xml:space="preserve">тетралдык чыгарма жаратуучулар, автордук жана чектеш укуктардын ээлери менен иш алып баруу, автордук келишимдер даярдыгын ишке ашыруу, келишимдик милдеттенмелерди эсепке алуу жана көзөмөлдөөнү жүргүзүү жөндөмдүүлүгү </w:t>
      </w:r>
      <w:r w:rsidRPr="002B36E5">
        <w:rPr>
          <w:b/>
          <w:lang w:val="ky-KG"/>
        </w:rPr>
        <w:t>(КК-14);</w:t>
      </w:r>
    </w:p>
    <w:p w:rsidR="00A855A8" w:rsidRPr="002B36E5" w:rsidRDefault="00A855A8" w:rsidP="00A855A8">
      <w:pPr>
        <w:widowControl w:val="0"/>
        <w:autoSpaceDE w:val="0"/>
        <w:autoSpaceDN w:val="0"/>
        <w:adjustRightInd w:val="0"/>
        <w:ind w:firstLine="567"/>
        <w:jc w:val="both"/>
        <w:rPr>
          <w:lang w:val="ky-KG"/>
        </w:rPr>
      </w:pPr>
      <w:r w:rsidRPr="002B36E5">
        <w:rPr>
          <w:i/>
          <w:lang w:val="ky-KG"/>
        </w:rPr>
        <w:t xml:space="preserve">журналисттик, сынчыл жана редакциялык-басма ишмердүүлүгү жаатында: </w:t>
      </w:r>
    </w:p>
    <w:p w:rsidR="00A855A8" w:rsidRPr="002B36E5" w:rsidRDefault="00A855A8" w:rsidP="00A855A8">
      <w:pPr>
        <w:widowControl w:val="0"/>
        <w:autoSpaceDE w:val="0"/>
        <w:autoSpaceDN w:val="0"/>
        <w:adjustRightInd w:val="0"/>
        <w:ind w:firstLine="709"/>
        <w:jc w:val="both"/>
        <w:rPr>
          <w:lang w:val="ky-KG"/>
        </w:rPr>
      </w:pPr>
      <w:r w:rsidRPr="002B36E5">
        <w:rPr>
          <w:lang w:val="ky-KG"/>
        </w:rPr>
        <w:t xml:space="preserve">жалпыга маалымдоо каражаттарында китеп, макала, интернет текст, аналитикалык программа формасында журналисттик жана сынчыл ишмердүүлүктү ишке ашыруу жөндөмдүүлүгү </w:t>
      </w:r>
      <w:r w:rsidRPr="002B36E5">
        <w:rPr>
          <w:b/>
          <w:lang w:val="ky-KG"/>
        </w:rPr>
        <w:t>(КК-15);</w:t>
      </w:r>
    </w:p>
    <w:p w:rsidR="00A855A8" w:rsidRPr="002B36E5" w:rsidRDefault="00A855A8" w:rsidP="00A855A8">
      <w:pPr>
        <w:widowControl w:val="0"/>
        <w:autoSpaceDE w:val="0"/>
        <w:autoSpaceDN w:val="0"/>
        <w:adjustRightInd w:val="0"/>
        <w:ind w:firstLine="567"/>
        <w:jc w:val="both"/>
        <w:rPr>
          <w:b/>
          <w:lang w:val="ky-KG"/>
        </w:rPr>
      </w:pPr>
      <w:r w:rsidRPr="002B36E5">
        <w:rPr>
          <w:lang w:val="ky-KG"/>
        </w:rPr>
        <w:t xml:space="preserve">спектаклдарды жана театралдык продукциялардын башка продукциясын талкуулоого активдүү катышуу </w:t>
      </w:r>
      <w:r w:rsidRPr="002B36E5">
        <w:rPr>
          <w:b/>
          <w:lang w:val="ky-KG"/>
        </w:rPr>
        <w:t>(КК-16);</w:t>
      </w:r>
    </w:p>
    <w:p w:rsidR="00A855A8" w:rsidRPr="002B36E5" w:rsidRDefault="00A855A8" w:rsidP="00A855A8">
      <w:pPr>
        <w:widowControl w:val="0"/>
        <w:autoSpaceDE w:val="0"/>
        <w:autoSpaceDN w:val="0"/>
        <w:adjustRightInd w:val="0"/>
        <w:ind w:firstLine="567"/>
        <w:jc w:val="both"/>
        <w:rPr>
          <w:lang w:val="ky-KG"/>
        </w:rPr>
      </w:pPr>
      <w:r w:rsidRPr="002B36E5">
        <w:rPr>
          <w:lang w:val="ky-KG"/>
        </w:rPr>
        <w:t xml:space="preserve">басмаканаларда, мезгилдүү басмалардын редакцияларында, радио, телевидениеде, интернет тармагында редакциялык ишти жүргүзүү жөндөмдүүлүгү </w:t>
      </w:r>
      <w:r w:rsidRPr="002B36E5">
        <w:rPr>
          <w:b/>
          <w:lang w:val="ky-KG"/>
        </w:rPr>
        <w:t>(КК-17);</w:t>
      </w:r>
    </w:p>
    <w:p w:rsidR="00A855A8" w:rsidRPr="002B36E5" w:rsidRDefault="00A855A8" w:rsidP="00A855A8">
      <w:pPr>
        <w:ind w:firstLine="360"/>
        <w:jc w:val="both"/>
        <w:rPr>
          <w:i/>
          <w:lang w:val="ky-KG"/>
        </w:rPr>
      </w:pPr>
      <w:r w:rsidRPr="002B36E5">
        <w:rPr>
          <w:i/>
          <w:lang w:val="ky-KG"/>
        </w:rPr>
        <w:t>педагогикалык ишмердүүлүк жаатында:</w:t>
      </w:r>
    </w:p>
    <w:p w:rsidR="00A855A8" w:rsidRPr="002B36E5" w:rsidRDefault="00A855A8" w:rsidP="00A855A8">
      <w:pPr>
        <w:widowControl w:val="0"/>
        <w:autoSpaceDE w:val="0"/>
        <w:autoSpaceDN w:val="0"/>
        <w:adjustRightInd w:val="0"/>
        <w:ind w:firstLine="360"/>
        <w:jc w:val="both"/>
        <w:rPr>
          <w:lang w:val="ky-KG"/>
        </w:rPr>
      </w:pPr>
      <w:r w:rsidRPr="002B36E5">
        <w:rPr>
          <w:lang w:val="ky-KG"/>
        </w:rPr>
        <w:t xml:space="preserve">театр искусствосунун тарыхы жана теориясы менен байланышкан дисциплиналарды окутуу жөндөмдүүлүгү </w:t>
      </w:r>
      <w:r w:rsidRPr="002B36E5">
        <w:rPr>
          <w:b/>
          <w:lang w:val="ky-KG"/>
        </w:rPr>
        <w:t>(КК-18);</w:t>
      </w:r>
    </w:p>
    <w:p w:rsidR="00A855A8" w:rsidRPr="002B36E5" w:rsidRDefault="00A855A8" w:rsidP="00A855A8">
      <w:pPr>
        <w:widowControl w:val="0"/>
        <w:autoSpaceDE w:val="0"/>
        <w:autoSpaceDN w:val="0"/>
        <w:adjustRightInd w:val="0"/>
        <w:ind w:firstLine="360"/>
        <w:jc w:val="both"/>
        <w:rPr>
          <w:b/>
          <w:lang w:val="ky-KG"/>
        </w:rPr>
      </w:pPr>
      <w:r w:rsidRPr="002B36E5">
        <w:rPr>
          <w:lang w:val="ky-KG"/>
        </w:rPr>
        <w:t xml:space="preserve">медиа билимдин инновациялык усулдарды, лекциялык курстарды иштеп чыгуу жөндөмдүүлүгү </w:t>
      </w:r>
      <w:r w:rsidRPr="002B36E5">
        <w:rPr>
          <w:b/>
          <w:lang w:val="ky-KG"/>
        </w:rPr>
        <w:t>(КК-19);</w:t>
      </w:r>
    </w:p>
    <w:p w:rsidR="00A855A8" w:rsidRPr="002B36E5" w:rsidRDefault="00A855A8" w:rsidP="00A855A8">
      <w:pPr>
        <w:pStyle w:val="a3"/>
        <w:widowControl w:val="0"/>
        <w:tabs>
          <w:tab w:val="left" w:pos="993"/>
        </w:tabs>
        <w:autoSpaceDE w:val="0"/>
        <w:autoSpaceDN w:val="0"/>
        <w:adjustRightInd w:val="0"/>
        <w:ind w:left="709"/>
        <w:jc w:val="both"/>
        <w:rPr>
          <w:lang w:val="ky-KG"/>
        </w:rPr>
      </w:pPr>
      <w:r w:rsidRPr="002B36E5">
        <w:rPr>
          <w:i/>
          <w:lang w:val="ky-KG"/>
        </w:rPr>
        <w:t>архивдик ишмердүүлүк жаатында</w:t>
      </w:r>
      <w:r w:rsidRPr="002B36E5">
        <w:rPr>
          <w:b/>
          <w:lang w:val="ky-KG"/>
        </w:rPr>
        <w:t>:</w:t>
      </w:r>
      <w:r w:rsidRPr="002B36E5">
        <w:rPr>
          <w:lang w:val="ky-KG"/>
        </w:rPr>
        <w:t xml:space="preserve"> </w:t>
      </w:r>
    </w:p>
    <w:p w:rsidR="00A855A8" w:rsidRPr="002B36E5" w:rsidRDefault="00A855A8" w:rsidP="00A855A8">
      <w:pPr>
        <w:widowControl w:val="0"/>
        <w:autoSpaceDE w:val="0"/>
        <w:autoSpaceDN w:val="0"/>
        <w:adjustRightInd w:val="0"/>
        <w:ind w:firstLine="567"/>
        <w:jc w:val="both"/>
        <w:rPr>
          <w:lang w:val="ky-KG"/>
        </w:rPr>
      </w:pPr>
      <w:r w:rsidRPr="002B36E5">
        <w:rPr>
          <w:lang w:val="ky-KG"/>
        </w:rPr>
        <w:t xml:space="preserve">театр искусствосу чөйрөсүндөгү архивдик мекемелерде ишти уюштуруу жана жүргүзүү, аны менен катар чет өлкөлүк архивдер менен иштешүү жөндөмдүүлүгү </w:t>
      </w:r>
      <w:r w:rsidRPr="002B36E5">
        <w:rPr>
          <w:b/>
          <w:lang w:val="ky-KG"/>
        </w:rPr>
        <w:t>(КК-20);</w:t>
      </w:r>
      <w:r w:rsidRPr="002B36E5">
        <w:rPr>
          <w:lang w:val="ky-KG"/>
        </w:rPr>
        <w:t xml:space="preserve">  </w:t>
      </w:r>
    </w:p>
    <w:p w:rsidR="00A855A8" w:rsidRPr="002B36E5" w:rsidRDefault="00A855A8" w:rsidP="00A855A8">
      <w:pPr>
        <w:ind w:firstLine="360"/>
        <w:jc w:val="both"/>
        <w:rPr>
          <w:lang w:val="ky-KG"/>
        </w:rPr>
      </w:pPr>
      <w:r w:rsidRPr="002B36E5">
        <w:rPr>
          <w:i/>
          <w:lang w:val="ky-KG"/>
        </w:rPr>
        <w:t>маданий-агартуучулук жаатында</w:t>
      </w:r>
      <w:r w:rsidRPr="002B36E5">
        <w:rPr>
          <w:lang w:val="ky-KG"/>
        </w:rPr>
        <w:t>:</w:t>
      </w:r>
    </w:p>
    <w:p w:rsidR="00A855A8" w:rsidRPr="002B36E5" w:rsidRDefault="00A855A8" w:rsidP="00A855A8">
      <w:pPr>
        <w:ind w:firstLine="709"/>
        <w:jc w:val="both"/>
        <w:rPr>
          <w:lang w:val="ky-KG"/>
        </w:rPr>
      </w:pPr>
      <w:r w:rsidRPr="002B36E5">
        <w:rPr>
          <w:lang w:val="ky-KG"/>
        </w:rPr>
        <w:t xml:space="preserve">кыргыз жана чет өлкөлүк театр жана театр искусствосунун башка түрлөрүнүн учурдагы практикасынын абалын жана маселелерин изилдөө жана өркүндөтүү жөндөмдүүлүгү </w:t>
      </w:r>
      <w:r w:rsidRPr="002B36E5">
        <w:rPr>
          <w:b/>
          <w:lang w:val="ky-KG"/>
        </w:rPr>
        <w:t>(КК-21);</w:t>
      </w:r>
    </w:p>
    <w:p w:rsidR="00094318" w:rsidRPr="0060228B" w:rsidRDefault="00094318" w:rsidP="00094318">
      <w:pPr>
        <w:widowControl w:val="0"/>
        <w:autoSpaceDE w:val="0"/>
        <w:autoSpaceDN w:val="0"/>
        <w:adjustRightInd w:val="0"/>
        <w:ind w:firstLine="567"/>
        <w:jc w:val="both"/>
        <w:rPr>
          <w:lang w:val="ky-KG"/>
        </w:rPr>
      </w:pPr>
    </w:p>
    <w:p w:rsidR="00782467" w:rsidRDefault="007F1429" w:rsidP="00782467">
      <w:pPr>
        <w:widowControl w:val="0"/>
        <w:autoSpaceDE w:val="0"/>
        <w:autoSpaceDN w:val="0"/>
        <w:adjustRightInd w:val="0"/>
        <w:jc w:val="center"/>
        <w:outlineLvl w:val="0"/>
        <w:rPr>
          <w:b/>
          <w:lang w:val="ky-KG"/>
        </w:rPr>
      </w:pPr>
      <w:r w:rsidRPr="0060228B">
        <w:rPr>
          <w:lang w:val="ky-KG"/>
        </w:rPr>
        <w:t xml:space="preserve"> </w:t>
      </w:r>
      <w:r w:rsidR="00782467" w:rsidRPr="00964A75">
        <w:rPr>
          <w:b/>
          <w:lang w:val="ky-KG"/>
        </w:rPr>
        <w:t>5.2. Адистиги боюнча НБПнын структурасына талаптар.</w:t>
      </w:r>
    </w:p>
    <w:p w:rsidR="00782467" w:rsidRPr="00964A75" w:rsidRDefault="00782467" w:rsidP="00782467">
      <w:pPr>
        <w:widowControl w:val="0"/>
        <w:autoSpaceDE w:val="0"/>
        <w:autoSpaceDN w:val="0"/>
        <w:adjustRightInd w:val="0"/>
        <w:jc w:val="center"/>
        <w:outlineLvl w:val="0"/>
        <w:rPr>
          <w:b/>
          <w:lang w:val="ky-KG"/>
        </w:rPr>
      </w:pPr>
    </w:p>
    <w:p w:rsidR="00782467" w:rsidRPr="00AE2FBF" w:rsidRDefault="00782467" w:rsidP="00782467">
      <w:r w:rsidRPr="00AE2FBF">
        <w:rPr>
          <w:rStyle w:val="y2iqfc"/>
          <w:color w:val="202124"/>
          <w:lang w:val="ky-KG"/>
        </w:rPr>
        <w:t xml:space="preserve">Адистиги боюнча </w:t>
      </w:r>
      <w:r>
        <w:rPr>
          <w:rStyle w:val="y2iqfc"/>
          <w:color w:val="202124"/>
          <w:lang w:val="ky-KG"/>
        </w:rPr>
        <w:t>НБП</w:t>
      </w:r>
      <w:r w:rsidRPr="00AE2FBF">
        <w:rPr>
          <w:rStyle w:val="y2iqfc"/>
          <w:color w:val="202124"/>
          <w:lang w:val="ky-KG"/>
        </w:rPr>
        <w:t xml:space="preserve"> структурасы төмөнкү блокторду камтыйт;</w:t>
      </w:r>
    </w:p>
    <w:p w:rsidR="00782467" w:rsidRPr="00BA46CF" w:rsidRDefault="00782467" w:rsidP="00782467">
      <w:pPr>
        <w:widowControl w:val="0"/>
        <w:autoSpaceDE w:val="0"/>
        <w:autoSpaceDN w:val="0"/>
        <w:adjustRightInd w:val="0"/>
      </w:pPr>
    </w:p>
    <w:p w:rsidR="00782467" w:rsidRPr="00AE2FBF" w:rsidRDefault="00782467" w:rsidP="00782467">
      <w:r>
        <w:rPr>
          <w:rStyle w:val="y2iqfc"/>
          <w:color w:val="202124"/>
          <w:lang w:val="ky-KG"/>
        </w:rPr>
        <w:t xml:space="preserve">Таблица 1 - </w:t>
      </w:r>
      <w:r w:rsidRPr="006C291E">
        <w:rPr>
          <w:rStyle w:val="y2iqfc"/>
          <w:b/>
          <w:color w:val="202124"/>
          <w:lang w:val="ky-KG"/>
        </w:rPr>
        <w:t>НБП структурасы</w:t>
      </w:r>
    </w:p>
    <w:p w:rsidR="00782467" w:rsidRDefault="00782467" w:rsidP="00782467">
      <w:pPr>
        <w:widowControl w:val="0"/>
        <w:autoSpaceDE w:val="0"/>
        <w:autoSpaceDN w:val="0"/>
        <w:adjustRightInd w:val="0"/>
        <w:rPr>
          <w:lang w:val="ky-K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386"/>
        <w:gridCol w:w="2552"/>
      </w:tblGrid>
      <w:tr w:rsidR="00782467" w:rsidRPr="00D75403" w:rsidTr="00EA7853">
        <w:tc>
          <w:tcPr>
            <w:tcW w:w="6804" w:type="dxa"/>
            <w:gridSpan w:val="2"/>
          </w:tcPr>
          <w:p w:rsidR="00782467" w:rsidRPr="00D75403" w:rsidRDefault="00782467" w:rsidP="00EA7853">
            <w:pPr>
              <w:pStyle w:val="100"/>
              <w:shd w:val="clear" w:color="auto" w:fill="auto"/>
              <w:spacing w:before="0" w:after="0" w:line="240" w:lineRule="auto"/>
              <w:ind w:firstLine="0"/>
              <w:jc w:val="both"/>
              <w:rPr>
                <w:rStyle w:val="3"/>
                <w:color w:val="0070C0"/>
                <w:sz w:val="24"/>
                <w:szCs w:val="24"/>
                <w:lang w:val="ky-KG"/>
              </w:rPr>
            </w:pPr>
          </w:p>
          <w:p w:rsidR="00782467" w:rsidRPr="00D75403" w:rsidRDefault="00782467" w:rsidP="00EA7853">
            <w:pPr>
              <w:pStyle w:val="100"/>
              <w:shd w:val="clear" w:color="auto" w:fill="auto"/>
              <w:spacing w:before="0" w:after="0" w:line="240" w:lineRule="auto"/>
              <w:ind w:firstLine="0"/>
              <w:rPr>
                <w:color w:val="0070C0"/>
                <w:sz w:val="24"/>
                <w:szCs w:val="24"/>
              </w:rPr>
            </w:pPr>
            <w:r w:rsidRPr="00AE2FBF">
              <w:rPr>
                <w:rStyle w:val="y2iqfc"/>
                <w:color w:val="202124"/>
                <w:sz w:val="24"/>
                <w:szCs w:val="24"/>
                <w:lang w:val="ky-KG"/>
              </w:rPr>
              <w:t xml:space="preserve">Адистиги боюнча </w:t>
            </w:r>
            <w:r>
              <w:rPr>
                <w:rStyle w:val="y2iqfc"/>
                <w:color w:val="202124"/>
                <w:sz w:val="24"/>
                <w:szCs w:val="24"/>
                <w:lang w:val="ky-KG"/>
              </w:rPr>
              <w:t>НБП</w:t>
            </w:r>
            <w:r w:rsidRPr="00AE2FBF">
              <w:rPr>
                <w:rStyle w:val="y2iqfc"/>
                <w:color w:val="202124"/>
                <w:sz w:val="24"/>
                <w:szCs w:val="24"/>
                <w:lang w:val="ky-KG"/>
              </w:rPr>
              <w:t xml:space="preserve"> структурасы</w:t>
            </w:r>
          </w:p>
        </w:tc>
        <w:tc>
          <w:tcPr>
            <w:tcW w:w="2552" w:type="dxa"/>
          </w:tcPr>
          <w:p w:rsidR="00782467" w:rsidRPr="00AE2FBF" w:rsidRDefault="00782467" w:rsidP="00EA7853">
            <w:r w:rsidRPr="00AE2FBF">
              <w:rPr>
                <w:rStyle w:val="y2iqfc"/>
                <w:color w:val="202124"/>
                <w:lang w:val="ky-KG"/>
              </w:rPr>
              <w:t xml:space="preserve">Адистиги боюнча </w:t>
            </w:r>
            <w:r>
              <w:rPr>
                <w:rStyle w:val="y2iqfc"/>
                <w:color w:val="202124"/>
                <w:lang w:val="ky-KG"/>
              </w:rPr>
              <w:t>НБПнын</w:t>
            </w:r>
            <w:r w:rsidRPr="00AE2FBF">
              <w:rPr>
                <w:rStyle w:val="y2iqfc"/>
                <w:color w:val="202124"/>
                <w:lang w:val="ky-KG"/>
              </w:rPr>
              <w:t xml:space="preserve"> көлөмү жана кредиттер боюнча анын блоктору</w:t>
            </w:r>
          </w:p>
          <w:p w:rsidR="00782467" w:rsidRPr="006C291E" w:rsidRDefault="00782467" w:rsidP="00EA7853">
            <w:pPr>
              <w:pStyle w:val="100"/>
              <w:shd w:val="clear" w:color="auto" w:fill="auto"/>
              <w:spacing w:before="0" w:after="0" w:line="240" w:lineRule="auto"/>
              <w:ind w:firstLine="0"/>
              <w:jc w:val="both"/>
              <w:rPr>
                <w:color w:val="0070C0"/>
                <w:sz w:val="24"/>
                <w:szCs w:val="24"/>
              </w:rPr>
            </w:pPr>
          </w:p>
        </w:tc>
      </w:tr>
      <w:tr w:rsidR="00782467" w:rsidRPr="00D75403" w:rsidTr="00EA7853">
        <w:tc>
          <w:tcPr>
            <w:tcW w:w="1418" w:type="dxa"/>
          </w:tcPr>
          <w:p w:rsidR="00782467" w:rsidRPr="00C80811" w:rsidRDefault="00782467" w:rsidP="00EA7853">
            <w:pPr>
              <w:pStyle w:val="100"/>
              <w:shd w:val="clear" w:color="auto" w:fill="auto"/>
              <w:spacing w:after="0" w:line="170" w:lineRule="exact"/>
              <w:ind w:left="80" w:firstLine="0"/>
              <w:jc w:val="left"/>
              <w:rPr>
                <w:color w:val="000000" w:themeColor="text1"/>
                <w:sz w:val="24"/>
                <w:szCs w:val="24"/>
              </w:rPr>
            </w:pPr>
            <w:r w:rsidRPr="00C80811">
              <w:rPr>
                <w:rStyle w:val="3"/>
                <w:color w:val="000000" w:themeColor="text1"/>
                <w:sz w:val="24"/>
                <w:szCs w:val="24"/>
              </w:rPr>
              <w:t>Блок 1</w:t>
            </w:r>
          </w:p>
        </w:tc>
        <w:tc>
          <w:tcPr>
            <w:tcW w:w="5386" w:type="dxa"/>
          </w:tcPr>
          <w:p w:rsidR="00782467" w:rsidRPr="00C80811" w:rsidRDefault="00782467" w:rsidP="00EA7853">
            <w:pPr>
              <w:pStyle w:val="100"/>
              <w:shd w:val="clear" w:color="auto" w:fill="auto"/>
              <w:tabs>
                <w:tab w:val="left" w:pos="243"/>
              </w:tabs>
              <w:spacing w:before="0" w:after="0" w:line="240" w:lineRule="auto"/>
              <w:ind w:firstLine="0"/>
              <w:jc w:val="left"/>
              <w:rPr>
                <w:color w:val="000000" w:themeColor="text1"/>
                <w:sz w:val="24"/>
                <w:szCs w:val="24"/>
                <w:lang w:val="ky-KG"/>
              </w:rPr>
            </w:pPr>
            <w:r w:rsidRPr="00C80811">
              <w:rPr>
                <w:color w:val="000000" w:themeColor="text1"/>
                <w:sz w:val="24"/>
                <w:szCs w:val="24"/>
                <w:lang w:val="ky-KG"/>
              </w:rPr>
              <w:t>Дисциплиналар</w:t>
            </w:r>
          </w:p>
        </w:tc>
        <w:tc>
          <w:tcPr>
            <w:tcW w:w="2552" w:type="dxa"/>
          </w:tcPr>
          <w:p w:rsidR="00782467" w:rsidRPr="00A40B3C" w:rsidRDefault="00782467" w:rsidP="00EA7853">
            <w:pPr>
              <w:pStyle w:val="100"/>
              <w:shd w:val="clear" w:color="auto" w:fill="auto"/>
              <w:spacing w:before="0" w:after="0" w:line="240" w:lineRule="auto"/>
              <w:ind w:firstLine="0"/>
              <w:rPr>
                <w:color w:val="0070C0"/>
                <w:sz w:val="24"/>
                <w:szCs w:val="24"/>
                <w:lang w:val="ky-KG"/>
              </w:rPr>
            </w:pPr>
            <w:r w:rsidRPr="00A40B3C">
              <w:rPr>
                <w:rStyle w:val="3"/>
                <w:sz w:val="24"/>
                <w:szCs w:val="24"/>
                <w:lang w:val="ky-KG"/>
              </w:rPr>
              <w:t>278</w:t>
            </w:r>
          </w:p>
        </w:tc>
      </w:tr>
      <w:tr w:rsidR="00782467" w:rsidRPr="00D75403" w:rsidTr="00EA7853">
        <w:tc>
          <w:tcPr>
            <w:tcW w:w="1418" w:type="dxa"/>
          </w:tcPr>
          <w:p w:rsidR="00782467" w:rsidRPr="00D75403" w:rsidRDefault="00782467" w:rsidP="00EA7853">
            <w:pPr>
              <w:pStyle w:val="100"/>
              <w:shd w:val="clear" w:color="auto" w:fill="auto"/>
              <w:spacing w:after="0" w:line="170" w:lineRule="exact"/>
              <w:ind w:left="80" w:firstLine="0"/>
              <w:jc w:val="left"/>
              <w:rPr>
                <w:rStyle w:val="3"/>
                <w:sz w:val="24"/>
                <w:szCs w:val="24"/>
                <w:lang w:val="ky-KG"/>
              </w:rPr>
            </w:pPr>
          </w:p>
        </w:tc>
        <w:tc>
          <w:tcPr>
            <w:tcW w:w="5386" w:type="dxa"/>
          </w:tcPr>
          <w:p w:rsidR="00782467" w:rsidRPr="00D55ACE" w:rsidRDefault="00782467" w:rsidP="00EA7853">
            <w:pPr>
              <w:pStyle w:val="Style18"/>
              <w:widowControl/>
              <w:spacing w:line="240" w:lineRule="auto"/>
              <w:ind w:firstLine="0"/>
              <w:rPr>
                <w:rStyle w:val="FontStyle74"/>
                <w:spacing w:val="4"/>
                <w:sz w:val="24"/>
                <w:szCs w:val="24"/>
              </w:rPr>
            </w:pPr>
            <w:r w:rsidRPr="00D55ACE">
              <w:rPr>
                <w:rStyle w:val="FontStyle74"/>
                <w:sz w:val="24"/>
                <w:szCs w:val="24"/>
                <w:lang w:val="en-US"/>
              </w:rPr>
              <w:t>I</w:t>
            </w:r>
            <w:r>
              <w:rPr>
                <w:rStyle w:val="FontStyle74"/>
                <w:spacing w:val="4"/>
              </w:rPr>
              <w:t>.</w:t>
            </w:r>
            <w:r w:rsidRPr="00A40B3C">
              <w:rPr>
                <w:lang w:val="ky-KG"/>
              </w:rPr>
              <w:t>Гуманитардык, социалдык жана экономикалык цикл</w:t>
            </w:r>
          </w:p>
          <w:p w:rsidR="00782467" w:rsidRDefault="00782467" w:rsidP="00EA7853">
            <w:pPr>
              <w:pStyle w:val="Style18"/>
              <w:widowControl/>
              <w:spacing w:line="240" w:lineRule="auto"/>
              <w:ind w:firstLine="0"/>
              <w:rPr>
                <w:rStyle w:val="FontStyle74"/>
                <w:spacing w:val="4"/>
              </w:rPr>
            </w:pPr>
            <w:r>
              <w:rPr>
                <w:rStyle w:val="FontStyle74"/>
                <w:spacing w:val="4"/>
              </w:rPr>
              <w:lastRenderedPageBreak/>
              <w:t xml:space="preserve">II. </w:t>
            </w:r>
            <w:r w:rsidRPr="00A40B3C">
              <w:rPr>
                <w:lang w:val="ky-KG"/>
              </w:rPr>
              <w:t xml:space="preserve">Математика жана табигый </w:t>
            </w:r>
            <w:proofErr w:type="gramStart"/>
            <w:r w:rsidRPr="00A40B3C">
              <w:rPr>
                <w:lang w:val="ky-KG"/>
              </w:rPr>
              <w:t>илимий  цикл</w:t>
            </w:r>
            <w:proofErr w:type="gramEnd"/>
          </w:p>
          <w:p w:rsidR="00782467" w:rsidRPr="00D55ACE" w:rsidRDefault="00782467" w:rsidP="00EA7853">
            <w:pPr>
              <w:pStyle w:val="Style18"/>
              <w:widowControl/>
              <w:spacing w:line="240" w:lineRule="auto"/>
              <w:ind w:firstLine="0"/>
              <w:rPr>
                <w:rStyle w:val="FontStyle74"/>
                <w:spacing w:val="4"/>
                <w:sz w:val="24"/>
                <w:szCs w:val="24"/>
              </w:rPr>
            </w:pPr>
          </w:p>
          <w:p w:rsidR="00782467" w:rsidRPr="004220F7" w:rsidRDefault="00782467" w:rsidP="00EA7853">
            <w:pPr>
              <w:pStyle w:val="100"/>
              <w:shd w:val="clear" w:color="auto" w:fill="auto"/>
              <w:tabs>
                <w:tab w:val="left" w:pos="248"/>
              </w:tabs>
              <w:spacing w:before="0" w:after="0" w:line="240" w:lineRule="auto"/>
              <w:ind w:firstLine="0"/>
              <w:jc w:val="left"/>
              <w:rPr>
                <w:rStyle w:val="3"/>
                <w:sz w:val="24"/>
                <w:szCs w:val="24"/>
                <w:lang w:val="ky-KG"/>
              </w:rPr>
            </w:pPr>
            <w:r w:rsidRPr="00D55ACE">
              <w:rPr>
                <w:rStyle w:val="FontStyle74"/>
                <w:sz w:val="24"/>
                <w:szCs w:val="24"/>
                <w:lang w:val="en-US"/>
              </w:rPr>
              <w:t>III</w:t>
            </w:r>
            <w:r w:rsidRPr="00D55ACE">
              <w:rPr>
                <w:rStyle w:val="FontStyle74"/>
                <w:sz w:val="24"/>
                <w:szCs w:val="24"/>
              </w:rPr>
              <w:t>.</w:t>
            </w:r>
            <w:r w:rsidRPr="00964A75">
              <w:rPr>
                <w:b/>
                <w:sz w:val="24"/>
                <w:szCs w:val="24"/>
                <w:lang w:val="ky-KG"/>
              </w:rPr>
              <w:t xml:space="preserve"> </w:t>
            </w:r>
            <w:r w:rsidRPr="007D3A54">
              <w:rPr>
                <w:sz w:val="24"/>
                <w:szCs w:val="24"/>
                <w:lang w:val="ky-KG"/>
              </w:rPr>
              <w:t>Кесиптик</w:t>
            </w:r>
            <w:r w:rsidRPr="007D3A54">
              <w:rPr>
                <w:sz w:val="24"/>
                <w:szCs w:val="24"/>
              </w:rPr>
              <w:t xml:space="preserve"> цикл</w:t>
            </w:r>
          </w:p>
        </w:tc>
        <w:tc>
          <w:tcPr>
            <w:tcW w:w="2552" w:type="dxa"/>
          </w:tcPr>
          <w:p w:rsidR="00782467" w:rsidRPr="00A40B3C" w:rsidRDefault="00782467" w:rsidP="00EA7853">
            <w:pPr>
              <w:pStyle w:val="100"/>
              <w:shd w:val="clear" w:color="auto" w:fill="auto"/>
              <w:spacing w:before="0" w:after="0" w:line="240" w:lineRule="auto"/>
              <w:ind w:firstLine="0"/>
              <w:rPr>
                <w:rStyle w:val="3"/>
                <w:sz w:val="24"/>
                <w:szCs w:val="24"/>
              </w:rPr>
            </w:pPr>
            <w:r w:rsidRPr="00A40B3C">
              <w:rPr>
                <w:rStyle w:val="3"/>
                <w:sz w:val="24"/>
                <w:szCs w:val="24"/>
              </w:rPr>
              <w:lastRenderedPageBreak/>
              <w:t>34</w:t>
            </w:r>
          </w:p>
          <w:p w:rsidR="00782467" w:rsidRPr="00A40B3C" w:rsidRDefault="00782467" w:rsidP="00EA7853">
            <w:pPr>
              <w:pStyle w:val="100"/>
              <w:shd w:val="clear" w:color="auto" w:fill="auto"/>
              <w:spacing w:before="0" w:after="0" w:line="240" w:lineRule="auto"/>
              <w:ind w:firstLine="0"/>
              <w:rPr>
                <w:rStyle w:val="3"/>
                <w:sz w:val="24"/>
                <w:szCs w:val="24"/>
              </w:rPr>
            </w:pPr>
          </w:p>
          <w:p w:rsidR="00782467" w:rsidRPr="00A40B3C" w:rsidRDefault="00782467" w:rsidP="00EA7853">
            <w:pPr>
              <w:pStyle w:val="100"/>
              <w:shd w:val="clear" w:color="auto" w:fill="auto"/>
              <w:spacing w:before="0" w:after="0" w:line="240" w:lineRule="auto"/>
              <w:ind w:firstLine="0"/>
              <w:rPr>
                <w:rStyle w:val="3"/>
                <w:sz w:val="24"/>
                <w:szCs w:val="24"/>
              </w:rPr>
            </w:pPr>
            <w:r w:rsidRPr="00A40B3C">
              <w:rPr>
                <w:rStyle w:val="3"/>
                <w:sz w:val="24"/>
                <w:szCs w:val="24"/>
              </w:rPr>
              <w:lastRenderedPageBreak/>
              <w:t>14</w:t>
            </w:r>
          </w:p>
          <w:p w:rsidR="00782467" w:rsidRPr="00A40B3C" w:rsidRDefault="00782467" w:rsidP="00EA7853">
            <w:pPr>
              <w:pStyle w:val="100"/>
              <w:shd w:val="clear" w:color="auto" w:fill="auto"/>
              <w:spacing w:before="0" w:after="0" w:line="240" w:lineRule="auto"/>
              <w:ind w:firstLine="0"/>
              <w:jc w:val="both"/>
              <w:rPr>
                <w:rStyle w:val="3"/>
                <w:sz w:val="24"/>
                <w:szCs w:val="24"/>
              </w:rPr>
            </w:pPr>
          </w:p>
          <w:p w:rsidR="00782467" w:rsidRPr="00A40B3C" w:rsidRDefault="00782467" w:rsidP="00EA7853">
            <w:pPr>
              <w:pStyle w:val="100"/>
              <w:shd w:val="clear" w:color="auto" w:fill="auto"/>
              <w:spacing w:before="0" w:after="0" w:line="240" w:lineRule="auto"/>
              <w:ind w:firstLine="0"/>
              <w:rPr>
                <w:rStyle w:val="3"/>
                <w:sz w:val="24"/>
                <w:szCs w:val="24"/>
              </w:rPr>
            </w:pPr>
            <w:r w:rsidRPr="00A40B3C">
              <w:rPr>
                <w:rStyle w:val="3"/>
                <w:sz w:val="24"/>
                <w:szCs w:val="24"/>
              </w:rPr>
              <w:t>230</w:t>
            </w:r>
          </w:p>
        </w:tc>
      </w:tr>
      <w:tr w:rsidR="00782467" w:rsidRPr="00D75403" w:rsidTr="00EA7853">
        <w:tc>
          <w:tcPr>
            <w:tcW w:w="1418" w:type="dxa"/>
            <w:vAlign w:val="bottom"/>
          </w:tcPr>
          <w:p w:rsidR="00782467" w:rsidRPr="00C80811" w:rsidRDefault="00782467" w:rsidP="00EA7853">
            <w:pPr>
              <w:pStyle w:val="100"/>
              <w:shd w:val="clear" w:color="auto" w:fill="auto"/>
              <w:spacing w:after="0" w:line="170" w:lineRule="exact"/>
              <w:ind w:left="80" w:firstLine="0"/>
              <w:jc w:val="left"/>
              <w:rPr>
                <w:color w:val="000000" w:themeColor="text1"/>
                <w:sz w:val="24"/>
                <w:szCs w:val="24"/>
              </w:rPr>
            </w:pPr>
            <w:r w:rsidRPr="00C80811">
              <w:rPr>
                <w:rStyle w:val="3"/>
                <w:color w:val="000000" w:themeColor="text1"/>
                <w:sz w:val="24"/>
                <w:szCs w:val="24"/>
              </w:rPr>
              <w:lastRenderedPageBreak/>
              <w:t>Блок 2</w:t>
            </w:r>
          </w:p>
        </w:tc>
        <w:tc>
          <w:tcPr>
            <w:tcW w:w="5386" w:type="dxa"/>
          </w:tcPr>
          <w:p w:rsidR="00782467" w:rsidRPr="00C80811" w:rsidRDefault="00782467" w:rsidP="00EA7853">
            <w:pPr>
              <w:pStyle w:val="100"/>
              <w:shd w:val="clear" w:color="auto" w:fill="auto"/>
              <w:spacing w:after="0" w:line="240" w:lineRule="auto"/>
              <w:ind w:firstLine="0"/>
              <w:jc w:val="both"/>
              <w:rPr>
                <w:color w:val="000000" w:themeColor="text1"/>
                <w:sz w:val="24"/>
                <w:szCs w:val="24"/>
              </w:rPr>
            </w:pPr>
            <w:r w:rsidRPr="00C80811">
              <w:rPr>
                <w:rStyle w:val="3"/>
                <w:color w:val="000000" w:themeColor="text1"/>
                <w:sz w:val="24"/>
                <w:szCs w:val="24"/>
              </w:rPr>
              <w:t>Практика</w:t>
            </w:r>
          </w:p>
        </w:tc>
        <w:tc>
          <w:tcPr>
            <w:tcW w:w="2552" w:type="dxa"/>
          </w:tcPr>
          <w:p w:rsidR="00782467" w:rsidRPr="00A40B3C" w:rsidRDefault="00782467" w:rsidP="00EA7853">
            <w:pPr>
              <w:pStyle w:val="100"/>
              <w:shd w:val="clear" w:color="auto" w:fill="auto"/>
              <w:spacing w:after="0" w:line="240" w:lineRule="auto"/>
              <w:ind w:firstLine="0"/>
              <w:rPr>
                <w:color w:val="0070C0"/>
                <w:sz w:val="24"/>
                <w:szCs w:val="24"/>
                <w:lang w:val="ky-KG"/>
              </w:rPr>
            </w:pPr>
            <w:r w:rsidRPr="00A40B3C">
              <w:rPr>
                <w:rStyle w:val="50"/>
                <w:sz w:val="24"/>
                <w:szCs w:val="24"/>
                <w:lang w:val="ky-KG"/>
              </w:rPr>
              <w:t>12</w:t>
            </w:r>
          </w:p>
        </w:tc>
      </w:tr>
      <w:tr w:rsidR="00782467" w:rsidRPr="00D75403" w:rsidTr="00EA7853">
        <w:tc>
          <w:tcPr>
            <w:tcW w:w="1418" w:type="dxa"/>
            <w:vAlign w:val="bottom"/>
          </w:tcPr>
          <w:p w:rsidR="00782467" w:rsidRPr="00C80811" w:rsidRDefault="00782467" w:rsidP="00EA7853">
            <w:pPr>
              <w:pStyle w:val="100"/>
              <w:shd w:val="clear" w:color="auto" w:fill="auto"/>
              <w:spacing w:after="0" w:line="170" w:lineRule="exact"/>
              <w:ind w:left="80" w:firstLine="0"/>
              <w:jc w:val="left"/>
              <w:rPr>
                <w:color w:val="000000" w:themeColor="text1"/>
                <w:sz w:val="24"/>
                <w:szCs w:val="24"/>
              </w:rPr>
            </w:pPr>
            <w:r w:rsidRPr="00C80811">
              <w:rPr>
                <w:rStyle w:val="3"/>
                <w:color w:val="000000" w:themeColor="text1"/>
                <w:sz w:val="24"/>
                <w:szCs w:val="24"/>
              </w:rPr>
              <w:t xml:space="preserve">Блок </w:t>
            </w:r>
            <w:r w:rsidRPr="00C80811">
              <w:rPr>
                <w:rStyle w:val="50"/>
                <w:color w:val="000000" w:themeColor="text1"/>
                <w:sz w:val="24"/>
                <w:szCs w:val="24"/>
              </w:rPr>
              <w:t>3</w:t>
            </w:r>
          </w:p>
        </w:tc>
        <w:tc>
          <w:tcPr>
            <w:tcW w:w="5386" w:type="dxa"/>
            <w:vAlign w:val="bottom"/>
          </w:tcPr>
          <w:p w:rsidR="00782467" w:rsidRPr="007D3A54" w:rsidRDefault="00782467" w:rsidP="00EA7853">
            <w:pPr>
              <w:pStyle w:val="100"/>
              <w:shd w:val="clear" w:color="auto" w:fill="auto"/>
              <w:spacing w:after="0" w:line="240" w:lineRule="auto"/>
              <w:ind w:firstLine="0"/>
              <w:jc w:val="left"/>
              <w:rPr>
                <w:color w:val="000000" w:themeColor="text1"/>
                <w:sz w:val="24"/>
                <w:szCs w:val="24"/>
              </w:rPr>
            </w:pPr>
            <w:r w:rsidRPr="007D3A54">
              <w:rPr>
                <w:sz w:val="24"/>
                <w:szCs w:val="24"/>
                <w:lang w:val="ky-KG"/>
              </w:rPr>
              <w:t>Жыйынтыктоочу мамлекеттик аттестация</w:t>
            </w:r>
          </w:p>
        </w:tc>
        <w:tc>
          <w:tcPr>
            <w:tcW w:w="2552" w:type="dxa"/>
          </w:tcPr>
          <w:p w:rsidR="00782467" w:rsidRPr="00A40B3C" w:rsidRDefault="00782467" w:rsidP="00EA7853">
            <w:pPr>
              <w:pStyle w:val="100"/>
              <w:shd w:val="clear" w:color="auto" w:fill="auto"/>
              <w:spacing w:after="0" w:line="240" w:lineRule="auto"/>
              <w:ind w:firstLine="0"/>
              <w:rPr>
                <w:color w:val="000000" w:themeColor="text1"/>
                <w:sz w:val="24"/>
                <w:szCs w:val="24"/>
              </w:rPr>
            </w:pPr>
            <w:r w:rsidRPr="00A40B3C">
              <w:rPr>
                <w:rStyle w:val="50"/>
                <w:color w:val="000000" w:themeColor="text1"/>
                <w:sz w:val="24"/>
                <w:szCs w:val="24"/>
              </w:rPr>
              <w:t>10</w:t>
            </w:r>
          </w:p>
        </w:tc>
      </w:tr>
      <w:tr w:rsidR="00782467" w:rsidRPr="00A07591" w:rsidTr="00EA7853">
        <w:trPr>
          <w:trHeight w:val="782"/>
        </w:trPr>
        <w:tc>
          <w:tcPr>
            <w:tcW w:w="6804" w:type="dxa"/>
            <w:gridSpan w:val="2"/>
          </w:tcPr>
          <w:p w:rsidR="00782467" w:rsidRPr="00F54F15" w:rsidRDefault="00782467" w:rsidP="00EA7853">
            <w:r w:rsidRPr="00FC0695">
              <w:rPr>
                <w:color w:val="202124"/>
                <w:lang w:val="ky-KG"/>
              </w:rPr>
              <w:t xml:space="preserve">Адистиги боюнча </w:t>
            </w:r>
            <w:r>
              <w:rPr>
                <w:color w:val="202124"/>
                <w:lang w:val="ky-KG"/>
              </w:rPr>
              <w:t>НБП</w:t>
            </w:r>
            <w:r w:rsidRPr="00FC0695">
              <w:rPr>
                <w:color w:val="202124"/>
                <w:lang w:val="ky-KG"/>
              </w:rPr>
              <w:t xml:space="preserve"> көлөмү</w:t>
            </w:r>
          </w:p>
        </w:tc>
        <w:tc>
          <w:tcPr>
            <w:tcW w:w="2552" w:type="dxa"/>
          </w:tcPr>
          <w:p w:rsidR="00782467" w:rsidRPr="00A40B3C" w:rsidRDefault="00782467" w:rsidP="00EA7853">
            <w:pPr>
              <w:pStyle w:val="100"/>
              <w:shd w:val="clear" w:color="auto" w:fill="auto"/>
              <w:spacing w:before="0" w:after="0" w:line="240" w:lineRule="auto"/>
              <w:ind w:firstLine="0"/>
              <w:jc w:val="left"/>
              <w:rPr>
                <w:color w:val="000000" w:themeColor="text1"/>
                <w:sz w:val="24"/>
                <w:szCs w:val="24"/>
                <w:lang w:val="ky-KG"/>
              </w:rPr>
            </w:pPr>
            <w:r w:rsidRPr="00A40B3C">
              <w:rPr>
                <w:rStyle w:val="3pt"/>
                <w:color w:val="000000" w:themeColor="text1"/>
                <w:sz w:val="24"/>
                <w:szCs w:val="24"/>
              </w:rPr>
              <w:t xml:space="preserve">      </w:t>
            </w:r>
            <w:r w:rsidRPr="00A40B3C">
              <w:rPr>
                <w:rStyle w:val="17"/>
                <w:color w:val="000000" w:themeColor="text1"/>
                <w:sz w:val="24"/>
                <w:szCs w:val="24"/>
              </w:rPr>
              <w:t xml:space="preserve">   300</w:t>
            </w:r>
          </w:p>
        </w:tc>
      </w:tr>
    </w:tbl>
    <w:p w:rsidR="00782467" w:rsidRDefault="00782467" w:rsidP="00782467">
      <w:pPr>
        <w:widowControl w:val="0"/>
        <w:autoSpaceDE w:val="0"/>
        <w:autoSpaceDN w:val="0"/>
        <w:adjustRightInd w:val="0"/>
        <w:rPr>
          <w:lang w:val="ky-KG"/>
        </w:rPr>
      </w:pPr>
    </w:p>
    <w:p w:rsidR="00782467" w:rsidRDefault="00782467" w:rsidP="00782467">
      <w:pPr>
        <w:widowControl w:val="0"/>
        <w:autoSpaceDE w:val="0"/>
        <w:autoSpaceDN w:val="0"/>
        <w:adjustRightInd w:val="0"/>
        <w:rPr>
          <w:lang w:val="ky-KG"/>
        </w:rPr>
      </w:pPr>
    </w:p>
    <w:p w:rsidR="00782467" w:rsidRDefault="00782467" w:rsidP="00782467">
      <w:pPr>
        <w:ind w:firstLine="567"/>
        <w:jc w:val="both"/>
        <w:rPr>
          <w:color w:val="202124"/>
          <w:lang w:val="ky-KG"/>
        </w:rPr>
      </w:pPr>
      <w:r>
        <w:rPr>
          <w:color w:val="202124"/>
          <w:lang w:val="ky-KG"/>
        </w:rPr>
        <w:t>У</w:t>
      </w:r>
      <w:r w:rsidRPr="00432473">
        <w:rPr>
          <w:color w:val="202124"/>
          <w:lang w:val="ky-KG"/>
        </w:rPr>
        <w:t xml:space="preserve">ниверситет мамлекеттик билим берүү стандартынын талаптарына ылайык адистиги боюнча </w:t>
      </w:r>
      <w:r>
        <w:rPr>
          <w:color w:val="202124"/>
          <w:lang w:val="ky-KG"/>
        </w:rPr>
        <w:t>НБПны</w:t>
      </w:r>
      <w:r w:rsidRPr="00432473">
        <w:rPr>
          <w:color w:val="202124"/>
          <w:lang w:val="ky-KG"/>
        </w:rPr>
        <w:t xml:space="preserve"> иштеп чыгат жана улуттук квалификациялык алкакка ылайык окуу натыйжаларына жетишүү үчүн жооптуу</w:t>
      </w:r>
      <w:r>
        <w:rPr>
          <w:color w:val="202124"/>
          <w:lang w:val="ky-KG"/>
        </w:rPr>
        <w:t>.</w:t>
      </w:r>
    </w:p>
    <w:p w:rsidR="00782467" w:rsidRPr="00432473" w:rsidRDefault="00782467" w:rsidP="00782467">
      <w:pPr>
        <w:ind w:firstLine="567"/>
        <w:jc w:val="both"/>
        <w:rPr>
          <w:lang w:val="ky-KG"/>
        </w:rPr>
      </w:pPr>
      <w:r>
        <w:rPr>
          <w:color w:val="202124"/>
          <w:lang w:val="ky-KG"/>
        </w:rPr>
        <w:tab/>
        <w:t>Ади</w:t>
      </w:r>
      <w:r w:rsidRPr="00432473">
        <w:rPr>
          <w:color w:val="202124"/>
          <w:lang w:val="ky-KG"/>
        </w:rPr>
        <w:t xml:space="preserve">стиги боюнча </w:t>
      </w:r>
      <w:r>
        <w:rPr>
          <w:color w:val="202124"/>
          <w:lang w:val="ky-KG"/>
        </w:rPr>
        <w:t>НБПнын</w:t>
      </w:r>
      <w:r w:rsidRPr="00432473">
        <w:rPr>
          <w:color w:val="202124"/>
          <w:lang w:val="ky-KG"/>
        </w:rPr>
        <w:t xml:space="preserve"> ар бир блогуна тиешелүү дисциплиналардын (модулдардын) жана алардын эмгек сыйымдуулугунун, университет формасы боюнча анын өнүгүшүнүн жыйынтыктарына талаптарды эске алуу менен блок үчүн белгиленген көлөмдө өз алдынча аныктайт. улуттук квалификация алкагында каралган окутуунун натыйжаларынын жыйындысы</w:t>
      </w:r>
      <w:r>
        <w:rPr>
          <w:color w:val="202124"/>
          <w:lang w:val="ky-KG"/>
        </w:rPr>
        <w:t>.</w:t>
      </w:r>
    </w:p>
    <w:p w:rsidR="00782467" w:rsidRDefault="00782467" w:rsidP="00782467">
      <w:pPr>
        <w:widowControl w:val="0"/>
        <w:autoSpaceDE w:val="0"/>
        <w:autoSpaceDN w:val="0"/>
        <w:adjustRightInd w:val="0"/>
        <w:ind w:firstLine="567"/>
        <w:jc w:val="both"/>
        <w:rPr>
          <w:lang w:val="ky-KG"/>
        </w:rPr>
      </w:pPr>
    </w:p>
    <w:p w:rsidR="00782467" w:rsidRPr="00364C9F" w:rsidRDefault="00782467" w:rsidP="00782467">
      <w:pPr>
        <w:ind w:firstLine="567"/>
        <w:jc w:val="both"/>
        <w:rPr>
          <w:color w:val="202124"/>
          <w:lang w:val="ky-KG"/>
        </w:rPr>
      </w:pPr>
      <w:r w:rsidRPr="00260DFE">
        <w:rPr>
          <w:b/>
          <w:lang w:val="ky-KG"/>
        </w:rPr>
        <w:t>5.2.1.</w:t>
      </w:r>
      <w:r>
        <w:rPr>
          <w:b/>
          <w:lang w:val="ky-KG"/>
        </w:rPr>
        <w:t xml:space="preserve"> </w:t>
      </w:r>
      <w:r w:rsidRPr="00364C9F">
        <w:rPr>
          <w:lang w:val="ky-KG"/>
        </w:rPr>
        <w:t>НБП</w:t>
      </w:r>
      <w:r>
        <w:rPr>
          <w:b/>
          <w:lang w:val="ky-KG"/>
        </w:rPr>
        <w:t xml:space="preserve"> </w:t>
      </w:r>
      <w:r w:rsidRPr="006A3D80">
        <w:rPr>
          <w:color w:val="202124"/>
          <w:lang w:val="ky-KG"/>
        </w:rPr>
        <w:t>адистиги боюнча төмөнкүлөрдү ишке ашырууну камсыз кылууга тийиш:</w:t>
      </w:r>
    </w:p>
    <w:p w:rsidR="00782467" w:rsidRDefault="00782467" w:rsidP="00782467">
      <w:pPr>
        <w:ind w:firstLine="567"/>
        <w:jc w:val="both"/>
        <w:rPr>
          <w:color w:val="202124"/>
          <w:lang w:val="ky-KG"/>
        </w:rPr>
      </w:pPr>
      <w:r>
        <w:rPr>
          <w:b/>
          <w:lang w:val="ky-KG"/>
        </w:rPr>
        <w:t xml:space="preserve">- </w:t>
      </w:r>
      <w:r w:rsidRPr="006A3D80">
        <w:rPr>
          <w:color w:val="202124"/>
          <w:lang w:val="ky-KG"/>
        </w:rPr>
        <w:t>тизмеси жана эмгек сыйымдуулугу Кыргыз Республикасынын билим берүү жана илим чөйрөсүндөгү ыйгарым укуктуу мамлекеттик органы тарабынан аныкталган гуманитардык, социалдык жана экономикалык циклдин милдеттүү дисциплиналары. Бул дисциплиналарды ишке ашыруунун мазмуну жана тартиби тиешелүү адистик боюнча</w:t>
      </w:r>
      <w:r>
        <w:rPr>
          <w:color w:val="202124"/>
          <w:lang w:val="ky-KG"/>
        </w:rPr>
        <w:t xml:space="preserve"> ЖОЖдун</w:t>
      </w:r>
      <w:r w:rsidRPr="006A3D80">
        <w:rPr>
          <w:color w:val="202124"/>
          <w:lang w:val="ky-KG"/>
        </w:rPr>
        <w:t xml:space="preserve"> мамлекеттик билим берүү стандарты менен белгиленет (КР Билим берүү жана илим министрлигинин 2020 -жылдын 24 -февралындагы No202/1 буйругу)</w:t>
      </w:r>
      <w:r>
        <w:rPr>
          <w:color w:val="202124"/>
          <w:lang w:val="ky-KG"/>
        </w:rPr>
        <w:t>;</w:t>
      </w:r>
    </w:p>
    <w:p w:rsidR="00782467" w:rsidRDefault="00782467" w:rsidP="00782467">
      <w:pPr>
        <w:ind w:firstLine="567"/>
        <w:jc w:val="both"/>
        <w:rPr>
          <w:color w:val="202124"/>
          <w:lang w:val="ky-KG"/>
        </w:rPr>
      </w:pPr>
      <w:r>
        <w:rPr>
          <w:color w:val="202124"/>
          <w:lang w:val="ky-KG"/>
        </w:rPr>
        <w:t xml:space="preserve">- </w:t>
      </w:r>
      <w:r w:rsidRPr="006A3D80">
        <w:rPr>
          <w:color w:val="202124"/>
          <w:lang w:val="ky-KG"/>
        </w:rPr>
        <w:t>өздөштүрүү үчүн милдеттүү болгон, бирок кредитке которулбаган жана адистиги боюнча билим берүү программасынын алкагына кирбеген, кеминде 360 сааттык көлөмдөгү дене тарбия жана спорт дисциплиналары</w:t>
      </w:r>
      <w:r>
        <w:rPr>
          <w:color w:val="202124"/>
          <w:lang w:val="ky-KG"/>
        </w:rPr>
        <w:t>.</w:t>
      </w:r>
    </w:p>
    <w:p w:rsidR="00782467" w:rsidRPr="00910F15" w:rsidRDefault="00782467" w:rsidP="00782467">
      <w:pPr>
        <w:ind w:firstLine="567"/>
        <w:jc w:val="both"/>
        <w:rPr>
          <w:color w:val="202124"/>
          <w:lang w:val="ky-KG"/>
        </w:rPr>
      </w:pPr>
      <w:r w:rsidRPr="00670BE7">
        <w:rPr>
          <w:b/>
          <w:lang w:val="ky-KG"/>
        </w:rPr>
        <w:t>5.2.2.</w:t>
      </w:r>
      <w:r>
        <w:rPr>
          <w:lang w:val="ky-KG"/>
        </w:rPr>
        <w:t xml:space="preserve"> </w:t>
      </w:r>
      <w:r w:rsidRPr="00910F15">
        <w:rPr>
          <w:color w:val="202124"/>
          <w:lang w:val="ky-KG"/>
        </w:rPr>
        <w:t xml:space="preserve">2 -блок "Практика" билим берүү практикасын (киришүү, </w:t>
      </w:r>
      <w:r>
        <w:rPr>
          <w:color w:val="202124"/>
          <w:lang w:val="ky-KG"/>
        </w:rPr>
        <w:t>өндүрүш</w:t>
      </w:r>
      <w:r w:rsidRPr="00910F15">
        <w:rPr>
          <w:color w:val="202124"/>
          <w:lang w:val="ky-KG"/>
        </w:rPr>
        <w:t>, изилдөө иштери) жана өндүрүштүк (долбоорлоо, оперативдүү, педагогикалык, илимий -изилдөө иштери) практиканы камтыйт.</w:t>
      </w:r>
    </w:p>
    <w:p w:rsidR="00782467" w:rsidRPr="00910F15" w:rsidRDefault="00782467" w:rsidP="00782467">
      <w:pPr>
        <w:ind w:firstLine="567"/>
        <w:jc w:val="both"/>
      </w:pPr>
      <w:r w:rsidRPr="00910F15">
        <w:rPr>
          <w:color w:val="202124"/>
          <w:lang w:val="ky-KG"/>
        </w:rPr>
        <w:t xml:space="preserve">         Университет практиканын бир же бир нече түрүн тандоого укуктуу, ошондой эле белгиленген кредиттердин чегинде практиканын кошумча түрүн түзө алат.</w:t>
      </w:r>
    </w:p>
    <w:p w:rsidR="00782467" w:rsidRDefault="00782467" w:rsidP="00782467">
      <w:pPr>
        <w:ind w:firstLine="567"/>
        <w:jc w:val="both"/>
        <w:rPr>
          <w:color w:val="202124"/>
          <w:lang w:val="ky-KG"/>
        </w:rPr>
      </w:pPr>
      <w:r>
        <w:rPr>
          <w:lang w:val="ky-KG"/>
        </w:rPr>
        <w:t xml:space="preserve">  </w:t>
      </w:r>
      <w:r w:rsidRPr="0017195E">
        <w:rPr>
          <w:b/>
          <w:lang w:val="ky-KG"/>
        </w:rPr>
        <w:t>5.2.3.</w:t>
      </w:r>
      <w:r>
        <w:rPr>
          <w:lang w:val="ky-KG"/>
        </w:rPr>
        <w:t xml:space="preserve"> </w:t>
      </w:r>
      <w:r w:rsidRPr="005E3E4F">
        <w:rPr>
          <w:color w:val="202124"/>
          <w:lang w:val="ky-KG"/>
        </w:rPr>
        <w:t xml:space="preserve">3 -блок "Мамлекеттик аттестация" жеткирүүгө жана жеткирүүгө даярдыкты </w:t>
      </w:r>
      <w:r>
        <w:rPr>
          <w:color w:val="202124"/>
          <w:lang w:val="ky-KG"/>
        </w:rPr>
        <w:t>камтыйт, м</w:t>
      </w:r>
      <w:r w:rsidRPr="005E3E4F">
        <w:rPr>
          <w:color w:val="202124"/>
          <w:lang w:val="ky-KG"/>
        </w:rPr>
        <w:t>амле</w:t>
      </w:r>
      <w:r>
        <w:rPr>
          <w:color w:val="202124"/>
          <w:lang w:val="ky-KG"/>
        </w:rPr>
        <w:t>кеттик экзамендер</w:t>
      </w:r>
      <w:r w:rsidRPr="005E3E4F">
        <w:rPr>
          <w:color w:val="202124"/>
          <w:lang w:val="ky-KG"/>
        </w:rPr>
        <w:t xml:space="preserve"> акыркы квалификациялык ишти аткаруу жана коргоо (эгерде университет акыркы мамлекеттик аттестацияга акыркы квалификациялык ишти киргизсе).</w:t>
      </w:r>
    </w:p>
    <w:p w:rsidR="00782467" w:rsidRDefault="00782467" w:rsidP="00782467">
      <w:pPr>
        <w:ind w:firstLine="567"/>
        <w:jc w:val="both"/>
        <w:rPr>
          <w:color w:val="202124"/>
          <w:lang w:val="ky-KG"/>
        </w:rPr>
      </w:pPr>
      <w:r w:rsidRPr="000D0BFD">
        <w:rPr>
          <w:b/>
          <w:color w:val="202124"/>
          <w:lang w:val="ky-KG"/>
        </w:rPr>
        <w:t>5.2.4.</w:t>
      </w:r>
      <w:r>
        <w:rPr>
          <w:color w:val="202124"/>
          <w:lang w:val="ky-KG"/>
        </w:rPr>
        <w:t xml:space="preserve"> НБП а</w:t>
      </w:r>
      <w:r w:rsidRPr="005E3E4F">
        <w:rPr>
          <w:color w:val="202124"/>
          <w:lang w:val="ky-KG"/>
        </w:rPr>
        <w:t>дистиктин алкагында милдеттүү жана тандалма бөлүк айырмаланат</w:t>
      </w:r>
      <w:r>
        <w:rPr>
          <w:color w:val="202124"/>
          <w:lang w:val="ky-KG"/>
        </w:rPr>
        <w:t xml:space="preserve">. </w:t>
      </w:r>
    </w:p>
    <w:p w:rsidR="00782467" w:rsidRDefault="00782467" w:rsidP="00782467">
      <w:pPr>
        <w:ind w:firstLine="567"/>
        <w:jc w:val="both"/>
        <w:rPr>
          <w:color w:val="202124"/>
          <w:lang w:val="ky-KG"/>
        </w:rPr>
      </w:pPr>
      <w:r>
        <w:rPr>
          <w:color w:val="202124"/>
          <w:lang w:val="ky-KG"/>
        </w:rPr>
        <w:t>НБП а</w:t>
      </w:r>
      <w:r w:rsidRPr="005E3E4F">
        <w:rPr>
          <w:color w:val="202124"/>
          <w:lang w:val="ky-KG"/>
        </w:rPr>
        <w:t>дистиктин милдеттүү бөлүгү улуттук квалификация алкагынын деңгээлин эске алуу менен жалпы илимий, универсалдуу, социалдык жеке, жалпы маданий жана кесиптик компетенциялардын калыптанышын камсыз кылган дисциплиналарды жана практикаларды камтыйт</w:t>
      </w:r>
      <w:r>
        <w:rPr>
          <w:color w:val="202124"/>
          <w:lang w:val="ky-KG"/>
        </w:rPr>
        <w:t>.</w:t>
      </w:r>
    </w:p>
    <w:p w:rsidR="00782467" w:rsidRDefault="00782467" w:rsidP="00782467">
      <w:pPr>
        <w:ind w:firstLine="567"/>
        <w:jc w:val="both"/>
        <w:rPr>
          <w:color w:val="202124"/>
          <w:lang w:val="ky-KG"/>
        </w:rPr>
      </w:pPr>
      <w:r w:rsidRPr="005E3E4F">
        <w:rPr>
          <w:color w:val="202124"/>
          <w:lang w:val="ky-KG"/>
        </w:rPr>
        <w:t>Мамлекеттик аттестациянын көлөмүн кошпогондо, милдеттүү бөлүктүн көлөмү адистик боюнча билим берүү программасынын жалпы көлөмүнүн 50 пайызынан ашпоого тийиш</w:t>
      </w:r>
      <w:r>
        <w:rPr>
          <w:color w:val="202124"/>
          <w:lang w:val="ky-KG"/>
        </w:rPr>
        <w:t>.</w:t>
      </w:r>
    </w:p>
    <w:p w:rsidR="00782467" w:rsidRDefault="00782467" w:rsidP="00782467">
      <w:pPr>
        <w:ind w:firstLine="567"/>
        <w:jc w:val="both"/>
        <w:rPr>
          <w:lang w:val="ky-KG"/>
        </w:rPr>
      </w:pPr>
      <w:r>
        <w:rPr>
          <w:color w:val="202124"/>
          <w:lang w:val="ky-KG"/>
        </w:rPr>
        <w:t>НБПнын</w:t>
      </w:r>
      <w:r w:rsidRPr="005E3E4F">
        <w:rPr>
          <w:color w:val="202124"/>
          <w:lang w:val="ky-KG"/>
        </w:rPr>
        <w:t xml:space="preserve"> тандалма бөлүгүндө студенттер тиешелүү адистик боюнча дисциплиналарды тандай алышат, ошонд</w:t>
      </w:r>
      <w:r>
        <w:rPr>
          <w:color w:val="202124"/>
          <w:lang w:val="ky-KG"/>
        </w:rPr>
        <w:t>ой эле башка адистиктердин НБП</w:t>
      </w:r>
      <w:r w:rsidRPr="005E3E4F">
        <w:rPr>
          <w:color w:val="202124"/>
          <w:lang w:val="ky-KG"/>
        </w:rPr>
        <w:t xml:space="preserve"> дисциплиналарын тандоого уруксат берилет</w:t>
      </w:r>
      <w:r>
        <w:rPr>
          <w:color w:val="202124"/>
          <w:lang w:val="ky-KG"/>
        </w:rPr>
        <w:t>.</w:t>
      </w:r>
    </w:p>
    <w:p w:rsidR="00782467" w:rsidRDefault="00782467" w:rsidP="00782467">
      <w:pPr>
        <w:ind w:firstLine="567"/>
        <w:jc w:val="both"/>
        <w:rPr>
          <w:color w:val="202124"/>
          <w:lang w:val="ky-KG"/>
        </w:rPr>
      </w:pPr>
      <w:r w:rsidRPr="00A50493">
        <w:rPr>
          <w:b/>
          <w:color w:val="202124"/>
          <w:lang w:val="ky-KG"/>
        </w:rPr>
        <w:t>5.2.5.</w:t>
      </w:r>
      <w:r>
        <w:rPr>
          <w:color w:val="202124"/>
          <w:lang w:val="ky-KG"/>
        </w:rPr>
        <w:t xml:space="preserve"> </w:t>
      </w:r>
      <w:r w:rsidRPr="00F46651">
        <w:rPr>
          <w:color w:val="202124"/>
          <w:lang w:val="ky-KG"/>
        </w:rPr>
        <w:t xml:space="preserve">Университет ден соолугунун мүмкүнчүлүктөрү чектелүү адамдарга (алардын арызына ылайык) алардын психофизикалык өнүгүүсүнүн өзгөчөлүктөрүн, индивидуалдуу </w:t>
      </w:r>
      <w:r w:rsidRPr="00F46651">
        <w:rPr>
          <w:color w:val="202124"/>
          <w:lang w:val="ky-KG"/>
        </w:rPr>
        <w:lastRenderedPageBreak/>
        <w:t xml:space="preserve">мүмкүнчүлүктөрүн эске алган адистикте </w:t>
      </w:r>
      <w:r>
        <w:rPr>
          <w:color w:val="202124"/>
          <w:lang w:val="ky-KG"/>
        </w:rPr>
        <w:t>НБПга</w:t>
      </w:r>
      <w:r w:rsidRPr="00F46651">
        <w:rPr>
          <w:color w:val="202124"/>
          <w:lang w:val="ky-KG"/>
        </w:rPr>
        <w:t xml:space="preserve"> окууга мүмкүнчүлүк бериши керек жана зарыл болгон учурда өнүгүү бузулууларын </w:t>
      </w:r>
      <w:bookmarkStart w:id="0" w:name="_GoBack"/>
      <w:bookmarkEnd w:id="0"/>
      <w:r w:rsidRPr="00F46651">
        <w:rPr>
          <w:color w:val="202124"/>
          <w:lang w:val="ky-KG"/>
        </w:rPr>
        <w:t>жана социалдык</w:t>
      </w:r>
      <w:r>
        <w:rPr>
          <w:color w:val="202124"/>
          <w:lang w:val="ky-KG"/>
        </w:rPr>
        <w:t xml:space="preserve"> адаптацияны оңдоону камсыздайт.</w:t>
      </w:r>
    </w:p>
    <w:p w:rsidR="00782467" w:rsidRDefault="00782467" w:rsidP="00782467">
      <w:pPr>
        <w:ind w:firstLine="567"/>
        <w:jc w:val="both"/>
        <w:rPr>
          <w:color w:val="202124"/>
          <w:lang w:val="ky-KG"/>
        </w:rPr>
      </w:pPr>
      <w:r w:rsidRPr="00A85E14">
        <w:rPr>
          <w:b/>
          <w:color w:val="202124"/>
          <w:lang w:val="ky-KG"/>
        </w:rPr>
        <w:t>5.2.6.</w:t>
      </w:r>
      <w:r>
        <w:rPr>
          <w:color w:val="202124"/>
          <w:lang w:val="ky-KG"/>
        </w:rPr>
        <w:t xml:space="preserve"> </w:t>
      </w:r>
      <w:r w:rsidRPr="00964A75">
        <w:rPr>
          <w:color w:val="000000"/>
          <w:lang w:val="ky-KG"/>
        </w:rPr>
        <w:t>НБП ишке ашырууда потоктук сабактарда окуу топторунун толушу 40 студенттен жогору, семинардык сабактарда 25 студенттен кем эмес, практикалык сабактарда 12 – 15 студенттен кем эмес,  ал эми музыкалык-теориялык, лабораториялык  жана чеберчиликтин атайын курстары боюнча чакан топтогу  сабактарда 8 студенттен кем эмес болушу керек, адистиги боюнча сабактар жеке өткөрүлөт.</w:t>
      </w:r>
      <w:r>
        <w:rPr>
          <w:color w:val="202124"/>
          <w:lang w:val="ky-KG"/>
        </w:rPr>
        <w:t xml:space="preserve"> </w:t>
      </w:r>
    </w:p>
    <w:p w:rsidR="00782467" w:rsidRPr="005E3E4F" w:rsidRDefault="00782467" w:rsidP="00782467">
      <w:pPr>
        <w:rPr>
          <w:lang w:val="ky-KG"/>
        </w:rPr>
      </w:pPr>
    </w:p>
    <w:p w:rsidR="007F1429" w:rsidRPr="0060228B" w:rsidRDefault="007F1429" w:rsidP="00782467">
      <w:pPr>
        <w:widowControl w:val="0"/>
        <w:autoSpaceDE w:val="0"/>
        <w:autoSpaceDN w:val="0"/>
        <w:adjustRightInd w:val="0"/>
        <w:ind w:firstLine="567"/>
        <w:jc w:val="both"/>
        <w:outlineLvl w:val="0"/>
        <w:rPr>
          <w:lang w:val="ky-KG"/>
        </w:rPr>
      </w:pPr>
      <w:r w:rsidRPr="0060228B">
        <w:rPr>
          <w:b/>
          <w:lang w:val="ky-KG"/>
        </w:rPr>
        <w:t xml:space="preserve">5.3. Адистиги боюнча НБП жүзөгө ашыруунун шарттарына талаптар </w:t>
      </w:r>
    </w:p>
    <w:p w:rsidR="007F1429" w:rsidRPr="00DA365B" w:rsidRDefault="007F1429" w:rsidP="00DA365B">
      <w:pPr>
        <w:widowControl w:val="0"/>
        <w:autoSpaceDE w:val="0"/>
        <w:autoSpaceDN w:val="0"/>
        <w:adjustRightInd w:val="0"/>
        <w:ind w:firstLine="567"/>
        <w:jc w:val="both"/>
        <w:outlineLvl w:val="0"/>
        <w:rPr>
          <w:b/>
          <w:lang w:val="ky-KG"/>
        </w:rPr>
      </w:pPr>
      <w:r w:rsidRPr="0060228B">
        <w:rPr>
          <w:b/>
          <w:lang w:val="ky-KG"/>
        </w:rPr>
        <w:t>5.3.1.</w:t>
      </w:r>
      <w:r w:rsidRPr="0060228B">
        <w:rPr>
          <w:lang w:val="ky-KG"/>
        </w:rPr>
        <w:t xml:space="preserve"> </w:t>
      </w:r>
      <w:r w:rsidRPr="0060228B">
        <w:rPr>
          <w:b/>
          <w:lang w:val="ky-KG"/>
        </w:rPr>
        <w:t>Окуу процессин к</w:t>
      </w:r>
      <w:proofErr w:type="spellStart"/>
      <w:r w:rsidRPr="0060228B">
        <w:rPr>
          <w:b/>
        </w:rPr>
        <w:t>адр</w:t>
      </w:r>
      <w:proofErr w:type="spellEnd"/>
      <w:r w:rsidRPr="0060228B">
        <w:rPr>
          <w:b/>
          <w:lang w:val="ky-KG"/>
        </w:rPr>
        <w:t>дык жактан камсыз кылуу</w:t>
      </w:r>
      <w:r w:rsidRPr="0060228B">
        <w:rPr>
          <w:b/>
        </w:rPr>
        <w:t>.</w:t>
      </w:r>
    </w:p>
    <w:p w:rsidR="007F1429" w:rsidRPr="0060228B" w:rsidRDefault="007F1429" w:rsidP="007F1429">
      <w:pPr>
        <w:pStyle w:val="9"/>
        <w:shd w:val="clear" w:color="auto" w:fill="auto"/>
        <w:tabs>
          <w:tab w:val="left" w:pos="1745"/>
        </w:tabs>
        <w:spacing w:after="0" w:line="240" w:lineRule="auto"/>
        <w:ind w:right="40" w:firstLine="567"/>
        <w:jc w:val="both"/>
        <w:rPr>
          <w:sz w:val="24"/>
          <w:szCs w:val="24"/>
          <w:lang w:val="ky-KG"/>
        </w:rPr>
      </w:pPr>
      <w:r w:rsidRPr="0060228B">
        <w:rPr>
          <w:sz w:val="24"/>
          <w:szCs w:val="24"/>
          <w:lang w:val="ky-KG"/>
        </w:rPr>
        <w:t xml:space="preserve">Адистерди даярдоодо НБП ишке ашыруу эреже катары окутулуучу сабактын профилине тийиштүү базалык билими бар жана илимий жана (же) илимий-усулдук иш менен системалуу түрдө иш жүргүзгөн педагогикалык кадрлар тарабынан камсыз кылынат. </w:t>
      </w:r>
    </w:p>
    <w:p w:rsidR="007F1429" w:rsidRPr="0060228B" w:rsidRDefault="007F1429" w:rsidP="007F1429">
      <w:pPr>
        <w:pStyle w:val="9"/>
        <w:shd w:val="clear" w:color="auto" w:fill="auto"/>
        <w:spacing w:after="0" w:line="240" w:lineRule="auto"/>
        <w:ind w:right="40" w:firstLine="567"/>
        <w:jc w:val="both"/>
        <w:rPr>
          <w:color w:val="000000"/>
          <w:sz w:val="24"/>
          <w:szCs w:val="24"/>
          <w:lang w:val="ky-KG"/>
        </w:rPr>
      </w:pPr>
      <w:r w:rsidRPr="0060228B">
        <w:rPr>
          <w:sz w:val="24"/>
          <w:szCs w:val="24"/>
          <w:lang w:val="ky-KG"/>
        </w:rPr>
        <w:t xml:space="preserve">Ушул НБП боюнча окуу процессин камсыз кылуучу окутуучулардын жалпы санында илимий даражасы жана (же) илимий наамы бар окутуучулардын үлүшү кеминде 65 пайыз болушу, ал эми илимдин докторунун илимий даражасы (анын ичинде чет өлкөдө берилген,  берүү жөнүндө документтери белгиленген таануу жана эквиваленттүүлүктү белгилөө </w:t>
      </w:r>
      <w:r w:rsidRPr="0060228B">
        <w:rPr>
          <w:color w:val="000000"/>
          <w:sz w:val="24"/>
          <w:szCs w:val="24"/>
          <w:lang w:val="ky-KG"/>
        </w:rPr>
        <w:t>жол-жобосунан өткөн даражалар) жана (же) профессордун илимий наамы окутуучулардын кеминде 10 пайызында болушу керек.</w:t>
      </w:r>
    </w:p>
    <w:p w:rsidR="007F1429" w:rsidRPr="0060228B" w:rsidRDefault="007F1429" w:rsidP="007F1429">
      <w:pPr>
        <w:pStyle w:val="9"/>
        <w:shd w:val="clear" w:color="auto" w:fill="auto"/>
        <w:spacing w:after="0" w:line="240" w:lineRule="auto"/>
        <w:ind w:left="20" w:right="20" w:firstLine="527"/>
        <w:jc w:val="both"/>
        <w:rPr>
          <w:sz w:val="24"/>
          <w:szCs w:val="24"/>
          <w:lang w:val="ky-KG"/>
        </w:rPr>
      </w:pPr>
      <w:r w:rsidRPr="0060228B">
        <w:rPr>
          <w:rStyle w:val="7"/>
          <w:sz w:val="24"/>
          <w:szCs w:val="24"/>
          <w:lang w:val="ky-KG"/>
        </w:rPr>
        <w:t xml:space="preserve">Кесиптик циклдин окутуучулары берген сабактарынын </w:t>
      </w:r>
      <w:r w:rsidRPr="0060228B">
        <w:rPr>
          <w:rStyle w:val="7"/>
          <w:iCs/>
          <w:sz w:val="24"/>
          <w:szCs w:val="24"/>
          <w:lang w:val="ky-KG"/>
        </w:rPr>
        <w:t xml:space="preserve">тийиштүү </w:t>
      </w:r>
      <w:r w:rsidRPr="0060228B">
        <w:rPr>
          <w:rStyle w:val="7"/>
          <w:sz w:val="24"/>
          <w:szCs w:val="24"/>
          <w:lang w:val="ky-KG"/>
        </w:rPr>
        <w:t xml:space="preserve">профилдери боюнча базалык билимге жана (же) илимий даражага ээ болууга тийиш. </w:t>
      </w:r>
    </w:p>
    <w:p w:rsidR="007F1429" w:rsidRPr="0060228B" w:rsidRDefault="007F1429" w:rsidP="007F1429">
      <w:pPr>
        <w:pStyle w:val="9"/>
        <w:shd w:val="clear" w:color="auto" w:fill="auto"/>
        <w:spacing w:after="0" w:line="240" w:lineRule="auto"/>
        <w:ind w:right="40" w:firstLine="567"/>
        <w:jc w:val="both"/>
        <w:rPr>
          <w:color w:val="000000"/>
          <w:sz w:val="24"/>
          <w:szCs w:val="24"/>
          <w:lang w:val="ky-KG"/>
        </w:rPr>
      </w:pPr>
      <w:r w:rsidRPr="0060228B">
        <w:rPr>
          <w:rStyle w:val="50"/>
          <w:sz w:val="24"/>
          <w:szCs w:val="24"/>
          <w:lang w:val="ky-KG"/>
        </w:rPr>
        <w:t xml:space="preserve">Илимий даражасы жана (же) илимий наамдары бар окутуучуларга </w:t>
      </w:r>
      <w:r w:rsidRPr="0060228B">
        <w:rPr>
          <w:rStyle w:val="50"/>
          <w:iCs/>
          <w:sz w:val="24"/>
          <w:szCs w:val="24"/>
          <w:lang w:val="ky-KG"/>
        </w:rPr>
        <w:t>тийиштүү</w:t>
      </w:r>
      <w:r w:rsidRPr="0060228B">
        <w:rPr>
          <w:rStyle w:val="50"/>
          <w:sz w:val="24"/>
          <w:szCs w:val="24"/>
          <w:lang w:val="ky-KG"/>
        </w:rPr>
        <w:t xml:space="preserve"> кесиптик чөйрөдө мамлекеттик ардактуу наамдары бар адамдар, эл аралык жана республикалык конкурстардын лауреаттары, </w:t>
      </w:r>
      <w:r w:rsidRPr="0060228B">
        <w:rPr>
          <w:rStyle w:val="50"/>
          <w:iCs/>
          <w:sz w:val="24"/>
          <w:szCs w:val="24"/>
          <w:lang w:val="ky-KG"/>
        </w:rPr>
        <w:t>тийиштүү</w:t>
      </w:r>
      <w:r w:rsidRPr="0060228B">
        <w:rPr>
          <w:rStyle w:val="50"/>
          <w:sz w:val="24"/>
          <w:szCs w:val="24"/>
          <w:lang w:val="ky-KG"/>
        </w:rPr>
        <w:t xml:space="preserve"> кесиптик чөйрөдө мамлекеттик сыйлыктардын лауреаттары,  Кыргыз Республикасынын сүрөтчүлөр Бирлигинин жана Кыргыз Республикасынын театр ишмерлеринин Бирлигинин мүчөлөрү теңештириле тургандыгына негизденүү менен к</w:t>
      </w:r>
      <w:r w:rsidRPr="0060228B">
        <w:rPr>
          <w:rStyle w:val="7"/>
          <w:sz w:val="24"/>
          <w:szCs w:val="24"/>
          <w:lang w:val="ky-KG"/>
        </w:rPr>
        <w:t xml:space="preserve">есиптик цикл боюнча окуу процессин камсыз кылган окутуучулардын кеминде 70 пайызы (ставкалардын бүтүндөй сандык маанисине карата келтирилген) илимий даражага жана (же) илимий наамга ээ болууга; илимдин докторунун илимий даражасы жана (же) </w:t>
      </w:r>
      <w:r w:rsidRPr="0060228B">
        <w:rPr>
          <w:color w:val="000000"/>
          <w:sz w:val="24"/>
          <w:szCs w:val="24"/>
          <w:lang w:val="ky-KG"/>
        </w:rPr>
        <w:t>профессордун илимий наамы окутуучулардын кеминде 11 пайызында болушу керек.</w:t>
      </w:r>
    </w:p>
    <w:p w:rsidR="007F1429" w:rsidRPr="0060228B" w:rsidRDefault="007F1429" w:rsidP="007F1429">
      <w:pPr>
        <w:pStyle w:val="9"/>
        <w:shd w:val="clear" w:color="auto" w:fill="auto"/>
        <w:spacing w:after="0" w:line="240" w:lineRule="auto"/>
        <w:ind w:right="40" w:firstLine="567"/>
        <w:jc w:val="both"/>
        <w:rPr>
          <w:rStyle w:val="7"/>
          <w:sz w:val="24"/>
          <w:szCs w:val="24"/>
          <w:lang w:val="ky-KG"/>
        </w:rPr>
      </w:pPr>
      <w:r w:rsidRPr="0060228B">
        <w:rPr>
          <w:rStyle w:val="7"/>
          <w:sz w:val="24"/>
          <w:szCs w:val="24"/>
          <w:lang w:val="ky-KG"/>
        </w:rPr>
        <w:t>Билим берүү процессине профилдик уюмдардын, ишканалардын жана мекемелердин иштеп жаткан жетекчилеринин жана кызматкерлеринин ичинен окутуучулардын кеминде 5 пайызы тартылышы керек.</w:t>
      </w:r>
    </w:p>
    <w:p w:rsidR="007F1429" w:rsidRPr="0060228B" w:rsidRDefault="007F1429" w:rsidP="007F1429">
      <w:pPr>
        <w:pStyle w:val="9"/>
        <w:shd w:val="clear" w:color="auto" w:fill="auto"/>
        <w:spacing w:after="0" w:line="240" w:lineRule="auto"/>
        <w:ind w:left="20" w:right="-1" w:firstLine="669"/>
        <w:jc w:val="both"/>
        <w:rPr>
          <w:rStyle w:val="50"/>
          <w:sz w:val="24"/>
          <w:szCs w:val="24"/>
          <w:lang w:val="ky-KG"/>
        </w:rPr>
      </w:pPr>
      <w:r w:rsidRPr="0060228B">
        <w:rPr>
          <w:rStyle w:val="50"/>
          <w:sz w:val="24"/>
          <w:szCs w:val="24"/>
          <w:lang w:val="ky-KG"/>
        </w:rPr>
        <w:t>Илимий даражасы жана (же) илимий наамдары бар окутуучулардын жалпы санынын 10 пайызга чейинкиси ошол адистик боюнча кеминде соңку 10 жыл жетекчи кызматтарда же жетектөөчү адистикте практикалык иш стажы бар окутуучулар менен алмаштырылышы мүмкүн.</w:t>
      </w:r>
    </w:p>
    <w:p w:rsidR="007F1429" w:rsidRPr="00803981" w:rsidRDefault="007F1429" w:rsidP="00803981">
      <w:pPr>
        <w:pStyle w:val="9"/>
        <w:shd w:val="clear" w:color="auto" w:fill="auto"/>
        <w:spacing w:after="0" w:line="240" w:lineRule="auto"/>
        <w:ind w:right="40" w:firstLine="669"/>
        <w:jc w:val="both"/>
        <w:rPr>
          <w:color w:val="000000"/>
          <w:sz w:val="24"/>
          <w:szCs w:val="24"/>
          <w:shd w:val="clear" w:color="auto" w:fill="FFFFFF"/>
          <w:lang w:val="ky-KG"/>
        </w:rPr>
      </w:pPr>
      <w:r w:rsidRPr="0060228B">
        <w:rPr>
          <w:rStyle w:val="7"/>
          <w:sz w:val="24"/>
          <w:szCs w:val="24"/>
          <w:lang w:val="ky-KG"/>
        </w:rPr>
        <w:t xml:space="preserve">Адистештирүү боюнча теориялык жана практикалык  даярдыктын мазмунуна жалпы жетекчилик жогорку окуу жайдын докторунун же кандидатынын илимий даражасы жана (же) </w:t>
      </w:r>
      <w:r w:rsidRPr="0060228B">
        <w:rPr>
          <w:color w:val="000000"/>
          <w:sz w:val="24"/>
          <w:szCs w:val="24"/>
          <w:lang w:val="ky-KG"/>
        </w:rPr>
        <w:t xml:space="preserve">профессордун же доценттин илимий наамы бар, жогорку кесиптик </w:t>
      </w:r>
      <w:r w:rsidRPr="0060228B">
        <w:rPr>
          <w:bCs/>
          <w:color w:val="000000"/>
          <w:sz w:val="24"/>
          <w:szCs w:val="24"/>
          <w:lang w:val="ky-KG" w:eastAsia="ru-RU"/>
        </w:rPr>
        <w:t>билим берүү</w:t>
      </w:r>
      <w:r w:rsidRPr="0060228B">
        <w:rPr>
          <w:color w:val="000000"/>
          <w:sz w:val="24"/>
          <w:szCs w:val="24"/>
          <w:lang w:val="ky-KG"/>
        </w:rPr>
        <w:t xml:space="preserve"> мекемесинде иш стажы кеминде үч жыл болгон штаттагы илимий-педагогикалык кызматкерлер тарабынан жүргүзүлүүгө тийиш. </w:t>
      </w:r>
      <w:r w:rsidRPr="0060228B">
        <w:rPr>
          <w:rStyle w:val="7"/>
          <w:sz w:val="24"/>
          <w:szCs w:val="24"/>
          <w:lang w:val="ky-KG"/>
        </w:rPr>
        <w:t xml:space="preserve">Адистештирүү боюнча теориялык жана практикалык  даярдыктын мазмунуна жалпы жетекчиликке кесиптик иштин </w:t>
      </w:r>
      <w:r w:rsidRPr="0060228B">
        <w:rPr>
          <w:rStyle w:val="7"/>
          <w:iCs/>
          <w:sz w:val="24"/>
          <w:szCs w:val="24"/>
          <w:lang w:val="ky-KG"/>
        </w:rPr>
        <w:t>тийиштүү</w:t>
      </w:r>
      <w:r w:rsidRPr="0060228B">
        <w:rPr>
          <w:rStyle w:val="7"/>
          <w:sz w:val="24"/>
          <w:szCs w:val="24"/>
          <w:lang w:val="ky-KG"/>
        </w:rPr>
        <w:t xml:space="preserve"> чөйрөсүндөгү жогору квалификациялуу адис да тартылышы мүмкүн.</w:t>
      </w:r>
    </w:p>
    <w:p w:rsidR="007F1429" w:rsidRPr="0060228B" w:rsidRDefault="007F1429" w:rsidP="00621771">
      <w:pPr>
        <w:widowControl w:val="0"/>
        <w:autoSpaceDE w:val="0"/>
        <w:autoSpaceDN w:val="0"/>
        <w:adjustRightInd w:val="0"/>
        <w:ind w:firstLine="567"/>
        <w:jc w:val="both"/>
        <w:outlineLvl w:val="0"/>
        <w:rPr>
          <w:b/>
          <w:lang w:val="ky-KG"/>
        </w:rPr>
      </w:pPr>
      <w:r w:rsidRPr="0060228B">
        <w:rPr>
          <w:b/>
          <w:lang w:val="ky-KG"/>
        </w:rPr>
        <w:t>5.3.2.</w:t>
      </w:r>
      <w:r w:rsidRPr="0060228B">
        <w:rPr>
          <w:lang w:val="ky-KG"/>
        </w:rPr>
        <w:t xml:space="preserve"> </w:t>
      </w:r>
      <w:r w:rsidRPr="0060228B">
        <w:rPr>
          <w:b/>
          <w:lang w:val="ky-KG"/>
        </w:rPr>
        <w:t>Окуу процессин окуу-усулдук жана маалыматтык жактан камсыз кылуу</w:t>
      </w:r>
      <w:r w:rsidRPr="0060228B">
        <w:rPr>
          <w:b/>
        </w:rPr>
        <w:t>.</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Адистерди даярдоодо НБП бардык окуу курстары НБП сабактары (модулдар)  боюнча окуу-усулдук куралдар жана </w:t>
      </w:r>
      <w:r w:rsidRPr="0060228B">
        <w:rPr>
          <w:color w:val="000000"/>
          <w:lang w:val="ky-KG"/>
        </w:rPr>
        <w:t>материал</w:t>
      </w:r>
      <w:r w:rsidRPr="0060228B">
        <w:rPr>
          <w:lang w:val="ky-KG"/>
        </w:rPr>
        <w:t xml:space="preserve">дар менен камсыз кылууга тийиш.  </w:t>
      </w:r>
    </w:p>
    <w:p w:rsidR="007F1429" w:rsidRPr="0060228B" w:rsidRDefault="007F1429" w:rsidP="007F1429">
      <w:pPr>
        <w:widowControl w:val="0"/>
        <w:autoSpaceDE w:val="0"/>
        <w:autoSpaceDN w:val="0"/>
        <w:adjustRightInd w:val="0"/>
        <w:ind w:firstLine="567"/>
        <w:jc w:val="both"/>
        <w:rPr>
          <w:rStyle w:val="7"/>
          <w:sz w:val="24"/>
          <w:szCs w:val="24"/>
          <w:lang w:val="ky-KG"/>
        </w:rPr>
      </w:pPr>
      <w:r w:rsidRPr="0060228B">
        <w:rPr>
          <w:rStyle w:val="7"/>
          <w:sz w:val="24"/>
          <w:szCs w:val="24"/>
          <w:lang w:val="ky-KG"/>
        </w:rPr>
        <w:t xml:space="preserve"> Мындай ар бир сабактын (модулдун) мазмуну Интернет тармактарында жана билим берүү мекемесинин жергиликтүү тармактарында маалыматты коргоо боюнча белгиленген талаптарды аткаруу менен коюлууга тийиш.</w:t>
      </w:r>
    </w:p>
    <w:p w:rsidR="007F1429" w:rsidRPr="0060228B" w:rsidRDefault="007F1429" w:rsidP="007F1429">
      <w:pPr>
        <w:pStyle w:val="9"/>
        <w:shd w:val="clear" w:color="auto" w:fill="auto"/>
        <w:spacing w:after="0" w:line="240" w:lineRule="auto"/>
        <w:ind w:right="40" w:firstLine="567"/>
        <w:jc w:val="both"/>
        <w:rPr>
          <w:rStyle w:val="7"/>
          <w:sz w:val="24"/>
          <w:szCs w:val="24"/>
          <w:lang w:val="ky-KG"/>
        </w:rPr>
      </w:pPr>
      <w:r w:rsidRPr="0060228B">
        <w:rPr>
          <w:rStyle w:val="7"/>
          <w:sz w:val="24"/>
          <w:szCs w:val="24"/>
          <w:lang w:val="ky-KG"/>
        </w:rPr>
        <w:lastRenderedPageBreak/>
        <w:t>Окуп жаткандардын аудиториядан тышкары иштери усулдук камсыз кылуу жана аны аткарууга кеткен убакытты негиздөө менен коштолууга тийиш.</w:t>
      </w:r>
    </w:p>
    <w:p w:rsidR="007F1429" w:rsidRPr="0060228B" w:rsidRDefault="007F1429" w:rsidP="007F1429">
      <w:pPr>
        <w:pStyle w:val="9"/>
        <w:shd w:val="clear" w:color="auto" w:fill="auto"/>
        <w:spacing w:after="0" w:line="240" w:lineRule="auto"/>
        <w:ind w:right="40" w:firstLine="567"/>
        <w:jc w:val="both"/>
        <w:rPr>
          <w:rStyle w:val="7"/>
          <w:sz w:val="24"/>
          <w:szCs w:val="24"/>
          <w:lang w:val="ky-KG"/>
        </w:rPr>
      </w:pPr>
      <w:r w:rsidRPr="0060228B">
        <w:rPr>
          <w:rStyle w:val="7"/>
          <w:sz w:val="24"/>
          <w:szCs w:val="24"/>
          <w:lang w:val="ky-KG"/>
        </w:rPr>
        <w:t xml:space="preserve">Окуп жаткан ар бир адамга иликтенип жаткан негизги сабактар боюнча басылмалардан турган жана окуу жана окуу-усулдук адабияттардын укук ээлери менен түздөн-түз келишимдин негизинде түзүлгөн электрондук-китепкана системасына жеткиликтүүлүк камсыз кылынууга тийиш. </w:t>
      </w:r>
    </w:p>
    <w:p w:rsidR="007F1429" w:rsidRPr="0060228B" w:rsidRDefault="007F1429" w:rsidP="007F1429">
      <w:pPr>
        <w:pStyle w:val="9"/>
        <w:shd w:val="clear" w:color="auto" w:fill="auto"/>
        <w:spacing w:after="0" w:line="240" w:lineRule="auto"/>
        <w:ind w:right="40" w:firstLine="567"/>
        <w:jc w:val="both"/>
        <w:rPr>
          <w:sz w:val="24"/>
          <w:szCs w:val="24"/>
          <w:lang w:val="ky-KG"/>
        </w:rPr>
      </w:pPr>
      <w:r w:rsidRPr="0060228B">
        <w:rPr>
          <w:rStyle w:val="7"/>
          <w:sz w:val="24"/>
          <w:szCs w:val="24"/>
          <w:lang w:val="ky-KG"/>
        </w:rPr>
        <w:t xml:space="preserve">Муну менен бирге бир учурда окуп жаткандардын кеминде 25 пайызынын мындай системага жекече жеткиликтүүлүгү камсыз кылынууга тийиш. </w:t>
      </w:r>
    </w:p>
    <w:p w:rsidR="007F1429" w:rsidRPr="0060228B" w:rsidRDefault="007F1429" w:rsidP="007F1429">
      <w:pPr>
        <w:pStyle w:val="9"/>
        <w:shd w:val="clear" w:color="auto" w:fill="auto"/>
        <w:spacing w:after="0" w:line="240" w:lineRule="auto"/>
        <w:ind w:right="40" w:firstLine="567"/>
        <w:jc w:val="both"/>
        <w:rPr>
          <w:rStyle w:val="7"/>
          <w:sz w:val="24"/>
          <w:szCs w:val="24"/>
          <w:lang w:val="ky-KG"/>
        </w:rPr>
      </w:pPr>
      <w:r w:rsidRPr="0060228B">
        <w:rPr>
          <w:rStyle w:val="7"/>
          <w:sz w:val="24"/>
          <w:szCs w:val="24"/>
          <w:lang w:val="ky-KG"/>
        </w:rPr>
        <w:t xml:space="preserve">Китепкана фонду бардык циклдердин базалык бөлүктөрүнүн сабактары боюнча негизги окуу адабиятынын басылма жана (же) электрондук басылмалары менен НБПнын </w:t>
      </w:r>
      <w:r w:rsidRPr="0060228B">
        <w:rPr>
          <w:rStyle w:val="7"/>
          <w:iCs/>
          <w:sz w:val="24"/>
          <w:szCs w:val="24"/>
          <w:lang w:val="ky-KG"/>
        </w:rPr>
        <w:t>тийиштүү</w:t>
      </w:r>
      <w:r w:rsidRPr="0060228B">
        <w:rPr>
          <w:rStyle w:val="7"/>
          <w:sz w:val="24"/>
          <w:szCs w:val="24"/>
          <w:lang w:val="ky-KG"/>
        </w:rPr>
        <w:t xml:space="preserve"> талаптарынын көлөмүндө окуп жаткан ар бир 100 адамга кеминде 25 нуска эсебинде (гуманитардык, социалдык жана экономикалык циклдин базалык бөлүгүнүн сабактары үчүн – соңку 10 жылда басылып чыккан), ошондой эле музыкалык чыгармалардын басылмалары, атайын хрестоматиялык басылмалар, партитуралар, опералык, хордук жана оркестрдик клавирлер менен толукталууга тийиш.</w:t>
      </w:r>
    </w:p>
    <w:p w:rsidR="007F1429" w:rsidRPr="0060228B" w:rsidRDefault="007F1429" w:rsidP="007F1429">
      <w:pPr>
        <w:pStyle w:val="9"/>
        <w:shd w:val="clear" w:color="auto" w:fill="auto"/>
        <w:spacing w:after="0" w:line="240" w:lineRule="auto"/>
        <w:ind w:right="40" w:firstLine="567"/>
        <w:jc w:val="both"/>
        <w:rPr>
          <w:sz w:val="24"/>
          <w:szCs w:val="24"/>
          <w:lang w:val="ky-KG"/>
        </w:rPr>
      </w:pPr>
      <w:r w:rsidRPr="0060228B">
        <w:rPr>
          <w:sz w:val="24"/>
          <w:szCs w:val="24"/>
          <w:lang w:val="ky-KG"/>
        </w:rPr>
        <w:t>Кошумча адабияттар фонду окуу китептеринен тышкары ар бир окуп жаткан 100 адамга бир-эки нуска эсебинде расмий аныктама-библиографиялык жана мезгилдүү басылмаларды камтыйт.</w:t>
      </w:r>
    </w:p>
    <w:p w:rsidR="007F1429" w:rsidRPr="0060228B" w:rsidRDefault="007F1429" w:rsidP="007F1429">
      <w:pPr>
        <w:pStyle w:val="9"/>
        <w:shd w:val="clear" w:color="auto" w:fill="auto"/>
        <w:spacing w:after="0" w:line="240" w:lineRule="auto"/>
        <w:ind w:right="40" w:firstLine="567"/>
        <w:jc w:val="both"/>
        <w:rPr>
          <w:sz w:val="24"/>
          <w:szCs w:val="24"/>
          <w:lang w:val="ky-KG"/>
        </w:rPr>
      </w:pPr>
      <w:r w:rsidRPr="0060228B">
        <w:rPr>
          <w:rStyle w:val="7"/>
          <w:sz w:val="24"/>
          <w:szCs w:val="24"/>
          <w:lang w:val="ky-KG"/>
        </w:rPr>
        <w:t>ЖОЖдун атайын китепканасы министрликтин (</w:t>
      </w:r>
      <w:r w:rsidRPr="0060228B">
        <w:rPr>
          <w:rStyle w:val="7"/>
          <w:sz w:val="24"/>
          <w:szCs w:val="24"/>
          <w:lang w:val="ky-KG" w:eastAsia="ru-RU"/>
        </w:rPr>
        <w:t>ведомство</w:t>
      </w:r>
      <w:r w:rsidRPr="0060228B">
        <w:rPr>
          <w:rStyle w:val="7"/>
          <w:sz w:val="24"/>
          <w:szCs w:val="24"/>
          <w:lang w:val="ky-KG"/>
        </w:rPr>
        <w:t xml:space="preserve">нун) профилдик кызматынын ишин </w:t>
      </w:r>
      <w:r w:rsidRPr="0060228B">
        <w:rPr>
          <w:rStyle w:val="7"/>
          <w:iCs/>
          <w:sz w:val="24"/>
          <w:szCs w:val="24"/>
          <w:lang w:val="ky-KG" w:eastAsia="ru-RU"/>
        </w:rPr>
        <w:t>жөнгө сал</w:t>
      </w:r>
      <w:r w:rsidRPr="0060228B">
        <w:rPr>
          <w:rStyle w:val="7"/>
          <w:sz w:val="24"/>
          <w:szCs w:val="24"/>
          <w:lang w:val="ky-KG"/>
        </w:rPr>
        <w:t xml:space="preserve">ган ченемдик-укуктук документтердин фондунан турууга тийиш. Электрондук-китепкана системасы Интернет тармагына кирүүгө мүмкүн болгон бардык жерде окуп жаткандардын жекече кирүү мүмкүнчүлүгү камсыз кылынууга тийиш. </w:t>
      </w:r>
    </w:p>
    <w:p w:rsidR="007F1429" w:rsidRPr="0060228B" w:rsidRDefault="007F1429" w:rsidP="007F1429">
      <w:pPr>
        <w:pStyle w:val="9"/>
        <w:shd w:val="clear" w:color="auto" w:fill="auto"/>
        <w:spacing w:after="0" w:line="240" w:lineRule="auto"/>
        <w:ind w:right="40" w:firstLine="567"/>
        <w:jc w:val="both"/>
        <w:rPr>
          <w:sz w:val="24"/>
          <w:szCs w:val="24"/>
          <w:lang w:val="ky-KG"/>
        </w:rPr>
      </w:pPr>
      <w:r w:rsidRPr="0060228B">
        <w:rPr>
          <w:sz w:val="24"/>
          <w:szCs w:val="24"/>
          <w:lang w:val="ky-KG"/>
        </w:rPr>
        <w:t xml:space="preserve">Окуп жаткан ар бир адамга ата-мекендик кеминде беш аталыштан жана чет өлкөлүк кеминде төрт аталыштан турган журналдардын китепкана фондунун комплекттерине </w:t>
      </w:r>
      <w:r w:rsidRPr="0060228B">
        <w:rPr>
          <w:color w:val="000000"/>
          <w:sz w:val="24"/>
          <w:szCs w:val="24"/>
          <w:lang w:val="ky-KG"/>
        </w:rPr>
        <w:t>жеткиликтүүлүк</w:t>
      </w:r>
      <w:r w:rsidRPr="0060228B">
        <w:rPr>
          <w:sz w:val="24"/>
          <w:szCs w:val="24"/>
          <w:lang w:val="ky-KG"/>
        </w:rPr>
        <w:t xml:space="preserve"> </w:t>
      </w:r>
      <w:r w:rsidRPr="0060228B">
        <w:rPr>
          <w:color w:val="000000"/>
          <w:sz w:val="24"/>
          <w:szCs w:val="24"/>
          <w:lang w:val="ky-KG"/>
        </w:rPr>
        <w:t>камсыз кыл</w:t>
      </w:r>
      <w:r w:rsidRPr="0060228B">
        <w:rPr>
          <w:sz w:val="24"/>
          <w:szCs w:val="24"/>
          <w:lang w:val="ky-KG"/>
        </w:rPr>
        <w:t xml:space="preserve">ынууга тийиш </w:t>
      </w:r>
    </w:p>
    <w:p w:rsidR="007F1429" w:rsidRPr="00803981" w:rsidRDefault="007F1429" w:rsidP="00803981">
      <w:pPr>
        <w:pStyle w:val="9"/>
        <w:shd w:val="clear" w:color="auto" w:fill="auto"/>
        <w:spacing w:after="0" w:line="240" w:lineRule="auto"/>
        <w:ind w:right="40" w:firstLine="567"/>
        <w:jc w:val="both"/>
        <w:rPr>
          <w:sz w:val="24"/>
          <w:szCs w:val="24"/>
          <w:lang w:val="ky-KG"/>
        </w:rPr>
      </w:pPr>
      <w:r w:rsidRPr="0060228B">
        <w:rPr>
          <w:sz w:val="24"/>
          <w:szCs w:val="24"/>
          <w:lang w:val="ky-KG"/>
        </w:rPr>
        <w:t>Ата-мекендик жана чет өлкөлүк</w:t>
      </w:r>
      <w:r w:rsidRPr="0060228B">
        <w:rPr>
          <w:rStyle w:val="7"/>
          <w:sz w:val="24"/>
          <w:szCs w:val="24"/>
          <w:lang w:val="ky-KG"/>
        </w:rPr>
        <w:t xml:space="preserve"> жогорку окуу жайлары жана уюмдар менен операциялык маалымат алмашуу интеллектуалдык менчик жөнүндө Кыргыз Республикасынын мыйзамынын жана интеллектуалдык менчик жагындагы Кыргыз Республикасынын эл аралык келишимдеринин талаптарын сактоо менен жүргүзүлүүгө тийиш. </w:t>
      </w:r>
      <w:r w:rsidRPr="0060228B">
        <w:rPr>
          <w:sz w:val="24"/>
          <w:szCs w:val="24"/>
          <w:lang w:val="ky-KG"/>
        </w:rPr>
        <w:t xml:space="preserve">Окуп жаткандар </w:t>
      </w:r>
      <w:r w:rsidR="00803981">
        <w:rPr>
          <w:rStyle w:val="5"/>
          <w:rFonts w:ascii="Times New Roman" w:hAnsi="Times New Roman"/>
          <w:bCs/>
          <w:color w:val="000000"/>
          <w:sz w:val="24"/>
          <w:szCs w:val="24"/>
          <w:lang w:val="ky-KG"/>
        </w:rPr>
        <w:t>үчүн</w:t>
      </w:r>
      <w:r w:rsidRPr="0060228B">
        <w:rPr>
          <w:sz w:val="24"/>
          <w:szCs w:val="24"/>
          <w:lang w:val="ky-KG"/>
        </w:rPr>
        <w:t xml:space="preserve"> </w:t>
      </w:r>
      <w:r w:rsidRPr="0060228B">
        <w:rPr>
          <w:color w:val="000000"/>
          <w:sz w:val="24"/>
          <w:szCs w:val="24"/>
          <w:lang w:val="ky-KG"/>
        </w:rPr>
        <w:t>маалымат</w:t>
      </w:r>
      <w:r w:rsidRPr="0060228B">
        <w:rPr>
          <w:sz w:val="24"/>
          <w:szCs w:val="24"/>
          <w:lang w:val="ky-KG"/>
        </w:rPr>
        <w:t xml:space="preserve">тардын заманбап кесиптик базаларына, </w:t>
      </w:r>
      <w:r w:rsidRPr="0060228B">
        <w:rPr>
          <w:color w:val="000000"/>
          <w:sz w:val="24"/>
          <w:szCs w:val="24"/>
          <w:lang w:val="ky-KG"/>
        </w:rPr>
        <w:t>маалымат</w:t>
      </w:r>
      <w:r w:rsidRPr="0060228B">
        <w:rPr>
          <w:sz w:val="24"/>
          <w:szCs w:val="24"/>
          <w:lang w:val="ky-KG"/>
        </w:rPr>
        <w:t xml:space="preserve">тык аныктамаларга жана издөө системаларына </w:t>
      </w:r>
      <w:r w:rsidRPr="0060228B">
        <w:rPr>
          <w:color w:val="000000"/>
          <w:sz w:val="24"/>
          <w:szCs w:val="24"/>
          <w:lang w:val="ky-KG"/>
        </w:rPr>
        <w:t>жеткиликтүүлүк</w:t>
      </w:r>
      <w:r w:rsidRPr="0060228B">
        <w:rPr>
          <w:sz w:val="24"/>
          <w:szCs w:val="24"/>
          <w:lang w:val="ky-KG"/>
        </w:rPr>
        <w:t xml:space="preserve"> </w:t>
      </w:r>
      <w:r w:rsidRPr="0060228B">
        <w:rPr>
          <w:color w:val="000000"/>
          <w:sz w:val="24"/>
          <w:szCs w:val="24"/>
          <w:lang w:val="ky-KG"/>
        </w:rPr>
        <w:t>камсыз кыл</w:t>
      </w:r>
      <w:r w:rsidRPr="0060228B">
        <w:rPr>
          <w:sz w:val="24"/>
          <w:szCs w:val="24"/>
          <w:lang w:val="ky-KG"/>
        </w:rPr>
        <w:t>ынууга тийиш.</w:t>
      </w:r>
    </w:p>
    <w:p w:rsidR="007F1429" w:rsidRPr="0060228B" w:rsidRDefault="007F1429" w:rsidP="00621771">
      <w:pPr>
        <w:widowControl w:val="0"/>
        <w:autoSpaceDE w:val="0"/>
        <w:autoSpaceDN w:val="0"/>
        <w:adjustRightInd w:val="0"/>
        <w:ind w:firstLine="567"/>
        <w:jc w:val="both"/>
        <w:outlineLvl w:val="0"/>
        <w:rPr>
          <w:b/>
        </w:rPr>
      </w:pPr>
      <w:r w:rsidRPr="0060228B">
        <w:rPr>
          <w:b/>
          <w:lang w:val="ky-KG"/>
        </w:rPr>
        <w:t>5.3.3. Окуу процессин м</w:t>
      </w:r>
      <w:proofErr w:type="spellStart"/>
      <w:r w:rsidRPr="0060228B">
        <w:rPr>
          <w:b/>
        </w:rPr>
        <w:t>атериал</w:t>
      </w:r>
      <w:proofErr w:type="spellEnd"/>
      <w:r w:rsidRPr="0060228B">
        <w:rPr>
          <w:b/>
          <w:lang w:val="ky-KG"/>
        </w:rPr>
        <w:t>дык</w:t>
      </w:r>
      <w:r w:rsidRPr="0060228B">
        <w:rPr>
          <w:b/>
        </w:rPr>
        <w:t>-</w:t>
      </w:r>
      <w:proofErr w:type="spellStart"/>
      <w:r w:rsidRPr="0060228B">
        <w:rPr>
          <w:b/>
        </w:rPr>
        <w:t>техни</w:t>
      </w:r>
      <w:proofErr w:type="spellEnd"/>
      <w:r w:rsidRPr="0060228B">
        <w:rPr>
          <w:b/>
          <w:lang w:val="ky-KG"/>
        </w:rPr>
        <w:t>калык жактан камсыз кылуу</w:t>
      </w:r>
      <w:r w:rsidRPr="0060228B">
        <w:rPr>
          <w:b/>
        </w:rPr>
        <w:t>.</w:t>
      </w:r>
    </w:p>
    <w:p w:rsidR="00572F54" w:rsidRPr="00572F54" w:rsidRDefault="007F1429" w:rsidP="002B36E5">
      <w:pPr>
        <w:widowControl w:val="0"/>
        <w:autoSpaceDE w:val="0"/>
        <w:autoSpaceDN w:val="0"/>
        <w:adjustRightInd w:val="0"/>
        <w:ind w:firstLine="567"/>
        <w:jc w:val="both"/>
        <w:rPr>
          <w:lang w:val="ky-KG"/>
        </w:rPr>
      </w:pPr>
      <w:r w:rsidRPr="0060228B">
        <w:rPr>
          <w:lang w:val="ky-KG"/>
        </w:rPr>
        <w:t xml:space="preserve">Адисти даярдоонун НБПны ишке ашырып жаткан жогорку окуу жайы колдонуудагы тийиштүү санитардык жана өрткө каршы эрежелерге жана ченемдерге ылайык студенттерге жогорку окуу жайынын окуу планы менен каралган лабораториялык, практикалык, сабактык жана сабактар аралык даярдоонун жана илимий-изилдөө иштеринин бардык түрлөрүн өткөрүүнү камсыз кылган материалдык-техникалык базасы болушу керек. </w:t>
      </w:r>
      <w:r w:rsidR="002B36E5" w:rsidRPr="00054941">
        <w:rPr>
          <w:rStyle w:val="50"/>
          <w:sz w:val="24"/>
          <w:szCs w:val="24"/>
          <w:lang w:val="ky-KG"/>
        </w:rPr>
        <w:t>1 студентке пайдалуу аянт 13 кв.метрден кем болбошу керек. Кеминде 1 актовый зал, 1 спорттук зал, 1 ашкана жана 1 медициналык пункт болушу керек.</w:t>
      </w:r>
    </w:p>
    <w:p w:rsidR="007F1429" w:rsidRPr="0060228B" w:rsidRDefault="007F1429" w:rsidP="007F1429">
      <w:pPr>
        <w:pStyle w:val="9"/>
        <w:shd w:val="clear" w:color="auto" w:fill="auto"/>
        <w:tabs>
          <w:tab w:val="left" w:pos="1432"/>
        </w:tabs>
        <w:spacing w:after="0" w:line="240" w:lineRule="auto"/>
        <w:ind w:right="40" w:firstLine="567"/>
        <w:jc w:val="both"/>
        <w:rPr>
          <w:sz w:val="24"/>
          <w:szCs w:val="24"/>
          <w:lang w:val="ky-KG"/>
        </w:rPr>
      </w:pPr>
      <w:r w:rsidRPr="0060228B">
        <w:rPr>
          <w:sz w:val="24"/>
          <w:szCs w:val="24"/>
          <w:lang w:val="ky-KG"/>
        </w:rPr>
        <w:t xml:space="preserve">Адистерди </w:t>
      </w:r>
      <w:r w:rsidRPr="0060228B">
        <w:rPr>
          <w:color w:val="000000"/>
          <w:sz w:val="24"/>
          <w:szCs w:val="24"/>
          <w:lang w:val="ky-KG"/>
        </w:rPr>
        <w:t>даярд</w:t>
      </w:r>
      <w:r w:rsidRPr="0060228B">
        <w:rPr>
          <w:sz w:val="24"/>
          <w:szCs w:val="24"/>
          <w:lang w:val="ky-KG"/>
        </w:rPr>
        <w:t xml:space="preserve">оо </w:t>
      </w:r>
      <w:r w:rsidRPr="0060228B">
        <w:rPr>
          <w:color w:val="000000"/>
          <w:sz w:val="24"/>
          <w:szCs w:val="24"/>
          <w:lang w:val="ky-KG"/>
        </w:rPr>
        <w:t>программа</w:t>
      </w:r>
      <w:r w:rsidRPr="0060228B">
        <w:rPr>
          <w:sz w:val="24"/>
          <w:szCs w:val="24"/>
          <w:lang w:val="ky-KG"/>
        </w:rPr>
        <w:t xml:space="preserve">сын жүзөгө ашыруу </w:t>
      </w:r>
      <w:r w:rsidRPr="0060228B">
        <w:rPr>
          <w:rStyle w:val="5"/>
          <w:rFonts w:ascii="Times New Roman" w:hAnsi="Times New Roman"/>
          <w:bCs/>
          <w:color w:val="000000"/>
          <w:sz w:val="24"/>
          <w:szCs w:val="24"/>
          <w:lang w:val="ky-KG"/>
        </w:rPr>
        <w:t>үчүн</w:t>
      </w:r>
      <w:r w:rsidRPr="0060228B">
        <w:rPr>
          <w:sz w:val="24"/>
          <w:szCs w:val="24"/>
          <w:lang w:val="ky-KG"/>
        </w:rPr>
        <w:t xml:space="preserve"> минималдуу зарыл болгон </w:t>
      </w:r>
      <w:r w:rsidRPr="0060228B">
        <w:rPr>
          <w:color w:val="000000"/>
          <w:sz w:val="24"/>
          <w:szCs w:val="24"/>
          <w:lang w:val="ky-KG" w:bidi="he-IL"/>
        </w:rPr>
        <w:t>материал</w:t>
      </w:r>
      <w:r w:rsidRPr="0060228B">
        <w:rPr>
          <w:sz w:val="24"/>
          <w:szCs w:val="24"/>
          <w:lang w:val="ky-KG" w:bidi="he-IL"/>
        </w:rPr>
        <w:t>дык-</w:t>
      </w:r>
      <w:r w:rsidRPr="0060228B">
        <w:rPr>
          <w:color w:val="000000"/>
          <w:sz w:val="24"/>
          <w:szCs w:val="24"/>
          <w:lang w:val="ky-KG" w:bidi="he-IL"/>
        </w:rPr>
        <w:t>техникалык</w:t>
      </w:r>
      <w:r w:rsidRPr="0060228B">
        <w:rPr>
          <w:sz w:val="24"/>
          <w:szCs w:val="24"/>
          <w:lang w:val="ky-KG"/>
        </w:rPr>
        <w:t xml:space="preserve"> </w:t>
      </w:r>
      <w:r w:rsidRPr="0060228B">
        <w:rPr>
          <w:color w:val="000000"/>
          <w:sz w:val="24"/>
          <w:szCs w:val="24"/>
          <w:lang w:val="ky-KG"/>
        </w:rPr>
        <w:t>камсыз кыл</w:t>
      </w:r>
      <w:r w:rsidRPr="0060228B">
        <w:rPr>
          <w:sz w:val="24"/>
          <w:szCs w:val="24"/>
          <w:lang w:val="ky-KG"/>
        </w:rPr>
        <w:t xml:space="preserve">уу тизмеси өзүнө </w:t>
      </w:r>
      <w:r w:rsidRPr="0060228B">
        <w:rPr>
          <w:color w:val="000000"/>
          <w:sz w:val="24"/>
          <w:szCs w:val="24"/>
          <w:lang w:val="ky-KG"/>
        </w:rPr>
        <w:t>төмөнкүл</w:t>
      </w:r>
      <w:r w:rsidRPr="0060228B">
        <w:rPr>
          <w:sz w:val="24"/>
          <w:szCs w:val="24"/>
          <w:lang w:val="ky-KG"/>
        </w:rPr>
        <w:t>өрдү камтыйт:</w:t>
      </w:r>
    </w:p>
    <w:p w:rsidR="007F1429" w:rsidRPr="0060228B" w:rsidRDefault="007F1429" w:rsidP="007F1429">
      <w:pPr>
        <w:pStyle w:val="9"/>
        <w:shd w:val="clear" w:color="auto" w:fill="auto"/>
        <w:spacing w:after="0" w:line="240" w:lineRule="auto"/>
        <w:ind w:left="40" w:right="40" w:firstLine="720"/>
        <w:jc w:val="both"/>
        <w:rPr>
          <w:rStyle w:val="7"/>
          <w:sz w:val="24"/>
          <w:szCs w:val="24"/>
          <w:lang w:val="ky-KG"/>
        </w:rPr>
      </w:pPr>
      <w:r w:rsidRPr="0060228B">
        <w:rPr>
          <w:rStyle w:val="7"/>
          <w:sz w:val="24"/>
          <w:szCs w:val="24"/>
          <w:lang w:val="ky-KG"/>
        </w:rPr>
        <w:t>теориялык сабактарды өткөрүү үчүн аудиториялык эмерек, видео проекциялык техника менен жабдылган аудиториянын болушун;</w:t>
      </w:r>
    </w:p>
    <w:p w:rsidR="007F1429" w:rsidRPr="0060228B" w:rsidRDefault="007F1429" w:rsidP="007F1429">
      <w:pPr>
        <w:pStyle w:val="9"/>
        <w:shd w:val="clear" w:color="auto" w:fill="auto"/>
        <w:spacing w:after="0" w:line="240" w:lineRule="auto"/>
        <w:ind w:left="40" w:right="40" w:firstLine="720"/>
        <w:jc w:val="both"/>
        <w:rPr>
          <w:rStyle w:val="7"/>
          <w:sz w:val="24"/>
          <w:szCs w:val="24"/>
          <w:lang w:val="ky-KG"/>
        </w:rPr>
      </w:pPr>
      <w:r w:rsidRPr="0060228B">
        <w:rPr>
          <w:rStyle w:val="7"/>
          <w:sz w:val="24"/>
          <w:szCs w:val="24"/>
          <w:lang w:val="ky-KG"/>
        </w:rPr>
        <w:t>“Саханада сүйлөө”, “Пластикалык тарбия”, “Музыкалык тарбия” сабактары боюнча топтук жана жеке сабактарды өтүү үчүн зарыл эмерек жана рояль (пианино) жана үн чыгаруучу аппаратура менен жабдылган аудиториянын болушун;</w:t>
      </w:r>
    </w:p>
    <w:p w:rsidR="007F1429" w:rsidRPr="0060228B" w:rsidRDefault="007F1429" w:rsidP="007F1429">
      <w:pPr>
        <w:pStyle w:val="9"/>
        <w:shd w:val="clear" w:color="auto" w:fill="auto"/>
        <w:spacing w:after="0" w:line="240" w:lineRule="auto"/>
        <w:ind w:left="40" w:right="40" w:firstLine="720"/>
        <w:jc w:val="both"/>
        <w:rPr>
          <w:rStyle w:val="7"/>
          <w:sz w:val="24"/>
          <w:szCs w:val="24"/>
          <w:lang w:val="ky-KG"/>
        </w:rPr>
      </w:pPr>
      <w:r w:rsidRPr="0060228B">
        <w:rPr>
          <w:rStyle w:val="7"/>
          <w:sz w:val="24"/>
          <w:szCs w:val="24"/>
          <w:lang w:val="ky-KG"/>
        </w:rPr>
        <w:t xml:space="preserve">атайын жабдылган жана (жарык-, аудио-, видео- же кинотехника, музыкалык аспаптар, жасалгалоо элементтери, сахна костюмдары, театр реквизиттери, көшөгөлөр, театрдык куурчактар, эстрадалык, цирктик жана башка аксессуралар) камсыз болгон аудиториянын (кеминде 60 чарчы метр) жана  көмөкчү жайлардын, ошондой эле окуп жаткан ар бир топ үчүн “Актёрдук чеберчилик жана режиссура” сабагы боюнча </w:t>
      </w:r>
      <w:r w:rsidRPr="0060228B">
        <w:rPr>
          <w:rStyle w:val="7"/>
          <w:sz w:val="24"/>
          <w:szCs w:val="24"/>
          <w:lang w:val="ky-KG"/>
        </w:rPr>
        <w:lastRenderedPageBreak/>
        <w:t>сабактарды өтүү үчүн кино- (видео) студиянын болушун;</w:t>
      </w:r>
    </w:p>
    <w:p w:rsidR="007F1429" w:rsidRPr="0060228B" w:rsidRDefault="007F1429" w:rsidP="007F1429">
      <w:pPr>
        <w:pStyle w:val="9"/>
        <w:shd w:val="clear" w:color="auto" w:fill="auto"/>
        <w:spacing w:after="0" w:line="240" w:lineRule="auto"/>
        <w:ind w:left="20" w:right="20" w:firstLine="700"/>
        <w:jc w:val="both"/>
        <w:rPr>
          <w:rStyle w:val="7"/>
          <w:sz w:val="24"/>
          <w:szCs w:val="24"/>
          <w:lang w:val="ky-KG"/>
        </w:rPr>
      </w:pPr>
      <w:r w:rsidRPr="0060228B">
        <w:rPr>
          <w:rStyle w:val="7"/>
          <w:sz w:val="24"/>
          <w:szCs w:val="24"/>
          <w:lang w:val="ky-KG"/>
        </w:rPr>
        <w:t>окуу театрынын же жүзөгө ашырылып жаткан НБПнын профилине ылайык репетицияларды өткөрүү, ачык окуу спектклдерин, концерттерди, оюндарды чыгаруу жана коюуга мүмкүндүк берген концерттик, цирктик аянттардын болушун.</w:t>
      </w:r>
    </w:p>
    <w:p w:rsidR="00BD541D" w:rsidRPr="0060228B" w:rsidRDefault="00BD541D" w:rsidP="00BD541D">
      <w:pPr>
        <w:pStyle w:val="9"/>
        <w:shd w:val="clear" w:color="auto" w:fill="auto"/>
        <w:spacing w:after="0" w:line="240" w:lineRule="auto"/>
        <w:ind w:right="20" w:firstLine="567"/>
        <w:jc w:val="both"/>
        <w:rPr>
          <w:rStyle w:val="7"/>
          <w:sz w:val="24"/>
          <w:szCs w:val="24"/>
          <w:lang w:val="ky-KG"/>
        </w:rPr>
      </w:pPr>
      <w:r w:rsidRPr="0060228B">
        <w:rPr>
          <w:rStyle w:val="7"/>
          <w:sz w:val="24"/>
          <w:szCs w:val="24"/>
          <w:lang w:val="ky-KG"/>
        </w:rPr>
        <w:t xml:space="preserve">Андан тышкары квалификация берүү менен бүтүрүүчүлөрдү даярдоо </w:t>
      </w:r>
      <w:r w:rsidRPr="0060228B">
        <w:rPr>
          <w:rStyle w:val="7"/>
          <w:bCs/>
          <w:sz w:val="24"/>
          <w:szCs w:val="24"/>
          <w:lang w:val="ky-KG"/>
        </w:rPr>
        <w:t>үчүн</w:t>
      </w:r>
      <w:r w:rsidRPr="0060228B">
        <w:rPr>
          <w:rStyle w:val="7"/>
          <w:sz w:val="24"/>
          <w:szCs w:val="24"/>
          <w:lang w:val="ky-KG"/>
        </w:rPr>
        <w:t xml:space="preserve"> төмөнкүлөр зарыл:</w:t>
      </w:r>
    </w:p>
    <w:p w:rsidR="00BD541D" w:rsidRPr="0060228B" w:rsidRDefault="00BD541D" w:rsidP="00BD541D">
      <w:pPr>
        <w:pStyle w:val="9"/>
        <w:shd w:val="clear" w:color="auto" w:fill="auto"/>
        <w:spacing w:after="0" w:line="240" w:lineRule="auto"/>
        <w:ind w:right="40" w:firstLine="567"/>
        <w:jc w:val="both"/>
        <w:rPr>
          <w:rStyle w:val="7"/>
          <w:sz w:val="24"/>
          <w:szCs w:val="24"/>
          <w:lang w:val="ky-KG"/>
        </w:rPr>
      </w:pPr>
      <w:r w:rsidRPr="0060228B">
        <w:rPr>
          <w:rStyle w:val="7"/>
          <w:sz w:val="24"/>
          <w:szCs w:val="24"/>
          <w:lang w:val="ky-KG"/>
        </w:rPr>
        <w:t>Медиатеканы түзүү жана толуктоо үчүн чыгымдалуучу материалдардын жетиштүү саны каралышы керек.</w:t>
      </w:r>
    </w:p>
    <w:p w:rsidR="00BD541D" w:rsidRPr="0060228B" w:rsidRDefault="00BD541D" w:rsidP="00BD541D">
      <w:pPr>
        <w:pStyle w:val="9"/>
        <w:shd w:val="clear" w:color="auto" w:fill="auto"/>
        <w:spacing w:after="0" w:line="240" w:lineRule="auto"/>
        <w:ind w:right="40" w:firstLine="567"/>
        <w:jc w:val="both"/>
        <w:rPr>
          <w:rStyle w:val="7"/>
          <w:sz w:val="24"/>
          <w:szCs w:val="24"/>
          <w:lang w:val="ky-KG"/>
        </w:rPr>
      </w:pPr>
      <w:r w:rsidRPr="0060228B">
        <w:rPr>
          <w:rStyle w:val="7"/>
          <w:sz w:val="24"/>
          <w:szCs w:val="24"/>
          <w:lang w:val="ky-KG"/>
        </w:rPr>
        <w:t>Электрондук басылмаларды колдонууда жогорку окуу жайы окутуунун күндүзгү бөлүмүндө окуган 100 кишиге Интернет тармагына чыгуусу менен кеминде 10 компьютерге ээ болушу керек.</w:t>
      </w:r>
    </w:p>
    <w:p w:rsidR="00BD541D" w:rsidRPr="00803981" w:rsidRDefault="00BD541D" w:rsidP="00803981">
      <w:pPr>
        <w:pStyle w:val="9"/>
        <w:shd w:val="clear" w:color="auto" w:fill="auto"/>
        <w:tabs>
          <w:tab w:val="left" w:pos="3826"/>
          <w:tab w:val="right" w:pos="9102"/>
        </w:tabs>
        <w:spacing w:after="0" w:line="240" w:lineRule="auto"/>
        <w:ind w:firstLine="567"/>
        <w:jc w:val="both"/>
        <w:rPr>
          <w:rStyle w:val="7"/>
          <w:sz w:val="24"/>
          <w:szCs w:val="24"/>
          <w:lang w:val="ky-KG"/>
        </w:rPr>
      </w:pPr>
      <w:r w:rsidRPr="0060228B">
        <w:rPr>
          <w:rStyle w:val="7"/>
          <w:sz w:val="24"/>
          <w:szCs w:val="24"/>
          <w:lang w:val="ky-KG"/>
        </w:rPr>
        <w:t>Жогорку окуу жайы лицензиялык программалык камсыз кылуунун зарыл комплекти менен камсыз болушу керек.</w:t>
      </w:r>
    </w:p>
    <w:p w:rsidR="007F1429" w:rsidRPr="0060228B" w:rsidRDefault="007F1429" w:rsidP="00621771">
      <w:pPr>
        <w:widowControl w:val="0"/>
        <w:autoSpaceDE w:val="0"/>
        <w:autoSpaceDN w:val="0"/>
        <w:adjustRightInd w:val="0"/>
        <w:ind w:firstLine="567"/>
        <w:jc w:val="both"/>
        <w:outlineLvl w:val="0"/>
        <w:rPr>
          <w:b/>
          <w:lang w:val="ky-KG"/>
        </w:rPr>
      </w:pPr>
      <w:r w:rsidRPr="0060228B">
        <w:rPr>
          <w:b/>
          <w:lang w:val="ky-KG"/>
        </w:rPr>
        <w:t>5.3.4. Бүтүрүүчүлөрдүн даярдыгынын сапатын баалоо</w:t>
      </w:r>
    </w:p>
    <w:p w:rsidR="007F1429" w:rsidRPr="0060228B" w:rsidRDefault="007F1429" w:rsidP="007F1429">
      <w:pPr>
        <w:pStyle w:val="9"/>
        <w:shd w:val="clear" w:color="auto" w:fill="auto"/>
        <w:tabs>
          <w:tab w:val="left" w:pos="1335"/>
        </w:tabs>
        <w:spacing w:after="0" w:line="240" w:lineRule="auto"/>
        <w:ind w:right="40" w:firstLine="709"/>
        <w:jc w:val="both"/>
        <w:rPr>
          <w:rStyle w:val="115pt0"/>
          <w:sz w:val="24"/>
          <w:szCs w:val="24"/>
          <w:lang w:val="ky-KG"/>
        </w:rPr>
      </w:pPr>
      <w:r w:rsidRPr="0060228B">
        <w:rPr>
          <w:rStyle w:val="7"/>
          <w:sz w:val="24"/>
          <w:szCs w:val="24"/>
          <w:lang w:val="ky-KG"/>
        </w:rPr>
        <w:t xml:space="preserve">Адисти даярдоодо НБПны өздөштүрүүнүн сапатына баа берүү </w:t>
      </w:r>
      <w:r w:rsidRPr="0060228B">
        <w:rPr>
          <w:sz w:val="24"/>
          <w:szCs w:val="24"/>
          <w:lang w:val="ky-KG"/>
        </w:rPr>
        <w:t>окуп жаткандардын жетишкендиктерине учурдагы контролдукту, аралык аттестациялоону жана бүтүрүүчүлөрдү жыйынтыктоочу мамлекеттик аттестациялоону камтышы керек</w:t>
      </w:r>
      <w:r w:rsidRPr="0060228B">
        <w:rPr>
          <w:rStyle w:val="115pt0"/>
          <w:sz w:val="24"/>
          <w:szCs w:val="24"/>
          <w:lang w:val="ky-KG"/>
        </w:rPr>
        <w:t xml:space="preserve"> </w:t>
      </w:r>
    </w:p>
    <w:p w:rsidR="007F1429" w:rsidRPr="0060228B" w:rsidRDefault="007F1429" w:rsidP="007F1429">
      <w:pPr>
        <w:widowControl w:val="0"/>
        <w:autoSpaceDE w:val="0"/>
        <w:autoSpaceDN w:val="0"/>
        <w:adjustRightInd w:val="0"/>
        <w:ind w:firstLine="567"/>
        <w:jc w:val="both"/>
        <w:rPr>
          <w:lang w:val="ky-KG"/>
        </w:rPr>
      </w:pPr>
      <w:r w:rsidRPr="0060228B">
        <w:rPr>
          <w:lang w:val="ky-KG"/>
        </w:rPr>
        <w:t>Ар бир сабак боюнча билимдерди учурдагы жана ортолук контролдоонун конкреттүү формалары жана жол-жоболору  жогорку окуу жайы тарабынан өз алдынча иштелип чыгат жана окутуунун биринчи айынын ичинде окуп жаткандарга маалымат үчүн жеткирилет.</w:t>
      </w:r>
    </w:p>
    <w:p w:rsidR="007F1429" w:rsidRPr="0060228B" w:rsidRDefault="007F1429" w:rsidP="007F1429">
      <w:pPr>
        <w:pStyle w:val="9"/>
        <w:shd w:val="clear" w:color="auto" w:fill="auto"/>
        <w:tabs>
          <w:tab w:val="left" w:pos="1335"/>
        </w:tabs>
        <w:spacing w:after="0" w:line="240" w:lineRule="auto"/>
        <w:ind w:right="40" w:firstLine="709"/>
        <w:jc w:val="both"/>
        <w:rPr>
          <w:sz w:val="24"/>
          <w:szCs w:val="24"/>
          <w:lang w:val="ky-KG"/>
        </w:rPr>
      </w:pPr>
      <w:r w:rsidRPr="0060228B">
        <w:rPr>
          <w:sz w:val="24"/>
          <w:szCs w:val="24"/>
          <w:lang w:val="ky-KG"/>
        </w:rPr>
        <w:t xml:space="preserve">Окуп жаткандарды тийиштүү НБП талаптарына этап-этап боюнча алардын жеке жетишкендиктерине ылайыктуулугуна аттестациялоо үчүн (жетишкендиктерге учурдагы контролдоо жана аралык аттестациялоо) типтүү тапшырмаларды, контролдук иштерди, академиялык концерттерди, билимин, көндүмдөрдү жана ээ болгон компетенциялардын деңгээлин баалоого мүмкүндүк берүүчү тесттерди жана контролдоо ыкмаларын камтыган баалоочу каражаттардын фонду түзүлөт. </w:t>
      </w:r>
    </w:p>
    <w:p w:rsidR="007F1429" w:rsidRPr="0060228B" w:rsidRDefault="007F1429" w:rsidP="007F1429">
      <w:pPr>
        <w:pStyle w:val="9"/>
        <w:shd w:val="clear" w:color="auto" w:fill="auto"/>
        <w:tabs>
          <w:tab w:val="left" w:pos="1335"/>
        </w:tabs>
        <w:spacing w:after="0" w:line="240" w:lineRule="auto"/>
        <w:ind w:right="40" w:firstLine="709"/>
        <w:jc w:val="both"/>
        <w:rPr>
          <w:sz w:val="24"/>
          <w:szCs w:val="24"/>
          <w:lang w:val="ky-KG"/>
        </w:rPr>
      </w:pPr>
      <w:r w:rsidRPr="0060228B">
        <w:rPr>
          <w:sz w:val="24"/>
          <w:szCs w:val="24"/>
          <w:lang w:val="ky-KG"/>
        </w:rPr>
        <w:t>Баа берүүчү каражаттардын фонддору ЖОЖ тарабынан иштелип чыгат жана бекитилет.</w:t>
      </w:r>
    </w:p>
    <w:p w:rsidR="007F1429" w:rsidRPr="0060228B" w:rsidRDefault="007F1429" w:rsidP="007F1429">
      <w:pPr>
        <w:pStyle w:val="9"/>
        <w:shd w:val="clear" w:color="auto" w:fill="auto"/>
        <w:spacing w:after="0" w:line="240" w:lineRule="auto"/>
        <w:ind w:left="60" w:right="40" w:firstLine="709"/>
        <w:jc w:val="both"/>
        <w:rPr>
          <w:sz w:val="24"/>
          <w:szCs w:val="24"/>
          <w:lang w:val="ky-KG"/>
        </w:rPr>
      </w:pPr>
      <w:r w:rsidRPr="0060228B">
        <w:rPr>
          <w:sz w:val="24"/>
          <w:szCs w:val="24"/>
          <w:lang w:val="ky-KG"/>
        </w:rPr>
        <w:t xml:space="preserve">Баа берүү каражаттарынын фонду толук жана ошол адистик боюнча ЖББ МБС чагылдырылган талаптарга адекваттуу болууга, адисти </w:t>
      </w:r>
      <w:r w:rsidRPr="0060228B">
        <w:rPr>
          <w:color w:val="000000"/>
          <w:sz w:val="24"/>
          <w:szCs w:val="24"/>
          <w:lang w:val="ky-KG"/>
        </w:rPr>
        <w:t>даярд</w:t>
      </w:r>
      <w:r w:rsidRPr="0060228B">
        <w:rPr>
          <w:sz w:val="24"/>
          <w:szCs w:val="24"/>
          <w:lang w:val="ky-KG"/>
        </w:rPr>
        <w:t xml:space="preserve">оонун ачык-айкын </w:t>
      </w:r>
      <w:r w:rsidRPr="0060228B">
        <w:rPr>
          <w:color w:val="000000"/>
          <w:sz w:val="24"/>
          <w:szCs w:val="24"/>
          <w:lang w:val="ky-KG"/>
        </w:rPr>
        <w:t>программа</w:t>
      </w:r>
      <w:r w:rsidRPr="0060228B">
        <w:rPr>
          <w:sz w:val="24"/>
          <w:szCs w:val="24"/>
          <w:lang w:val="ky-KG"/>
        </w:rPr>
        <w:t xml:space="preserve">сынын жана анын окуу планын максаттарына жана милдеттерине </w:t>
      </w:r>
      <w:r w:rsidRPr="0060228B">
        <w:rPr>
          <w:color w:val="000000"/>
          <w:sz w:val="24"/>
          <w:szCs w:val="24"/>
          <w:lang w:val="ky-KG"/>
        </w:rPr>
        <w:t>ылайык</w:t>
      </w:r>
      <w:r w:rsidRPr="0060228B">
        <w:rPr>
          <w:sz w:val="24"/>
          <w:szCs w:val="24"/>
          <w:lang w:val="ky-KG"/>
        </w:rPr>
        <w:t xml:space="preserve"> келүүгө тийиш.  Алар ушул талаптарга </w:t>
      </w:r>
      <w:r w:rsidRPr="0060228B">
        <w:rPr>
          <w:color w:val="000000"/>
          <w:sz w:val="24"/>
          <w:szCs w:val="24"/>
          <w:lang w:val="ky-KG"/>
        </w:rPr>
        <w:t>ылайык</w:t>
      </w:r>
      <w:r w:rsidRPr="0060228B">
        <w:rPr>
          <w:sz w:val="24"/>
          <w:szCs w:val="24"/>
          <w:lang w:val="ky-KG"/>
        </w:rPr>
        <w:t xml:space="preserve"> бүтүрүүчүлөр алган жалпы маданий жана кесиптик компетенциялардын сапатына баа берүүнү </w:t>
      </w:r>
      <w:r w:rsidRPr="0060228B">
        <w:rPr>
          <w:color w:val="000000"/>
          <w:sz w:val="24"/>
          <w:szCs w:val="24"/>
          <w:lang w:val="ky-KG"/>
        </w:rPr>
        <w:t>камсыз кыл</w:t>
      </w:r>
      <w:r w:rsidRPr="0060228B">
        <w:rPr>
          <w:sz w:val="24"/>
          <w:szCs w:val="24"/>
          <w:lang w:val="ky-KG"/>
        </w:rPr>
        <w:t>ууга чакырылган.</w:t>
      </w:r>
    </w:p>
    <w:p w:rsidR="007F1429" w:rsidRPr="0060228B" w:rsidRDefault="007F1429" w:rsidP="007F1429">
      <w:pPr>
        <w:pStyle w:val="9"/>
        <w:shd w:val="clear" w:color="auto" w:fill="auto"/>
        <w:spacing w:after="0" w:line="240" w:lineRule="auto"/>
        <w:ind w:right="40" w:firstLine="567"/>
        <w:jc w:val="both"/>
        <w:rPr>
          <w:sz w:val="24"/>
          <w:szCs w:val="24"/>
          <w:lang w:val="ky-KG"/>
        </w:rPr>
      </w:pPr>
      <w:r w:rsidRPr="0060228B">
        <w:rPr>
          <w:sz w:val="24"/>
          <w:szCs w:val="24"/>
          <w:lang w:val="ky-KG"/>
        </w:rPr>
        <w:t xml:space="preserve">ЖОЖ </w:t>
      </w:r>
      <w:r w:rsidRPr="0060228B">
        <w:rPr>
          <w:color w:val="000000"/>
          <w:sz w:val="24"/>
          <w:szCs w:val="24"/>
          <w:lang w:val="ky-KG"/>
        </w:rPr>
        <w:t>тарабынан</w:t>
      </w:r>
      <w:r w:rsidRPr="0060228B">
        <w:rPr>
          <w:sz w:val="24"/>
          <w:szCs w:val="24"/>
          <w:lang w:val="ky-KG"/>
        </w:rPr>
        <w:t xml:space="preserve"> адистердин келечектеги кесиптик ишинин шарттары менен алардын </w:t>
      </w:r>
      <w:r w:rsidRPr="0060228B">
        <w:rPr>
          <w:rStyle w:val="7"/>
          <w:sz w:val="24"/>
          <w:szCs w:val="24"/>
          <w:lang w:val="ky-KG"/>
        </w:rPr>
        <w:t xml:space="preserve">компетенциясына баа берүү жана контролдоо системасына  </w:t>
      </w:r>
      <w:r w:rsidRPr="0060228B">
        <w:rPr>
          <w:sz w:val="24"/>
          <w:szCs w:val="24"/>
          <w:lang w:val="ky-KG"/>
        </w:rPr>
        <w:t xml:space="preserve"> </w:t>
      </w:r>
      <w:r w:rsidRPr="0060228B">
        <w:rPr>
          <w:color w:val="000000"/>
          <w:sz w:val="24"/>
          <w:szCs w:val="24"/>
          <w:lang w:val="ky-KG"/>
        </w:rPr>
        <w:t>мүмкүн</w:t>
      </w:r>
      <w:r w:rsidRPr="0060228B">
        <w:rPr>
          <w:sz w:val="24"/>
          <w:szCs w:val="24"/>
          <w:lang w:val="ky-KG"/>
        </w:rPr>
        <w:t xml:space="preserve"> болушунча жакындатуу үчүн шарт </w:t>
      </w:r>
      <w:r w:rsidRPr="0060228B">
        <w:rPr>
          <w:color w:val="000000"/>
          <w:sz w:val="24"/>
          <w:szCs w:val="24"/>
          <w:lang w:val="ky-KG"/>
        </w:rPr>
        <w:t xml:space="preserve">түзүлүүгө тийиш. Бул максатта  конкреттүү сабактардын окутуучуларынан тышкары тышкы эксперттер катары иш берүүчүлөр (таламдаш тараптардын </w:t>
      </w:r>
      <w:r w:rsidRPr="0060228B">
        <w:rPr>
          <w:bCs/>
          <w:color w:val="000000"/>
          <w:sz w:val="24"/>
          <w:szCs w:val="24"/>
          <w:lang w:val="ky-KG" w:eastAsia="ru-RU"/>
        </w:rPr>
        <w:t>өкүл</w:t>
      </w:r>
      <w:r w:rsidRPr="0060228B">
        <w:rPr>
          <w:color w:val="000000"/>
          <w:sz w:val="24"/>
          <w:szCs w:val="24"/>
          <w:lang w:val="ky-KG"/>
        </w:rPr>
        <w:t xml:space="preserve">дөрү), тектеш сабактарды өткөн окутуучулар жигердүү тартылууга тийиш. </w:t>
      </w:r>
    </w:p>
    <w:p w:rsidR="007F1429" w:rsidRPr="0060228B" w:rsidRDefault="007F1429" w:rsidP="007F1429">
      <w:pPr>
        <w:pStyle w:val="9"/>
        <w:shd w:val="clear" w:color="auto" w:fill="auto"/>
        <w:spacing w:after="0" w:line="240" w:lineRule="auto"/>
        <w:ind w:left="20" w:right="20" w:firstLine="720"/>
        <w:jc w:val="both"/>
        <w:rPr>
          <w:sz w:val="24"/>
          <w:szCs w:val="24"/>
          <w:lang w:val="ky-KG"/>
        </w:rPr>
      </w:pPr>
      <w:r w:rsidRPr="0060228B">
        <w:rPr>
          <w:rStyle w:val="7"/>
          <w:sz w:val="24"/>
          <w:szCs w:val="24"/>
          <w:lang w:val="ky-KG"/>
        </w:rPr>
        <w:t xml:space="preserve">Окуп жаткандарга бүтүндөй окуу процессинин мазмунуна, уюштурулушуна жана сапатына, ошондой эле айрым окутуучулардын иштерине баа берүү мүмкүнчүлүгү берилүүгө тийиш. </w:t>
      </w:r>
      <w:r w:rsidRPr="0060228B">
        <w:rPr>
          <w:rStyle w:val="7"/>
          <w:sz w:val="24"/>
          <w:szCs w:val="24"/>
          <w:lang w:val="ky-KG" w:eastAsia="ru-RU"/>
        </w:rPr>
        <w:t>жыйынты</w:t>
      </w:r>
      <w:r w:rsidRPr="0060228B">
        <w:rPr>
          <w:rStyle w:val="7"/>
          <w:sz w:val="24"/>
          <w:szCs w:val="24"/>
          <w:lang w:val="ky-KG"/>
        </w:rPr>
        <w:t xml:space="preserve">ктоочу мамлекеттик аттестация бүтүрүүчү квалификациялык ишти (дипломдук долбоорду (ишти)) коргоону камтыйт. Мамлекеттик сынак ЖОЖдун  илимий кеңешинин чечими боюнча киргизилет.   </w:t>
      </w:r>
    </w:p>
    <w:p w:rsidR="007F1429" w:rsidRPr="0060228B" w:rsidRDefault="007F1429" w:rsidP="007F1429">
      <w:pPr>
        <w:widowControl w:val="0"/>
        <w:autoSpaceDE w:val="0"/>
        <w:autoSpaceDN w:val="0"/>
        <w:adjustRightInd w:val="0"/>
        <w:ind w:firstLine="709"/>
        <w:jc w:val="both"/>
        <w:rPr>
          <w:lang w:val="ky-KG"/>
        </w:rPr>
      </w:pPr>
      <w:r w:rsidRPr="0060228B">
        <w:rPr>
          <w:rStyle w:val="7"/>
          <w:sz w:val="24"/>
          <w:szCs w:val="24"/>
          <w:lang w:val="ky-KG"/>
        </w:rPr>
        <w:t xml:space="preserve">Бүтүрүүчү квалификациялык иштин (дипломдук долбоордун (иштин)) мазмунуна, көлөмүнө жана структурасына талаптар, ошондой эле мамлекеттик сынактарга (бар болсо) талаптар ЖОЖ тарабынан аныкталат. </w:t>
      </w:r>
    </w:p>
    <w:p w:rsidR="007F1429" w:rsidRPr="0060228B" w:rsidRDefault="007F1429" w:rsidP="007F1429">
      <w:pPr>
        <w:pStyle w:val="9"/>
        <w:shd w:val="clear" w:color="auto" w:fill="auto"/>
        <w:tabs>
          <w:tab w:val="left" w:pos="1399"/>
        </w:tabs>
        <w:spacing w:after="0" w:line="240" w:lineRule="auto"/>
        <w:ind w:right="20" w:firstLine="709"/>
        <w:jc w:val="both"/>
        <w:rPr>
          <w:rStyle w:val="7"/>
          <w:sz w:val="24"/>
          <w:szCs w:val="24"/>
          <w:lang w:val="ky-KG"/>
        </w:rPr>
      </w:pPr>
      <w:r w:rsidRPr="0060228B">
        <w:rPr>
          <w:rStyle w:val="7"/>
          <w:sz w:val="24"/>
          <w:szCs w:val="24"/>
          <w:lang w:val="ky-KG"/>
        </w:rPr>
        <w:t>Мамлекеттик сынактар окуу программасына толук ылайык түзүлгөн билеттер боюнча жүргүзүлөт, ал бүтүрүүчүнүн кесиптик милдеттерди чечүүгө теориялык даярдыгын аныктоого мүмкүндүк берет.</w:t>
      </w:r>
    </w:p>
    <w:p w:rsidR="007F1429" w:rsidRPr="0060228B" w:rsidRDefault="007F1429" w:rsidP="007F1429">
      <w:pPr>
        <w:pStyle w:val="9"/>
        <w:shd w:val="clear" w:color="auto" w:fill="auto"/>
        <w:tabs>
          <w:tab w:val="left" w:pos="1399"/>
        </w:tabs>
        <w:spacing w:after="0" w:line="240" w:lineRule="auto"/>
        <w:ind w:right="20" w:firstLine="709"/>
        <w:jc w:val="both"/>
        <w:rPr>
          <w:rStyle w:val="7"/>
          <w:sz w:val="24"/>
          <w:szCs w:val="24"/>
          <w:lang w:val="ky-KG"/>
        </w:rPr>
      </w:pPr>
      <w:r w:rsidRPr="0060228B">
        <w:rPr>
          <w:rStyle w:val="7"/>
          <w:sz w:val="24"/>
          <w:szCs w:val="24"/>
          <w:lang w:val="ky-KG"/>
        </w:rPr>
        <w:t xml:space="preserve">Дипломдук долбоорду (ишти) тапшыруунун жана мамлекеттик сынактарды тапшыруунун натыйжалары “эң жакшы”, “жакшы”, “канааттандырарлык”, </w:t>
      </w:r>
      <w:r w:rsidRPr="0060228B">
        <w:rPr>
          <w:rStyle w:val="7"/>
          <w:sz w:val="24"/>
          <w:szCs w:val="24"/>
          <w:lang w:val="ky-KG"/>
        </w:rPr>
        <w:lastRenderedPageBreak/>
        <w:t xml:space="preserve">“канааттандырарлык эмес” деген баалар менен аныкталат, ошол эле күнү аттестациялоодон кийин жарыя кылынат, аттестациялык </w:t>
      </w:r>
      <w:r w:rsidRPr="0060228B">
        <w:rPr>
          <w:rStyle w:val="7"/>
          <w:spacing w:val="-1"/>
          <w:sz w:val="24"/>
          <w:szCs w:val="24"/>
          <w:lang w:val="ky-KG"/>
        </w:rPr>
        <w:t>к</w:t>
      </w:r>
      <w:r w:rsidRPr="0060228B">
        <w:rPr>
          <w:rStyle w:val="7"/>
          <w:sz w:val="24"/>
          <w:szCs w:val="24"/>
          <w:lang w:val="ky-KG"/>
        </w:rPr>
        <w:t>о</w:t>
      </w:r>
      <w:r w:rsidRPr="0060228B">
        <w:rPr>
          <w:rStyle w:val="7"/>
          <w:spacing w:val="-1"/>
          <w:sz w:val="24"/>
          <w:szCs w:val="24"/>
          <w:lang w:val="ky-KG"/>
        </w:rPr>
        <w:t>м</w:t>
      </w:r>
      <w:r w:rsidRPr="0060228B">
        <w:rPr>
          <w:rStyle w:val="7"/>
          <w:spacing w:val="1"/>
          <w:sz w:val="24"/>
          <w:szCs w:val="24"/>
          <w:lang w:val="ky-KG"/>
        </w:rPr>
        <w:t>и</w:t>
      </w:r>
      <w:r w:rsidRPr="0060228B">
        <w:rPr>
          <w:rStyle w:val="7"/>
          <w:spacing w:val="-1"/>
          <w:sz w:val="24"/>
          <w:szCs w:val="24"/>
          <w:lang w:val="ky-KG"/>
        </w:rPr>
        <w:t>сс</w:t>
      </w:r>
      <w:r w:rsidRPr="0060228B">
        <w:rPr>
          <w:rStyle w:val="7"/>
          <w:spacing w:val="1"/>
          <w:sz w:val="24"/>
          <w:szCs w:val="24"/>
          <w:lang w:val="ky-KG"/>
        </w:rPr>
        <w:t>ия</w:t>
      </w:r>
      <w:r w:rsidRPr="0060228B">
        <w:rPr>
          <w:rStyle w:val="7"/>
          <w:sz w:val="24"/>
          <w:szCs w:val="24"/>
          <w:lang w:val="ky-KG"/>
        </w:rPr>
        <w:t xml:space="preserve">нын жыйналышынын белгиленген үлгүдөгү протоколу менен таризделет.    </w:t>
      </w:r>
    </w:p>
    <w:p w:rsidR="007F1429" w:rsidRPr="0060228B" w:rsidRDefault="007F1429" w:rsidP="007F1429">
      <w:pPr>
        <w:pStyle w:val="9"/>
        <w:shd w:val="clear" w:color="auto" w:fill="auto"/>
        <w:tabs>
          <w:tab w:val="left" w:pos="1399"/>
        </w:tabs>
        <w:spacing w:after="0" w:line="240" w:lineRule="auto"/>
        <w:ind w:right="20" w:firstLine="709"/>
        <w:jc w:val="both"/>
        <w:rPr>
          <w:rStyle w:val="7"/>
          <w:sz w:val="24"/>
          <w:szCs w:val="24"/>
          <w:lang w:val="ky-KG"/>
        </w:rPr>
      </w:pPr>
      <w:r w:rsidRPr="0060228B">
        <w:rPr>
          <w:rStyle w:val="7"/>
          <w:sz w:val="24"/>
          <w:szCs w:val="24"/>
          <w:lang w:val="ky-KG" w:eastAsia="ru-RU"/>
        </w:rPr>
        <w:t>Жыйынты</w:t>
      </w:r>
      <w:r w:rsidRPr="0060228B">
        <w:rPr>
          <w:rStyle w:val="7"/>
          <w:sz w:val="24"/>
          <w:szCs w:val="24"/>
          <w:lang w:val="ky-KG"/>
        </w:rPr>
        <w:t xml:space="preserve">ктоочу мамлекеттик аттестациянын курамына кирген аттестациялык сыноо студенттин сабактан жетишүүсүнө жана ортолук аттестациялоого учурдагы контролдун негизинде даярдык деңгээлиндеги баа менен алмаштырылбайт. </w:t>
      </w:r>
    </w:p>
    <w:p w:rsidR="008F1900" w:rsidRPr="0060228B" w:rsidRDefault="008F1900" w:rsidP="007F1429">
      <w:pPr>
        <w:pStyle w:val="9"/>
        <w:shd w:val="clear" w:color="auto" w:fill="auto"/>
        <w:tabs>
          <w:tab w:val="left" w:pos="1399"/>
        </w:tabs>
        <w:spacing w:after="0" w:line="240" w:lineRule="auto"/>
        <w:ind w:right="20" w:firstLine="709"/>
        <w:jc w:val="both"/>
        <w:rPr>
          <w:rStyle w:val="7"/>
          <w:sz w:val="24"/>
          <w:szCs w:val="24"/>
          <w:lang w:val="ky-KG"/>
        </w:rPr>
      </w:pPr>
    </w:p>
    <w:p w:rsidR="003C038D" w:rsidRPr="0060228B" w:rsidRDefault="003C038D" w:rsidP="003C038D">
      <w:pPr>
        <w:pStyle w:val="9"/>
        <w:shd w:val="clear" w:color="auto" w:fill="auto"/>
        <w:tabs>
          <w:tab w:val="left" w:pos="1399"/>
        </w:tabs>
        <w:spacing w:after="0" w:line="240" w:lineRule="auto"/>
        <w:ind w:right="20" w:firstLine="567"/>
        <w:jc w:val="both"/>
        <w:rPr>
          <w:b/>
          <w:sz w:val="24"/>
          <w:szCs w:val="24"/>
          <w:lang w:val="ky-KG"/>
        </w:rPr>
      </w:pPr>
      <w:r w:rsidRPr="0060228B">
        <w:rPr>
          <w:b/>
          <w:sz w:val="24"/>
          <w:szCs w:val="24"/>
          <w:lang w:val="ky-KG"/>
        </w:rPr>
        <w:t xml:space="preserve">Бүтүрүүчүлөрдү жыйынтыктоочу мамлекеттик аттестациялоо </w:t>
      </w:r>
      <w:r w:rsidRPr="0060228B">
        <w:rPr>
          <w:b/>
          <w:color w:val="000000"/>
          <w:sz w:val="24"/>
          <w:szCs w:val="24"/>
          <w:lang w:val="ky-KG"/>
        </w:rPr>
        <w:t>төмөнкү</w:t>
      </w:r>
      <w:r w:rsidRPr="0060228B">
        <w:rPr>
          <w:b/>
          <w:sz w:val="24"/>
          <w:szCs w:val="24"/>
          <w:lang w:val="ky-KG"/>
        </w:rPr>
        <w:t>дөй сынактардан турат:</w:t>
      </w:r>
    </w:p>
    <w:p w:rsidR="00823E2B" w:rsidRDefault="00823E2B" w:rsidP="00823E2B">
      <w:pPr>
        <w:pStyle w:val="9"/>
        <w:numPr>
          <w:ilvl w:val="0"/>
          <w:numId w:val="37"/>
        </w:numPr>
        <w:shd w:val="clear" w:color="auto" w:fill="auto"/>
        <w:tabs>
          <w:tab w:val="left" w:pos="1399"/>
        </w:tabs>
        <w:spacing w:after="0" w:line="240" w:lineRule="auto"/>
        <w:ind w:right="20"/>
        <w:jc w:val="both"/>
        <w:rPr>
          <w:rStyle w:val="7"/>
          <w:b/>
          <w:sz w:val="24"/>
          <w:szCs w:val="24"/>
          <w:lang w:val="ky-KG"/>
        </w:rPr>
      </w:pPr>
      <w:r w:rsidRPr="0060228B">
        <w:rPr>
          <w:b/>
          <w:sz w:val="24"/>
          <w:szCs w:val="24"/>
          <w:lang w:val="ky-KG"/>
        </w:rPr>
        <w:t>Бүтүрүүчү квалификациялык иш</w:t>
      </w:r>
      <w:r w:rsidRPr="0060228B">
        <w:rPr>
          <w:rStyle w:val="7"/>
          <w:b/>
          <w:sz w:val="24"/>
          <w:szCs w:val="24"/>
          <w:lang w:val="ky-KG"/>
        </w:rPr>
        <w:t>.</w:t>
      </w:r>
      <w:r>
        <w:rPr>
          <w:rStyle w:val="7"/>
          <w:b/>
          <w:sz w:val="24"/>
          <w:szCs w:val="24"/>
          <w:lang w:val="ky-KG"/>
        </w:rPr>
        <w:t xml:space="preserve">   </w:t>
      </w:r>
      <w:r w:rsidRPr="001B4566">
        <w:rPr>
          <w:rStyle w:val="7"/>
          <w:b/>
          <w:sz w:val="24"/>
          <w:szCs w:val="24"/>
          <w:lang w:val="ky-KG"/>
        </w:rPr>
        <w:t>(Дипломдук иш)</w:t>
      </w:r>
      <w:r>
        <w:rPr>
          <w:rStyle w:val="7"/>
          <w:b/>
          <w:sz w:val="24"/>
          <w:szCs w:val="24"/>
          <w:lang w:val="ky-KG"/>
        </w:rPr>
        <w:t>.</w:t>
      </w:r>
    </w:p>
    <w:p w:rsidR="00823E2B" w:rsidRPr="001B4566" w:rsidRDefault="00823E2B" w:rsidP="00823E2B">
      <w:pPr>
        <w:pStyle w:val="9"/>
        <w:numPr>
          <w:ilvl w:val="0"/>
          <w:numId w:val="37"/>
        </w:numPr>
        <w:shd w:val="clear" w:color="auto" w:fill="auto"/>
        <w:tabs>
          <w:tab w:val="left" w:pos="1399"/>
        </w:tabs>
        <w:spacing w:after="0" w:line="240" w:lineRule="auto"/>
        <w:ind w:right="20"/>
        <w:jc w:val="both"/>
        <w:rPr>
          <w:rStyle w:val="7"/>
          <w:b/>
          <w:sz w:val="24"/>
          <w:szCs w:val="24"/>
          <w:lang w:val="ky-KG"/>
        </w:rPr>
      </w:pPr>
      <w:r>
        <w:rPr>
          <w:b/>
          <w:sz w:val="24"/>
          <w:szCs w:val="24"/>
          <w:lang w:val="ky-KG"/>
        </w:rPr>
        <w:t>Театр критикасынын тарыхы.</w:t>
      </w:r>
    </w:p>
    <w:p w:rsidR="00823E2B" w:rsidRPr="00234F0A" w:rsidRDefault="00823E2B" w:rsidP="00823E2B">
      <w:pPr>
        <w:pStyle w:val="9"/>
        <w:numPr>
          <w:ilvl w:val="0"/>
          <w:numId w:val="37"/>
        </w:numPr>
        <w:shd w:val="clear" w:color="auto" w:fill="auto"/>
        <w:tabs>
          <w:tab w:val="left" w:pos="1399"/>
        </w:tabs>
        <w:spacing w:after="0" w:line="240" w:lineRule="auto"/>
        <w:ind w:right="20"/>
        <w:jc w:val="both"/>
        <w:rPr>
          <w:rStyle w:val="7"/>
          <w:b/>
          <w:color w:val="auto"/>
          <w:sz w:val="24"/>
          <w:szCs w:val="24"/>
          <w:shd w:val="clear" w:color="auto" w:fill="auto"/>
          <w:lang w:val="ky-KG"/>
        </w:rPr>
      </w:pPr>
      <w:r>
        <w:rPr>
          <w:rStyle w:val="7"/>
          <w:b/>
          <w:sz w:val="24"/>
          <w:szCs w:val="24"/>
          <w:lang w:val="ky-KG"/>
        </w:rPr>
        <w:t>Театр таануунун окутуу методикасы</w:t>
      </w:r>
    </w:p>
    <w:p w:rsidR="003C038D" w:rsidRPr="00823E2B" w:rsidRDefault="00823E2B" w:rsidP="00823E2B">
      <w:pPr>
        <w:pStyle w:val="9"/>
        <w:numPr>
          <w:ilvl w:val="0"/>
          <w:numId w:val="37"/>
        </w:numPr>
        <w:shd w:val="clear" w:color="auto" w:fill="auto"/>
        <w:tabs>
          <w:tab w:val="left" w:pos="1399"/>
        </w:tabs>
        <w:spacing w:after="0" w:line="240" w:lineRule="auto"/>
        <w:ind w:right="20"/>
        <w:jc w:val="both"/>
        <w:rPr>
          <w:rStyle w:val="7"/>
          <w:b/>
          <w:color w:val="auto"/>
          <w:sz w:val="24"/>
          <w:szCs w:val="24"/>
          <w:shd w:val="clear" w:color="auto" w:fill="auto"/>
          <w:lang w:val="ky-KG"/>
        </w:rPr>
      </w:pPr>
      <w:r>
        <w:rPr>
          <w:rStyle w:val="7"/>
          <w:b/>
          <w:sz w:val="24"/>
          <w:szCs w:val="24"/>
        </w:rPr>
        <w:t xml:space="preserve">Дисциплина </w:t>
      </w:r>
      <w:proofErr w:type="spellStart"/>
      <w:r>
        <w:rPr>
          <w:rStyle w:val="7"/>
          <w:b/>
          <w:sz w:val="24"/>
          <w:szCs w:val="24"/>
        </w:rPr>
        <w:t>аралы</w:t>
      </w:r>
      <w:proofErr w:type="spellEnd"/>
      <w:r>
        <w:rPr>
          <w:rStyle w:val="7"/>
          <w:b/>
          <w:sz w:val="24"/>
          <w:szCs w:val="24"/>
          <w:lang w:val="ky-KG"/>
        </w:rPr>
        <w:t>к жыйынтыктоочу аттестациялоо</w:t>
      </w:r>
    </w:p>
    <w:p w:rsidR="00803981" w:rsidRPr="00803981" w:rsidRDefault="00803981" w:rsidP="00803981">
      <w:pPr>
        <w:pStyle w:val="9"/>
        <w:shd w:val="clear" w:color="auto" w:fill="auto"/>
        <w:tabs>
          <w:tab w:val="left" w:pos="1399"/>
        </w:tabs>
        <w:spacing w:after="0" w:line="240" w:lineRule="auto"/>
        <w:ind w:left="927" w:right="20"/>
        <w:jc w:val="both"/>
        <w:rPr>
          <w:b/>
          <w:sz w:val="24"/>
          <w:szCs w:val="24"/>
          <w:lang w:val="ky-KG"/>
        </w:rPr>
      </w:pPr>
    </w:p>
    <w:p w:rsidR="008F1900" w:rsidRPr="0060228B" w:rsidRDefault="008F1900" w:rsidP="008F1900">
      <w:pPr>
        <w:pStyle w:val="9"/>
        <w:shd w:val="clear" w:color="auto" w:fill="auto"/>
        <w:tabs>
          <w:tab w:val="left" w:pos="1399"/>
        </w:tabs>
        <w:spacing w:after="0" w:line="240" w:lineRule="auto"/>
        <w:ind w:right="20" w:firstLine="567"/>
        <w:jc w:val="both"/>
        <w:rPr>
          <w:rStyle w:val="7"/>
          <w:sz w:val="24"/>
          <w:szCs w:val="24"/>
          <w:lang w:val="ky-KG"/>
        </w:rPr>
      </w:pPr>
      <w:r w:rsidRPr="0060228B">
        <w:rPr>
          <w:rStyle w:val="7"/>
          <w:sz w:val="24"/>
          <w:szCs w:val="24"/>
          <w:lang w:val="ky-KG"/>
        </w:rPr>
        <w:t xml:space="preserve">Мамлекеттик сынактар окуу программасына толук ылайык түзүлгөн билеттер боюнча </w:t>
      </w:r>
      <w:r w:rsidRPr="0060228B">
        <w:rPr>
          <w:rStyle w:val="7"/>
          <w:bCs/>
          <w:sz w:val="24"/>
          <w:szCs w:val="24"/>
          <w:lang w:val="ky-KG"/>
        </w:rPr>
        <w:t>жүргүзүлөт</w:t>
      </w:r>
      <w:r w:rsidRPr="0060228B">
        <w:rPr>
          <w:rStyle w:val="7"/>
          <w:sz w:val="24"/>
          <w:szCs w:val="24"/>
          <w:lang w:val="ky-KG"/>
        </w:rPr>
        <w:t>, ал бүтүрүүчүнүн кесиптик милдеттерди чечүүгө теориялык даярдыгын аныктоого мүмкүндүк берет.</w:t>
      </w:r>
    </w:p>
    <w:p w:rsidR="008F1900" w:rsidRPr="0060228B" w:rsidRDefault="008F1900" w:rsidP="008F1900">
      <w:pPr>
        <w:pStyle w:val="9"/>
        <w:shd w:val="clear" w:color="auto" w:fill="auto"/>
        <w:tabs>
          <w:tab w:val="left" w:pos="1399"/>
        </w:tabs>
        <w:spacing w:after="0" w:line="240" w:lineRule="auto"/>
        <w:ind w:right="20" w:firstLine="567"/>
        <w:jc w:val="both"/>
        <w:rPr>
          <w:rStyle w:val="7"/>
          <w:sz w:val="24"/>
          <w:szCs w:val="24"/>
          <w:lang w:val="ky-KG"/>
        </w:rPr>
      </w:pPr>
      <w:r w:rsidRPr="0060228B">
        <w:rPr>
          <w:rStyle w:val="7"/>
          <w:sz w:val="24"/>
          <w:szCs w:val="24"/>
          <w:lang w:val="ky-KG"/>
        </w:rPr>
        <w:t xml:space="preserve">Дипломдук долбоорду (ишти) тапшыруунун жана мамлекеттик сынактарды тапшыруунун натыйжалары “эң жакшы”, “жакшы”, “канааттандырарлык”, “канааттандырарлык эмес” деген баалар менен аныкталат, ошол эле күнү аттестациялоодон кийин жарыя кылынат, аттестациялык </w:t>
      </w:r>
      <w:r w:rsidRPr="0060228B">
        <w:rPr>
          <w:rStyle w:val="7"/>
          <w:spacing w:val="-1"/>
          <w:sz w:val="24"/>
          <w:szCs w:val="24"/>
          <w:lang w:val="ky-KG"/>
        </w:rPr>
        <w:t>к</w:t>
      </w:r>
      <w:r w:rsidRPr="0060228B">
        <w:rPr>
          <w:rStyle w:val="7"/>
          <w:sz w:val="24"/>
          <w:szCs w:val="24"/>
          <w:lang w:val="ky-KG"/>
        </w:rPr>
        <w:t>о</w:t>
      </w:r>
      <w:r w:rsidRPr="0060228B">
        <w:rPr>
          <w:rStyle w:val="7"/>
          <w:spacing w:val="-1"/>
          <w:sz w:val="24"/>
          <w:szCs w:val="24"/>
          <w:lang w:val="ky-KG"/>
        </w:rPr>
        <w:t>м</w:t>
      </w:r>
      <w:r w:rsidRPr="0060228B">
        <w:rPr>
          <w:rStyle w:val="7"/>
          <w:spacing w:val="1"/>
          <w:sz w:val="24"/>
          <w:szCs w:val="24"/>
          <w:lang w:val="ky-KG"/>
        </w:rPr>
        <w:t>и</w:t>
      </w:r>
      <w:r w:rsidRPr="0060228B">
        <w:rPr>
          <w:rStyle w:val="7"/>
          <w:spacing w:val="-1"/>
          <w:sz w:val="24"/>
          <w:szCs w:val="24"/>
          <w:lang w:val="ky-KG"/>
        </w:rPr>
        <w:t>сс</w:t>
      </w:r>
      <w:r w:rsidRPr="0060228B">
        <w:rPr>
          <w:rStyle w:val="7"/>
          <w:spacing w:val="1"/>
          <w:sz w:val="24"/>
          <w:szCs w:val="24"/>
          <w:lang w:val="ky-KG"/>
        </w:rPr>
        <w:t>ия</w:t>
      </w:r>
      <w:r w:rsidRPr="0060228B">
        <w:rPr>
          <w:rStyle w:val="7"/>
          <w:sz w:val="24"/>
          <w:szCs w:val="24"/>
          <w:lang w:val="ky-KG"/>
        </w:rPr>
        <w:t xml:space="preserve">нын жыйналышынын белгиленген үлгүдөгү протоколу менен таризделет.    </w:t>
      </w:r>
    </w:p>
    <w:p w:rsidR="00C40A05" w:rsidRPr="0060228B" w:rsidRDefault="008F1900" w:rsidP="002D7D79">
      <w:pPr>
        <w:pStyle w:val="9"/>
        <w:shd w:val="clear" w:color="auto" w:fill="auto"/>
        <w:tabs>
          <w:tab w:val="left" w:pos="1399"/>
        </w:tabs>
        <w:spacing w:after="0" w:line="240" w:lineRule="auto"/>
        <w:ind w:right="20" w:firstLine="567"/>
        <w:jc w:val="both"/>
        <w:rPr>
          <w:rStyle w:val="7"/>
          <w:sz w:val="24"/>
          <w:szCs w:val="24"/>
          <w:lang w:val="ky-KG"/>
        </w:rPr>
      </w:pPr>
      <w:r w:rsidRPr="0060228B">
        <w:rPr>
          <w:rStyle w:val="7"/>
          <w:sz w:val="24"/>
          <w:szCs w:val="24"/>
          <w:lang w:val="ky-KG" w:eastAsia="ru-RU"/>
        </w:rPr>
        <w:t>Жыйынты</w:t>
      </w:r>
      <w:r w:rsidRPr="0060228B">
        <w:rPr>
          <w:rStyle w:val="7"/>
          <w:sz w:val="24"/>
          <w:szCs w:val="24"/>
          <w:lang w:val="ky-KG"/>
        </w:rPr>
        <w:t xml:space="preserve">ктоочу мамлекеттик аттестациянын курамына кирген аттестациялык сыноо студенттин сабактан жетишүүсүнө жана ортолук аттестациялоого учурдагы контролдун негизинде даярдык деңгээлиндеги баа менен алмаштырылбайт. </w:t>
      </w:r>
    </w:p>
    <w:p w:rsidR="007F1429" w:rsidRPr="0060228B" w:rsidRDefault="007F1429" w:rsidP="007F1429">
      <w:pPr>
        <w:pStyle w:val="9"/>
        <w:shd w:val="clear" w:color="auto" w:fill="auto"/>
        <w:tabs>
          <w:tab w:val="left" w:pos="1399"/>
        </w:tabs>
        <w:spacing w:after="0" w:line="240" w:lineRule="auto"/>
        <w:ind w:right="20" w:firstLine="567"/>
        <w:jc w:val="both"/>
        <w:rPr>
          <w:rStyle w:val="7"/>
          <w:sz w:val="24"/>
          <w:szCs w:val="24"/>
          <w:lang w:val="ky-KG"/>
        </w:rPr>
      </w:pPr>
      <w:r w:rsidRPr="0060228B">
        <w:rPr>
          <w:rStyle w:val="7"/>
          <w:sz w:val="24"/>
          <w:szCs w:val="24"/>
          <w:lang w:val="ky-KG"/>
        </w:rPr>
        <w:t>.</w:t>
      </w:r>
    </w:p>
    <w:p w:rsidR="007F1429" w:rsidRPr="0060228B" w:rsidRDefault="00652B29" w:rsidP="007F1429">
      <w:pPr>
        <w:widowControl w:val="0"/>
        <w:autoSpaceDE w:val="0"/>
        <w:autoSpaceDN w:val="0"/>
        <w:adjustRightInd w:val="0"/>
        <w:ind w:firstLine="709"/>
        <w:jc w:val="both"/>
        <w:rPr>
          <w:b/>
          <w:color w:val="000000"/>
          <w:lang w:val="ky-KG"/>
        </w:rPr>
      </w:pPr>
      <w:r>
        <w:rPr>
          <w:b/>
          <w:lang w:val="ky-KG"/>
        </w:rPr>
        <w:t>570002</w:t>
      </w:r>
      <w:r w:rsidRPr="0060228B">
        <w:rPr>
          <w:b/>
          <w:spacing w:val="-1"/>
          <w:lang w:val="ky-KG"/>
        </w:rPr>
        <w:t xml:space="preserve"> </w:t>
      </w:r>
      <w:r>
        <w:rPr>
          <w:b/>
          <w:spacing w:val="-1"/>
          <w:lang w:val="ky-KG"/>
        </w:rPr>
        <w:t>Театр таануу, педагог</w:t>
      </w:r>
      <w:r w:rsidRPr="0060228B">
        <w:rPr>
          <w:lang w:val="ky-KG"/>
        </w:rPr>
        <w:t xml:space="preserve"> </w:t>
      </w:r>
      <w:r w:rsidR="007F1429" w:rsidRPr="0060228B">
        <w:rPr>
          <w:spacing w:val="-1"/>
          <w:lang w:val="ky-KG"/>
        </w:rPr>
        <w:t>багыты</w:t>
      </w:r>
      <w:r w:rsidR="007F1429" w:rsidRPr="0060228B">
        <w:rPr>
          <w:lang w:val="ky-KG"/>
        </w:rPr>
        <w:t xml:space="preserve"> боюнча ушул стандарт базалык ЖОЖдун - </w:t>
      </w:r>
      <w:r w:rsidR="00C31371" w:rsidRPr="0060228B">
        <w:rPr>
          <w:lang w:val="ky-KG"/>
        </w:rPr>
        <w:t xml:space="preserve">Б.Бейшеналиева атындагы Кыргыз </w:t>
      </w:r>
      <w:r w:rsidR="00C31371" w:rsidRPr="0060228B">
        <w:rPr>
          <w:color w:val="000000"/>
          <w:lang w:val="ky-KG"/>
        </w:rPr>
        <w:t>мамлекеттик</w:t>
      </w:r>
      <w:r w:rsidR="00C31371" w:rsidRPr="0060228B">
        <w:rPr>
          <w:lang w:val="ky-KG"/>
        </w:rPr>
        <w:t xml:space="preserve"> </w:t>
      </w:r>
      <w:r w:rsidR="00C31371" w:rsidRPr="0060228B">
        <w:rPr>
          <w:rStyle w:val="5"/>
          <w:rFonts w:ascii="Times New Roman" w:hAnsi="Times New Roman"/>
          <w:b w:val="0"/>
          <w:bCs/>
          <w:color w:val="000000"/>
          <w:sz w:val="24"/>
          <w:lang w:val="ky-KG"/>
        </w:rPr>
        <w:t>маданият жана искусство университетинин</w:t>
      </w:r>
      <w:r w:rsidR="007F1429" w:rsidRPr="0060228B">
        <w:rPr>
          <w:lang w:val="ky-KG"/>
        </w:rPr>
        <w:t xml:space="preserve"> алдындагы көркөм өнөр жагындагы билим берүү боюнча Окутуу-усулдук бирикмеси тарабынан иштелип чыккан.</w:t>
      </w:r>
      <w:r w:rsidR="007F1429" w:rsidRPr="0060228B">
        <w:rPr>
          <w:b/>
          <w:lang w:val="ky-KG"/>
        </w:rPr>
        <w:t xml:space="preserve"> </w:t>
      </w:r>
      <w:r w:rsidR="007F1429" w:rsidRPr="0060228B">
        <w:rPr>
          <w:b/>
          <w:color w:val="000000"/>
          <w:lang w:val="ky-KG"/>
        </w:rPr>
        <w:t xml:space="preserve"> </w:t>
      </w:r>
    </w:p>
    <w:p w:rsidR="002D7D79" w:rsidRDefault="002D7D79" w:rsidP="00C40A05">
      <w:pPr>
        <w:widowControl w:val="0"/>
        <w:tabs>
          <w:tab w:val="left" w:pos="1740"/>
          <w:tab w:val="center" w:pos="4961"/>
        </w:tabs>
        <w:autoSpaceDE w:val="0"/>
        <w:autoSpaceDN w:val="0"/>
        <w:adjustRightInd w:val="0"/>
        <w:jc w:val="both"/>
        <w:rPr>
          <w:color w:val="000000"/>
          <w:lang w:val="ky-KG"/>
        </w:rPr>
      </w:pPr>
    </w:p>
    <w:p w:rsidR="002D7D79" w:rsidRPr="0060228B" w:rsidRDefault="002D7D79" w:rsidP="00C40A05">
      <w:pPr>
        <w:widowControl w:val="0"/>
        <w:tabs>
          <w:tab w:val="left" w:pos="1740"/>
          <w:tab w:val="center" w:pos="4961"/>
        </w:tabs>
        <w:autoSpaceDE w:val="0"/>
        <w:autoSpaceDN w:val="0"/>
        <w:adjustRightInd w:val="0"/>
        <w:jc w:val="both"/>
        <w:rPr>
          <w:color w:val="000000"/>
          <w:lang w:val="ky-KG"/>
        </w:rPr>
      </w:pPr>
    </w:p>
    <w:p w:rsidR="002D6825" w:rsidRPr="006E574D" w:rsidRDefault="002D6825" w:rsidP="003433F5">
      <w:pPr>
        <w:spacing w:line="360" w:lineRule="auto"/>
        <w:ind w:left="340"/>
        <w:jc w:val="both"/>
        <w:rPr>
          <w:b/>
          <w:lang w:val="ky-KG"/>
        </w:rPr>
      </w:pPr>
      <w:r w:rsidRPr="006E574D">
        <w:rPr>
          <w:b/>
          <w:lang w:val="ky-KG"/>
        </w:rPr>
        <w:t>ОМБ төрагасы:</w:t>
      </w:r>
    </w:p>
    <w:p w:rsidR="002D6825" w:rsidRPr="006E574D" w:rsidRDefault="002D6825" w:rsidP="003433F5">
      <w:pPr>
        <w:spacing w:line="360" w:lineRule="auto"/>
        <w:ind w:left="340"/>
        <w:jc w:val="both"/>
        <w:rPr>
          <w:lang w:val="ky-KG"/>
        </w:rPr>
      </w:pPr>
      <w:r w:rsidRPr="006E574D">
        <w:rPr>
          <w:lang w:val="ky-KG"/>
        </w:rPr>
        <w:t xml:space="preserve">Тулобердиев К.К. - Б.Бейшеналиева атындагы КММИУнун  Окуу иштери боюнча проректору, пед. илим. кандидаты, кафедранын  профессору </w:t>
      </w:r>
      <w:r>
        <w:rPr>
          <w:lang w:val="ky-KG"/>
        </w:rPr>
        <w:t>______________________</w:t>
      </w:r>
    </w:p>
    <w:p w:rsidR="002D6825" w:rsidRPr="006E574D" w:rsidRDefault="002D6825" w:rsidP="003433F5">
      <w:pPr>
        <w:spacing w:line="360" w:lineRule="auto"/>
        <w:ind w:left="340"/>
        <w:jc w:val="both"/>
        <w:rPr>
          <w:b/>
          <w:lang w:val="ky-KG"/>
        </w:rPr>
      </w:pPr>
      <w:r w:rsidRPr="006E574D">
        <w:rPr>
          <w:b/>
          <w:lang w:val="ky-KG"/>
        </w:rPr>
        <w:t xml:space="preserve">ОМБ мүчөлөрү: </w:t>
      </w:r>
    </w:p>
    <w:p w:rsidR="002D6825" w:rsidRPr="006E574D" w:rsidRDefault="002D6825" w:rsidP="003433F5">
      <w:pPr>
        <w:spacing w:line="360" w:lineRule="auto"/>
        <w:ind w:left="340"/>
        <w:jc w:val="both"/>
        <w:rPr>
          <w:lang w:val="ky-KG"/>
        </w:rPr>
      </w:pPr>
      <w:r w:rsidRPr="006E574D">
        <w:rPr>
          <w:lang w:val="ky-KG"/>
        </w:rPr>
        <w:t xml:space="preserve">Чотонов М.М.- Б.Бейшеналиева атындагы КММИУнун ректору, экономика илим. доктору, кафедранын  профессору </w:t>
      </w:r>
      <w:r>
        <w:rPr>
          <w:lang w:val="ky-KG"/>
        </w:rPr>
        <w:t>__________________________________</w:t>
      </w:r>
    </w:p>
    <w:p w:rsidR="002D6825" w:rsidRPr="006E574D" w:rsidRDefault="002D6825" w:rsidP="003433F5">
      <w:pPr>
        <w:spacing w:line="360" w:lineRule="auto"/>
        <w:ind w:left="340"/>
        <w:jc w:val="both"/>
        <w:rPr>
          <w:lang w:val="ky-KG"/>
        </w:rPr>
      </w:pPr>
      <w:r w:rsidRPr="006E574D">
        <w:rPr>
          <w:lang w:val="ky-KG"/>
        </w:rPr>
        <w:t>Алсаитова Д.А. – Б.Бейшеналиева атындагы КММИУнун Окуу бөлүмүнүн башчысы, Музыкалык-теориялык дисциплиналар кафедрасынын доценти</w:t>
      </w:r>
      <w:r>
        <w:rPr>
          <w:lang w:val="ky-KG"/>
        </w:rPr>
        <w:t>____________________</w:t>
      </w:r>
    </w:p>
    <w:p w:rsidR="002D6825" w:rsidRPr="006E574D" w:rsidRDefault="002D6825" w:rsidP="003433F5">
      <w:pPr>
        <w:spacing w:line="360" w:lineRule="auto"/>
        <w:ind w:left="340"/>
        <w:jc w:val="both"/>
        <w:rPr>
          <w:lang w:val="ky-KG"/>
        </w:rPr>
      </w:pPr>
      <w:r w:rsidRPr="006E574D">
        <w:rPr>
          <w:rStyle w:val="11"/>
          <w:rFonts w:eastAsia="Tahoma"/>
          <w:sz w:val="24"/>
          <w:szCs w:val="24"/>
          <w:lang w:val="ky-KG"/>
        </w:rPr>
        <w:t>Интина С.К.-</w:t>
      </w:r>
      <w:r w:rsidRPr="006E574D">
        <w:rPr>
          <w:lang w:val="ky-KG"/>
        </w:rPr>
        <w:t xml:space="preserve"> Б.Бейшеналиева атындагы КММИУнун </w:t>
      </w:r>
      <w:r w:rsidRPr="006E574D">
        <w:rPr>
          <w:rStyle w:val="11"/>
          <w:rFonts w:eastAsia="Tahoma"/>
          <w:sz w:val="24"/>
          <w:szCs w:val="24"/>
          <w:lang w:val="ky-KG"/>
        </w:rPr>
        <w:t xml:space="preserve">Театр факультетинин </w:t>
      </w:r>
      <w:r w:rsidRPr="006E574D">
        <w:rPr>
          <w:rStyle w:val="2"/>
          <w:rFonts w:eastAsia="Tahoma"/>
          <w:b w:val="0"/>
          <w:sz w:val="24"/>
          <w:szCs w:val="24"/>
          <w:lang w:val="ky-KG"/>
        </w:rPr>
        <w:t>д</w:t>
      </w:r>
      <w:r w:rsidRPr="006E574D">
        <w:rPr>
          <w:rStyle w:val="11"/>
          <w:rFonts w:eastAsia="Tahoma"/>
          <w:sz w:val="24"/>
          <w:szCs w:val="24"/>
          <w:lang w:val="ky-KG"/>
        </w:rPr>
        <w:t xml:space="preserve">еканы, </w:t>
      </w:r>
      <w:r w:rsidRPr="006E574D">
        <w:rPr>
          <w:lang w:val="ky-KG"/>
        </w:rPr>
        <w:t xml:space="preserve">Режиссура жана актердук чеберчилиги кафедрасынын  доценти </w:t>
      </w:r>
      <w:r>
        <w:rPr>
          <w:lang w:val="ky-KG"/>
        </w:rPr>
        <w:t>_________________</w:t>
      </w:r>
    </w:p>
    <w:p w:rsidR="002D6825" w:rsidRPr="006E574D" w:rsidRDefault="002D6825" w:rsidP="003433F5">
      <w:pPr>
        <w:spacing w:line="360" w:lineRule="auto"/>
        <w:ind w:left="340"/>
        <w:jc w:val="both"/>
        <w:rPr>
          <w:lang w:val="ky-KG"/>
        </w:rPr>
      </w:pPr>
      <w:r w:rsidRPr="006E574D">
        <w:rPr>
          <w:rStyle w:val="11"/>
          <w:rFonts w:eastAsia="Tahoma"/>
          <w:sz w:val="24"/>
          <w:szCs w:val="24"/>
          <w:lang w:val="ky-KG"/>
        </w:rPr>
        <w:t>Искендерова Ж.И.-</w:t>
      </w:r>
      <w:r w:rsidRPr="006E574D">
        <w:rPr>
          <w:lang w:val="ky-KG"/>
        </w:rPr>
        <w:t xml:space="preserve"> Б.Бейшеналиева атындагы КММИУнун  Режиссура жана актердук чеберчилиги кафедрасынын  башчысы, улук окутуучу</w:t>
      </w:r>
      <w:r>
        <w:rPr>
          <w:lang w:val="ky-KG"/>
        </w:rPr>
        <w:t>______________________</w:t>
      </w:r>
    </w:p>
    <w:p w:rsidR="00A24C67" w:rsidRPr="007F1429" w:rsidRDefault="002D6825" w:rsidP="003433F5">
      <w:pPr>
        <w:spacing w:line="360" w:lineRule="auto"/>
        <w:ind w:left="340"/>
        <w:jc w:val="both"/>
        <w:rPr>
          <w:lang w:val="ky-KG"/>
        </w:rPr>
      </w:pPr>
      <w:r w:rsidRPr="006E574D">
        <w:rPr>
          <w:lang w:val="ky-KG"/>
        </w:rPr>
        <w:t>Садыркулова С.К.-Б.Бейшеналиева атындагы КММИУнун  Режиссура жана актердук чеб</w:t>
      </w:r>
      <w:r w:rsidR="00A137DF">
        <w:rPr>
          <w:lang w:val="ky-KG"/>
        </w:rPr>
        <w:t xml:space="preserve">ерчилиги кафедрасынын </w:t>
      </w:r>
      <w:r w:rsidRPr="006E574D">
        <w:rPr>
          <w:lang w:val="ky-KG"/>
        </w:rPr>
        <w:t>улук окутуучу</w:t>
      </w:r>
      <w:r w:rsidR="00A137DF">
        <w:rPr>
          <w:lang w:val="ky-KG"/>
        </w:rPr>
        <w:t xml:space="preserve">су  </w:t>
      </w:r>
      <w:r>
        <w:rPr>
          <w:lang w:val="ky-KG"/>
        </w:rPr>
        <w:t>___________________________</w:t>
      </w:r>
    </w:p>
    <w:sectPr w:rsidR="00A24C67" w:rsidRPr="007F1429" w:rsidSect="00803981">
      <w:headerReference w:type="even" r:id="rId7"/>
      <w:headerReference w:type="default" r:id="rId8"/>
      <w:footerReference w:type="even" r:id="rId9"/>
      <w:footerReference w:type="default" r:id="rId10"/>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F25" w:rsidRDefault="00B24F25">
      <w:r>
        <w:separator/>
      </w:r>
    </w:p>
  </w:endnote>
  <w:endnote w:type="continuationSeparator" w:id="0">
    <w:p w:rsidR="00B24F25" w:rsidRDefault="00B2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9F3" w:rsidRDefault="00B24F25">
    <w:pPr>
      <w:rPr>
        <w:sz w:val="2"/>
        <w:szCs w:val="2"/>
      </w:rPr>
    </w:pPr>
    <w:r>
      <w:rPr>
        <w:noProof/>
      </w:rPr>
      <w:pict>
        <v:shapetype id="_x0000_t202" coordsize="21600,21600" o:spt="202" path="m,l,21600r21600,l21600,xe">
          <v:stroke joinstyle="miter"/>
          <v:path gradientshapeok="t" o:connecttype="rect"/>
        </v:shapetype>
        <v:shape id="Text Box 198" o:spid="_x0000_s2050" type="#_x0000_t202" style="position:absolute;margin-left:193.35pt;margin-top:970.7pt;width:30.2pt;height:8.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WGrwIAALE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" filled="f" stroked="f">
          <v:textbox style="mso-fit-shape-to-text:t" inset="0,0,0,0">
            <w:txbxContent>
              <w:p w:rsidR="00F039F3" w:rsidRDefault="00F039F3">
                <w:pPr>
                  <w:pStyle w:val="af"/>
                  <w:shd w:val="clear" w:color="auto" w:fill="auto"/>
                  <w:spacing w:line="240" w:lineRule="auto"/>
                </w:pPr>
                <w:r>
                  <w:rPr>
                    <w:rStyle w:val="7pt"/>
                  </w:rPr>
                  <w:t>ФГОС-ОЗ</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9F3" w:rsidRDefault="00B24F25">
    <w:pPr>
      <w:rPr>
        <w:sz w:val="2"/>
        <w:szCs w:val="2"/>
      </w:rPr>
    </w:pPr>
    <w:r>
      <w:rPr>
        <w:noProof/>
      </w:rPr>
      <w:pict>
        <v:shapetype id="_x0000_t202" coordsize="21600,21600" o:spt="202" path="m,l,21600r21600,l21600,xe">
          <v:stroke joinstyle="miter"/>
          <v:path gradientshapeok="t" o:connecttype="rect"/>
        </v:shapetype>
        <v:shape id="Text Box 199" o:spid="_x0000_s2051" type="#_x0000_t202" style="position:absolute;margin-left:193.35pt;margin-top:970.7pt;width:30.2pt;height:8.0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63rQIAALE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" filled="f" stroked="f">
          <v:textbox style="mso-fit-shape-to-text:t" inset="0,0,0,0">
            <w:txbxContent>
              <w:p w:rsidR="00F039F3" w:rsidRDefault="00F039F3">
                <w:pPr>
                  <w:pStyle w:val="af"/>
                  <w:shd w:val="clear" w:color="auto" w:fill="auto"/>
                  <w:spacing w:line="240" w:lineRule="auto"/>
                </w:pPr>
                <w:r>
                  <w:rPr>
                    <w:rStyle w:val="7pt"/>
                  </w:rPr>
                  <w:t>ФГОС-ОЗ</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F25" w:rsidRDefault="00B24F25">
      <w:r>
        <w:separator/>
      </w:r>
    </w:p>
  </w:footnote>
  <w:footnote w:type="continuationSeparator" w:id="0">
    <w:p w:rsidR="00B24F25" w:rsidRDefault="00B24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9F3" w:rsidRDefault="00B24F25">
    <w:pPr>
      <w:rPr>
        <w:sz w:val="2"/>
        <w:szCs w:val="2"/>
      </w:rPr>
    </w:pPr>
    <w:r>
      <w:rPr>
        <w:noProof/>
      </w:rPr>
      <w:pict>
        <v:shapetype id="_x0000_t202" coordsize="21600,21600" o:spt="202" path="m,l,21600r21600,l21600,xe">
          <v:stroke joinstyle="miter"/>
          <v:path gradientshapeok="t" o:connecttype="rect"/>
        </v:shapetype>
        <v:shape id="Text Box 196" o:spid="_x0000_s2049" type="#_x0000_t202" style="position:absolute;margin-left:412.45pt;margin-top:203.7pt;width:11.55pt;height:13.2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" filled="f" stroked="f">
          <v:textbox style="mso-fit-shape-to-text:t" inset="0,0,0,0">
            <w:txbxContent>
              <w:p w:rsidR="00F039F3" w:rsidRDefault="00F039F3">
                <w:pPr>
                  <w:pStyle w:val="af"/>
                  <w:shd w:val="clear" w:color="auto" w:fill="auto"/>
                  <w:spacing w:line="240" w:lineRule="auto"/>
                </w:pPr>
                <w:r>
                  <w:fldChar w:fldCharType="begin"/>
                </w:r>
                <w:r>
                  <w:instrText xml:space="preserve"> PAGE \* MERGEFORMAT </w:instrText>
                </w:r>
                <w:r>
                  <w:fldChar w:fldCharType="separate"/>
                </w:r>
                <w:r w:rsidRPr="00F566E9">
                  <w:rPr>
                    <w:rStyle w:val="115pt"/>
                    <w:noProof/>
                  </w:rPr>
                  <w:t>5</w:t>
                </w:r>
                <w:r>
                  <w:rPr>
                    <w:rStyle w:val="115pt"/>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5985"/>
      <w:docPartObj>
        <w:docPartGallery w:val="Page Numbers (Top of Page)"/>
        <w:docPartUnique/>
      </w:docPartObj>
    </w:sdtPr>
    <w:sdtEndPr/>
    <w:sdtContent>
      <w:p w:rsidR="00F039F3" w:rsidRDefault="00F039F3">
        <w:pPr>
          <w:pStyle w:val="af0"/>
          <w:jc w:val="right"/>
        </w:pPr>
        <w:r>
          <w:fldChar w:fldCharType="begin"/>
        </w:r>
        <w:r>
          <w:instrText xml:space="preserve"> PAGE   \* MERGEFORMAT </w:instrText>
        </w:r>
        <w:r>
          <w:fldChar w:fldCharType="separate"/>
        </w:r>
        <w:r w:rsidR="00CF099D">
          <w:rPr>
            <w:noProof/>
          </w:rPr>
          <w:t>16</w:t>
        </w:r>
        <w:r>
          <w:rPr>
            <w:noProof/>
          </w:rPr>
          <w:fldChar w:fldCharType="end"/>
        </w:r>
      </w:p>
    </w:sdtContent>
  </w:sdt>
  <w:p w:rsidR="00F039F3" w:rsidRDefault="00F039F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024361A3"/>
    <w:multiLevelType w:val="hybridMultilevel"/>
    <w:tmpl w:val="02026B1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
    <w:nsid w:val="027B64FF"/>
    <w:multiLevelType w:val="multilevel"/>
    <w:tmpl w:val="6CA2F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00235"/>
    <w:multiLevelType w:val="multilevel"/>
    <w:tmpl w:val="11FEA53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sz w:val="24"/>
      </w:rPr>
    </w:lvl>
    <w:lvl w:ilvl="2">
      <w:start w:val="1"/>
      <w:numFmt w:val="decimal"/>
      <w:isLgl/>
      <w:lvlText w:val="%1.%2.%3."/>
      <w:lvlJc w:val="left"/>
      <w:pPr>
        <w:ind w:left="1494" w:hanging="720"/>
      </w:pPr>
      <w:rPr>
        <w:rFonts w:hint="default"/>
        <w:sz w:val="24"/>
      </w:rPr>
    </w:lvl>
    <w:lvl w:ilvl="3">
      <w:start w:val="1"/>
      <w:numFmt w:val="decimal"/>
      <w:isLgl/>
      <w:lvlText w:val="%1.%2.%3.%4."/>
      <w:lvlJc w:val="left"/>
      <w:pPr>
        <w:ind w:left="2061" w:hanging="1080"/>
      </w:pPr>
      <w:rPr>
        <w:rFonts w:hint="default"/>
        <w:sz w:val="24"/>
      </w:rPr>
    </w:lvl>
    <w:lvl w:ilvl="4">
      <w:start w:val="1"/>
      <w:numFmt w:val="decimal"/>
      <w:isLgl/>
      <w:lvlText w:val="%1.%2.%3.%4.%5."/>
      <w:lvlJc w:val="left"/>
      <w:pPr>
        <w:ind w:left="2268" w:hanging="1080"/>
      </w:pPr>
      <w:rPr>
        <w:rFonts w:hint="default"/>
        <w:sz w:val="24"/>
      </w:rPr>
    </w:lvl>
    <w:lvl w:ilvl="5">
      <w:start w:val="1"/>
      <w:numFmt w:val="decimal"/>
      <w:isLgl/>
      <w:lvlText w:val="%1.%2.%3.%4.%5.%6."/>
      <w:lvlJc w:val="left"/>
      <w:pPr>
        <w:ind w:left="2835" w:hanging="1440"/>
      </w:pPr>
      <w:rPr>
        <w:rFonts w:hint="default"/>
        <w:sz w:val="24"/>
      </w:rPr>
    </w:lvl>
    <w:lvl w:ilvl="6">
      <w:start w:val="1"/>
      <w:numFmt w:val="decimal"/>
      <w:isLgl/>
      <w:lvlText w:val="%1.%2.%3.%4.%5.%6.%7."/>
      <w:lvlJc w:val="left"/>
      <w:pPr>
        <w:ind w:left="3402" w:hanging="1800"/>
      </w:pPr>
      <w:rPr>
        <w:rFonts w:hint="default"/>
        <w:sz w:val="24"/>
      </w:rPr>
    </w:lvl>
    <w:lvl w:ilvl="7">
      <w:start w:val="1"/>
      <w:numFmt w:val="decimal"/>
      <w:isLgl/>
      <w:lvlText w:val="%1.%2.%3.%4.%5.%6.%7.%8."/>
      <w:lvlJc w:val="left"/>
      <w:pPr>
        <w:ind w:left="3609" w:hanging="1800"/>
      </w:pPr>
      <w:rPr>
        <w:rFonts w:hint="default"/>
        <w:sz w:val="24"/>
      </w:rPr>
    </w:lvl>
    <w:lvl w:ilvl="8">
      <w:start w:val="1"/>
      <w:numFmt w:val="decimal"/>
      <w:isLgl/>
      <w:lvlText w:val="%1.%2.%3.%4.%5.%6.%7.%8.%9."/>
      <w:lvlJc w:val="left"/>
      <w:pPr>
        <w:ind w:left="4176" w:hanging="2160"/>
      </w:pPr>
      <w:rPr>
        <w:rFonts w:hint="default"/>
        <w:sz w:val="24"/>
      </w:rPr>
    </w:lvl>
  </w:abstractNum>
  <w:abstractNum w:abstractNumId="4">
    <w:nsid w:val="070F77B1"/>
    <w:multiLevelType w:val="hybridMultilevel"/>
    <w:tmpl w:val="18F2610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5">
    <w:nsid w:val="0BEF77E2"/>
    <w:multiLevelType w:val="multilevel"/>
    <w:tmpl w:val="C90C8D7E"/>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8B7CBE"/>
    <w:multiLevelType w:val="multilevel"/>
    <w:tmpl w:val="5C9C5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D85E0A"/>
    <w:multiLevelType w:val="hybridMultilevel"/>
    <w:tmpl w:val="D4CC3E2A"/>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614A3A"/>
    <w:multiLevelType w:val="hybridMultilevel"/>
    <w:tmpl w:val="C864446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9">
    <w:nsid w:val="1FB064DE"/>
    <w:multiLevelType w:val="multilevel"/>
    <w:tmpl w:val="C24EB5B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A152C0"/>
    <w:multiLevelType w:val="singleLevel"/>
    <w:tmpl w:val="A5EE1E72"/>
    <w:lvl w:ilvl="0">
      <w:start w:val="2"/>
      <w:numFmt w:val="decimal"/>
      <w:lvlText w:val="4.2.%1."/>
      <w:legacy w:legacy="1" w:legacySpace="0" w:legacyIndent="524"/>
      <w:lvlJc w:val="left"/>
      <w:rPr>
        <w:rFonts w:ascii="Times New Roman" w:hAnsi="Times New Roman" w:cs="Times New Roman" w:hint="default"/>
      </w:rPr>
    </w:lvl>
  </w:abstractNum>
  <w:abstractNum w:abstractNumId="11">
    <w:nsid w:val="277D2333"/>
    <w:multiLevelType w:val="singleLevel"/>
    <w:tmpl w:val="1A02292C"/>
    <w:lvl w:ilvl="0">
      <w:start w:val="3"/>
      <w:numFmt w:val="decimal"/>
      <w:lvlText w:val="8.%1."/>
      <w:legacy w:legacy="1" w:legacySpace="0" w:legacyIndent="523"/>
      <w:lvlJc w:val="left"/>
      <w:rPr>
        <w:rFonts w:ascii="Times New Roman" w:hAnsi="Times New Roman" w:cs="Times New Roman" w:hint="default"/>
      </w:rPr>
    </w:lvl>
  </w:abstractNum>
  <w:abstractNum w:abstractNumId="12">
    <w:nsid w:val="2F894659"/>
    <w:multiLevelType w:val="hybridMultilevel"/>
    <w:tmpl w:val="304C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BF215F"/>
    <w:multiLevelType w:val="multilevel"/>
    <w:tmpl w:val="C128D2A4"/>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1082"/>
        </w:tabs>
        <w:ind w:left="1082" w:hanging="525"/>
      </w:pPr>
      <w:rPr>
        <w:rFonts w:hint="default"/>
      </w:rPr>
    </w:lvl>
    <w:lvl w:ilvl="2">
      <w:start w:val="1"/>
      <w:numFmt w:val="decimal"/>
      <w:lvlText w:val="%1.%2.%3."/>
      <w:lvlJc w:val="left"/>
      <w:pPr>
        <w:tabs>
          <w:tab w:val="num" w:pos="1834"/>
        </w:tabs>
        <w:ind w:left="1834" w:hanging="720"/>
      </w:pPr>
      <w:rPr>
        <w:rFonts w:hint="default"/>
      </w:rPr>
    </w:lvl>
    <w:lvl w:ilvl="3">
      <w:start w:val="1"/>
      <w:numFmt w:val="decimal"/>
      <w:lvlText w:val="%1.%2.%3.%4."/>
      <w:lvlJc w:val="left"/>
      <w:pPr>
        <w:tabs>
          <w:tab w:val="num" w:pos="2391"/>
        </w:tabs>
        <w:ind w:left="2391" w:hanging="720"/>
      </w:pPr>
      <w:rPr>
        <w:rFonts w:hint="default"/>
      </w:rPr>
    </w:lvl>
    <w:lvl w:ilvl="4">
      <w:start w:val="1"/>
      <w:numFmt w:val="decimal"/>
      <w:lvlText w:val="%1.%2.%3.%4.%5."/>
      <w:lvlJc w:val="left"/>
      <w:pPr>
        <w:tabs>
          <w:tab w:val="num" w:pos="2948"/>
        </w:tabs>
        <w:ind w:left="2948" w:hanging="720"/>
      </w:pPr>
      <w:rPr>
        <w:rFonts w:hint="default"/>
      </w:rPr>
    </w:lvl>
    <w:lvl w:ilvl="5">
      <w:start w:val="1"/>
      <w:numFmt w:val="decimal"/>
      <w:lvlText w:val="%1.%2.%3.%4.%5.%6."/>
      <w:lvlJc w:val="left"/>
      <w:pPr>
        <w:tabs>
          <w:tab w:val="num" w:pos="3865"/>
        </w:tabs>
        <w:ind w:left="3865" w:hanging="1080"/>
      </w:pPr>
      <w:rPr>
        <w:rFonts w:hint="default"/>
      </w:rPr>
    </w:lvl>
    <w:lvl w:ilvl="6">
      <w:start w:val="1"/>
      <w:numFmt w:val="decimal"/>
      <w:lvlText w:val="%1.%2.%3.%4.%5.%6.%7."/>
      <w:lvlJc w:val="left"/>
      <w:pPr>
        <w:tabs>
          <w:tab w:val="num" w:pos="4422"/>
        </w:tabs>
        <w:ind w:left="4422" w:hanging="1080"/>
      </w:pPr>
      <w:rPr>
        <w:rFonts w:hint="default"/>
      </w:rPr>
    </w:lvl>
    <w:lvl w:ilvl="7">
      <w:start w:val="1"/>
      <w:numFmt w:val="decimal"/>
      <w:lvlText w:val="%1.%2.%3.%4.%5.%6.%7.%8."/>
      <w:lvlJc w:val="left"/>
      <w:pPr>
        <w:tabs>
          <w:tab w:val="num" w:pos="4979"/>
        </w:tabs>
        <w:ind w:left="4979" w:hanging="1080"/>
      </w:pPr>
      <w:rPr>
        <w:rFonts w:hint="default"/>
      </w:rPr>
    </w:lvl>
    <w:lvl w:ilvl="8">
      <w:start w:val="1"/>
      <w:numFmt w:val="decimal"/>
      <w:lvlText w:val="%1.%2.%3.%4.%5.%6.%7.%8.%9."/>
      <w:lvlJc w:val="left"/>
      <w:pPr>
        <w:tabs>
          <w:tab w:val="num" w:pos="5896"/>
        </w:tabs>
        <w:ind w:left="5896" w:hanging="1440"/>
      </w:pPr>
      <w:rPr>
        <w:rFonts w:hint="default"/>
      </w:rPr>
    </w:lvl>
  </w:abstractNum>
  <w:abstractNum w:abstractNumId="14">
    <w:nsid w:val="362A3280"/>
    <w:multiLevelType w:val="hybridMultilevel"/>
    <w:tmpl w:val="304C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2D2236"/>
    <w:multiLevelType w:val="singleLevel"/>
    <w:tmpl w:val="777A0EE6"/>
    <w:lvl w:ilvl="0">
      <w:start w:val="4"/>
      <w:numFmt w:val="decimal"/>
      <w:lvlText w:val="4.%1."/>
      <w:legacy w:legacy="1" w:legacySpace="0" w:legacyIndent="524"/>
      <w:lvlJc w:val="left"/>
      <w:rPr>
        <w:rFonts w:ascii="Times New Roman" w:hAnsi="Times New Roman" w:cs="Times New Roman" w:hint="default"/>
      </w:rPr>
    </w:lvl>
  </w:abstractNum>
  <w:abstractNum w:abstractNumId="16">
    <w:nsid w:val="3DC15B4D"/>
    <w:multiLevelType w:val="hybridMultilevel"/>
    <w:tmpl w:val="BF5A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D62C8F"/>
    <w:multiLevelType w:val="hybridMultilevel"/>
    <w:tmpl w:val="6CE28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F522CE"/>
    <w:multiLevelType w:val="hybridMultilevel"/>
    <w:tmpl w:val="FE50F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E10D4D"/>
    <w:multiLevelType w:val="hybridMultilevel"/>
    <w:tmpl w:val="0CB255B8"/>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FD03765"/>
    <w:multiLevelType w:val="hybridMultilevel"/>
    <w:tmpl w:val="3FE24C0A"/>
    <w:lvl w:ilvl="0" w:tplc="7FEA9D4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0EA6807"/>
    <w:multiLevelType w:val="multilevel"/>
    <w:tmpl w:val="DD884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131EFF"/>
    <w:multiLevelType w:val="hybridMultilevel"/>
    <w:tmpl w:val="0E24EF1E"/>
    <w:lvl w:ilvl="0" w:tplc="827076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9871EF"/>
    <w:multiLevelType w:val="hybridMultilevel"/>
    <w:tmpl w:val="4D2CF31A"/>
    <w:lvl w:ilvl="0" w:tplc="8FF640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1745CFF"/>
    <w:multiLevelType w:val="hybridMultilevel"/>
    <w:tmpl w:val="DD9C4410"/>
    <w:lvl w:ilvl="0" w:tplc="70446FA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26C2751"/>
    <w:multiLevelType w:val="multilevel"/>
    <w:tmpl w:val="EC2E2A7C"/>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53A3290"/>
    <w:multiLevelType w:val="hybridMultilevel"/>
    <w:tmpl w:val="CC0ED6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B75B5C"/>
    <w:multiLevelType w:val="multilevel"/>
    <w:tmpl w:val="58229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F53C24"/>
    <w:multiLevelType w:val="hybridMultilevel"/>
    <w:tmpl w:val="B98E1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BE5BE5"/>
    <w:multiLevelType w:val="hybridMultilevel"/>
    <w:tmpl w:val="970E6E9E"/>
    <w:lvl w:ilvl="0" w:tplc="8FF640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6B2F3660"/>
    <w:multiLevelType w:val="hybridMultilevel"/>
    <w:tmpl w:val="0786F7CC"/>
    <w:lvl w:ilvl="0" w:tplc="98D6AF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AE4E5B"/>
    <w:multiLevelType w:val="multilevel"/>
    <w:tmpl w:val="311A2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5E7C6C"/>
    <w:multiLevelType w:val="singleLevel"/>
    <w:tmpl w:val="39F27FD4"/>
    <w:lvl w:ilvl="0">
      <w:start w:val="5"/>
      <w:numFmt w:val="decimal"/>
      <w:lvlText w:val="8.%1."/>
      <w:legacy w:legacy="1" w:legacySpace="0" w:legacyIndent="692"/>
      <w:lvlJc w:val="left"/>
      <w:rPr>
        <w:rFonts w:ascii="Times New Roman" w:hAnsi="Times New Roman" w:cs="Times New Roman" w:hint="default"/>
      </w:rPr>
    </w:lvl>
  </w:abstractNum>
  <w:abstractNum w:abstractNumId="33">
    <w:nsid w:val="71F04D45"/>
    <w:multiLevelType w:val="hybridMultilevel"/>
    <w:tmpl w:val="9B94FB5E"/>
    <w:lvl w:ilvl="0" w:tplc="979A5FCC">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792085"/>
    <w:multiLevelType w:val="hybridMultilevel"/>
    <w:tmpl w:val="4A9E1658"/>
    <w:lvl w:ilvl="0" w:tplc="FEFA65A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AA26835"/>
    <w:multiLevelType w:val="hybridMultilevel"/>
    <w:tmpl w:val="C95EB9CC"/>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DBA2009"/>
    <w:multiLevelType w:val="hybridMultilevel"/>
    <w:tmpl w:val="5A98F224"/>
    <w:lvl w:ilvl="0" w:tplc="8FF64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2">
    <w:abstractNumId w:val="25"/>
  </w:num>
  <w:num w:numId="3">
    <w:abstractNumId w:val="13"/>
  </w:num>
  <w:num w:numId="4">
    <w:abstractNumId w:val="4"/>
  </w:num>
  <w:num w:numId="5">
    <w:abstractNumId w:val="10"/>
  </w:num>
  <w:num w:numId="6">
    <w:abstractNumId w:val="15"/>
  </w:num>
  <w:num w:numId="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17"/>
  </w:num>
  <w:num w:numId="10">
    <w:abstractNumId w:val="11"/>
  </w:num>
  <w:num w:numId="11">
    <w:abstractNumId w:val="32"/>
  </w:num>
  <w:num w:numId="12">
    <w:abstractNumId w:val="16"/>
  </w:num>
  <w:num w:numId="13">
    <w:abstractNumId w:val="1"/>
  </w:num>
  <w:num w:numId="14">
    <w:abstractNumId w:val="8"/>
  </w:num>
  <w:num w:numId="15">
    <w:abstractNumId w:val="14"/>
  </w:num>
  <w:num w:numId="16">
    <w:abstractNumId w:val="12"/>
  </w:num>
  <w:num w:numId="17">
    <w:abstractNumId w:val="26"/>
  </w:num>
  <w:num w:numId="18">
    <w:abstractNumId w:val="18"/>
  </w:num>
  <w:num w:numId="19">
    <w:abstractNumId w:val="22"/>
  </w:num>
  <w:num w:numId="20">
    <w:abstractNumId w:val="30"/>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33"/>
  </w:num>
  <w:num w:numId="23">
    <w:abstractNumId w:val="3"/>
  </w:num>
  <w:num w:numId="24">
    <w:abstractNumId w:val="28"/>
  </w:num>
  <w:num w:numId="25">
    <w:abstractNumId w:val="19"/>
  </w:num>
  <w:num w:numId="26">
    <w:abstractNumId w:val="7"/>
  </w:num>
  <w:num w:numId="27">
    <w:abstractNumId w:val="9"/>
  </w:num>
  <w:num w:numId="28">
    <w:abstractNumId w:val="5"/>
  </w:num>
  <w:num w:numId="29">
    <w:abstractNumId w:val="24"/>
  </w:num>
  <w:num w:numId="30">
    <w:abstractNumId w:val="35"/>
  </w:num>
  <w:num w:numId="31">
    <w:abstractNumId w:val="2"/>
  </w:num>
  <w:num w:numId="32">
    <w:abstractNumId w:val="21"/>
  </w:num>
  <w:num w:numId="33">
    <w:abstractNumId w:val="31"/>
  </w:num>
  <w:num w:numId="34">
    <w:abstractNumId w:val="6"/>
  </w:num>
  <w:num w:numId="35">
    <w:abstractNumId w:val="27"/>
  </w:num>
  <w:num w:numId="36">
    <w:abstractNumId w:val="20"/>
  </w:num>
  <w:num w:numId="37">
    <w:abstractNumId w:val="34"/>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9"/>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1429"/>
    <w:rsid w:val="000246D7"/>
    <w:rsid w:val="00025AFB"/>
    <w:rsid w:val="00044B21"/>
    <w:rsid w:val="000518ED"/>
    <w:rsid w:val="00063157"/>
    <w:rsid w:val="00094318"/>
    <w:rsid w:val="000C507E"/>
    <w:rsid w:val="000C5D81"/>
    <w:rsid w:val="000E30C7"/>
    <w:rsid w:val="000E4789"/>
    <w:rsid w:val="000E4DED"/>
    <w:rsid w:val="000F544C"/>
    <w:rsid w:val="0010347F"/>
    <w:rsid w:val="00105249"/>
    <w:rsid w:val="0011703B"/>
    <w:rsid w:val="00123331"/>
    <w:rsid w:val="00141D88"/>
    <w:rsid w:val="00145583"/>
    <w:rsid w:val="00146A41"/>
    <w:rsid w:val="001E2C52"/>
    <w:rsid w:val="001E360D"/>
    <w:rsid w:val="001F56DD"/>
    <w:rsid w:val="0020219D"/>
    <w:rsid w:val="0022158D"/>
    <w:rsid w:val="00226130"/>
    <w:rsid w:val="002305B2"/>
    <w:rsid w:val="00247B44"/>
    <w:rsid w:val="00254E65"/>
    <w:rsid w:val="002B36E5"/>
    <w:rsid w:val="002B737D"/>
    <w:rsid w:val="002D6825"/>
    <w:rsid w:val="002D7D79"/>
    <w:rsid w:val="002E21DB"/>
    <w:rsid w:val="002F3B5C"/>
    <w:rsid w:val="002F4128"/>
    <w:rsid w:val="00315F85"/>
    <w:rsid w:val="00325DD9"/>
    <w:rsid w:val="00333577"/>
    <w:rsid w:val="003433F5"/>
    <w:rsid w:val="0035684C"/>
    <w:rsid w:val="003733BB"/>
    <w:rsid w:val="00377E0B"/>
    <w:rsid w:val="003C038D"/>
    <w:rsid w:val="0043539E"/>
    <w:rsid w:val="004375F3"/>
    <w:rsid w:val="004603FB"/>
    <w:rsid w:val="0046166E"/>
    <w:rsid w:val="004A7D5B"/>
    <w:rsid w:val="004B5F3F"/>
    <w:rsid w:val="005448E6"/>
    <w:rsid w:val="005647C8"/>
    <w:rsid w:val="00572F54"/>
    <w:rsid w:val="005C4285"/>
    <w:rsid w:val="005F15F9"/>
    <w:rsid w:val="0060228B"/>
    <w:rsid w:val="00607132"/>
    <w:rsid w:val="00607834"/>
    <w:rsid w:val="00621771"/>
    <w:rsid w:val="00652B29"/>
    <w:rsid w:val="0067758C"/>
    <w:rsid w:val="00692712"/>
    <w:rsid w:val="006B4017"/>
    <w:rsid w:val="006C2F44"/>
    <w:rsid w:val="006D2816"/>
    <w:rsid w:val="007714B2"/>
    <w:rsid w:val="00782467"/>
    <w:rsid w:val="00790330"/>
    <w:rsid w:val="007A7959"/>
    <w:rsid w:val="007A7F00"/>
    <w:rsid w:val="007B2808"/>
    <w:rsid w:val="007C3E26"/>
    <w:rsid w:val="007C6932"/>
    <w:rsid w:val="007F1429"/>
    <w:rsid w:val="00803981"/>
    <w:rsid w:val="00823E2B"/>
    <w:rsid w:val="00831A4C"/>
    <w:rsid w:val="00851DE1"/>
    <w:rsid w:val="008C6D16"/>
    <w:rsid w:val="008D518B"/>
    <w:rsid w:val="008F1900"/>
    <w:rsid w:val="00944C11"/>
    <w:rsid w:val="0095081D"/>
    <w:rsid w:val="009C5104"/>
    <w:rsid w:val="009E090F"/>
    <w:rsid w:val="00A137DF"/>
    <w:rsid w:val="00A24C67"/>
    <w:rsid w:val="00A55B54"/>
    <w:rsid w:val="00A74446"/>
    <w:rsid w:val="00A855A8"/>
    <w:rsid w:val="00AA10AC"/>
    <w:rsid w:val="00AC6247"/>
    <w:rsid w:val="00B07B29"/>
    <w:rsid w:val="00B24F25"/>
    <w:rsid w:val="00B61BE9"/>
    <w:rsid w:val="00B65B62"/>
    <w:rsid w:val="00BD22E5"/>
    <w:rsid w:val="00BD541D"/>
    <w:rsid w:val="00BE780C"/>
    <w:rsid w:val="00C14D0D"/>
    <w:rsid w:val="00C31371"/>
    <w:rsid w:val="00C3205B"/>
    <w:rsid w:val="00C40A05"/>
    <w:rsid w:val="00C76EF5"/>
    <w:rsid w:val="00CF099D"/>
    <w:rsid w:val="00D253EB"/>
    <w:rsid w:val="00DA365B"/>
    <w:rsid w:val="00DA7AD6"/>
    <w:rsid w:val="00DB33D2"/>
    <w:rsid w:val="00DF40AA"/>
    <w:rsid w:val="00E603F9"/>
    <w:rsid w:val="00EA7BB3"/>
    <w:rsid w:val="00EC143B"/>
    <w:rsid w:val="00EC4F2D"/>
    <w:rsid w:val="00EC7092"/>
    <w:rsid w:val="00ED29C4"/>
    <w:rsid w:val="00EF3222"/>
    <w:rsid w:val="00F039F3"/>
    <w:rsid w:val="00F46ECE"/>
    <w:rsid w:val="00F566E9"/>
    <w:rsid w:val="00F91309"/>
    <w:rsid w:val="00FA1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CA2EE-7608-4361-AE64-DF85280B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4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14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1429"/>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rsid w:val="007F1429"/>
    <w:pPr>
      <w:widowControl w:val="0"/>
      <w:autoSpaceDE w:val="0"/>
      <w:autoSpaceDN w:val="0"/>
      <w:adjustRightInd w:val="0"/>
      <w:spacing w:line="228" w:lineRule="exact"/>
      <w:jc w:val="center"/>
    </w:pPr>
  </w:style>
  <w:style w:type="paragraph" w:customStyle="1" w:styleId="Style14">
    <w:name w:val="Style14"/>
    <w:basedOn w:val="a"/>
    <w:rsid w:val="007F1429"/>
    <w:pPr>
      <w:widowControl w:val="0"/>
      <w:autoSpaceDE w:val="0"/>
      <w:autoSpaceDN w:val="0"/>
      <w:adjustRightInd w:val="0"/>
      <w:jc w:val="both"/>
    </w:pPr>
  </w:style>
  <w:style w:type="paragraph" w:customStyle="1" w:styleId="Style16">
    <w:name w:val="Style16"/>
    <w:basedOn w:val="a"/>
    <w:rsid w:val="007F1429"/>
    <w:pPr>
      <w:widowControl w:val="0"/>
      <w:autoSpaceDE w:val="0"/>
      <w:autoSpaceDN w:val="0"/>
      <w:adjustRightInd w:val="0"/>
    </w:pPr>
  </w:style>
  <w:style w:type="paragraph" w:customStyle="1" w:styleId="Style17">
    <w:name w:val="Style17"/>
    <w:basedOn w:val="a"/>
    <w:rsid w:val="007F1429"/>
    <w:pPr>
      <w:widowControl w:val="0"/>
      <w:autoSpaceDE w:val="0"/>
      <w:autoSpaceDN w:val="0"/>
      <w:adjustRightInd w:val="0"/>
      <w:spacing w:line="230" w:lineRule="exact"/>
      <w:ind w:firstLine="1474"/>
      <w:jc w:val="both"/>
    </w:pPr>
  </w:style>
  <w:style w:type="character" w:customStyle="1" w:styleId="FontStyle74">
    <w:name w:val="Font Style74"/>
    <w:rsid w:val="007F1429"/>
    <w:rPr>
      <w:rFonts w:ascii="Times New Roman" w:hAnsi="Times New Roman" w:cs="Times New Roman"/>
      <w:sz w:val="18"/>
      <w:szCs w:val="18"/>
    </w:rPr>
  </w:style>
  <w:style w:type="character" w:customStyle="1" w:styleId="FontStyle75">
    <w:name w:val="Font Style75"/>
    <w:rsid w:val="007F1429"/>
    <w:rPr>
      <w:rFonts w:ascii="Times New Roman" w:hAnsi="Times New Roman" w:cs="Times New Roman"/>
      <w:b/>
      <w:bCs/>
      <w:sz w:val="18"/>
      <w:szCs w:val="18"/>
    </w:rPr>
  </w:style>
  <w:style w:type="paragraph" w:customStyle="1" w:styleId="Style18">
    <w:name w:val="Style18"/>
    <w:basedOn w:val="a"/>
    <w:rsid w:val="007F1429"/>
    <w:pPr>
      <w:widowControl w:val="0"/>
      <w:autoSpaceDE w:val="0"/>
      <w:autoSpaceDN w:val="0"/>
      <w:adjustRightInd w:val="0"/>
      <w:spacing w:line="226" w:lineRule="exact"/>
      <w:ind w:firstLine="523"/>
      <w:jc w:val="both"/>
    </w:pPr>
  </w:style>
  <w:style w:type="paragraph" w:customStyle="1" w:styleId="Style19">
    <w:name w:val="Style19"/>
    <w:basedOn w:val="a"/>
    <w:rsid w:val="007F1429"/>
    <w:pPr>
      <w:widowControl w:val="0"/>
      <w:autoSpaceDE w:val="0"/>
      <w:autoSpaceDN w:val="0"/>
      <w:adjustRightInd w:val="0"/>
      <w:spacing w:line="190" w:lineRule="exact"/>
      <w:ind w:firstLine="547"/>
      <w:jc w:val="both"/>
    </w:pPr>
  </w:style>
  <w:style w:type="character" w:customStyle="1" w:styleId="FontStyle78">
    <w:name w:val="Font Style78"/>
    <w:rsid w:val="007F1429"/>
    <w:rPr>
      <w:rFonts w:ascii="Times New Roman" w:hAnsi="Times New Roman" w:cs="Times New Roman"/>
      <w:b/>
      <w:bCs/>
      <w:i/>
      <w:iCs/>
      <w:sz w:val="16"/>
      <w:szCs w:val="16"/>
    </w:rPr>
  </w:style>
  <w:style w:type="paragraph" w:customStyle="1" w:styleId="Style20">
    <w:name w:val="Style20"/>
    <w:basedOn w:val="a"/>
    <w:rsid w:val="007F1429"/>
    <w:pPr>
      <w:widowControl w:val="0"/>
      <w:autoSpaceDE w:val="0"/>
      <w:autoSpaceDN w:val="0"/>
      <w:adjustRightInd w:val="0"/>
      <w:spacing w:line="234" w:lineRule="exact"/>
      <w:ind w:firstLine="523"/>
      <w:jc w:val="both"/>
    </w:pPr>
  </w:style>
  <w:style w:type="character" w:customStyle="1" w:styleId="FontStyle76">
    <w:name w:val="Font Style76"/>
    <w:rsid w:val="007F1429"/>
    <w:rPr>
      <w:rFonts w:ascii="Times New Roman" w:hAnsi="Times New Roman" w:cs="Times New Roman"/>
      <w:b/>
      <w:bCs/>
      <w:spacing w:val="20"/>
      <w:sz w:val="16"/>
      <w:szCs w:val="16"/>
    </w:rPr>
  </w:style>
  <w:style w:type="character" w:customStyle="1" w:styleId="FontStyle84">
    <w:name w:val="Font Style84"/>
    <w:rsid w:val="007F1429"/>
    <w:rPr>
      <w:rFonts w:ascii="Times New Roman" w:hAnsi="Times New Roman" w:cs="Times New Roman"/>
      <w:b/>
      <w:bCs/>
      <w:spacing w:val="-10"/>
      <w:sz w:val="20"/>
      <w:szCs w:val="20"/>
    </w:rPr>
  </w:style>
  <w:style w:type="character" w:customStyle="1" w:styleId="FontStyle94">
    <w:name w:val="Font Style94"/>
    <w:rsid w:val="007F1429"/>
    <w:rPr>
      <w:rFonts w:ascii="Times New Roman" w:hAnsi="Times New Roman" w:cs="Times New Roman"/>
      <w:b/>
      <w:bCs/>
      <w:sz w:val="12"/>
      <w:szCs w:val="12"/>
    </w:rPr>
  </w:style>
  <w:style w:type="paragraph" w:customStyle="1" w:styleId="Style30">
    <w:name w:val="Style30"/>
    <w:basedOn w:val="a"/>
    <w:rsid w:val="007F1429"/>
    <w:pPr>
      <w:widowControl w:val="0"/>
      <w:autoSpaceDE w:val="0"/>
      <w:autoSpaceDN w:val="0"/>
      <w:adjustRightInd w:val="0"/>
      <w:spacing w:line="235" w:lineRule="exact"/>
      <w:ind w:firstLine="389"/>
      <w:jc w:val="both"/>
    </w:pPr>
  </w:style>
  <w:style w:type="paragraph" w:customStyle="1" w:styleId="Style1">
    <w:name w:val="Style1"/>
    <w:basedOn w:val="a"/>
    <w:rsid w:val="007F1429"/>
    <w:pPr>
      <w:widowControl w:val="0"/>
      <w:autoSpaceDE w:val="0"/>
      <w:autoSpaceDN w:val="0"/>
      <w:adjustRightInd w:val="0"/>
      <w:spacing w:line="235" w:lineRule="exact"/>
      <w:jc w:val="both"/>
    </w:pPr>
  </w:style>
  <w:style w:type="paragraph" w:customStyle="1" w:styleId="Style6">
    <w:name w:val="Style6"/>
    <w:basedOn w:val="a"/>
    <w:rsid w:val="007F1429"/>
    <w:pPr>
      <w:widowControl w:val="0"/>
      <w:autoSpaceDE w:val="0"/>
      <w:autoSpaceDN w:val="0"/>
      <w:adjustRightInd w:val="0"/>
      <w:spacing w:line="230" w:lineRule="exact"/>
      <w:ind w:firstLine="374"/>
      <w:jc w:val="both"/>
    </w:pPr>
  </w:style>
  <w:style w:type="paragraph" w:customStyle="1" w:styleId="Style33">
    <w:name w:val="Style33"/>
    <w:basedOn w:val="a"/>
    <w:rsid w:val="007F1429"/>
    <w:pPr>
      <w:widowControl w:val="0"/>
      <w:autoSpaceDE w:val="0"/>
      <w:autoSpaceDN w:val="0"/>
      <w:adjustRightInd w:val="0"/>
      <w:spacing w:line="230" w:lineRule="exact"/>
      <w:ind w:firstLine="1478"/>
    </w:pPr>
  </w:style>
  <w:style w:type="paragraph" w:customStyle="1" w:styleId="Style35">
    <w:name w:val="Style35"/>
    <w:basedOn w:val="a"/>
    <w:rsid w:val="007F1429"/>
    <w:pPr>
      <w:widowControl w:val="0"/>
      <w:autoSpaceDE w:val="0"/>
      <w:autoSpaceDN w:val="0"/>
      <w:adjustRightInd w:val="0"/>
      <w:spacing w:line="197" w:lineRule="exact"/>
      <w:ind w:firstLine="509"/>
      <w:jc w:val="both"/>
    </w:pPr>
  </w:style>
  <w:style w:type="paragraph" w:customStyle="1" w:styleId="Style38">
    <w:name w:val="Style38"/>
    <w:basedOn w:val="a"/>
    <w:rsid w:val="007F1429"/>
    <w:pPr>
      <w:widowControl w:val="0"/>
      <w:autoSpaceDE w:val="0"/>
      <w:autoSpaceDN w:val="0"/>
      <w:adjustRightInd w:val="0"/>
      <w:spacing w:line="228" w:lineRule="exact"/>
      <w:jc w:val="center"/>
    </w:pPr>
  </w:style>
  <w:style w:type="paragraph" w:customStyle="1" w:styleId="Style40">
    <w:name w:val="Style40"/>
    <w:basedOn w:val="a"/>
    <w:rsid w:val="007F1429"/>
    <w:pPr>
      <w:widowControl w:val="0"/>
      <w:autoSpaceDE w:val="0"/>
      <w:autoSpaceDN w:val="0"/>
      <w:adjustRightInd w:val="0"/>
      <w:spacing w:line="197" w:lineRule="exact"/>
      <w:jc w:val="both"/>
    </w:pPr>
  </w:style>
  <w:style w:type="paragraph" w:customStyle="1" w:styleId="Style42">
    <w:name w:val="Style42"/>
    <w:basedOn w:val="a"/>
    <w:rsid w:val="007F1429"/>
    <w:pPr>
      <w:widowControl w:val="0"/>
      <w:autoSpaceDE w:val="0"/>
      <w:autoSpaceDN w:val="0"/>
      <w:adjustRightInd w:val="0"/>
      <w:spacing w:line="226" w:lineRule="exact"/>
      <w:ind w:firstLine="1368"/>
    </w:pPr>
  </w:style>
  <w:style w:type="character" w:customStyle="1" w:styleId="FontStyle77">
    <w:name w:val="Font Style77"/>
    <w:rsid w:val="007F1429"/>
    <w:rPr>
      <w:rFonts w:ascii="Times New Roman" w:hAnsi="Times New Roman" w:cs="Times New Roman"/>
      <w:b/>
      <w:bCs/>
      <w:sz w:val="16"/>
      <w:szCs w:val="16"/>
    </w:rPr>
  </w:style>
  <w:style w:type="paragraph" w:customStyle="1" w:styleId="Style50">
    <w:name w:val="Style50"/>
    <w:basedOn w:val="a"/>
    <w:rsid w:val="007F1429"/>
    <w:pPr>
      <w:widowControl w:val="0"/>
      <w:autoSpaceDE w:val="0"/>
      <w:autoSpaceDN w:val="0"/>
      <w:adjustRightInd w:val="0"/>
      <w:spacing w:line="216" w:lineRule="exact"/>
      <w:ind w:hanging="1757"/>
    </w:pPr>
  </w:style>
  <w:style w:type="paragraph" w:customStyle="1" w:styleId="Style62">
    <w:name w:val="Style62"/>
    <w:basedOn w:val="a"/>
    <w:rsid w:val="007F1429"/>
    <w:pPr>
      <w:widowControl w:val="0"/>
      <w:autoSpaceDE w:val="0"/>
      <w:autoSpaceDN w:val="0"/>
      <w:adjustRightInd w:val="0"/>
      <w:spacing w:line="194" w:lineRule="exact"/>
      <w:ind w:firstLine="53"/>
      <w:jc w:val="both"/>
    </w:pPr>
  </w:style>
  <w:style w:type="paragraph" w:customStyle="1" w:styleId="Style63">
    <w:name w:val="Style63"/>
    <w:basedOn w:val="a"/>
    <w:rsid w:val="007F1429"/>
    <w:pPr>
      <w:widowControl w:val="0"/>
      <w:autoSpaceDE w:val="0"/>
      <w:autoSpaceDN w:val="0"/>
      <w:adjustRightInd w:val="0"/>
      <w:spacing w:line="226" w:lineRule="exact"/>
      <w:ind w:firstLine="528"/>
      <w:jc w:val="both"/>
    </w:pPr>
  </w:style>
  <w:style w:type="paragraph" w:customStyle="1" w:styleId="Style4">
    <w:name w:val="Style4"/>
    <w:basedOn w:val="a"/>
    <w:rsid w:val="007F1429"/>
    <w:pPr>
      <w:widowControl w:val="0"/>
      <w:autoSpaceDE w:val="0"/>
      <w:autoSpaceDN w:val="0"/>
      <w:adjustRightInd w:val="0"/>
    </w:pPr>
  </w:style>
  <w:style w:type="paragraph" w:customStyle="1" w:styleId="Style68">
    <w:name w:val="Style68"/>
    <w:basedOn w:val="a"/>
    <w:rsid w:val="007F1429"/>
    <w:pPr>
      <w:widowControl w:val="0"/>
      <w:autoSpaceDE w:val="0"/>
      <w:autoSpaceDN w:val="0"/>
      <w:adjustRightInd w:val="0"/>
      <w:spacing w:line="194" w:lineRule="exact"/>
      <w:ind w:firstLine="442"/>
    </w:pPr>
  </w:style>
  <w:style w:type="paragraph" w:customStyle="1" w:styleId="Style49">
    <w:name w:val="Style49"/>
    <w:basedOn w:val="a"/>
    <w:rsid w:val="007F1429"/>
    <w:pPr>
      <w:widowControl w:val="0"/>
      <w:autoSpaceDE w:val="0"/>
      <w:autoSpaceDN w:val="0"/>
      <w:adjustRightInd w:val="0"/>
      <w:spacing w:line="228" w:lineRule="exact"/>
      <w:ind w:firstLine="1056"/>
      <w:jc w:val="both"/>
    </w:pPr>
  </w:style>
  <w:style w:type="paragraph" w:customStyle="1" w:styleId="Style28">
    <w:name w:val="Style28"/>
    <w:basedOn w:val="a"/>
    <w:rsid w:val="007F1429"/>
    <w:pPr>
      <w:widowControl w:val="0"/>
      <w:autoSpaceDE w:val="0"/>
      <w:autoSpaceDN w:val="0"/>
      <w:adjustRightInd w:val="0"/>
      <w:spacing w:line="192" w:lineRule="exact"/>
      <w:ind w:firstLine="605"/>
    </w:pPr>
  </w:style>
  <w:style w:type="paragraph" w:customStyle="1" w:styleId="Style44">
    <w:name w:val="Style44"/>
    <w:basedOn w:val="a"/>
    <w:rsid w:val="007F1429"/>
    <w:pPr>
      <w:widowControl w:val="0"/>
      <w:autoSpaceDE w:val="0"/>
      <w:autoSpaceDN w:val="0"/>
      <w:adjustRightInd w:val="0"/>
    </w:pPr>
  </w:style>
  <w:style w:type="paragraph" w:customStyle="1" w:styleId="Style65">
    <w:name w:val="Style65"/>
    <w:basedOn w:val="a"/>
    <w:rsid w:val="007F1429"/>
    <w:pPr>
      <w:widowControl w:val="0"/>
      <w:autoSpaceDE w:val="0"/>
      <w:autoSpaceDN w:val="0"/>
      <w:adjustRightInd w:val="0"/>
    </w:pPr>
  </w:style>
  <w:style w:type="character" w:customStyle="1" w:styleId="FontStyle79">
    <w:name w:val="Font Style79"/>
    <w:rsid w:val="007F1429"/>
    <w:rPr>
      <w:rFonts w:ascii="Times New Roman" w:hAnsi="Times New Roman" w:cs="Times New Roman"/>
      <w:b/>
      <w:bCs/>
      <w:i/>
      <w:iCs/>
      <w:sz w:val="18"/>
      <w:szCs w:val="18"/>
    </w:rPr>
  </w:style>
  <w:style w:type="paragraph" w:customStyle="1" w:styleId="Style8">
    <w:name w:val="Style8"/>
    <w:basedOn w:val="a"/>
    <w:rsid w:val="007F1429"/>
    <w:pPr>
      <w:widowControl w:val="0"/>
      <w:autoSpaceDE w:val="0"/>
      <w:autoSpaceDN w:val="0"/>
      <w:adjustRightInd w:val="0"/>
    </w:pPr>
  </w:style>
  <w:style w:type="paragraph" w:customStyle="1" w:styleId="Style55">
    <w:name w:val="Style55"/>
    <w:basedOn w:val="a"/>
    <w:rsid w:val="007F1429"/>
    <w:pPr>
      <w:widowControl w:val="0"/>
      <w:autoSpaceDE w:val="0"/>
      <w:autoSpaceDN w:val="0"/>
      <w:adjustRightInd w:val="0"/>
      <w:spacing w:line="211" w:lineRule="exact"/>
      <w:ind w:firstLine="859"/>
    </w:pPr>
  </w:style>
  <w:style w:type="paragraph" w:customStyle="1" w:styleId="Style60">
    <w:name w:val="Style60"/>
    <w:basedOn w:val="a"/>
    <w:rsid w:val="007F1429"/>
    <w:pPr>
      <w:widowControl w:val="0"/>
      <w:autoSpaceDE w:val="0"/>
      <w:autoSpaceDN w:val="0"/>
      <w:adjustRightInd w:val="0"/>
      <w:spacing w:line="197" w:lineRule="exact"/>
      <w:ind w:hanging="110"/>
    </w:pPr>
  </w:style>
  <w:style w:type="paragraph" w:customStyle="1" w:styleId="Style29">
    <w:name w:val="Style29"/>
    <w:basedOn w:val="a"/>
    <w:rsid w:val="007F1429"/>
    <w:pPr>
      <w:widowControl w:val="0"/>
      <w:autoSpaceDE w:val="0"/>
      <w:autoSpaceDN w:val="0"/>
      <w:adjustRightInd w:val="0"/>
      <w:spacing w:line="238" w:lineRule="exact"/>
    </w:pPr>
  </w:style>
  <w:style w:type="character" w:customStyle="1" w:styleId="FontStyle80">
    <w:name w:val="Font Style80"/>
    <w:rsid w:val="007F1429"/>
    <w:rPr>
      <w:rFonts w:ascii="Times New Roman" w:hAnsi="Times New Roman" w:cs="Times New Roman"/>
      <w:sz w:val="18"/>
      <w:szCs w:val="18"/>
    </w:rPr>
  </w:style>
  <w:style w:type="paragraph" w:customStyle="1" w:styleId="Style31">
    <w:name w:val="Style31"/>
    <w:basedOn w:val="a"/>
    <w:rsid w:val="007F1429"/>
    <w:pPr>
      <w:widowControl w:val="0"/>
      <w:autoSpaceDE w:val="0"/>
      <w:autoSpaceDN w:val="0"/>
      <w:adjustRightInd w:val="0"/>
      <w:spacing w:line="226" w:lineRule="exact"/>
      <w:ind w:firstLine="533"/>
    </w:pPr>
  </w:style>
  <w:style w:type="paragraph" w:customStyle="1" w:styleId="Style56">
    <w:name w:val="Style56"/>
    <w:basedOn w:val="a"/>
    <w:rsid w:val="007F1429"/>
    <w:pPr>
      <w:widowControl w:val="0"/>
      <w:autoSpaceDE w:val="0"/>
      <w:autoSpaceDN w:val="0"/>
      <w:adjustRightInd w:val="0"/>
      <w:spacing w:line="221" w:lineRule="exact"/>
      <w:ind w:firstLine="494"/>
    </w:pPr>
  </w:style>
  <w:style w:type="paragraph" w:customStyle="1" w:styleId="Style64">
    <w:name w:val="Style64"/>
    <w:basedOn w:val="a"/>
    <w:rsid w:val="007F1429"/>
    <w:pPr>
      <w:widowControl w:val="0"/>
      <w:autoSpaceDE w:val="0"/>
      <w:autoSpaceDN w:val="0"/>
      <w:adjustRightInd w:val="0"/>
      <w:spacing w:line="192" w:lineRule="exact"/>
      <w:ind w:firstLine="518"/>
    </w:pPr>
  </w:style>
  <w:style w:type="paragraph" w:styleId="a3">
    <w:name w:val="List Paragraph"/>
    <w:basedOn w:val="a"/>
    <w:uiPriority w:val="34"/>
    <w:qFormat/>
    <w:rsid w:val="007F1429"/>
    <w:pPr>
      <w:ind w:left="720"/>
      <w:contextualSpacing/>
    </w:pPr>
  </w:style>
  <w:style w:type="paragraph" w:styleId="a4">
    <w:name w:val="Body Text"/>
    <w:basedOn w:val="a"/>
    <w:link w:val="a5"/>
    <w:uiPriority w:val="99"/>
    <w:rsid w:val="007F1429"/>
    <w:pPr>
      <w:jc w:val="center"/>
    </w:pPr>
    <w:rPr>
      <w:b/>
      <w:sz w:val="28"/>
      <w:szCs w:val="20"/>
    </w:rPr>
  </w:style>
  <w:style w:type="character" w:customStyle="1" w:styleId="a5">
    <w:name w:val="Основной текст Знак"/>
    <w:basedOn w:val="a0"/>
    <w:link w:val="a4"/>
    <w:uiPriority w:val="99"/>
    <w:rsid w:val="007F1429"/>
    <w:rPr>
      <w:rFonts w:ascii="Times New Roman" w:eastAsia="Times New Roman" w:hAnsi="Times New Roman" w:cs="Times New Roman"/>
      <w:b/>
      <w:sz w:val="28"/>
      <w:szCs w:val="20"/>
      <w:lang w:eastAsia="ru-RU"/>
    </w:rPr>
  </w:style>
  <w:style w:type="paragraph" w:styleId="a6">
    <w:name w:val="Normal Indent"/>
    <w:basedOn w:val="a"/>
    <w:rsid w:val="007F1429"/>
    <w:pPr>
      <w:ind w:left="708"/>
    </w:pPr>
    <w:rPr>
      <w:sz w:val="28"/>
    </w:rPr>
  </w:style>
  <w:style w:type="paragraph" w:styleId="a7">
    <w:name w:val="Balloon Text"/>
    <w:basedOn w:val="a"/>
    <w:link w:val="a8"/>
    <w:uiPriority w:val="99"/>
    <w:semiHidden/>
    <w:unhideWhenUsed/>
    <w:rsid w:val="007F1429"/>
    <w:rPr>
      <w:rFonts w:ascii="Tahoma" w:hAnsi="Tahoma" w:cs="Tahoma"/>
      <w:sz w:val="16"/>
      <w:szCs w:val="16"/>
    </w:rPr>
  </w:style>
  <w:style w:type="character" w:customStyle="1" w:styleId="a8">
    <w:name w:val="Текст выноски Знак"/>
    <w:basedOn w:val="a0"/>
    <w:link w:val="a7"/>
    <w:uiPriority w:val="99"/>
    <w:semiHidden/>
    <w:rsid w:val="007F1429"/>
    <w:rPr>
      <w:rFonts w:ascii="Tahoma" w:eastAsia="Times New Roman" w:hAnsi="Tahoma" w:cs="Tahoma"/>
      <w:sz w:val="16"/>
      <w:szCs w:val="16"/>
      <w:lang w:eastAsia="ru-RU"/>
    </w:rPr>
  </w:style>
  <w:style w:type="paragraph" w:styleId="a9">
    <w:name w:val="Normal (Web)"/>
    <w:basedOn w:val="a"/>
    <w:unhideWhenUsed/>
    <w:rsid w:val="007F1429"/>
    <w:pPr>
      <w:spacing w:before="100" w:beforeAutospacing="1" w:after="100" w:afterAutospacing="1"/>
    </w:pPr>
  </w:style>
  <w:style w:type="paragraph" w:styleId="aa">
    <w:name w:val="Document Map"/>
    <w:basedOn w:val="a"/>
    <w:link w:val="ab"/>
    <w:rsid w:val="007F1429"/>
    <w:rPr>
      <w:rFonts w:ascii="Tahoma" w:hAnsi="Tahoma" w:cs="Tahoma"/>
      <w:sz w:val="16"/>
      <w:szCs w:val="16"/>
    </w:rPr>
  </w:style>
  <w:style w:type="character" w:customStyle="1" w:styleId="ab">
    <w:name w:val="Схема документа Знак"/>
    <w:basedOn w:val="a0"/>
    <w:link w:val="aa"/>
    <w:rsid w:val="007F1429"/>
    <w:rPr>
      <w:rFonts w:ascii="Tahoma" w:eastAsia="Times New Roman" w:hAnsi="Tahoma" w:cs="Tahoma"/>
      <w:sz w:val="16"/>
      <w:szCs w:val="16"/>
      <w:lang w:eastAsia="ru-RU"/>
    </w:rPr>
  </w:style>
  <w:style w:type="table" w:styleId="ac">
    <w:name w:val="Table Grid"/>
    <w:basedOn w:val="a1"/>
    <w:uiPriority w:val="59"/>
    <w:rsid w:val="007F14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d">
    <w:name w:val="Основной текст_"/>
    <w:basedOn w:val="a0"/>
    <w:link w:val="9"/>
    <w:rsid w:val="007F1429"/>
    <w:rPr>
      <w:rFonts w:ascii="Times New Roman" w:eastAsia="Times New Roman" w:hAnsi="Times New Roman" w:cs="Times New Roman"/>
      <w:sz w:val="28"/>
      <w:szCs w:val="28"/>
      <w:shd w:val="clear" w:color="auto" w:fill="FFFFFF"/>
    </w:rPr>
  </w:style>
  <w:style w:type="paragraph" w:customStyle="1" w:styleId="9">
    <w:name w:val="Основной текст9"/>
    <w:basedOn w:val="a"/>
    <w:link w:val="ad"/>
    <w:rsid w:val="007F1429"/>
    <w:pPr>
      <w:widowControl w:val="0"/>
      <w:shd w:val="clear" w:color="auto" w:fill="FFFFFF"/>
      <w:spacing w:after="720" w:line="0" w:lineRule="atLeast"/>
    </w:pPr>
    <w:rPr>
      <w:sz w:val="28"/>
      <w:szCs w:val="28"/>
      <w:lang w:eastAsia="en-US"/>
    </w:rPr>
  </w:style>
  <w:style w:type="character" w:customStyle="1" w:styleId="12pt">
    <w:name w:val="Основной текст + 12 pt"/>
    <w:basedOn w:val="ad"/>
    <w:rsid w:val="007F142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2pt0">
    <w:name w:val="Основной текст + 12 pt;Полужирный"/>
    <w:basedOn w:val="ad"/>
    <w:rsid w:val="007F142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7">
    <w:name w:val="Основной текст7"/>
    <w:basedOn w:val="ad"/>
    <w:rsid w:val="007F142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ae">
    <w:name w:val="Колонтитул_"/>
    <w:basedOn w:val="a0"/>
    <w:link w:val="af"/>
    <w:rsid w:val="007F1429"/>
    <w:rPr>
      <w:rFonts w:ascii="Times New Roman" w:eastAsia="Times New Roman" w:hAnsi="Times New Roman" w:cs="Times New Roman"/>
      <w:sz w:val="15"/>
      <w:szCs w:val="15"/>
      <w:shd w:val="clear" w:color="auto" w:fill="FFFFFF"/>
    </w:rPr>
  </w:style>
  <w:style w:type="character" w:customStyle="1" w:styleId="7pt">
    <w:name w:val="Колонтитул + 7 pt"/>
    <w:basedOn w:val="ae"/>
    <w:rsid w:val="007F1429"/>
    <w:rPr>
      <w:rFonts w:ascii="Times New Roman" w:eastAsia="Times New Roman" w:hAnsi="Times New Roman" w:cs="Times New Roman"/>
      <w:color w:val="000000"/>
      <w:spacing w:val="0"/>
      <w:w w:val="100"/>
      <w:position w:val="0"/>
      <w:sz w:val="14"/>
      <w:szCs w:val="14"/>
      <w:shd w:val="clear" w:color="auto" w:fill="FFFFFF"/>
      <w:lang w:val="ru-RU"/>
    </w:rPr>
  </w:style>
  <w:style w:type="character" w:customStyle="1" w:styleId="115pt">
    <w:name w:val="Колонтитул + 11;5 pt;Полужирный"/>
    <w:basedOn w:val="ae"/>
    <w:rsid w:val="007F1429"/>
    <w:rPr>
      <w:rFonts w:ascii="Times New Roman" w:eastAsia="Times New Roman" w:hAnsi="Times New Roman" w:cs="Times New Roman"/>
      <w:b/>
      <w:bCs/>
      <w:color w:val="000000"/>
      <w:spacing w:val="0"/>
      <w:w w:val="100"/>
      <w:position w:val="0"/>
      <w:sz w:val="23"/>
      <w:szCs w:val="23"/>
      <w:shd w:val="clear" w:color="auto" w:fill="FFFFFF"/>
    </w:rPr>
  </w:style>
  <w:style w:type="paragraph" w:customStyle="1" w:styleId="af">
    <w:name w:val="Колонтитул"/>
    <w:basedOn w:val="a"/>
    <w:link w:val="ae"/>
    <w:rsid w:val="007F1429"/>
    <w:pPr>
      <w:widowControl w:val="0"/>
      <w:shd w:val="clear" w:color="auto" w:fill="FFFFFF"/>
      <w:spacing w:line="0" w:lineRule="atLeast"/>
    </w:pPr>
    <w:rPr>
      <w:sz w:val="15"/>
      <w:szCs w:val="15"/>
      <w:lang w:eastAsia="en-US"/>
    </w:rPr>
  </w:style>
  <w:style w:type="paragraph" w:styleId="af0">
    <w:name w:val="header"/>
    <w:basedOn w:val="a"/>
    <w:link w:val="af1"/>
    <w:uiPriority w:val="99"/>
    <w:unhideWhenUsed/>
    <w:rsid w:val="007F1429"/>
    <w:pPr>
      <w:tabs>
        <w:tab w:val="center" w:pos="4677"/>
        <w:tab w:val="right" w:pos="9355"/>
      </w:tabs>
    </w:pPr>
  </w:style>
  <w:style w:type="character" w:customStyle="1" w:styleId="af1">
    <w:name w:val="Верхний колонтитул Знак"/>
    <w:basedOn w:val="a0"/>
    <w:link w:val="af0"/>
    <w:uiPriority w:val="99"/>
    <w:rsid w:val="007F1429"/>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7F1429"/>
    <w:pPr>
      <w:tabs>
        <w:tab w:val="center" w:pos="4677"/>
        <w:tab w:val="right" w:pos="9355"/>
      </w:tabs>
    </w:pPr>
  </w:style>
  <w:style w:type="character" w:customStyle="1" w:styleId="af3">
    <w:name w:val="Нижний колонтитул Знак"/>
    <w:basedOn w:val="a0"/>
    <w:link w:val="af2"/>
    <w:uiPriority w:val="99"/>
    <w:semiHidden/>
    <w:rsid w:val="007F1429"/>
    <w:rPr>
      <w:rFonts w:ascii="Times New Roman" w:eastAsia="Times New Roman" w:hAnsi="Times New Roman" w:cs="Times New Roman"/>
      <w:sz w:val="24"/>
      <w:szCs w:val="24"/>
      <w:lang w:eastAsia="ru-RU"/>
    </w:rPr>
  </w:style>
  <w:style w:type="character" w:customStyle="1" w:styleId="5">
    <w:name w:val="Основной текст + Полужирный5"/>
    <w:uiPriority w:val="99"/>
    <w:rsid w:val="007F1429"/>
    <w:rPr>
      <w:rFonts w:ascii="Bookman Old Style" w:hAnsi="Bookman Old Style"/>
      <w:b/>
      <w:spacing w:val="0"/>
      <w:sz w:val="17"/>
    </w:rPr>
  </w:style>
  <w:style w:type="character" w:customStyle="1" w:styleId="FontStyle39">
    <w:name w:val="Font Style39"/>
    <w:basedOn w:val="a0"/>
    <w:rsid w:val="007F1429"/>
    <w:rPr>
      <w:rFonts w:ascii="Times New Roman" w:hAnsi="Times New Roman" w:cs="Times New Roman"/>
      <w:sz w:val="20"/>
      <w:szCs w:val="20"/>
    </w:rPr>
  </w:style>
  <w:style w:type="character" w:customStyle="1" w:styleId="50">
    <w:name w:val="Основной текст5"/>
    <w:basedOn w:val="ad"/>
    <w:rsid w:val="007F142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90">
    <w:name w:val="Основной текст + Курсив9"/>
    <w:uiPriority w:val="99"/>
    <w:rsid w:val="007F1429"/>
    <w:rPr>
      <w:rFonts w:ascii="Bookman Old Style" w:hAnsi="Bookman Old Style"/>
      <w:i/>
      <w:spacing w:val="0"/>
      <w:sz w:val="17"/>
    </w:rPr>
  </w:style>
  <w:style w:type="paragraph" w:styleId="HTML">
    <w:name w:val="HTML Preformatted"/>
    <w:basedOn w:val="a"/>
    <w:link w:val="HTML0"/>
    <w:unhideWhenUsed/>
    <w:rsid w:val="007F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66"/>
      <w:sz w:val="20"/>
      <w:szCs w:val="20"/>
    </w:rPr>
  </w:style>
  <w:style w:type="character" w:customStyle="1" w:styleId="HTML0">
    <w:name w:val="Стандартный HTML Знак"/>
    <w:basedOn w:val="a0"/>
    <w:link w:val="HTML"/>
    <w:rsid w:val="007F1429"/>
    <w:rPr>
      <w:rFonts w:ascii="Courier New" w:eastAsia="Times New Roman" w:hAnsi="Courier New" w:cs="Times New Roman"/>
      <w:color w:val="333366"/>
      <w:sz w:val="20"/>
      <w:szCs w:val="20"/>
      <w:lang w:eastAsia="ru-RU"/>
    </w:rPr>
  </w:style>
  <w:style w:type="character" w:customStyle="1" w:styleId="115pt0">
    <w:name w:val="Основной текст + 11;5 pt;Полужирный;Курсив"/>
    <w:basedOn w:val="ad"/>
    <w:rsid w:val="007F142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11">
    <w:name w:val="Основной текст1"/>
    <w:basedOn w:val="ad"/>
    <w:rsid w:val="007F142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4">
    <w:name w:val="Основной текст (4)"/>
    <w:basedOn w:val="a0"/>
    <w:rsid w:val="00377E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40ptExact">
    <w:name w:val="Основной текст (4) + Интервал 0 pt Exact"/>
    <w:basedOn w:val="a0"/>
    <w:rsid w:val="00377E0B"/>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character" w:customStyle="1" w:styleId="y2iqfc">
    <w:name w:val="y2iqfc"/>
    <w:basedOn w:val="a0"/>
    <w:rsid w:val="00EC143B"/>
  </w:style>
  <w:style w:type="character" w:customStyle="1" w:styleId="3">
    <w:name w:val="Основной текст3"/>
    <w:basedOn w:val="ad"/>
    <w:rsid w:val="00782467"/>
    <w:rPr>
      <w:rFonts w:ascii="Times New Roman" w:eastAsia="Times New Roman" w:hAnsi="Times New Roman" w:cs="Times New Roman"/>
      <w:color w:val="000000"/>
      <w:spacing w:val="0"/>
      <w:w w:val="100"/>
      <w:position w:val="0"/>
      <w:sz w:val="28"/>
      <w:szCs w:val="28"/>
      <w:shd w:val="clear" w:color="auto" w:fill="FFFFFF"/>
      <w:lang w:val="ru-RU"/>
    </w:rPr>
  </w:style>
  <w:style w:type="paragraph" w:customStyle="1" w:styleId="100">
    <w:name w:val="Основной текст10"/>
    <w:basedOn w:val="a"/>
    <w:rsid w:val="00782467"/>
    <w:pPr>
      <w:widowControl w:val="0"/>
      <w:shd w:val="clear" w:color="auto" w:fill="FFFFFF"/>
      <w:spacing w:before="180" w:after="720" w:line="0" w:lineRule="atLeast"/>
      <w:ind w:hanging="540"/>
      <w:jc w:val="center"/>
    </w:pPr>
    <w:rPr>
      <w:spacing w:val="4"/>
      <w:sz w:val="17"/>
      <w:szCs w:val="17"/>
    </w:rPr>
  </w:style>
  <w:style w:type="character" w:customStyle="1" w:styleId="3pt">
    <w:name w:val="Основной текст + Интервал 3 pt"/>
    <w:rsid w:val="00782467"/>
    <w:rPr>
      <w:rFonts w:ascii="Times New Roman" w:eastAsia="Times New Roman" w:hAnsi="Times New Roman" w:cs="Times New Roman"/>
      <w:b w:val="0"/>
      <w:bCs w:val="0"/>
      <w:i w:val="0"/>
      <w:iCs w:val="0"/>
      <w:smallCaps w:val="0"/>
      <w:strike w:val="0"/>
      <w:color w:val="000000"/>
      <w:spacing w:val="76"/>
      <w:w w:val="100"/>
      <w:position w:val="0"/>
      <w:sz w:val="17"/>
      <w:szCs w:val="17"/>
      <w:u w:val="none"/>
      <w:shd w:val="clear" w:color="auto" w:fill="FFFFFF"/>
      <w:lang w:val="ru-RU" w:eastAsia="ru-RU" w:bidi="ru-RU"/>
    </w:rPr>
  </w:style>
  <w:style w:type="character" w:customStyle="1" w:styleId="17">
    <w:name w:val="Основной текст (17)"/>
    <w:rsid w:val="00782467"/>
    <w:rPr>
      <w:rFonts w:ascii="Times New Roman" w:eastAsia="Times New Roman" w:hAnsi="Times New Roman" w:cs="Times New Roman"/>
      <w:b w:val="0"/>
      <w:bCs w:val="0"/>
      <w:i w:val="0"/>
      <w:iCs w:val="0"/>
      <w:smallCaps w:val="0"/>
      <w:strike w:val="0"/>
      <w:color w:val="000000"/>
      <w:spacing w:val="5"/>
      <w:w w:val="100"/>
      <w:position w:val="0"/>
      <w:sz w:val="16"/>
      <w:szCs w:val="16"/>
      <w:u w:val="none"/>
      <w:lang w:val="ru-RU" w:eastAsia="ru-RU" w:bidi="ru-RU"/>
    </w:rPr>
  </w:style>
  <w:style w:type="character" w:customStyle="1" w:styleId="2">
    <w:name w:val="Основной текст (2)"/>
    <w:rsid w:val="002D6825"/>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08351">
      <w:bodyDiv w:val="1"/>
      <w:marLeft w:val="0"/>
      <w:marRight w:val="0"/>
      <w:marTop w:val="0"/>
      <w:marBottom w:val="0"/>
      <w:divBdr>
        <w:top w:val="none" w:sz="0" w:space="0" w:color="auto"/>
        <w:left w:val="none" w:sz="0" w:space="0" w:color="auto"/>
        <w:bottom w:val="none" w:sz="0" w:space="0" w:color="auto"/>
        <w:right w:val="none" w:sz="0" w:space="0" w:color="auto"/>
      </w:divBdr>
    </w:div>
    <w:div w:id="13603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16</Pages>
  <Words>5262</Words>
  <Characters>40836</Characters>
  <Application>Microsoft Office Word</Application>
  <DocSecurity>0</DocSecurity>
  <Lines>850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32</cp:revision>
  <cp:lastPrinted>2017-12-19T09:31:00Z</cp:lastPrinted>
  <dcterms:created xsi:type="dcterms:W3CDTF">2013-04-20T05:46:00Z</dcterms:created>
  <dcterms:modified xsi:type="dcterms:W3CDTF">2021-09-03T10:12:00Z</dcterms:modified>
</cp:coreProperties>
</file>