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05F" w:rsidRPr="0010344B" w:rsidRDefault="0091505F" w:rsidP="0091505F">
      <w:pPr>
        <w:pStyle w:val="2"/>
        <w:spacing w:after="0"/>
        <w:ind w:left="0" w:firstLine="0"/>
        <w:jc w:val="right"/>
        <w:rPr>
          <w:lang w:val="ky-KG"/>
        </w:rPr>
      </w:pPr>
      <w:r w:rsidRPr="0010344B">
        <w:t>Кыргыз Республик</w:t>
      </w:r>
      <w:r w:rsidRPr="0010344B">
        <w:rPr>
          <w:lang w:val="ky-KG"/>
        </w:rPr>
        <w:t>асынын</w:t>
      </w:r>
    </w:p>
    <w:p w:rsidR="0091505F" w:rsidRPr="0010344B" w:rsidRDefault="0091505F" w:rsidP="0091505F">
      <w:pPr>
        <w:pStyle w:val="2"/>
        <w:spacing w:after="0"/>
        <w:ind w:left="0" w:firstLine="0"/>
        <w:jc w:val="right"/>
        <w:rPr>
          <w:lang w:val="ky-KG"/>
        </w:rPr>
      </w:pPr>
      <w:r w:rsidRPr="0010344B">
        <w:rPr>
          <w:lang w:val="ky-KG"/>
        </w:rPr>
        <w:t xml:space="preserve">Билим берүү жана илим министрлигинин </w:t>
      </w:r>
    </w:p>
    <w:p w:rsidR="0091505F" w:rsidRPr="0010344B" w:rsidRDefault="0091505F" w:rsidP="0091505F">
      <w:pPr>
        <w:pStyle w:val="2"/>
        <w:spacing w:after="0"/>
        <w:ind w:left="0" w:firstLine="0"/>
        <w:jc w:val="right"/>
        <w:rPr>
          <w:lang w:val="ky-KG"/>
        </w:rPr>
      </w:pPr>
    </w:p>
    <w:p w:rsidR="0091505F" w:rsidRPr="0010344B" w:rsidRDefault="0091505F" w:rsidP="0091505F">
      <w:pPr>
        <w:spacing w:after="0" w:line="240" w:lineRule="auto"/>
        <w:ind w:hanging="2"/>
        <w:jc w:val="right"/>
        <w:rPr>
          <w:rFonts w:ascii="Times New Roman" w:hAnsi="Times New Roman" w:cs="Times New Roman"/>
          <w:sz w:val="24"/>
          <w:szCs w:val="24"/>
        </w:rPr>
      </w:pPr>
      <w:r w:rsidRPr="0010344B">
        <w:rPr>
          <w:rFonts w:ascii="Times New Roman" w:hAnsi="Times New Roman" w:cs="Times New Roman"/>
          <w:color w:val="000000"/>
          <w:sz w:val="24"/>
          <w:szCs w:val="24"/>
        </w:rPr>
        <w:t xml:space="preserve">2021-жылдын  «___» ______________  </w:t>
      </w:r>
      <w:r w:rsidRPr="0010344B">
        <w:rPr>
          <w:rFonts w:ascii="Times New Roman" w:hAnsi="Times New Roman" w:cs="Times New Roman"/>
          <w:sz w:val="24"/>
          <w:szCs w:val="24"/>
        </w:rPr>
        <w:t>№_________</w:t>
      </w:r>
    </w:p>
    <w:p w:rsidR="0091505F" w:rsidRPr="00506F0C" w:rsidRDefault="0091505F" w:rsidP="0091505F">
      <w:pPr>
        <w:pStyle w:val="2"/>
        <w:spacing w:after="0"/>
        <w:ind w:left="0" w:firstLine="0"/>
        <w:jc w:val="right"/>
      </w:pPr>
      <w:r w:rsidRPr="0010344B">
        <w:rPr>
          <w:lang w:val="ky-KG"/>
        </w:rPr>
        <w:t>буйругуна тиркеме</w:t>
      </w:r>
      <w:r w:rsidRPr="00506F0C">
        <w:rPr>
          <w:lang w:val="ky-KG"/>
        </w:rPr>
        <w:t xml:space="preserve"> </w:t>
      </w:r>
    </w:p>
    <w:p w:rsidR="0091505F" w:rsidRDefault="0091505F" w:rsidP="0091505F">
      <w:pPr>
        <w:widowControl w:val="0"/>
        <w:autoSpaceDE w:val="0"/>
        <w:autoSpaceDN w:val="0"/>
        <w:adjustRightInd w:val="0"/>
        <w:spacing w:line="240" w:lineRule="auto"/>
        <w:ind w:firstLine="567"/>
        <w:jc w:val="center"/>
        <w:rPr>
          <w:rFonts w:ascii="Times New Roman" w:hAnsi="Times New Roman"/>
          <w:b/>
          <w:caps/>
          <w:sz w:val="28"/>
          <w:szCs w:val="28"/>
        </w:rPr>
      </w:pPr>
    </w:p>
    <w:p w:rsidR="0091505F" w:rsidRDefault="0091505F" w:rsidP="0091505F">
      <w:pPr>
        <w:widowControl w:val="0"/>
        <w:autoSpaceDE w:val="0"/>
        <w:autoSpaceDN w:val="0"/>
        <w:adjustRightInd w:val="0"/>
        <w:spacing w:line="240" w:lineRule="auto"/>
        <w:ind w:firstLine="567"/>
        <w:jc w:val="center"/>
        <w:rPr>
          <w:rFonts w:ascii="Times New Roman" w:hAnsi="Times New Roman"/>
          <w:b/>
          <w:caps/>
          <w:sz w:val="28"/>
          <w:szCs w:val="28"/>
        </w:rPr>
      </w:pPr>
    </w:p>
    <w:p w:rsidR="0091505F" w:rsidRDefault="0091505F" w:rsidP="0091505F">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rPr>
      </w:pPr>
    </w:p>
    <w:p w:rsidR="0091505F" w:rsidRPr="008C43C2" w:rsidRDefault="0091505F" w:rsidP="0091505F">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rPr>
      </w:pPr>
      <w:r w:rsidRPr="008C43C2">
        <w:rPr>
          <w:rFonts w:ascii="Times New Roman" w:eastAsia="Times New Roman" w:hAnsi="Times New Roman" w:cs="Times New Roman"/>
          <w:b/>
          <w:caps/>
          <w:sz w:val="28"/>
          <w:szCs w:val="28"/>
        </w:rPr>
        <w:t xml:space="preserve">Кыргыз Республикасынын </w:t>
      </w:r>
    </w:p>
    <w:p w:rsidR="0091505F" w:rsidRPr="008C43C2" w:rsidRDefault="0091505F" w:rsidP="0091505F">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rPr>
      </w:pPr>
      <w:r w:rsidRPr="008C43C2">
        <w:rPr>
          <w:rFonts w:ascii="Times New Roman" w:eastAsia="Times New Roman" w:hAnsi="Times New Roman" w:cs="Times New Roman"/>
          <w:b/>
          <w:caps/>
          <w:sz w:val="28"/>
          <w:szCs w:val="28"/>
        </w:rPr>
        <w:t>билим берүү жана илим  министирлиги</w:t>
      </w:r>
    </w:p>
    <w:p w:rsidR="00887B25" w:rsidRPr="00887B25" w:rsidRDefault="00887B25" w:rsidP="00887B25">
      <w:pPr>
        <w:shd w:val="clear" w:color="auto" w:fill="FFFFFF"/>
        <w:spacing w:after="0" w:line="240" w:lineRule="auto"/>
        <w:ind w:left="5103"/>
        <w:jc w:val="both"/>
        <w:rPr>
          <w:rFonts w:ascii="Times New Roman" w:eastAsia="Times New Roman" w:hAnsi="Times New Roman" w:cs="Times New Roman"/>
          <w:sz w:val="28"/>
          <w:szCs w:val="28"/>
          <w:lang w:eastAsia="ru-RU"/>
        </w:rPr>
      </w:pPr>
    </w:p>
    <w:p w:rsidR="001F7D1A" w:rsidRPr="003970F2" w:rsidRDefault="001F7D1A" w:rsidP="001F7D1A">
      <w:pPr>
        <w:shd w:val="clear" w:color="auto" w:fill="FFFFFF"/>
        <w:ind w:left="5103"/>
        <w:jc w:val="both"/>
        <w:rPr>
          <w:sz w:val="28"/>
          <w:szCs w:val="28"/>
        </w:rPr>
      </w:pPr>
    </w:p>
    <w:p w:rsidR="001F7D1A" w:rsidRPr="002869A5" w:rsidRDefault="001F7D1A" w:rsidP="001F7D1A">
      <w:pPr>
        <w:shd w:val="clear" w:color="auto" w:fill="FFFFFF"/>
        <w:ind w:left="5103"/>
        <w:jc w:val="both"/>
      </w:pPr>
    </w:p>
    <w:p w:rsidR="001F7D1A" w:rsidRPr="002869A5" w:rsidRDefault="001F7D1A" w:rsidP="001F7D1A">
      <w:pPr>
        <w:shd w:val="clear" w:color="auto" w:fill="FFFFFF"/>
        <w:ind w:left="5103"/>
        <w:jc w:val="both"/>
      </w:pPr>
    </w:p>
    <w:p w:rsidR="001F7D1A" w:rsidRDefault="001F7D1A" w:rsidP="001F7D1A">
      <w:pPr>
        <w:pStyle w:val="Style13"/>
        <w:widowControl/>
        <w:spacing w:line="240" w:lineRule="auto"/>
        <w:ind w:left="614"/>
        <w:rPr>
          <w:rStyle w:val="FontStyle75"/>
          <w:sz w:val="28"/>
          <w:szCs w:val="28"/>
          <w:lang w:val="ky-KG"/>
        </w:rPr>
      </w:pPr>
      <w:r>
        <w:rPr>
          <w:rStyle w:val="FontStyle75"/>
          <w:sz w:val="28"/>
          <w:szCs w:val="28"/>
          <w:lang w:val="ky-KG"/>
        </w:rPr>
        <w:t xml:space="preserve">ЖОГОРКУ КЕСИПТИК БИЛИМ БЕРҮҮНҮН </w:t>
      </w:r>
    </w:p>
    <w:p w:rsidR="001F7D1A" w:rsidRPr="000C3D9F" w:rsidRDefault="001F7D1A" w:rsidP="001F7D1A">
      <w:pPr>
        <w:pStyle w:val="Style13"/>
        <w:widowControl/>
        <w:spacing w:line="240" w:lineRule="auto"/>
        <w:ind w:left="614"/>
        <w:rPr>
          <w:rStyle w:val="FontStyle75"/>
          <w:sz w:val="28"/>
          <w:szCs w:val="28"/>
          <w:lang w:val="ky-KG"/>
        </w:rPr>
      </w:pPr>
      <w:r>
        <w:rPr>
          <w:rStyle w:val="FontStyle75"/>
          <w:sz w:val="28"/>
          <w:szCs w:val="28"/>
          <w:lang w:val="ky-KG"/>
        </w:rPr>
        <w:t xml:space="preserve">МАМЛЕКЕТТИК БИЛИМ БЕРҮҮ </w:t>
      </w:r>
      <w:r w:rsidRPr="003E2F9F">
        <w:rPr>
          <w:rStyle w:val="FontStyle75"/>
          <w:sz w:val="28"/>
          <w:szCs w:val="28"/>
        </w:rPr>
        <w:t>СТАНДАРТ</w:t>
      </w:r>
      <w:r>
        <w:rPr>
          <w:rStyle w:val="FontStyle75"/>
          <w:sz w:val="28"/>
          <w:szCs w:val="28"/>
          <w:lang w:val="ky-KG"/>
        </w:rPr>
        <w:t>Ы</w:t>
      </w:r>
    </w:p>
    <w:p w:rsidR="001F7D1A" w:rsidRPr="002869A5" w:rsidRDefault="001F7D1A" w:rsidP="001F7D1A">
      <w:pPr>
        <w:pStyle w:val="Style13"/>
        <w:widowControl/>
        <w:spacing w:line="240" w:lineRule="auto"/>
        <w:ind w:left="614"/>
        <w:rPr>
          <w:rStyle w:val="FontStyle75"/>
          <w:sz w:val="28"/>
          <w:szCs w:val="28"/>
        </w:rPr>
      </w:pPr>
    </w:p>
    <w:p w:rsidR="001F7D1A" w:rsidRPr="002869A5" w:rsidRDefault="001F7D1A" w:rsidP="001F7D1A">
      <w:pPr>
        <w:pStyle w:val="Style13"/>
        <w:widowControl/>
        <w:spacing w:line="240" w:lineRule="auto"/>
        <w:ind w:left="614"/>
        <w:rPr>
          <w:rStyle w:val="FontStyle75"/>
          <w:sz w:val="28"/>
          <w:szCs w:val="28"/>
        </w:rPr>
      </w:pPr>
    </w:p>
    <w:p w:rsidR="001F7D1A" w:rsidRPr="002869A5" w:rsidRDefault="001F7D1A" w:rsidP="001F7D1A">
      <w:pPr>
        <w:pStyle w:val="Style13"/>
        <w:widowControl/>
        <w:spacing w:line="240" w:lineRule="auto"/>
        <w:ind w:left="614"/>
        <w:rPr>
          <w:color w:val="000000"/>
          <w:sz w:val="28"/>
          <w:szCs w:val="28"/>
        </w:rPr>
      </w:pPr>
    </w:p>
    <w:p w:rsidR="001F7D1A" w:rsidRPr="00C72FC0" w:rsidRDefault="001F7D1A" w:rsidP="001F7D1A">
      <w:pPr>
        <w:pStyle w:val="a7"/>
        <w:spacing w:line="360" w:lineRule="auto"/>
        <w:jc w:val="center"/>
        <w:outlineLvl w:val="2"/>
        <w:rPr>
          <w:rFonts w:eastAsia="Times New Roman"/>
          <w:b/>
          <w:bCs/>
          <w:lang w:eastAsia="ru-RU"/>
        </w:rPr>
      </w:pPr>
      <w:r>
        <w:rPr>
          <w:b/>
          <w:color w:val="000000"/>
          <w:sz w:val="28"/>
          <w:szCs w:val="28"/>
          <w:lang w:val="ky-KG"/>
        </w:rPr>
        <w:t>БАГЫТЫ</w:t>
      </w:r>
      <w:r>
        <w:rPr>
          <w:b/>
          <w:color w:val="000000"/>
          <w:sz w:val="28"/>
          <w:szCs w:val="28"/>
        </w:rPr>
        <w:t xml:space="preserve">: </w:t>
      </w:r>
      <w:r w:rsidRPr="00372698">
        <w:rPr>
          <w:rFonts w:eastAsia="Times New Roman"/>
          <w:b/>
          <w:bCs/>
          <w:lang w:eastAsia="ru-RU"/>
        </w:rPr>
        <w:t>700300 – «</w:t>
      </w:r>
      <w:r w:rsidRPr="00C72FC0">
        <w:rPr>
          <w:rFonts w:eastAsia="Times New Roman"/>
          <w:b/>
          <w:bCs/>
          <w:lang w:eastAsia="ru-RU"/>
        </w:rPr>
        <w:t xml:space="preserve">ТЕХНОЛОГИЯЛЫК ЖАРАЯНДАРДЫ ЖАНА </w:t>
      </w:r>
    </w:p>
    <w:p w:rsidR="001F7D1A" w:rsidRPr="00C72FC0" w:rsidRDefault="001F7D1A" w:rsidP="001F7D1A">
      <w:pPr>
        <w:spacing w:after="0" w:line="360" w:lineRule="auto"/>
        <w:jc w:val="center"/>
        <w:textAlignment w:val="top"/>
        <w:outlineLvl w:val="2"/>
        <w:rPr>
          <w:rFonts w:ascii="Times New Roman" w:eastAsia="Times New Roman" w:hAnsi="Times New Roman" w:cs="Times New Roman"/>
          <w:b/>
          <w:bCs/>
          <w:sz w:val="24"/>
          <w:szCs w:val="24"/>
          <w:lang w:eastAsia="ru-RU"/>
        </w:rPr>
      </w:pPr>
      <w:r w:rsidRPr="00C72FC0">
        <w:rPr>
          <w:rFonts w:ascii="Times New Roman" w:eastAsia="Times New Roman" w:hAnsi="Times New Roman" w:cs="Times New Roman"/>
          <w:b/>
          <w:bCs/>
          <w:sz w:val="24"/>
          <w:szCs w:val="24"/>
          <w:lang w:eastAsia="ru-RU"/>
        </w:rPr>
        <w:t>ӨНДҮРҮШТҮ АВТОМАТТАШТЫРУУ»</w:t>
      </w:r>
    </w:p>
    <w:p w:rsidR="001F7D1A" w:rsidRDefault="001F7D1A" w:rsidP="001F7D1A">
      <w:pPr>
        <w:pStyle w:val="Style13"/>
        <w:widowControl/>
        <w:spacing w:line="240" w:lineRule="auto"/>
        <w:ind w:left="614"/>
        <w:rPr>
          <w:b/>
          <w:color w:val="000000"/>
          <w:sz w:val="28"/>
          <w:szCs w:val="28"/>
        </w:rPr>
      </w:pPr>
    </w:p>
    <w:p w:rsidR="001F7D1A" w:rsidRDefault="001F7D1A" w:rsidP="001F7D1A">
      <w:pPr>
        <w:pStyle w:val="Style13"/>
        <w:widowControl/>
        <w:spacing w:line="240" w:lineRule="auto"/>
        <w:ind w:left="614"/>
        <w:rPr>
          <w:b/>
          <w:color w:val="000000"/>
          <w:sz w:val="28"/>
          <w:szCs w:val="28"/>
        </w:rPr>
      </w:pPr>
    </w:p>
    <w:p w:rsidR="001F7D1A" w:rsidRPr="00CA675E" w:rsidRDefault="001F7D1A" w:rsidP="001F7D1A">
      <w:pPr>
        <w:pStyle w:val="Style13"/>
        <w:widowControl/>
        <w:spacing w:line="240" w:lineRule="auto"/>
        <w:ind w:left="614"/>
        <w:rPr>
          <w:b/>
          <w:color w:val="000000"/>
          <w:sz w:val="28"/>
          <w:szCs w:val="28"/>
        </w:rPr>
      </w:pPr>
    </w:p>
    <w:p w:rsidR="001F7D1A" w:rsidRPr="009806EE" w:rsidRDefault="005D2FA0" w:rsidP="001F7D1A">
      <w:pPr>
        <w:shd w:val="clear" w:color="auto" w:fill="FFFFFF"/>
        <w:spacing w:before="149"/>
        <w:ind w:right="101"/>
        <w:jc w:val="center"/>
        <w:rPr>
          <w:rFonts w:ascii="Times New Roman" w:hAnsi="Times New Roman" w:cs="Times New Roman"/>
          <w:b/>
          <w:sz w:val="28"/>
          <w:szCs w:val="28"/>
        </w:rPr>
      </w:pPr>
      <w:r>
        <w:rPr>
          <w:rFonts w:ascii="Times New Roman" w:hAnsi="Times New Roman" w:cs="Times New Roman"/>
          <w:b/>
          <w:spacing w:val="-1"/>
          <w:sz w:val="28"/>
          <w:szCs w:val="28"/>
        </w:rPr>
        <w:t>Квалификациясы</w:t>
      </w:r>
      <w:r w:rsidR="001F7D1A" w:rsidRPr="009806EE">
        <w:rPr>
          <w:rFonts w:ascii="Times New Roman" w:hAnsi="Times New Roman" w:cs="Times New Roman"/>
          <w:b/>
          <w:spacing w:val="-1"/>
          <w:sz w:val="28"/>
          <w:szCs w:val="28"/>
        </w:rPr>
        <w:t>: Магистр</w:t>
      </w:r>
    </w:p>
    <w:p w:rsidR="001F7D1A" w:rsidRDefault="001F7D1A" w:rsidP="001F7D1A">
      <w:pPr>
        <w:pStyle w:val="Style14"/>
        <w:widowControl/>
        <w:tabs>
          <w:tab w:val="left" w:pos="4650"/>
        </w:tabs>
        <w:spacing w:before="5"/>
        <w:ind w:left="2203"/>
        <w:rPr>
          <w:rStyle w:val="FontStyle75"/>
        </w:rPr>
      </w:pPr>
    </w:p>
    <w:p w:rsidR="001F7D1A" w:rsidRDefault="001F7D1A" w:rsidP="001F7D1A">
      <w:pPr>
        <w:pStyle w:val="Style14"/>
        <w:widowControl/>
        <w:tabs>
          <w:tab w:val="left" w:pos="4650"/>
        </w:tabs>
        <w:spacing w:before="5"/>
        <w:ind w:left="2203"/>
        <w:rPr>
          <w:rStyle w:val="FontStyle75"/>
        </w:rPr>
      </w:pPr>
    </w:p>
    <w:p w:rsidR="001F7D1A" w:rsidRDefault="001F7D1A" w:rsidP="001F7D1A">
      <w:pPr>
        <w:pStyle w:val="Style14"/>
        <w:widowControl/>
        <w:tabs>
          <w:tab w:val="left" w:pos="4650"/>
        </w:tabs>
        <w:spacing w:before="5"/>
        <w:ind w:left="2203"/>
        <w:rPr>
          <w:rStyle w:val="FontStyle75"/>
        </w:rPr>
      </w:pPr>
    </w:p>
    <w:p w:rsidR="001F7D1A" w:rsidRDefault="001F7D1A" w:rsidP="001F7D1A">
      <w:pPr>
        <w:pStyle w:val="Style14"/>
        <w:widowControl/>
        <w:tabs>
          <w:tab w:val="left" w:pos="4650"/>
        </w:tabs>
        <w:spacing w:before="5"/>
        <w:ind w:left="2203"/>
        <w:rPr>
          <w:rStyle w:val="FontStyle75"/>
        </w:rPr>
      </w:pPr>
    </w:p>
    <w:p w:rsidR="0091505F" w:rsidRDefault="0091505F" w:rsidP="001F7D1A">
      <w:pPr>
        <w:pStyle w:val="Style14"/>
        <w:widowControl/>
        <w:tabs>
          <w:tab w:val="left" w:pos="4650"/>
        </w:tabs>
        <w:spacing w:before="5"/>
        <w:ind w:left="2203"/>
        <w:rPr>
          <w:rStyle w:val="FontStyle75"/>
        </w:rPr>
      </w:pPr>
    </w:p>
    <w:p w:rsidR="0091505F" w:rsidRDefault="0091505F" w:rsidP="001F7D1A">
      <w:pPr>
        <w:pStyle w:val="Style14"/>
        <w:widowControl/>
        <w:tabs>
          <w:tab w:val="left" w:pos="4650"/>
        </w:tabs>
        <w:spacing w:before="5"/>
        <w:ind w:left="2203"/>
        <w:rPr>
          <w:rStyle w:val="FontStyle75"/>
        </w:rPr>
      </w:pPr>
    </w:p>
    <w:p w:rsidR="0091505F" w:rsidRDefault="0091505F" w:rsidP="001F7D1A">
      <w:pPr>
        <w:pStyle w:val="Style14"/>
        <w:widowControl/>
        <w:tabs>
          <w:tab w:val="left" w:pos="4650"/>
        </w:tabs>
        <w:spacing w:before="5"/>
        <w:ind w:left="2203"/>
        <w:rPr>
          <w:rStyle w:val="FontStyle75"/>
        </w:rPr>
      </w:pPr>
    </w:p>
    <w:p w:rsidR="0091505F" w:rsidRDefault="0091505F" w:rsidP="001F7D1A">
      <w:pPr>
        <w:pStyle w:val="Style14"/>
        <w:widowControl/>
        <w:tabs>
          <w:tab w:val="left" w:pos="4650"/>
        </w:tabs>
        <w:spacing w:before="5"/>
        <w:ind w:left="2203"/>
        <w:rPr>
          <w:rStyle w:val="FontStyle75"/>
        </w:rPr>
      </w:pPr>
    </w:p>
    <w:p w:rsidR="0091505F" w:rsidRDefault="0091505F" w:rsidP="001F7D1A">
      <w:pPr>
        <w:pStyle w:val="Style14"/>
        <w:widowControl/>
        <w:tabs>
          <w:tab w:val="left" w:pos="4650"/>
        </w:tabs>
        <w:spacing w:before="5"/>
        <w:ind w:left="2203"/>
        <w:rPr>
          <w:rStyle w:val="FontStyle75"/>
        </w:rPr>
      </w:pPr>
    </w:p>
    <w:p w:rsidR="001F7D1A" w:rsidRDefault="001F7D1A" w:rsidP="001F7D1A">
      <w:pPr>
        <w:pStyle w:val="Style14"/>
        <w:widowControl/>
        <w:tabs>
          <w:tab w:val="left" w:pos="4650"/>
        </w:tabs>
        <w:spacing w:before="5"/>
        <w:ind w:left="2203"/>
        <w:rPr>
          <w:rStyle w:val="FontStyle75"/>
        </w:rPr>
      </w:pPr>
    </w:p>
    <w:p w:rsidR="001F7D1A" w:rsidRDefault="001F7D1A" w:rsidP="001F7D1A">
      <w:pPr>
        <w:pStyle w:val="Style14"/>
        <w:widowControl/>
        <w:tabs>
          <w:tab w:val="left" w:pos="4650"/>
        </w:tabs>
        <w:spacing w:before="5"/>
        <w:ind w:left="2203"/>
        <w:rPr>
          <w:rStyle w:val="FontStyle75"/>
        </w:rPr>
      </w:pPr>
    </w:p>
    <w:p w:rsidR="00ED1AED" w:rsidRDefault="00ED1AED" w:rsidP="001F7D1A">
      <w:pPr>
        <w:pStyle w:val="Style14"/>
        <w:widowControl/>
        <w:tabs>
          <w:tab w:val="left" w:pos="4650"/>
        </w:tabs>
        <w:spacing w:before="5"/>
        <w:ind w:left="2203"/>
        <w:rPr>
          <w:rStyle w:val="FontStyle75"/>
        </w:rPr>
      </w:pPr>
    </w:p>
    <w:p w:rsidR="00ED1AED" w:rsidRDefault="00ED1AED" w:rsidP="001F7D1A">
      <w:pPr>
        <w:pStyle w:val="Style14"/>
        <w:widowControl/>
        <w:tabs>
          <w:tab w:val="left" w:pos="4650"/>
        </w:tabs>
        <w:spacing w:before="5"/>
        <w:ind w:left="2203"/>
        <w:rPr>
          <w:rStyle w:val="FontStyle75"/>
        </w:rPr>
      </w:pPr>
    </w:p>
    <w:p w:rsidR="00ED1AED" w:rsidRDefault="00ED1AED" w:rsidP="001F7D1A">
      <w:pPr>
        <w:pStyle w:val="Style14"/>
        <w:widowControl/>
        <w:tabs>
          <w:tab w:val="left" w:pos="4650"/>
        </w:tabs>
        <w:spacing w:before="5"/>
        <w:ind w:left="2203"/>
        <w:rPr>
          <w:rStyle w:val="FontStyle75"/>
        </w:rPr>
      </w:pPr>
    </w:p>
    <w:p w:rsidR="00ED1AED" w:rsidRDefault="00ED1AED" w:rsidP="001F7D1A">
      <w:pPr>
        <w:pStyle w:val="Style14"/>
        <w:widowControl/>
        <w:tabs>
          <w:tab w:val="left" w:pos="4650"/>
        </w:tabs>
        <w:spacing w:before="5"/>
        <w:ind w:left="2203"/>
        <w:rPr>
          <w:rStyle w:val="FontStyle75"/>
        </w:rPr>
      </w:pPr>
    </w:p>
    <w:p w:rsidR="00ED1AED" w:rsidRDefault="00ED1AED" w:rsidP="001F7D1A">
      <w:pPr>
        <w:pStyle w:val="Style14"/>
        <w:widowControl/>
        <w:tabs>
          <w:tab w:val="left" w:pos="4650"/>
        </w:tabs>
        <w:spacing w:before="5"/>
        <w:ind w:left="2203"/>
        <w:rPr>
          <w:rStyle w:val="FontStyle75"/>
        </w:rPr>
      </w:pPr>
    </w:p>
    <w:p w:rsidR="00ED1AED" w:rsidRPr="00093861" w:rsidRDefault="00ED1AED" w:rsidP="001F7D1A">
      <w:pPr>
        <w:pStyle w:val="Style14"/>
        <w:widowControl/>
        <w:tabs>
          <w:tab w:val="left" w:pos="4650"/>
        </w:tabs>
        <w:spacing w:before="5"/>
        <w:ind w:left="2203"/>
        <w:rPr>
          <w:rStyle w:val="FontStyle75"/>
        </w:rPr>
      </w:pPr>
    </w:p>
    <w:p w:rsidR="001F7D1A" w:rsidRPr="00093861" w:rsidRDefault="001F7D1A" w:rsidP="001F7D1A">
      <w:pPr>
        <w:pStyle w:val="Style14"/>
        <w:widowControl/>
        <w:tabs>
          <w:tab w:val="left" w:pos="4650"/>
        </w:tabs>
        <w:spacing w:before="5"/>
        <w:ind w:left="2203"/>
        <w:rPr>
          <w:rStyle w:val="FontStyle75"/>
        </w:rPr>
      </w:pPr>
    </w:p>
    <w:p w:rsidR="001F7D1A" w:rsidRDefault="001F7D1A" w:rsidP="001F7D1A">
      <w:pPr>
        <w:pStyle w:val="Style14"/>
        <w:widowControl/>
        <w:tabs>
          <w:tab w:val="left" w:pos="4650"/>
        </w:tabs>
        <w:spacing w:before="5"/>
        <w:rPr>
          <w:rStyle w:val="FontStyle75"/>
        </w:rPr>
      </w:pPr>
    </w:p>
    <w:p w:rsidR="001F7D1A" w:rsidRPr="000C3D9F" w:rsidRDefault="001F7D1A" w:rsidP="001F7D1A">
      <w:pPr>
        <w:pStyle w:val="Style14"/>
        <w:widowControl/>
        <w:tabs>
          <w:tab w:val="left" w:pos="4650"/>
        </w:tabs>
        <w:spacing w:before="5"/>
        <w:jc w:val="center"/>
        <w:rPr>
          <w:rStyle w:val="FontStyle75"/>
          <w:sz w:val="28"/>
          <w:szCs w:val="28"/>
          <w:lang w:val="ky-KG"/>
        </w:rPr>
      </w:pPr>
      <w:r w:rsidRPr="002869A5">
        <w:rPr>
          <w:rStyle w:val="FontStyle75"/>
          <w:sz w:val="28"/>
          <w:szCs w:val="28"/>
        </w:rPr>
        <w:t xml:space="preserve">Бишкек </w:t>
      </w:r>
      <w:r w:rsidR="0066503A">
        <w:rPr>
          <w:rStyle w:val="FontStyle75"/>
          <w:sz w:val="28"/>
          <w:szCs w:val="28"/>
        </w:rPr>
        <w:t>– 2021 ж</w:t>
      </w:r>
      <w:r w:rsidR="009C4357">
        <w:rPr>
          <w:rStyle w:val="FontStyle75"/>
          <w:sz w:val="28"/>
          <w:szCs w:val="28"/>
        </w:rPr>
        <w:t>ыл</w:t>
      </w:r>
    </w:p>
    <w:p w:rsidR="001F7D1A" w:rsidRDefault="001F7D1A" w:rsidP="00CD66D3">
      <w:pPr>
        <w:jc w:val="center"/>
        <w:rPr>
          <w:rStyle w:val="FontStyle75"/>
          <w:sz w:val="24"/>
          <w:szCs w:val="24"/>
          <w:lang w:val="ky-KG"/>
        </w:rPr>
      </w:pPr>
    </w:p>
    <w:p w:rsidR="00D23F91" w:rsidRDefault="00D23F91" w:rsidP="00CD66D3">
      <w:pPr>
        <w:pStyle w:val="Style14"/>
        <w:widowControl/>
        <w:numPr>
          <w:ilvl w:val="0"/>
          <w:numId w:val="13"/>
        </w:numPr>
        <w:jc w:val="center"/>
        <w:rPr>
          <w:rStyle w:val="FontStyle75"/>
          <w:sz w:val="24"/>
          <w:szCs w:val="24"/>
          <w:lang w:val="ky-KG"/>
        </w:rPr>
      </w:pPr>
      <w:r>
        <w:rPr>
          <w:rStyle w:val="FontStyle75"/>
          <w:sz w:val="24"/>
          <w:szCs w:val="24"/>
          <w:lang w:val="ky-KG"/>
        </w:rPr>
        <w:lastRenderedPageBreak/>
        <w:t>Жалпы жоболор</w:t>
      </w:r>
    </w:p>
    <w:p w:rsidR="00CD66D3" w:rsidRPr="008E3AD5" w:rsidRDefault="00CD66D3" w:rsidP="00CD66D3">
      <w:pPr>
        <w:pStyle w:val="Style14"/>
        <w:widowControl/>
        <w:ind w:left="840"/>
        <w:rPr>
          <w:rStyle w:val="FontStyle75"/>
          <w:sz w:val="24"/>
          <w:szCs w:val="24"/>
          <w:lang w:val="ky-KG"/>
        </w:rPr>
      </w:pPr>
    </w:p>
    <w:p w:rsidR="0091505F" w:rsidRDefault="00D23F91" w:rsidP="0091505F">
      <w:pPr>
        <w:pStyle w:val="Style16"/>
        <w:widowControl/>
        <w:ind w:firstLine="360"/>
        <w:jc w:val="both"/>
        <w:rPr>
          <w:lang w:val="ky-KG"/>
        </w:rPr>
      </w:pPr>
      <w:r w:rsidRPr="00984221">
        <w:rPr>
          <w:rStyle w:val="FontStyle74"/>
          <w:sz w:val="24"/>
          <w:szCs w:val="24"/>
          <w:lang w:val="ky-KG"/>
        </w:rPr>
        <w:t xml:space="preserve">1.1.    </w:t>
      </w:r>
      <w:r>
        <w:rPr>
          <w:rStyle w:val="FontStyle75"/>
          <w:b w:val="0"/>
          <w:sz w:val="24"/>
          <w:szCs w:val="24"/>
          <w:lang w:val="ky-KG"/>
        </w:rPr>
        <w:t>Ж</w:t>
      </w:r>
      <w:r w:rsidRPr="00B73A2F">
        <w:rPr>
          <w:rStyle w:val="FontStyle75"/>
          <w:b w:val="0"/>
          <w:sz w:val="24"/>
          <w:szCs w:val="24"/>
          <w:lang w:val="ky-KG"/>
        </w:rPr>
        <w:t>огорку кесиптик билим берүүнүн</w:t>
      </w:r>
      <w:r w:rsidR="00CD66D3">
        <w:rPr>
          <w:rStyle w:val="FontStyle75"/>
          <w:b w:val="0"/>
          <w:sz w:val="24"/>
          <w:szCs w:val="24"/>
          <w:lang w:val="ky-KG"/>
        </w:rPr>
        <w:t xml:space="preserve"> </w:t>
      </w:r>
      <w:r w:rsidR="00CD66D3" w:rsidRPr="00984221">
        <w:rPr>
          <w:b/>
          <w:bCs/>
          <w:lang w:val="ky-KG"/>
        </w:rPr>
        <w:t xml:space="preserve">700300 – «Технологиялык жараяндарды  жана  </w:t>
      </w:r>
      <w:r w:rsidR="00CD66D3" w:rsidRPr="00CD66D3">
        <w:rPr>
          <w:b/>
          <w:lang w:val="ky-KG"/>
        </w:rPr>
        <w:t>ө</w:t>
      </w:r>
      <w:r w:rsidR="00CD66D3" w:rsidRPr="00984221">
        <w:rPr>
          <w:b/>
          <w:bCs/>
          <w:lang w:val="ky-KG"/>
        </w:rPr>
        <w:t>нд</w:t>
      </w:r>
      <w:r w:rsidR="00CD66D3" w:rsidRPr="00CD66D3">
        <w:rPr>
          <w:b/>
          <w:lang w:val="ky-KG"/>
        </w:rPr>
        <w:t>ү</w:t>
      </w:r>
      <w:r w:rsidR="00CD66D3" w:rsidRPr="00984221">
        <w:rPr>
          <w:b/>
          <w:bCs/>
          <w:lang w:val="ky-KG"/>
        </w:rPr>
        <w:t>р</w:t>
      </w:r>
      <w:r w:rsidR="00CD66D3" w:rsidRPr="00CD66D3">
        <w:rPr>
          <w:b/>
          <w:lang w:val="ky-KG"/>
        </w:rPr>
        <w:t>ү</w:t>
      </w:r>
      <w:r w:rsidR="00CD66D3" w:rsidRPr="00984221">
        <w:rPr>
          <w:b/>
          <w:bCs/>
          <w:lang w:val="ky-KG"/>
        </w:rPr>
        <w:t>шт</w:t>
      </w:r>
      <w:r w:rsidR="00CD66D3" w:rsidRPr="00CD66D3">
        <w:rPr>
          <w:b/>
          <w:lang w:val="ky-KG"/>
        </w:rPr>
        <w:t>ү</w:t>
      </w:r>
      <w:r w:rsidR="00CD66D3" w:rsidRPr="00984221">
        <w:rPr>
          <w:b/>
          <w:bCs/>
          <w:lang w:val="ky-KG"/>
        </w:rPr>
        <w:t xml:space="preserve"> автоматташтыруу» </w:t>
      </w:r>
      <w:r w:rsidR="003C415A" w:rsidRPr="00984221">
        <w:rPr>
          <w:lang w:val="ky-KG"/>
        </w:rPr>
        <w:t xml:space="preserve">багыты боюнча ушул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Кыргыз Республикасынын билим берүү жаатындагы ыйгарым укуктуу мамлекеттик органы тарабынан иштелип чыккан </w:t>
      </w:r>
      <w:r w:rsidR="0091505F" w:rsidRPr="00506F0C">
        <w:rPr>
          <w:lang w:val="ky-KG"/>
        </w:rPr>
        <w:t>жана Кыргыз Республикасынын Министрлер Кабинети аныктаган тартипте бекитилет.</w:t>
      </w:r>
    </w:p>
    <w:p w:rsidR="003C415A" w:rsidRPr="00984221" w:rsidRDefault="003C415A" w:rsidP="0091505F">
      <w:pPr>
        <w:pStyle w:val="Style16"/>
        <w:widowControl/>
        <w:ind w:firstLine="360"/>
        <w:jc w:val="both"/>
        <w:rPr>
          <w:lang w:val="ky-KG"/>
        </w:rPr>
      </w:pPr>
      <w:r w:rsidRPr="00984221">
        <w:rPr>
          <w:lang w:val="ky-KG"/>
        </w:rPr>
        <w:t>Ушул Мамлекеттик билим берүү стандартын аткаруу магистрлерди даярдоо боюнча кесиптик билим берүү программаларды ишке ашыруучу баардык жождор үчүн менчигинин түрүнө жана ведомстволук таандыктыгына карабастан милдеттүү болуп эсептелет.</w:t>
      </w:r>
    </w:p>
    <w:p w:rsidR="003C415A" w:rsidRPr="00073F80" w:rsidRDefault="00D23F91" w:rsidP="003C415A">
      <w:pPr>
        <w:pStyle w:val="Style19"/>
        <w:widowControl/>
        <w:spacing w:line="240" w:lineRule="auto"/>
        <w:ind w:firstLine="708"/>
        <w:rPr>
          <w:rStyle w:val="FontStyle78"/>
          <w:sz w:val="24"/>
          <w:szCs w:val="24"/>
          <w:lang w:val="ky-KG"/>
        </w:rPr>
      </w:pPr>
      <w:r w:rsidRPr="00073F80">
        <w:rPr>
          <w:rStyle w:val="FontStyle74"/>
          <w:sz w:val="24"/>
          <w:szCs w:val="24"/>
          <w:lang w:val="ky-KG"/>
        </w:rPr>
        <w:t xml:space="preserve">1.2. </w:t>
      </w:r>
      <w:r w:rsidR="003C415A" w:rsidRPr="00984221">
        <w:rPr>
          <w:b/>
          <w:lang w:val="ky-KG"/>
        </w:rPr>
        <w:t>Терминдер, аныктамалар, белгилөөлөр, кыскартуулар</w:t>
      </w:r>
      <w:r w:rsidR="003C415A" w:rsidRPr="00984221">
        <w:rPr>
          <w:lang w:val="ky-KG"/>
        </w:rPr>
        <w:t xml:space="preserve"> </w:t>
      </w:r>
    </w:p>
    <w:p w:rsidR="0091505F" w:rsidRPr="006371B3" w:rsidRDefault="0091505F" w:rsidP="0091505F">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371B3">
        <w:rPr>
          <w:rFonts w:ascii="Times New Roman" w:hAnsi="Times New Roman" w:cs="Times New Roman"/>
          <w:sz w:val="24"/>
          <w:szCs w:val="24"/>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күчүнө кирген эл аралык келишимдерге ылайык терминдер жана аныктамалар пайдаланылат:</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C415A">
        <w:rPr>
          <w:rFonts w:ascii="Times New Roman" w:hAnsi="Times New Roman" w:cs="Times New Roman"/>
          <w:b/>
          <w:sz w:val="24"/>
          <w:szCs w:val="24"/>
          <w:lang w:val="ky-KG"/>
        </w:rPr>
        <w:t>- негизги билим берүү программасы</w:t>
      </w:r>
      <w:r w:rsidRPr="003C415A">
        <w:rPr>
          <w:rFonts w:ascii="Times New Roman" w:hAnsi="Times New Roman" w:cs="Times New Roman"/>
          <w:sz w:val="24"/>
          <w:szCs w:val="24"/>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C415A">
        <w:rPr>
          <w:rFonts w:ascii="Times New Roman" w:hAnsi="Times New Roman" w:cs="Times New Roman"/>
          <w:b/>
          <w:sz w:val="24"/>
          <w:szCs w:val="24"/>
          <w:lang w:val="ky-KG"/>
        </w:rPr>
        <w:t>- даярдоонун багыты</w:t>
      </w:r>
      <w:r w:rsidRPr="003C415A">
        <w:rPr>
          <w:rFonts w:ascii="Times New Roman" w:hAnsi="Times New Roman" w:cs="Times New Roman"/>
          <w:sz w:val="24"/>
          <w:szCs w:val="24"/>
          <w:lang w:val="ky-KG"/>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 профиль</w:t>
      </w:r>
      <w:r w:rsidRPr="003C415A">
        <w:rPr>
          <w:rFonts w:ascii="Times New Roman" w:hAnsi="Times New Roman" w:cs="Times New Roman"/>
          <w:sz w:val="24"/>
          <w:szCs w:val="24"/>
        </w:rPr>
        <w:t xml:space="preserve"> - негизги билим берүү программасынын конкреттүү бир түргө багытталышы жана (же) кесиптик иш объекти;</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 xml:space="preserve">компетенция </w:t>
      </w:r>
      <w:r w:rsidRPr="003C415A">
        <w:rPr>
          <w:rFonts w:ascii="Times New Roman" w:hAnsi="Times New Roman" w:cs="Times New Roman"/>
          <w:sz w:val="24"/>
          <w:szCs w:val="24"/>
        </w:rPr>
        <w:t>–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бакалавр</w:t>
      </w:r>
      <w:r w:rsidRPr="003C415A">
        <w:rPr>
          <w:rFonts w:ascii="Times New Roman" w:hAnsi="Times New Roman" w:cs="Times New Roman"/>
          <w:sz w:val="24"/>
          <w:szCs w:val="24"/>
        </w:rPr>
        <w:t xml:space="preserve"> – магистратурага кирүүгө жана кесиптик иш менен алектенүүгө укук берген жогорку кесиптик билимдин квалификациялык деӊгээли;</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магистр</w:t>
      </w:r>
      <w:r w:rsidRPr="003C415A">
        <w:rPr>
          <w:rFonts w:ascii="Times New Roman" w:hAnsi="Times New Roman" w:cs="Times New Roman"/>
          <w:sz w:val="24"/>
          <w:szCs w:val="24"/>
        </w:rPr>
        <w:t xml:space="preserve"> – аспирантурага жана (же) базалык докторантурага (</w:t>
      </w:r>
      <w:r w:rsidRPr="003C415A">
        <w:rPr>
          <w:rFonts w:ascii="Times New Roman" w:hAnsi="Times New Roman" w:cs="Times New Roman"/>
          <w:sz w:val="24"/>
          <w:szCs w:val="24"/>
          <w:lang w:val="en-US"/>
        </w:rPr>
        <w:t>PhD</w:t>
      </w:r>
      <w:r w:rsidRPr="003C415A">
        <w:rPr>
          <w:rFonts w:ascii="Times New Roman" w:hAnsi="Times New Roman" w:cs="Times New Roman"/>
          <w:sz w:val="24"/>
          <w:szCs w:val="24"/>
        </w:rPr>
        <w:t>/профили боюнча) жана кесиптик иш менен алектенүүгө укук берген жогорку кесиптик билимдин квалификациялык деӊгээли;</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кредит</w:t>
      </w:r>
      <w:r w:rsidRPr="003C415A">
        <w:rPr>
          <w:rFonts w:ascii="Times New Roman" w:hAnsi="Times New Roman" w:cs="Times New Roman"/>
          <w:sz w:val="24"/>
          <w:szCs w:val="24"/>
        </w:rPr>
        <w:t xml:space="preserve"> (зачеттук бирдик) – негизги кесиптик билим берүү </w:t>
      </w:r>
      <w:r>
        <w:rPr>
          <w:rFonts w:ascii="Times New Roman" w:hAnsi="Times New Roman" w:cs="Times New Roman"/>
          <w:sz w:val="24"/>
          <w:szCs w:val="24"/>
        </w:rPr>
        <w:t>программасынын эмгек сыйымдуулугунун</w:t>
      </w:r>
      <w:r w:rsidRPr="003C415A">
        <w:rPr>
          <w:rFonts w:ascii="Times New Roman" w:hAnsi="Times New Roman" w:cs="Times New Roman"/>
          <w:sz w:val="24"/>
          <w:szCs w:val="24"/>
        </w:rPr>
        <w:t xml:space="preserve"> шарттуу өлчөмү;</w:t>
      </w:r>
    </w:p>
    <w:p w:rsid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окутуунун натыйжалары</w:t>
      </w:r>
      <w:r w:rsidRPr="003C415A">
        <w:rPr>
          <w:rFonts w:ascii="Times New Roman" w:hAnsi="Times New Roman" w:cs="Times New Roman"/>
          <w:sz w:val="24"/>
          <w:szCs w:val="24"/>
        </w:rPr>
        <w:t xml:space="preserve"> – негизги билим берүү программасы/модулу боюнча окуунун натыйжасында ээ болгон компетенциялар;</w:t>
      </w:r>
    </w:p>
    <w:p w:rsidR="003C415A" w:rsidRDefault="003C415A" w:rsidP="003C415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E73BE">
        <w:rPr>
          <w:rFonts w:ascii="Times New Roman" w:hAnsi="Times New Roman"/>
          <w:b/>
          <w:sz w:val="24"/>
          <w:szCs w:val="24"/>
        </w:rPr>
        <w:t>те</w:t>
      </w:r>
      <w:r>
        <w:rPr>
          <w:rFonts w:ascii="Times New Roman" w:hAnsi="Times New Roman"/>
          <w:b/>
          <w:sz w:val="24"/>
          <w:szCs w:val="24"/>
        </w:rPr>
        <w:t>ӊ</w:t>
      </w:r>
      <w:r w:rsidRPr="00FE73BE">
        <w:rPr>
          <w:rFonts w:ascii="Times New Roman" w:hAnsi="Times New Roman"/>
          <w:b/>
          <w:sz w:val="24"/>
          <w:szCs w:val="24"/>
        </w:rPr>
        <w:t>д</w:t>
      </w:r>
      <w:r w:rsidRPr="00180F47">
        <w:rPr>
          <w:rFonts w:ascii="Times New Roman" w:hAnsi="Times New Roman"/>
          <w:b/>
          <w:sz w:val="24"/>
          <w:szCs w:val="24"/>
        </w:rPr>
        <w:t>өө</w:t>
      </w:r>
      <w:r w:rsidRPr="00FE73BE">
        <w:rPr>
          <w:rFonts w:ascii="Times New Roman" w:hAnsi="Times New Roman"/>
          <w:b/>
          <w:sz w:val="24"/>
          <w:szCs w:val="24"/>
        </w:rPr>
        <w:t>ч</w:t>
      </w:r>
      <w:r w:rsidRPr="00D401A4">
        <w:rPr>
          <w:rFonts w:ascii="Times New Roman" w:hAnsi="Times New Roman"/>
          <w:b/>
          <w:sz w:val="24"/>
          <w:szCs w:val="24"/>
        </w:rPr>
        <w:t>ү</w:t>
      </w:r>
      <w:r w:rsidRPr="00FE73BE">
        <w:rPr>
          <w:rFonts w:ascii="Times New Roman" w:hAnsi="Times New Roman"/>
          <w:b/>
          <w:sz w:val="24"/>
          <w:szCs w:val="24"/>
        </w:rPr>
        <w:t xml:space="preserve"> курстар</w:t>
      </w:r>
      <w:r>
        <w:rPr>
          <w:rFonts w:ascii="Times New Roman" w:hAnsi="Times New Roman"/>
          <w:sz w:val="24"/>
          <w:szCs w:val="24"/>
        </w:rPr>
        <w:t xml:space="preserve"> – тиешел</w:t>
      </w:r>
      <w:r w:rsidRPr="00D401A4">
        <w:rPr>
          <w:rFonts w:ascii="Times New Roman" w:hAnsi="Times New Roman"/>
          <w:sz w:val="24"/>
          <w:szCs w:val="24"/>
        </w:rPr>
        <w:t>үү</w:t>
      </w:r>
      <w:r>
        <w:rPr>
          <w:rFonts w:ascii="Times New Roman" w:hAnsi="Times New Roman"/>
          <w:sz w:val="24"/>
          <w:szCs w:val="24"/>
        </w:rPr>
        <w:t xml:space="preserve"> багыт (адистик) боюнча базалык билими жок студент-магистрант тарабынан биринчи окуу жылында базалык кесиптик билим алуу жана багыттар боюнча магистрлерди даярдоонун негизги билим бер</w:t>
      </w:r>
      <w:r w:rsidRPr="00D401A4">
        <w:rPr>
          <w:rFonts w:ascii="Times New Roman" w:hAnsi="Times New Roman"/>
          <w:sz w:val="24"/>
          <w:szCs w:val="24"/>
        </w:rPr>
        <w:t>үү</w:t>
      </w:r>
      <w:r>
        <w:rPr>
          <w:rFonts w:ascii="Times New Roman" w:hAnsi="Times New Roman"/>
          <w:sz w:val="24"/>
          <w:szCs w:val="24"/>
        </w:rPr>
        <w:t>ч</w:t>
      </w:r>
      <w:r w:rsidRPr="00D401A4">
        <w:rPr>
          <w:rFonts w:ascii="Times New Roman" w:hAnsi="Times New Roman"/>
          <w:sz w:val="24"/>
          <w:szCs w:val="24"/>
        </w:rPr>
        <w:t>ү</w:t>
      </w:r>
      <w:r>
        <w:rPr>
          <w:rFonts w:ascii="Times New Roman" w:hAnsi="Times New Roman"/>
          <w:sz w:val="24"/>
          <w:szCs w:val="24"/>
        </w:rPr>
        <w:t xml:space="preserve"> программаларын </w:t>
      </w:r>
      <w:r w:rsidRPr="00D401A4">
        <w:rPr>
          <w:rFonts w:ascii="Times New Roman" w:hAnsi="Times New Roman"/>
          <w:sz w:val="24"/>
          <w:szCs w:val="24"/>
        </w:rPr>
        <w:t>ө</w:t>
      </w:r>
      <w:r>
        <w:rPr>
          <w:rFonts w:ascii="Times New Roman" w:hAnsi="Times New Roman"/>
          <w:sz w:val="24"/>
          <w:szCs w:val="24"/>
        </w:rPr>
        <w:t>зд</w:t>
      </w:r>
      <w:r w:rsidRPr="00D401A4">
        <w:rPr>
          <w:rFonts w:ascii="Times New Roman" w:hAnsi="Times New Roman"/>
          <w:sz w:val="24"/>
          <w:szCs w:val="24"/>
        </w:rPr>
        <w:t>ө</w:t>
      </w:r>
      <w:r>
        <w:rPr>
          <w:rFonts w:ascii="Times New Roman" w:hAnsi="Times New Roman"/>
          <w:sz w:val="24"/>
          <w:szCs w:val="24"/>
        </w:rPr>
        <w:t>шт</w:t>
      </w:r>
      <w:r w:rsidRPr="00D401A4">
        <w:rPr>
          <w:rFonts w:ascii="Times New Roman" w:hAnsi="Times New Roman"/>
          <w:sz w:val="24"/>
          <w:szCs w:val="24"/>
        </w:rPr>
        <w:t>ү</w:t>
      </w:r>
      <w:r>
        <w:rPr>
          <w:rFonts w:ascii="Times New Roman" w:hAnsi="Times New Roman"/>
          <w:sz w:val="24"/>
          <w:szCs w:val="24"/>
        </w:rPr>
        <w:t>р</w:t>
      </w:r>
      <w:r w:rsidRPr="00D401A4">
        <w:rPr>
          <w:rFonts w:ascii="Times New Roman" w:hAnsi="Times New Roman"/>
          <w:sz w:val="24"/>
          <w:szCs w:val="24"/>
        </w:rPr>
        <w:t>үү</w:t>
      </w:r>
      <w:r>
        <w:rPr>
          <w:rFonts w:ascii="Times New Roman" w:hAnsi="Times New Roman"/>
          <w:sz w:val="24"/>
          <w:szCs w:val="24"/>
        </w:rPr>
        <w:t>г</w:t>
      </w:r>
      <w:r w:rsidRPr="00D401A4">
        <w:rPr>
          <w:rFonts w:ascii="Times New Roman" w:hAnsi="Times New Roman"/>
          <w:sz w:val="24"/>
          <w:szCs w:val="24"/>
        </w:rPr>
        <w:t>ө</w:t>
      </w:r>
      <w:r>
        <w:rPr>
          <w:rFonts w:ascii="Times New Roman" w:hAnsi="Times New Roman"/>
          <w:sz w:val="24"/>
          <w:szCs w:val="24"/>
        </w:rPr>
        <w:t xml:space="preserve"> талап кылынган компетенцияларга ээ болуу </w:t>
      </w:r>
      <w:r w:rsidRPr="00D401A4">
        <w:rPr>
          <w:rFonts w:ascii="Times New Roman" w:hAnsi="Times New Roman"/>
          <w:sz w:val="24"/>
          <w:szCs w:val="24"/>
        </w:rPr>
        <w:t>ү</w:t>
      </w:r>
      <w:r>
        <w:rPr>
          <w:rFonts w:ascii="Times New Roman" w:hAnsi="Times New Roman"/>
          <w:sz w:val="24"/>
          <w:szCs w:val="24"/>
        </w:rPr>
        <w:t>ч</w:t>
      </w:r>
      <w:r w:rsidRPr="00D401A4">
        <w:rPr>
          <w:rFonts w:ascii="Times New Roman" w:hAnsi="Times New Roman"/>
          <w:sz w:val="24"/>
          <w:szCs w:val="24"/>
        </w:rPr>
        <w:t>ү</w:t>
      </w:r>
      <w:r>
        <w:rPr>
          <w:rFonts w:ascii="Times New Roman" w:hAnsi="Times New Roman"/>
          <w:sz w:val="24"/>
          <w:szCs w:val="24"/>
        </w:rPr>
        <w:t xml:space="preserve">н </w:t>
      </w:r>
      <w:r w:rsidRPr="00D401A4">
        <w:rPr>
          <w:rFonts w:ascii="Times New Roman" w:hAnsi="Times New Roman"/>
          <w:sz w:val="24"/>
          <w:szCs w:val="24"/>
        </w:rPr>
        <w:t>ө</w:t>
      </w:r>
      <w:r>
        <w:rPr>
          <w:rFonts w:ascii="Times New Roman" w:hAnsi="Times New Roman"/>
          <w:sz w:val="24"/>
          <w:szCs w:val="24"/>
        </w:rPr>
        <w:t>зд</w:t>
      </w:r>
      <w:r w:rsidRPr="00D401A4">
        <w:rPr>
          <w:rFonts w:ascii="Times New Roman" w:hAnsi="Times New Roman"/>
          <w:sz w:val="24"/>
          <w:szCs w:val="24"/>
        </w:rPr>
        <w:t>ө</w:t>
      </w:r>
      <w:r>
        <w:rPr>
          <w:rFonts w:ascii="Times New Roman" w:hAnsi="Times New Roman"/>
          <w:sz w:val="24"/>
          <w:szCs w:val="24"/>
        </w:rPr>
        <w:t>шт</w:t>
      </w:r>
      <w:r w:rsidRPr="00D401A4">
        <w:rPr>
          <w:rFonts w:ascii="Times New Roman" w:hAnsi="Times New Roman"/>
          <w:sz w:val="24"/>
          <w:szCs w:val="24"/>
        </w:rPr>
        <w:t>ү</w:t>
      </w:r>
      <w:r>
        <w:rPr>
          <w:rFonts w:ascii="Times New Roman" w:hAnsi="Times New Roman"/>
          <w:sz w:val="24"/>
          <w:szCs w:val="24"/>
        </w:rPr>
        <w:t>р</w:t>
      </w:r>
      <w:r w:rsidRPr="00D401A4">
        <w:rPr>
          <w:rFonts w:ascii="Times New Roman" w:hAnsi="Times New Roman"/>
          <w:sz w:val="24"/>
          <w:szCs w:val="24"/>
        </w:rPr>
        <w:t>ү</w:t>
      </w:r>
      <w:r>
        <w:rPr>
          <w:rFonts w:ascii="Times New Roman" w:hAnsi="Times New Roman"/>
          <w:sz w:val="24"/>
          <w:szCs w:val="24"/>
        </w:rPr>
        <w:t>л</w:t>
      </w:r>
      <w:r w:rsidRPr="00D401A4">
        <w:rPr>
          <w:rFonts w:ascii="Times New Roman" w:hAnsi="Times New Roman"/>
          <w:sz w:val="24"/>
          <w:szCs w:val="24"/>
        </w:rPr>
        <w:t>үү</w:t>
      </w:r>
      <w:r>
        <w:rPr>
          <w:rFonts w:ascii="Times New Roman" w:hAnsi="Times New Roman"/>
          <w:sz w:val="24"/>
          <w:szCs w:val="24"/>
        </w:rPr>
        <w:t>ч</w:t>
      </w:r>
      <w:r w:rsidRPr="00D401A4">
        <w:rPr>
          <w:rFonts w:ascii="Times New Roman" w:hAnsi="Times New Roman"/>
          <w:sz w:val="24"/>
          <w:szCs w:val="24"/>
        </w:rPr>
        <w:t>ү</w:t>
      </w:r>
      <w:r>
        <w:rPr>
          <w:rFonts w:ascii="Times New Roman" w:hAnsi="Times New Roman"/>
          <w:sz w:val="24"/>
          <w:szCs w:val="24"/>
        </w:rPr>
        <w:t xml:space="preserve"> дисциплина;</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жалпы илимий компетенциялар</w:t>
      </w:r>
      <w:r w:rsidRPr="003C415A">
        <w:rPr>
          <w:rFonts w:ascii="Times New Roman" w:hAnsi="Times New Roman" w:cs="Times New Roman"/>
          <w:sz w:val="24"/>
          <w:szCs w:val="24"/>
        </w:rPr>
        <w:t xml:space="preserve"> – кесиптик иштин бардык түрлөрү (же көпчүлүгү) үчүн жалпы болуп саналган мүнөздөмөлөрдү билдирет: окуу, талдоо жана синтез кылуу ж.б. жөндөмдүүлүк;</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инструменттик компетенция</w:t>
      </w:r>
      <w:r w:rsidRPr="003C415A">
        <w:rPr>
          <w:rFonts w:ascii="Times New Roman" w:hAnsi="Times New Roman" w:cs="Times New Roman"/>
          <w:sz w:val="24"/>
          <w:szCs w:val="24"/>
        </w:rPr>
        <w:t xml:space="preserve"> – когнитивдик 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w:t>
      </w:r>
      <w:r w:rsidRPr="003C415A">
        <w:rPr>
          <w:rFonts w:ascii="Times New Roman" w:hAnsi="Times New Roman" w:cs="Times New Roman"/>
          <w:sz w:val="24"/>
          <w:szCs w:val="24"/>
        </w:rPr>
        <w:lastRenderedPageBreak/>
        <w:t>жөндөм, техниканы пайдалана билүүгө, компьютерди билүүгө жана маалыматтык башкарууга байланышкан жөндөмдор; лингвистикалык жөндөмдөр, коммуникациялык компетенция;</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социалдык-инсандык жана жалпы маданий компетенциялар</w:t>
      </w:r>
      <w:r w:rsidRPr="003C415A">
        <w:rPr>
          <w:rFonts w:ascii="Times New Roman" w:hAnsi="Times New Roman" w:cs="Times New Roman"/>
          <w:sz w:val="24"/>
          <w:szCs w:val="24"/>
        </w:rPr>
        <w:t xml:space="preserve"> – ой-сезимдерин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 процесстерине, топтор менен иштеше билүүгө, социалдык жана этикалык милдеттенмелерди кабыл алууга байланышкан жөндөмдөр;</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кесиптик стандарт</w:t>
      </w:r>
      <w:r w:rsidRPr="003C415A">
        <w:rPr>
          <w:rFonts w:ascii="Times New Roman" w:hAnsi="Times New Roman" w:cs="Times New Roman"/>
          <w:sz w:val="24"/>
          <w:szCs w:val="24"/>
        </w:rPr>
        <w:t xml:space="preserve">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деӊгээлин баяндаган негиз түзүүчү документ.</w:t>
      </w:r>
    </w:p>
    <w:p w:rsidR="00CD66D3"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1.3. Кыскартуулар жана белгилөөлөр</w:t>
      </w:r>
      <w:r w:rsidRPr="003C415A">
        <w:rPr>
          <w:rFonts w:ascii="Times New Roman" w:hAnsi="Times New Roman" w:cs="Times New Roman"/>
          <w:sz w:val="24"/>
          <w:szCs w:val="24"/>
        </w:rPr>
        <w:t xml:space="preserve"> </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Ушул Мамлекеттик билим берүү стандартында төмөндөгү кыскартуулар колдонулат:</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МББС -</w:t>
      </w:r>
      <w:r w:rsidRPr="003C415A">
        <w:rPr>
          <w:rFonts w:ascii="Times New Roman" w:hAnsi="Times New Roman" w:cs="Times New Roman"/>
          <w:sz w:val="24"/>
          <w:szCs w:val="24"/>
        </w:rPr>
        <w:t xml:space="preserve"> Мамлекеттик билим берүү стандарты;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ЖКББ</w:t>
      </w:r>
      <w:r w:rsidRPr="003C415A">
        <w:rPr>
          <w:rFonts w:ascii="Times New Roman" w:hAnsi="Times New Roman" w:cs="Times New Roman"/>
          <w:sz w:val="24"/>
          <w:szCs w:val="24"/>
        </w:rPr>
        <w:t xml:space="preserve"> - жогорку кесиптик билим берүү;</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НББП</w:t>
      </w:r>
      <w:r w:rsidRPr="003C415A">
        <w:rPr>
          <w:rFonts w:ascii="Times New Roman" w:hAnsi="Times New Roman" w:cs="Times New Roman"/>
          <w:sz w:val="24"/>
          <w:szCs w:val="24"/>
        </w:rPr>
        <w:t xml:space="preserve"> - негизги билим берүү программасы;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ОМБ</w:t>
      </w:r>
      <w:r w:rsidRPr="003C415A">
        <w:rPr>
          <w:rFonts w:ascii="Times New Roman" w:hAnsi="Times New Roman" w:cs="Times New Roman"/>
          <w:sz w:val="24"/>
          <w:szCs w:val="24"/>
        </w:rPr>
        <w:t xml:space="preserve"> - окуу-методикалык бирикме;</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ЖИК</w:t>
      </w:r>
      <w:r w:rsidRPr="003C415A">
        <w:rPr>
          <w:rFonts w:ascii="Times New Roman" w:hAnsi="Times New Roman" w:cs="Times New Roman"/>
          <w:sz w:val="24"/>
          <w:szCs w:val="24"/>
        </w:rPr>
        <w:t xml:space="preserve"> - жалпы илимий компетенциялар;</w:t>
      </w:r>
    </w:p>
    <w:p w:rsid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ИК</w:t>
      </w:r>
      <w:r w:rsidRPr="003C415A">
        <w:rPr>
          <w:rFonts w:ascii="Times New Roman" w:hAnsi="Times New Roman" w:cs="Times New Roman"/>
          <w:sz w:val="24"/>
          <w:szCs w:val="24"/>
        </w:rPr>
        <w:t xml:space="preserve"> - инструменттик компетенциялар;</w:t>
      </w:r>
    </w:p>
    <w:p w:rsidR="00E80193" w:rsidRPr="003C415A" w:rsidRDefault="00E80193"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КК</w:t>
      </w:r>
      <w:r>
        <w:rPr>
          <w:rFonts w:ascii="Times New Roman" w:hAnsi="Times New Roman" w:cs="Times New Roman"/>
          <w:sz w:val="24"/>
          <w:szCs w:val="24"/>
        </w:rPr>
        <w:t xml:space="preserve"> - кесиптик компетенциялар;</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 xml:space="preserve">СИЖМК </w:t>
      </w:r>
      <w:r w:rsidRPr="003C415A">
        <w:rPr>
          <w:rFonts w:ascii="Times New Roman" w:hAnsi="Times New Roman" w:cs="Times New Roman"/>
          <w:sz w:val="24"/>
          <w:szCs w:val="24"/>
        </w:rPr>
        <w:t>- социалдык-инсандык жана жалпы маданий компетенциялар</w:t>
      </w:r>
      <w:r w:rsidR="00E80193">
        <w:rPr>
          <w:rFonts w:ascii="Times New Roman" w:hAnsi="Times New Roman" w:cs="Times New Roman"/>
          <w:sz w:val="24"/>
          <w:szCs w:val="24"/>
        </w:rPr>
        <w:t>.</w:t>
      </w:r>
    </w:p>
    <w:p w:rsidR="00D23F91" w:rsidRPr="00531C51" w:rsidRDefault="00D23F91" w:rsidP="00D23F91">
      <w:pPr>
        <w:pStyle w:val="Style18"/>
        <w:widowControl/>
        <w:spacing w:line="240" w:lineRule="auto"/>
        <w:ind w:left="494" w:firstLine="0"/>
        <w:jc w:val="left"/>
        <w:rPr>
          <w:rStyle w:val="FontStyle74"/>
          <w:sz w:val="24"/>
          <w:szCs w:val="24"/>
          <w:lang w:val="ky-KG"/>
        </w:rPr>
      </w:pPr>
    </w:p>
    <w:p w:rsidR="00D23F91" w:rsidRPr="00531C51" w:rsidRDefault="00D23F91" w:rsidP="00D23F91">
      <w:pPr>
        <w:pStyle w:val="Style18"/>
        <w:widowControl/>
        <w:spacing w:line="240" w:lineRule="auto"/>
        <w:ind w:left="494" w:firstLine="0"/>
        <w:jc w:val="left"/>
        <w:rPr>
          <w:rStyle w:val="FontStyle74"/>
          <w:sz w:val="24"/>
          <w:szCs w:val="24"/>
          <w:lang w:val="ky-KG"/>
        </w:rPr>
      </w:pPr>
    </w:p>
    <w:p w:rsidR="00D23F91" w:rsidRPr="004C2276" w:rsidRDefault="00D23F91" w:rsidP="00D23F91">
      <w:pPr>
        <w:pStyle w:val="Style18"/>
        <w:widowControl/>
        <w:spacing w:line="240" w:lineRule="auto"/>
        <w:ind w:left="142" w:firstLine="0"/>
        <w:jc w:val="center"/>
        <w:rPr>
          <w:rStyle w:val="FontStyle75"/>
          <w:sz w:val="24"/>
          <w:szCs w:val="24"/>
          <w:lang w:val="ky-KG"/>
        </w:rPr>
      </w:pPr>
      <w:r w:rsidRPr="00531C51">
        <w:rPr>
          <w:rStyle w:val="FontStyle75"/>
          <w:sz w:val="24"/>
          <w:szCs w:val="24"/>
          <w:lang w:val="ky-KG"/>
        </w:rPr>
        <w:t xml:space="preserve">2. </w:t>
      </w:r>
      <w:r>
        <w:rPr>
          <w:rStyle w:val="FontStyle75"/>
          <w:sz w:val="24"/>
          <w:szCs w:val="24"/>
          <w:lang w:val="ky-KG"/>
        </w:rPr>
        <w:t xml:space="preserve">Колдонуу </w:t>
      </w:r>
      <w:r w:rsidR="00E80193" w:rsidRPr="00E80193">
        <w:rPr>
          <w:b/>
          <w:lang w:val="ky-KG"/>
        </w:rPr>
        <w:t>тармагы</w:t>
      </w:r>
    </w:p>
    <w:p w:rsidR="00E80193" w:rsidRPr="00E80193" w:rsidRDefault="00D23F91" w:rsidP="00CD66D3">
      <w:pPr>
        <w:pStyle w:val="Style18"/>
        <w:widowControl/>
        <w:spacing w:line="240" w:lineRule="auto"/>
        <w:ind w:firstLine="709"/>
        <w:rPr>
          <w:lang w:val="ky-KG"/>
        </w:rPr>
      </w:pPr>
      <w:r w:rsidRPr="003A51B6">
        <w:rPr>
          <w:rStyle w:val="FontStyle75"/>
          <w:b w:val="0"/>
          <w:sz w:val="24"/>
          <w:szCs w:val="24"/>
          <w:lang w:val="ky-KG"/>
        </w:rPr>
        <w:t xml:space="preserve">2.1. </w:t>
      </w:r>
      <w:r w:rsidRPr="00073F80">
        <w:rPr>
          <w:rStyle w:val="FontStyle78"/>
          <w:b w:val="0"/>
          <w:i w:val="0"/>
          <w:sz w:val="24"/>
          <w:szCs w:val="24"/>
          <w:lang w:val="ky-KG"/>
        </w:rPr>
        <w:t xml:space="preserve">Ушул </w:t>
      </w:r>
      <w:r w:rsidR="00E80193">
        <w:rPr>
          <w:rStyle w:val="FontStyle78"/>
          <w:b w:val="0"/>
          <w:i w:val="0"/>
          <w:sz w:val="24"/>
          <w:szCs w:val="24"/>
          <w:lang w:val="ky-KG"/>
        </w:rPr>
        <w:t>Ж</w:t>
      </w:r>
      <w:r w:rsidRPr="00073F80">
        <w:rPr>
          <w:rStyle w:val="FontStyle78"/>
          <w:b w:val="0"/>
          <w:i w:val="0"/>
          <w:sz w:val="24"/>
          <w:szCs w:val="24"/>
          <w:lang w:val="ky-KG"/>
        </w:rPr>
        <w:t>огорку кесиптик билим берүү</w:t>
      </w:r>
      <w:r>
        <w:rPr>
          <w:rStyle w:val="FontStyle78"/>
          <w:b w:val="0"/>
          <w:i w:val="0"/>
          <w:sz w:val="24"/>
          <w:szCs w:val="24"/>
          <w:lang w:val="ky-KG"/>
        </w:rPr>
        <w:t>нүн</w:t>
      </w:r>
      <w:r w:rsidR="00E80193">
        <w:rPr>
          <w:rStyle w:val="FontStyle78"/>
          <w:b w:val="0"/>
          <w:i w:val="0"/>
          <w:sz w:val="24"/>
          <w:szCs w:val="24"/>
          <w:lang w:val="ky-KG"/>
        </w:rPr>
        <w:t xml:space="preserve"> м</w:t>
      </w:r>
      <w:r w:rsidRPr="00073F80">
        <w:rPr>
          <w:rStyle w:val="FontStyle78"/>
          <w:b w:val="0"/>
          <w:i w:val="0"/>
          <w:sz w:val="24"/>
          <w:szCs w:val="24"/>
          <w:lang w:val="ky-KG"/>
        </w:rPr>
        <w:t xml:space="preserve">амлекеттик билим </w:t>
      </w:r>
      <w:r w:rsidR="00E80193" w:rsidRPr="00E80193">
        <w:rPr>
          <w:lang w:val="ky-KG"/>
        </w:rPr>
        <w:t xml:space="preserve">берүү </w:t>
      </w:r>
      <w:r w:rsidRPr="00073F80">
        <w:rPr>
          <w:rStyle w:val="FontStyle78"/>
          <w:b w:val="0"/>
          <w:i w:val="0"/>
          <w:sz w:val="24"/>
          <w:szCs w:val="24"/>
          <w:lang w:val="ky-KG"/>
        </w:rPr>
        <w:t xml:space="preserve">стандарты </w:t>
      </w:r>
      <w:r>
        <w:rPr>
          <w:rStyle w:val="FontStyle78"/>
          <w:b w:val="0"/>
          <w:i w:val="0"/>
          <w:sz w:val="24"/>
          <w:szCs w:val="24"/>
          <w:lang w:val="ky-KG"/>
        </w:rPr>
        <w:t>(мындан ары – ЖКББ МБС)</w:t>
      </w:r>
      <w:r w:rsidR="00CD66D3">
        <w:rPr>
          <w:rStyle w:val="FontStyle78"/>
          <w:b w:val="0"/>
          <w:i w:val="0"/>
          <w:sz w:val="24"/>
          <w:szCs w:val="24"/>
          <w:lang w:val="ky-KG"/>
        </w:rPr>
        <w:t xml:space="preserve"> </w:t>
      </w:r>
      <w:r w:rsidR="00CD66D3" w:rsidRPr="00CD66D3">
        <w:rPr>
          <w:b/>
          <w:bCs/>
          <w:lang w:val="ky-KG"/>
        </w:rPr>
        <w:t xml:space="preserve">700300 – «Технологиялык жараяндарды  жана  </w:t>
      </w:r>
      <w:r w:rsidR="00CD66D3" w:rsidRPr="00CD66D3">
        <w:rPr>
          <w:b/>
          <w:lang w:val="ky-KG"/>
        </w:rPr>
        <w:t>ө</w:t>
      </w:r>
      <w:r w:rsidR="00CD66D3" w:rsidRPr="00CD66D3">
        <w:rPr>
          <w:b/>
          <w:bCs/>
          <w:lang w:val="ky-KG"/>
        </w:rPr>
        <w:t>нд</w:t>
      </w:r>
      <w:r w:rsidR="00CD66D3" w:rsidRPr="00CD66D3">
        <w:rPr>
          <w:b/>
          <w:lang w:val="ky-KG"/>
        </w:rPr>
        <w:t>ү</w:t>
      </w:r>
      <w:r w:rsidR="00CD66D3" w:rsidRPr="00CD66D3">
        <w:rPr>
          <w:b/>
          <w:bCs/>
          <w:lang w:val="ky-KG"/>
        </w:rPr>
        <w:t>р</w:t>
      </w:r>
      <w:r w:rsidR="00CD66D3" w:rsidRPr="00CD66D3">
        <w:rPr>
          <w:b/>
          <w:lang w:val="ky-KG"/>
        </w:rPr>
        <w:t>ү</w:t>
      </w:r>
      <w:r w:rsidR="00CD66D3" w:rsidRPr="00CD66D3">
        <w:rPr>
          <w:b/>
          <w:bCs/>
          <w:lang w:val="ky-KG"/>
        </w:rPr>
        <w:t>шт</w:t>
      </w:r>
      <w:r w:rsidR="00CD66D3" w:rsidRPr="00CD66D3">
        <w:rPr>
          <w:b/>
          <w:lang w:val="ky-KG"/>
        </w:rPr>
        <w:t>ү</w:t>
      </w:r>
      <w:r w:rsidR="00CD66D3" w:rsidRPr="00CD66D3">
        <w:rPr>
          <w:b/>
          <w:bCs/>
          <w:lang w:val="ky-KG"/>
        </w:rPr>
        <w:t xml:space="preserve"> автоматташтыруу»</w:t>
      </w:r>
      <w:r w:rsidR="00CD66D3">
        <w:rPr>
          <w:b/>
          <w:bCs/>
          <w:lang w:val="ky-KG"/>
        </w:rPr>
        <w:t xml:space="preserve"> </w:t>
      </w:r>
      <w:r w:rsidR="00E80193" w:rsidRPr="00E80193">
        <w:rPr>
          <w:lang w:val="ky-KG"/>
        </w:rPr>
        <w:t>магистрлерди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магитрлерди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D23F91" w:rsidRPr="00D23F91" w:rsidRDefault="00D23F91" w:rsidP="00D23F91">
      <w:pPr>
        <w:pStyle w:val="Style19"/>
        <w:widowControl/>
        <w:spacing w:line="240" w:lineRule="auto"/>
        <w:ind w:firstLine="490"/>
        <w:jc w:val="center"/>
        <w:rPr>
          <w:rStyle w:val="FontStyle75"/>
          <w:b w:val="0"/>
          <w:sz w:val="24"/>
          <w:szCs w:val="24"/>
          <w:lang w:val="ky-KG"/>
        </w:rPr>
      </w:pPr>
    </w:p>
    <w:p w:rsidR="0069544C" w:rsidRPr="0069544C" w:rsidRDefault="00CD66D3" w:rsidP="00CD66D3">
      <w:pPr>
        <w:pStyle w:val="Style18"/>
        <w:widowControl/>
        <w:spacing w:line="240" w:lineRule="auto"/>
        <w:ind w:firstLine="709"/>
        <w:rPr>
          <w:lang w:val="ky-KG"/>
        </w:rPr>
      </w:pPr>
      <w:r>
        <w:rPr>
          <w:rStyle w:val="FontStyle75"/>
          <w:b w:val="0"/>
          <w:sz w:val="24"/>
          <w:szCs w:val="24"/>
          <w:lang w:val="ky-KG"/>
        </w:rPr>
        <w:t>2.2.</w:t>
      </w:r>
      <w:r w:rsidR="00E80193" w:rsidRPr="0069544C">
        <w:rPr>
          <w:lang w:val="ky-KG"/>
        </w:rPr>
        <w:t xml:space="preserve">Ушул ЖКББ МББСын </w:t>
      </w:r>
      <w:r w:rsidRPr="00CD66D3">
        <w:rPr>
          <w:b/>
          <w:bCs/>
          <w:lang w:val="ky-KG"/>
        </w:rPr>
        <w:t xml:space="preserve">700300 – «Технологиялык жараяндарды  жана  </w:t>
      </w:r>
      <w:r w:rsidRPr="00CD66D3">
        <w:rPr>
          <w:b/>
          <w:lang w:val="ky-KG"/>
        </w:rPr>
        <w:t>ө</w:t>
      </w:r>
      <w:r w:rsidRPr="00CD66D3">
        <w:rPr>
          <w:b/>
          <w:bCs/>
          <w:lang w:val="ky-KG"/>
        </w:rPr>
        <w:t>нд</w:t>
      </w:r>
      <w:r w:rsidRPr="00CD66D3">
        <w:rPr>
          <w:b/>
          <w:lang w:val="ky-KG"/>
        </w:rPr>
        <w:t>ү</w:t>
      </w:r>
      <w:r w:rsidRPr="00CD66D3">
        <w:rPr>
          <w:b/>
          <w:bCs/>
          <w:lang w:val="ky-KG"/>
        </w:rPr>
        <w:t>р</w:t>
      </w:r>
      <w:r w:rsidRPr="00CD66D3">
        <w:rPr>
          <w:b/>
          <w:lang w:val="ky-KG"/>
        </w:rPr>
        <w:t>ү</w:t>
      </w:r>
      <w:r w:rsidRPr="00CD66D3">
        <w:rPr>
          <w:b/>
          <w:bCs/>
          <w:lang w:val="ky-KG"/>
        </w:rPr>
        <w:t>шт</w:t>
      </w:r>
      <w:r w:rsidRPr="00CD66D3">
        <w:rPr>
          <w:b/>
          <w:lang w:val="ky-KG"/>
        </w:rPr>
        <w:t>ү</w:t>
      </w:r>
      <w:r w:rsidRPr="00CD66D3">
        <w:rPr>
          <w:b/>
          <w:bCs/>
          <w:lang w:val="ky-KG"/>
        </w:rPr>
        <w:t xml:space="preserve"> автоматташтыруу»</w:t>
      </w:r>
      <w:r>
        <w:rPr>
          <w:b/>
          <w:bCs/>
          <w:lang w:val="ky-KG"/>
        </w:rPr>
        <w:t xml:space="preserve"> </w:t>
      </w:r>
      <w:r w:rsidR="0069544C" w:rsidRPr="0069544C">
        <w:rPr>
          <w:lang w:val="ky-KG"/>
        </w:rPr>
        <w:t xml:space="preserve">багыты боюнча негизги </w:t>
      </w:r>
      <w:r w:rsidR="0069544C" w:rsidRPr="0069544C">
        <w:rPr>
          <w:rStyle w:val="FontStyle75"/>
          <w:b w:val="0"/>
          <w:sz w:val="24"/>
          <w:szCs w:val="24"/>
          <w:lang w:val="ky-KG"/>
        </w:rPr>
        <w:t>колдонуучулар</w:t>
      </w:r>
      <w:r w:rsidR="0069544C" w:rsidRPr="0069544C">
        <w:rPr>
          <w:lang w:val="ky-KG"/>
        </w:rPr>
        <w:t xml:space="preserve"> төмөнкүлөр болуп саналат:</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тийиштүү кесиптик иш чөйрөсүндөгү адистердин жана иш берүүчүлөрдүн бирикмелери;</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 xml:space="preserve">Кыргыз Республикасынын билим берүү чөйрөсүндөгү аткаруу бийлигинин </w:t>
      </w:r>
      <w:r w:rsidRPr="0069544C">
        <w:rPr>
          <w:rFonts w:ascii="Times New Roman" w:hAnsi="Times New Roman" w:cs="Times New Roman"/>
          <w:sz w:val="24"/>
          <w:lang w:val="ky-KG"/>
        </w:rPr>
        <w:lastRenderedPageBreak/>
        <w:t>борбордук мамлекеттик органынын тапшыруусу боюнча негизги билим берүү программаларын иштеп чыгууну камсыз кылуучу окуу-усулдук бирикмелер жана кеңештер;</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жогорку кесиптик билим берүүнү каржылоону камсыз кылуучу аткаруу бийлигинин мамлекеттик органдары;</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аткаруу бийлигинин жогорку кесиптик билим берүү системинде мыйзамдардын сакталышына көзөмөлдү камсыз кылуучу, жогорку кесиптик билим берүү чөйрөсүндө сапатка көзөмөлдү жүзөгө ашыруучу ыйгарым укуктуу мамлекеттик органдары;</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rPr>
      </w:pPr>
      <w:r w:rsidRPr="0069544C">
        <w:rPr>
          <w:rFonts w:ascii="Times New Roman" w:hAnsi="Times New Roman" w:cs="Times New Roman"/>
          <w:sz w:val="24"/>
          <w:lang w:val="ky-KG"/>
        </w:rPr>
        <w:t xml:space="preserve"> </w:t>
      </w:r>
      <w:r w:rsidRPr="0069544C">
        <w:rPr>
          <w:rFonts w:ascii="Times New Roman" w:hAnsi="Times New Roman" w:cs="Times New Roman"/>
          <w:sz w:val="24"/>
        </w:rPr>
        <w:t>билим берүү программаларын жана уюмдарын аккредитациялоочу агенттиктер.</w:t>
      </w:r>
    </w:p>
    <w:p w:rsidR="00D23F91" w:rsidRPr="0069544C" w:rsidRDefault="00D23F91" w:rsidP="00D23F91">
      <w:pPr>
        <w:pStyle w:val="Style18"/>
        <w:widowControl/>
        <w:spacing w:line="240" w:lineRule="auto"/>
        <w:ind w:left="709" w:firstLine="0"/>
        <w:rPr>
          <w:rStyle w:val="FontStyle75"/>
          <w:b w:val="0"/>
          <w:sz w:val="24"/>
          <w:szCs w:val="24"/>
        </w:rPr>
      </w:pP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b/>
          <w:sz w:val="24"/>
          <w:szCs w:val="24"/>
        </w:rPr>
        <w:t>2.3.</w:t>
      </w:r>
      <w:r w:rsidRPr="00180F47">
        <w:rPr>
          <w:rFonts w:ascii="Times New Roman" w:hAnsi="Times New Roman"/>
          <w:sz w:val="24"/>
          <w:szCs w:val="24"/>
        </w:rPr>
        <w:t xml:space="preserve"> Абитуриенттердин даярдыгынын деңгээлине талаптар.</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b/>
          <w:sz w:val="24"/>
          <w:szCs w:val="24"/>
        </w:rPr>
        <w:t>2.3.1.</w:t>
      </w:r>
      <w:r w:rsidRPr="00180F47">
        <w:rPr>
          <w:rFonts w:ascii="Times New Roman" w:hAnsi="Times New Roman"/>
          <w:sz w:val="24"/>
          <w:szCs w:val="24"/>
        </w:rPr>
        <w:t xml:space="preserve"> "Магистр" </w:t>
      </w:r>
      <w:r w:rsidRPr="00D401A4">
        <w:rPr>
          <w:rFonts w:ascii="Times New Roman" w:hAnsi="Times New Roman"/>
          <w:sz w:val="24"/>
          <w:szCs w:val="24"/>
        </w:rPr>
        <w:t>квалификациясын</w:t>
      </w:r>
      <w:r w:rsidRPr="00180F47">
        <w:rPr>
          <w:rFonts w:ascii="Times New Roman" w:hAnsi="Times New Roman"/>
          <w:sz w:val="24"/>
          <w:szCs w:val="24"/>
        </w:rPr>
        <w:t xml:space="preserve"> ыйгаруу менен жогорку кесиптик билим алууга талапкер абитуриенттин билим деңгээли "бакалавр" </w:t>
      </w:r>
      <w:r>
        <w:rPr>
          <w:rFonts w:ascii="Times New Roman" w:hAnsi="Times New Roman"/>
          <w:sz w:val="24"/>
          <w:szCs w:val="24"/>
        </w:rPr>
        <w:t>квалификациясы</w:t>
      </w:r>
      <w:r w:rsidRPr="00180F47">
        <w:rPr>
          <w:rFonts w:ascii="Times New Roman" w:hAnsi="Times New Roman"/>
          <w:sz w:val="24"/>
          <w:szCs w:val="24"/>
        </w:rPr>
        <w:t xml:space="preserve"> ыйгарылган же "адис" квалификациясы ыйгарылган жогорку кесиптик билим.</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b/>
          <w:sz w:val="24"/>
          <w:szCs w:val="24"/>
        </w:rPr>
        <w:t>2.3.2.</w:t>
      </w:r>
      <w:r w:rsidRPr="00180F47">
        <w:rPr>
          <w:rFonts w:ascii="Times New Roman" w:hAnsi="Times New Roman"/>
          <w:sz w:val="24"/>
          <w:szCs w:val="24"/>
        </w:rPr>
        <w:t xml:space="preserve"> Абитуриенттин "бакалавр" </w:t>
      </w:r>
      <w:r>
        <w:rPr>
          <w:rFonts w:ascii="Times New Roman" w:hAnsi="Times New Roman"/>
          <w:sz w:val="24"/>
          <w:szCs w:val="24"/>
        </w:rPr>
        <w:t>квалификациясы</w:t>
      </w:r>
      <w:r w:rsidRPr="00180F47">
        <w:rPr>
          <w:rFonts w:ascii="Times New Roman" w:hAnsi="Times New Roman"/>
          <w:sz w:val="24"/>
          <w:szCs w:val="24"/>
        </w:rPr>
        <w:t xml:space="preserve"> ыйгарылган жогорку кесиптик билими </w:t>
      </w:r>
      <w:r>
        <w:rPr>
          <w:rFonts w:ascii="Times New Roman" w:hAnsi="Times New Roman"/>
          <w:sz w:val="24"/>
          <w:szCs w:val="24"/>
        </w:rPr>
        <w:t>же «адис» квалификациясы</w:t>
      </w:r>
      <w:r w:rsidRPr="00FB11CB">
        <w:rPr>
          <w:rFonts w:ascii="Times New Roman" w:hAnsi="Times New Roman"/>
          <w:sz w:val="24"/>
          <w:szCs w:val="24"/>
        </w:rPr>
        <w:t xml:space="preserve"> </w:t>
      </w:r>
      <w:r w:rsidRPr="00180F47">
        <w:rPr>
          <w:rFonts w:ascii="Times New Roman" w:hAnsi="Times New Roman"/>
          <w:sz w:val="24"/>
          <w:szCs w:val="24"/>
        </w:rPr>
        <w:t>ыйгарылган жогорку кесиптик билими тууралуу мамлекеттик үлгүдөгү документи болушу керек.</w:t>
      </w:r>
    </w:p>
    <w:p w:rsidR="00D23F91" w:rsidRPr="00AC6A2A" w:rsidRDefault="00D23F91" w:rsidP="00D23F91">
      <w:pPr>
        <w:pStyle w:val="Style30"/>
        <w:widowControl/>
        <w:tabs>
          <w:tab w:val="left" w:pos="0"/>
          <w:tab w:val="left" w:pos="1134"/>
        </w:tabs>
        <w:spacing w:line="240" w:lineRule="auto"/>
        <w:ind w:left="709" w:firstLine="0"/>
        <w:rPr>
          <w:rStyle w:val="FontStyle74"/>
          <w:sz w:val="24"/>
          <w:szCs w:val="24"/>
        </w:rPr>
      </w:pPr>
    </w:p>
    <w:p w:rsidR="00D23F91" w:rsidRPr="008E3FBE" w:rsidRDefault="00D23F91" w:rsidP="00D23F91">
      <w:pPr>
        <w:pStyle w:val="Style13"/>
        <w:widowControl/>
        <w:spacing w:line="240" w:lineRule="auto"/>
        <w:rPr>
          <w:rStyle w:val="FontStyle74"/>
          <w:sz w:val="24"/>
          <w:szCs w:val="24"/>
          <w:lang w:val="ky-KG"/>
        </w:rPr>
      </w:pPr>
      <w:r w:rsidRPr="008E3FBE">
        <w:rPr>
          <w:rStyle w:val="FontStyle75"/>
          <w:sz w:val="24"/>
          <w:szCs w:val="24"/>
          <w:lang w:val="ky-KG"/>
        </w:rPr>
        <w:t xml:space="preserve">3.      </w:t>
      </w:r>
      <w:r>
        <w:rPr>
          <w:rStyle w:val="FontStyle75"/>
          <w:sz w:val="24"/>
          <w:szCs w:val="24"/>
          <w:lang w:val="ky-KG"/>
        </w:rPr>
        <w:t xml:space="preserve">Даярдоо багыттарынын жалпы мүнөздөмөсү </w:t>
      </w:r>
    </w:p>
    <w:p w:rsidR="00D23F91" w:rsidRPr="00A05652" w:rsidRDefault="00D23F91" w:rsidP="00CD66D3">
      <w:pPr>
        <w:pStyle w:val="Style30"/>
        <w:widowControl/>
        <w:pBdr>
          <w:bottom w:val="single" w:sz="12" w:space="1" w:color="auto"/>
        </w:pBdr>
        <w:tabs>
          <w:tab w:val="left" w:pos="0"/>
        </w:tabs>
        <w:spacing w:line="240" w:lineRule="auto"/>
        <w:ind w:firstLine="709"/>
        <w:rPr>
          <w:rStyle w:val="FontStyle75"/>
          <w:b w:val="0"/>
          <w:bCs w:val="0"/>
          <w:sz w:val="20"/>
          <w:szCs w:val="20"/>
          <w:lang w:val="ky-KG"/>
        </w:rPr>
      </w:pPr>
      <w:r w:rsidRPr="00CD66D3">
        <w:rPr>
          <w:rStyle w:val="FontStyle74"/>
          <w:sz w:val="24"/>
          <w:szCs w:val="24"/>
          <w:lang w:val="ky-KG"/>
        </w:rPr>
        <w:t>3.1.</w:t>
      </w:r>
      <w:r w:rsidRPr="00CD66D3">
        <w:rPr>
          <w:rStyle w:val="FontStyle74"/>
          <w:sz w:val="24"/>
          <w:szCs w:val="24"/>
          <w:lang w:val="ky-KG"/>
        </w:rPr>
        <w:tab/>
      </w:r>
      <w:r w:rsidR="00AC6A2A" w:rsidRPr="00CD66D3">
        <w:rPr>
          <w:lang w:val="ky-KG"/>
        </w:rPr>
        <w:t>Кыргыз Республикасында даярдоо багыты боюнча</w:t>
      </w:r>
      <w:r w:rsidR="00CD66D3" w:rsidRPr="00CD66D3">
        <w:rPr>
          <w:lang w:val="ky-KG"/>
        </w:rPr>
        <w:t xml:space="preserve"> </w:t>
      </w:r>
      <w:r w:rsidR="00CD66D3" w:rsidRPr="00CD66D3">
        <w:rPr>
          <w:b/>
          <w:bCs/>
          <w:lang w:val="ky-KG"/>
        </w:rPr>
        <w:t xml:space="preserve">700300 – «Технологиялык жараяндарды  жана  </w:t>
      </w:r>
      <w:r w:rsidR="00CD66D3" w:rsidRPr="00CD66D3">
        <w:rPr>
          <w:b/>
          <w:lang w:val="ky-KG"/>
        </w:rPr>
        <w:t>ө</w:t>
      </w:r>
      <w:r w:rsidR="00CD66D3" w:rsidRPr="00CD66D3">
        <w:rPr>
          <w:b/>
          <w:bCs/>
          <w:lang w:val="ky-KG"/>
        </w:rPr>
        <w:t>нд</w:t>
      </w:r>
      <w:r w:rsidR="00CD66D3" w:rsidRPr="00CD66D3">
        <w:rPr>
          <w:b/>
          <w:lang w:val="ky-KG"/>
        </w:rPr>
        <w:t>ү</w:t>
      </w:r>
      <w:r w:rsidR="00CD66D3" w:rsidRPr="00CD66D3">
        <w:rPr>
          <w:b/>
          <w:bCs/>
          <w:lang w:val="ky-KG"/>
        </w:rPr>
        <w:t>р</w:t>
      </w:r>
      <w:r w:rsidR="00CD66D3" w:rsidRPr="00CD66D3">
        <w:rPr>
          <w:b/>
          <w:lang w:val="ky-KG"/>
        </w:rPr>
        <w:t>ү</w:t>
      </w:r>
      <w:r w:rsidR="00CD66D3" w:rsidRPr="00CD66D3">
        <w:rPr>
          <w:b/>
          <w:bCs/>
          <w:lang w:val="ky-KG"/>
        </w:rPr>
        <w:t>шт</w:t>
      </w:r>
      <w:r w:rsidR="00CD66D3" w:rsidRPr="00CD66D3">
        <w:rPr>
          <w:b/>
          <w:lang w:val="ky-KG"/>
        </w:rPr>
        <w:t>ү</w:t>
      </w:r>
      <w:r w:rsidR="00CD66D3" w:rsidRPr="00CD66D3">
        <w:rPr>
          <w:b/>
          <w:bCs/>
          <w:lang w:val="ky-KG"/>
        </w:rPr>
        <w:t xml:space="preserve"> автоматташтыруу»</w:t>
      </w:r>
      <w:r w:rsidR="00CD66D3">
        <w:rPr>
          <w:b/>
          <w:bCs/>
          <w:lang w:val="ky-KG"/>
        </w:rPr>
        <w:t xml:space="preserve"> </w:t>
      </w:r>
    </w:p>
    <w:p w:rsidR="00AC6A2A" w:rsidRPr="00AC6A2A" w:rsidRDefault="00AC6A2A" w:rsidP="00AC6A2A">
      <w:pPr>
        <w:widowControl w:val="0"/>
        <w:autoSpaceDE w:val="0"/>
        <w:autoSpaceDN w:val="0"/>
        <w:adjustRightInd w:val="0"/>
        <w:spacing w:after="0" w:line="240" w:lineRule="auto"/>
        <w:ind w:firstLine="567"/>
        <w:jc w:val="both"/>
        <w:rPr>
          <w:rFonts w:ascii="Times New Roman" w:hAnsi="Times New Roman"/>
          <w:sz w:val="24"/>
          <w:szCs w:val="24"/>
          <w:lang w:val="ky-KG"/>
        </w:rPr>
      </w:pPr>
      <w:r w:rsidRPr="00AC6A2A">
        <w:rPr>
          <w:rFonts w:ascii="Times New Roman" w:hAnsi="Times New Roman"/>
          <w:sz w:val="24"/>
          <w:szCs w:val="24"/>
          <w:lang w:val="ky-KG"/>
        </w:rPr>
        <w:t>- бакалаврларды даярдоо боюнча ЖКББ НББП;</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магистрлерди даярдоо боюнча ЖКББ НББП.</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xml:space="preserve">Бакалаврларды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"бакалавр" </w:t>
      </w:r>
      <w:r>
        <w:rPr>
          <w:rFonts w:ascii="Times New Roman" w:hAnsi="Times New Roman"/>
          <w:sz w:val="24"/>
          <w:szCs w:val="24"/>
        </w:rPr>
        <w:t>квалификациясы</w:t>
      </w:r>
      <w:r w:rsidRPr="00180F47">
        <w:rPr>
          <w:rFonts w:ascii="Times New Roman" w:hAnsi="Times New Roman"/>
          <w:sz w:val="24"/>
          <w:szCs w:val="24"/>
        </w:rPr>
        <w:t xml:space="preserve"> ыйгарылуу менен жогорку билими тууралуу диплом берилет.</w:t>
      </w:r>
    </w:p>
    <w:p w:rsidR="00AC6A2A"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xml:space="preserve">Магистрлерди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"магистр" </w:t>
      </w:r>
      <w:r>
        <w:rPr>
          <w:rFonts w:ascii="Times New Roman" w:hAnsi="Times New Roman"/>
          <w:sz w:val="24"/>
          <w:szCs w:val="24"/>
        </w:rPr>
        <w:t>квалификациясы</w:t>
      </w:r>
      <w:r w:rsidRPr="00180F47">
        <w:rPr>
          <w:rFonts w:ascii="Times New Roman" w:hAnsi="Times New Roman"/>
          <w:sz w:val="24"/>
          <w:szCs w:val="24"/>
        </w:rPr>
        <w:t xml:space="preserve"> ыйгарылуу менен жогорку билими тууралуу диплом берилет.</w:t>
      </w:r>
    </w:p>
    <w:p w:rsidR="00AC6A2A"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Магистрлерди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4F38FA" w:rsidRPr="004F38FA" w:rsidRDefault="00D23F91" w:rsidP="00CD66D3">
      <w:pPr>
        <w:widowControl w:val="0"/>
        <w:autoSpaceDE w:val="0"/>
        <w:autoSpaceDN w:val="0"/>
        <w:adjustRightInd w:val="0"/>
        <w:spacing w:after="0" w:line="240" w:lineRule="auto"/>
        <w:ind w:firstLine="567"/>
        <w:jc w:val="both"/>
        <w:rPr>
          <w:rFonts w:ascii="Times New Roman" w:hAnsi="Times New Roman"/>
          <w:sz w:val="24"/>
          <w:szCs w:val="24"/>
          <w:lang w:val="ky-KG"/>
        </w:rPr>
      </w:pPr>
      <w:r w:rsidRPr="00E27CDE">
        <w:rPr>
          <w:rStyle w:val="FontStyle74"/>
          <w:sz w:val="24"/>
          <w:szCs w:val="24"/>
          <w:lang w:val="ky-KG"/>
        </w:rPr>
        <w:t>3.2.</w:t>
      </w:r>
      <w:r w:rsidRPr="00E27CDE">
        <w:rPr>
          <w:rStyle w:val="FontStyle74"/>
          <w:sz w:val="24"/>
          <w:szCs w:val="24"/>
          <w:lang w:val="ky-KG"/>
        </w:rPr>
        <w:tab/>
      </w:r>
      <w:r w:rsidR="004F38FA">
        <w:rPr>
          <w:rFonts w:ascii="Times New Roman" w:hAnsi="Times New Roman"/>
          <w:sz w:val="24"/>
          <w:szCs w:val="24"/>
        </w:rPr>
        <w:t>Ж</w:t>
      </w:r>
      <w:r w:rsidR="004F38FA" w:rsidRPr="00180F47">
        <w:rPr>
          <w:rFonts w:ascii="Times New Roman" w:hAnsi="Times New Roman"/>
          <w:sz w:val="24"/>
          <w:szCs w:val="24"/>
        </w:rPr>
        <w:t>алпы</w:t>
      </w:r>
      <w:r w:rsidR="004F38FA" w:rsidRPr="004F64C5">
        <w:rPr>
          <w:rFonts w:ascii="Times New Roman" w:hAnsi="Times New Roman"/>
          <w:sz w:val="24"/>
          <w:szCs w:val="24"/>
        </w:rPr>
        <w:t xml:space="preserve"> </w:t>
      </w:r>
      <w:r w:rsidR="004F38FA" w:rsidRPr="00180F47">
        <w:rPr>
          <w:rFonts w:ascii="Times New Roman" w:hAnsi="Times New Roman"/>
          <w:sz w:val="24"/>
          <w:szCs w:val="24"/>
        </w:rPr>
        <w:t>орто</w:t>
      </w:r>
      <w:r w:rsidR="004F38FA" w:rsidRPr="004F64C5">
        <w:rPr>
          <w:rFonts w:ascii="Times New Roman" w:hAnsi="Times New Roman"/>
          <w:sz w:val="24"/>
          <w:szCs w:val="24"/>
        </w:rPr>
        <w:t xml:space="preserve"> </w:t>
      </w:r>
      <w:r w:rsidR="004F38FA" w:rsidRPr="00180F47">
        <w:rPr>
          <w:rFonts w:ascii="Times New Roman" w:hAnsi="Times New Roman"/>
          <w:sz w:val="24"/>
          <w:szCs w:val="24"/>
        </w:rPr>
        <w:t>же</w:t>
      </w:r>
      <w:r w:rsidR="004F38FA" w:rsidRPr="004F64C5">
        <w:rPr>
          <w:rFonts w:ascii="Times New Roman" w:hAnsi="Times New Roman"/>
          <w:sz w:val="24"/>
          <w:szCs w:val="24"/>
        </w:rPr>
        <w:t xml:space="preserve"> </w:t>
      </w:r>
      <w:r w:rsidR="004F38FA" w:rsidRPr="00180F47">
        <w:rPr>
          <w:rFonts w:ascii="Times New Roman" w:hAnsi="Times New Roman"/>
          <w:sz w:val="24"/>
          <w:szCs w:val="24"/>
        </w:rPr>
        <w:t>кесиптик</w:t>
      </w:r>
      <w:r w:rsidR="004F38FA" w:rsidRPr="004F64C5">
        <w:rPr>
          <w:rFonts w:ascii="Times New Roman" w:hAnsi="Times New Roman"/>
          <w:sz w:val="24"/>
          <w:szCs w:val="24"/>
        </w:rPr>
        <w:t xml:space="preserve"> </w:t>
      </w:r>
      <w:r w:rsidR="004F38FA" w:rsidRPr="00180F47">
        <w:rPr>
          <w:rFonts w:ascii="Times New Roman" w:hAnsi="Times New Roman"/>
          <w:sz w:val="24"/>
          <w:szCs w:val="24"/>
        </w:rPr>
        <w:t>орто</w:t>
      </w:r>
      <w:r w:rsidR="004F38FA" w:rsidRPr="004F64C5">
        <w:rPr>
          <w:rFonts w:ascii="Times New Roman" w:hAnsi="Times New Roman"/>
          <w:sz w:val="24"/>
          <w:szCs w:val="24"/>
        </w:rPr>
        <w:t xml:space="preserve"> </w:t>
      </w:r>
      <w:r w:rsidR="004F38FA">
        <w:rPr>
          <w:rFonts w:ascii="Times New Roman" w:hAnsi="Times New Roman"/>
          <w:sz w:val="24"/>
          <w:szCs w:val="24"/>
        </w:rPr>
        <w:t>билимдин</w:t>
      </w:r>
      <w:r w:rsidR="004F38FA" w:rsidRPr="004F64C5">
        <w:rPr>
          <w:rFonts w:ascii="Times New Roman" w:hAnsi="Times New Roman"/>
          <w:sz w:val="24"/>
          <w:szCs w:val="24"/>
        </w:rPr>
        <w:t xml:space="preserve"> </w:t>
      </w:r>
      <w:r w:rsidR="004F38FA" w:rsidRPr="00180F47">
        <w:rPr>
          <w:rFonts w:ascii="Times New Roman" w:hAnsi="Times New Roman"/>
          <w:sz w:val="24"/>
          <w:szCs w:val="24"/>
        </w:rPr>
        <w:t>базасында</w:t>
      </w:r>
      <w:r w:rsidR="004F38FA" w:rsidRPr="004F64C5">
        <w:rPr>
          <w:rFonts w:ascii="Times New Roman" w:hAnsi="Times New Roman"/>
          <w:sz w:val="24"/>
          <w:szCs w:val="24"/>
        </w:rPr>
        <w:t xml:space="preserve"> </w:t>
      </w:r>
      <w:r w:rsidR="004F38FA">
        <w:rPr>
          <w:rFonts w:ascii="Times New Roman" w:hAnsi="Times New Roman"/>
          <w:sz w:val="24"/>
          <w:szCs w:val="24"/>
        </w:rPr>
        <w:t>к</w:t>
      </w:r>
      <w:r w:rsidR="004F38FA" w:rsidRPr="00180F47">
        <w:rPr>
          <w:rFonts w:ascii="Times New Roman" w:hAnsi="Times New Roman"/>
          <w:sz w:val="24"/>
          <w:szCs w:val="24"/>
        </w:rPr>
        <w:t>үндүзгү</w:t>
      </w:r>
      <w:r w:rsidR="004F38FA" w:rsidRPr="004F64C5">
        <w:rPr>
          <w:rFonts w:ascii="Times New Roman" w:hAnsi="Times New Roman"/>
          <w:sz w:val="24"/>
          <w:szCs w:val="24"/>
        </w:rPr>
        <w:t xml:space="preserve"> </w:t>
      </w:r>
      <w:r w:rsidR="004F38FA">
        <w:rPr>
          <w:rFonts w:ascii="Times New Roman" w:hAnsi="Times New Roman"/>
          <w:sz w:val="24"/>
          <w:szCs w:val="24"/>
        </w:rPr>
        <w:t>окутуу</w:t>
      </w:r>
      <w:r w:rsidR="004F38FA" w:rsidRPr="004F64C5">
        <w:rPr>
          <w:rFonts w:ascii="Times New Roman" w:hAnsi="Times New Roman"/>
          <w:sz w:val="24"/>
          <w:szCs w:val="24"/>
        </w:rPr>
        <w:t xml:space="preserve"> </w:t>
      </w:r>
      <w:r w:rsidR="004F38FA">
        <w:rPr>
          <w:rFonts w:ascii="Times New Roman" w:hAnsi="Times New Roman"/>
          <w:sz w:val="24"/>
          <w:szCs w:val="24"/>
        </w:rPr>
        <w:t xml:space="preserve">формасында багыттар боюнча магистрлерди </w:t>
      </w:r>
      <w:r w:rsidR="00CD66D3" w:rsidRPr="00CD66D3">
        <w:rPr>
          <w:rFonts w:ascii="Times New Roman" w:eastAsia="Times New Roman" w:hAnsi="Times New Roman" w:cs="Times New Roman"/>
          <w:b/>
          <w:bCs/>
          <w:sz w:val="24"/>
          <w:szCs w:val="24"/>
          <w:lang w:eastAsia="ru-RU"/>
        </w:rPr>
        <w:t xml:space="preserve">700300 – «Технологиялык </w:t>
      </w:r>
      <w:proofErr w:type="gramStart"/>
      <w:r w:rsidR="00CD66D3" w:rsidRPr="00CD66D3">
        <w:rPr>
          <w:rFonts w:ascii="Times New Roman" w:eastAsia="Times New Roman" w:hAnsi="Times New Roman" w:cs="Times New Roman"/>
          <w:b/>
          <w:bCs/>
          <w:sz w:val="24"/>
          <w:szCs w:val="24"/>
          <w:lang w:eastAsia="ru-RU"/>
        </w:rPr>
        <w:t>жараяндарды  жана</w:t>
      </w:r>
      <w:proofErr w:type="gramEnd"/>
      <w:r w:rsidR="00CD66D3" w:rsidRPr="00CD66D3">
        <w:rPr>
          <w:rFonts w:ascii="Times New Roman" w:eastAsia="Times New Roman" w:hAnsi="Times New Roman" w:cs="Times New Roman"/>
          <w:b/>
          <w:bCs/>
          <w:sz w:val="24"/>
          <w:szCs w:val="24"/>
          <w:lang w:eastAsia="ru-RU"/>
        </w:rPr>
        <w:t xml:space="preserve">  </w:t>
      </w:r>
      <w:r w:rsidR="00CD66D3" w:rsidRPr="00CD66D3">
        <w:rPr>
          <w:rFonts w:ascii="Times New Roman" w:eastAsia="Times New Roman" w:hAnsi="Times New Roman" w:cs="Times New Roman"/>
          <w:b/>
          <w:sz w:val="24"/>
          <w:szCs w:val="24"/>
          <w:lang w:val="ky-KG" w:eastAsia="ru-RU"/>
        </w:rPr>
        <w:t>ө</w:t>
      </w:r>
      <w:r w:rsidR="00CD66D3" w:rsidRPr="00CD66D3">
        <w:rPr>
          <w:rFonts w:ascii="Times New Roman" w:eastAsia="Times New Roman" w:hAnsi="Times New Roman" w:cs="Times New Roman"/>
          <w:b/>
          <w:bCs/>
          <w:sz w:val="24"/>
          <w:szCs w:val="24"/>
          <w:lang w:eastAsia="ru-RU"/>
        </w:rPr>
        <w:t>нд</w:t>
      </w:r>
      <w:r w:rsidR="00CD66D3" w:rsidRPr="00CD66D3">
        <w:rPr>
          <w:rFonts w:ascii="Times New Roman" w:eastAsia="Times New Roman" w:hAnsi="Times New Roman" w:cs="Times New Roman"/>
          <w:b/>
          <w:sz w:val="24"/>
          <w:szCs w:val="24"/>
          <w:lang w:val="ky-KG" w:eastAsia="ru-RU"/>
        </w:rPr>
        <w:t>ү</w:t>
      </w:r>
      <w:r w:rsidR="00CD66D3" w:rsidRPr="00CD66D3">
        <w:rPr>
          <w:rFonts w:ascii="Times New Roman" w:eastAsia="Times New Roman" w:hAnsi="Times New Roman" w:cs="Times New Roman"/>
          <w:b/>
          <w:bCs/>
          <w:sz w:val="24"/>
          <w:szCs w:val="24"/>
          <w:lang w:eastAsia="ru-RU"/>
        </w:rPr>
        <w:t>р</w:t>
      </w:r>
      <w:r w:rsidR="00CD66D3" w:rsidRPr="00CD66D3">
        <w:rPr>
          <w:rFonts w:ascii="Times New Roman" w:eastAsia="Times New Roman" w:hAnsi="Times New Roman" w:cs="Times New Roman"/>
          <w:b/>
          <w:sz w:val="24"/>
          <w:szCs w:val="24"/>
          <w:lang w:val="ky-KG" w:eastAsia="ru-RU"/>
        </w:rPr>
        <w:t>ү</w:t>
      </w:r>
      <w:r w:rsidR="00CD66D3" w:rsidRPr="00CD66D3">
        <w:rPr>
          <w:rFonts w:ascii="Times New Roman" w:eastAsia="Times New Roman" w:hAnsi="Times New Roman" w:cs="Times New Roman"/>
          <w:b/>
          <w:bCs/>
          <w:sz w:val="24"/>
          <w:szCs w:val="24"/>
          <w:lang w:eastAsia="ru-RU"/>
        </w:rPr>
        <w:t>шт</w:t>
      </w:r>
      <w:r w:rsidR="00CD66D3" w:rsidRPr="00CD66D3">
        <w:rPr>
          <w:rFonts w:ascii="Times New Roman" w:eastAsia="Times New Roman" w:hAnsi="Times New Roman" w:cs="Times New Roman"/>
          <w:b/>
          <w:sz w:val="24"/>
          <w:szCs w:val="24"/>
          <w:lang w:val="ky-KG" w:eastAsia="ru-RU"/>
        </w:rPr>
        <w:t>ү</w:t>
      </w:r>
      <w:r w:rsidR="00CD66D3" w:rsidRPr="00CD66D3">
        <w:rPr>
          <w:rFonts w:ascii="Times New Roman" w:eastAsia="Times New Roman" w:hAnsi="Times New Roman" w:cs="Times New Roman"/>
          <w:b/>
          <w:bCs/>
          <w:sz w:val="24"/>
          <w:szCs w:val="24"/>
          <w:lang w:eastAsia="ru-RU"/>
        </w:rPr>
        <w:t xml:space="preserve"> автоматташтыруу»</w:t>
      </w:r>
      <w:r w:rsidR="00CD66D3">
        <w:rPr>
          <w:rFonts w:ascii="Times New Roman" w:eastAsia="Times New Roman" w:hAnsi="Times New Roman" w:cs="Times New Roman"/>
          <w:b/>
          <w:bCs/>
          <w:sz w:val="24"/>
          <w:szCs w:val="24"/>
          <w:lang w:eastAsia="ru-RU"/>
        </w:rPr>
        <w:t xml:space="preserve"> </w:t>
      </w:r>
      <w:r w:rsidR="004F38FA" w:rsidRPr="004F38FA">
        <w:rPr>
          <w:rFonts w:ascii="Times New Roman" w:hAnsi="Times New Roman"/>
          <w:sz w:val="24"/>
          <w:szCs w:val="24"/>
          <w:lang w:val="ky-KG"/>
        </w:rPr>
        <w:t>даярдоо боюнча ЖКББ НББП өздөштүрүүнүн ченемдик мөөнөтү 6 жылдан кем эмес убакытты түзөт, "бакалавр" квалификациясы ыйгарылган жогорку кесиптик билим берүү базасында 2 жылдан кем эмес убакытты түзөт.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Окутуунун күндүзгү-сырткы (кечки) жана сырткы формалары боюнча, ошондой эле окутуунун ар кандай формалары айкалыштырылган учурларда «бакалавр» квалификациясы ыйг</w:t>
      </w:r>
      <w:r>
        <w:rPr>
          <w:rFonts w:ascii="Times New Roman" w:hAnsi="Times New Roman"/>
          <w:sz w:val="24"/>
          <w:szCs w:val="24"/>
          <w:lang w:val="ky-KG"/>
        </w:rPr>
        <w:t>а</w:t>
      </w:r>
      <w:r w:rsidRPr="004F38FA">
        <w:rPr>
          <w:rFonts w:ascii="Times New Roman" w:hAnsi="Times New Roman"/>
          <w:sz w:val="24"/>
          <w:szCs w:val="24"/>
          <w:lang w:val="ky-KG"/>
        </w:rPr>
        <w:t xml:space="preserve">рылган жогорку кесиптик билим берүү базасында магистрлерди даярдоо боюнча ЖКББ НББП өздөштүрүү мөөнөттөрү жож тарабынан күндүзгү окутуу формасында белгиленген ченемдик мөөнөткө карата жарым жылга чейин көбөйтүлөт. </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"Адис" квалификациясын ыйгаруу менен толук жогорку кесиптик билим берүү базасында магистрлерди даярдоо боюнча ЖКББ НББП өздөштүрүү мөөнөттөрү бир жылдан кем эмес убакытты түзөт.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Бакалаврларды даярдоонун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 теӊдөөчү курстарды өздөштүрүүнүн эсебинен көбөйтүлөт.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lastRenderedPageBreak/>
        <w:t xml:space="preserve">Билим алуунун формасына карабастан жеке окуу планы боюнча окутууда окуунун мөөнөтүн жож өз алдынча аныктайт. </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Ден соолугунун мүмкүнчүлүгү чектелүү адамдарды жеке окуу планы боюнча окутууда жож мөөнөттү билим алуунун тийиштүү формасы боюнча аныкталган убакытка салыштырмалуу узартууга укуктуу.</w:t>
      </w:r>
    </w:p>
    <w:p w:rsidR="004F38FA" w:rsidRPr="00945C4D"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945C4D">
        <w:rPr>
          <w:rFonts w:ascii="Times New Roman" w:hAnsi="Times New Roman"/>
          <w:sz w:val="24"/>
          <w:szCs w:val="24"/>
          <w:lang w:val="ky-KG"/>
        </w:rPr>
        <w:t xml:space="preserve">Магистрлерди даярдоо багыты боюнча ЖКББ НББП өздөштүрүүнүн башка ченемдик мөөнөттөрүн </w:t>
      </w:r>
      <w:r w:rsidR="00AF05BF" w:rsidRPr="006C2C85">
        <w:rPr>
          <w:rFonts w:ascii="Times New Roman" w:hAnsi="Times New Roman"/>
          <w:lang w:val="ky-KG"/>
        </w:rPr>
        <w:t xml:space="preserve">Кыргыз Республикасынын </w:t>
      </w:r>
      <w:r w:rsidR="00AF05BF">
        <w:rPr>
          <w:rFonts w:ascii="Times New Roman" w:hAnsi="Times New Roman"/>
          <w:lang w:val="ky-KG"/>
        </w:rPr>
        <w:t>Министерлер Кабинети белгилейт</w:t>
      </w:r>
      <w:r w:rsidR="00AF05BF">
        <w:rPr>
          <w:rFonts w:ascii="Times New Roman" w:hAnsi="Times New Roman"/>
          <w:lang w:val="ky-KG"/>
        </w:rPr>
        <w:t>.</w:t>
      </w:r>
      <w:bookmarkStart w:id="0" w:name="_GoBack"/>
      <w:bookmarkEnd w:id="0"/>
    </w:p>
    <w:p w:rsidR="004F38FA" w:rsidRPr="004F38FA" w:rsidRDefault="00D23F91"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2F37C2">
        <w:rPr>
          <w:rStyle w:val="FontStyle74"/>
          <w:sz w:val="24"/>
          <w:szCs w:val="24"/>
          <w:lang w:val="ky-KG"/>
        </w:rPr>
        <w:t>3.3.</w:t>
      </w:r>
      <w:r w:rsidRPr="002F37C2">
        <w:rPr>
          <w:rStyle w:val="FontStyle74"/>
          <w:sz w:val="24"/>
          <w:szCs w:val="24"/>
          <w:lang w:val="ky-KG"/>
        </w:rPr>
        <w:tab/>
      </w:r>
      <w:r w:rsidR="004F38FA" w:rsidRPr="004F38FA">
        <w:rPr>
          <w:rFonts w:ascii="Times New Roman" w:hAnsi="Times New Roman"/>
          <w:sz w:val="24"/>
          <w:szCs w:val="24"/>
          <w:lang w:val="ky-KG"/>
        </w:rPr>
        <w:t>Жалпы орто же орто кесиптик билимдин базасында күндүзгү окуу формасында магистрлерди даярдоодогу ЖКББ НББПны өздөштүрүүнүн жалпы эмгек сыйымдуулугу 360тан кем эмес кредитти түзөт жана "бакалавр" квалификациясын ыйгаруу менен тастыкталган жогорку кесиптик билимдин базасында 120дан кем эмес кредитти түзөт.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Күндүзгү окуу формасы боюнча окуу жылындагы ЖКББ НББПнын эмгек сыйымдуулугу 60тан кем эмес кредитке барабар.</w:t>
      </w:r>
    </w:p>
    <w:p w:rsidR="004F38FA" w:rsidRPr="00D401A4" w:rsidRDefault="004F38FA" w:rsidP="004F38F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Бир окуу семестринин эмгек сыйымдуулугу 30дан кем эмес кредитке барабар (окуу процесси эки семестрлик болуп курулган учурда).</w:t>
      </w:r>
    </w:p>
    <w:p w:rsidR="004F38FA" w:rsidRPr="00D401A4" w:rsidRDefault="004F38FA" w:rsidP="004F38F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6F3F5E" w:rsidRPr="006F3F5E" w:rsidRDefault="006F3F5E" w:rsidP="006F3F5E">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F3F5E">
        <w:rPr>
          <w:rFonts w:ascii="Times New Roman" w:eastAsia="Calibri" w:hAnsi="Times New Roman" w:cs="Times New Roman"/>
          <w:sz w:val="24"/>
          <w:szCs w:val="24"/>
        </w:rPr>
        <w:t xml:space="preserve">Күндүзгү-сырттан (кечки) жана сырттан окуу формалары боюнча НППБнын, ошондой эле окутуунун ар түрдүү формалары айкалышкан учурдагы эмгек сыйымдуулугу окуу жылында 48ден кем эмес кредитти түзөт. </w:t>
      </w:r>
      <w:r w:rsidRPr="006F3F5E">
        <w:rPr>
          <w:rFonts w:ascii="Times New Roman" w:eastAsia="Calibri" w:hAnsi="Times New Roman" w:cs="Times New Roman"/>
          <w:sz w:val="24"/>
          <w:szCs w:val="24"/>
          <w:lang w:val="ky-KG"/>
        </w:rPr>
        <w:t>Бүтүрүү окуу жылынын эмгек сыйымдуулугу НББПнын жалпы эмгек сыйымдуулугун камсыз кылуу зарылчылыгын эсепке алуу менен аныкталат.</w:t>
      </w:r>
    </w:p>
    <w:p w:rsidR="004F38FA" w:rsidRPr="00180F47" w:rsidRDefault="00D23F91" w:rsidP="004F38FA">
      <w:pPr>
        <w:widowControl w:val="0"/>
        <w:autoSpaceDE w:val="0"/>
        <w:autoSpaceDN w:val="0"/>
        <w:adjustRightInd w:val="0"/>
        <w:spacing w:after="0" w:line="240" w:lineRule="auto"/>
        <w:ind w:firstLine="567"/>
        <w:jc w:val="both"/>
        <w:rPr>
          <w:rFonts w:ascii="Times New Roman" w:hAnsi="Times New Roman"/>
          <w:sz w:val="24"/>
          <w:szCs w:val="24"/>
        </w:rPr>
      </w:pPr>
      <w:r w:rsidRPr="00882C6A">
        <w:rPr>
          <w:rStyle w:val="FontStyle74"/>
          <w:sz w:val="24"/>
          <w:szCs w:val="24"/>
          <w:lang w:val="ky-KG"/>
        </w:rPr>
        <w:t xml:space="preserve">3.4. </w:t>
      </w:r>
      <w:r>
        <w:rPr>
          <w:rStyle w:val="FontStyle74"/>
          <w:sz w:val="24"/>
          <w:szCs w:val="24"/>
          <w:lang w:val="ky-KG"/>
        </w:rPr>
        <w:t xml:space="preserve">ЖКББ НББПнын </w:t>
      </w:r>
      <w:r w:rsidR="004F38FA" w:rsidRPr="00180F47">
        <w:rPr>
          <w:rFonts w:ascii="Times New Roman" w:hAnsi="Times New Roman"/>
          <w:sz w:val="24"/>
          <w:szCs w:val="24"/>
        </w:rPr>
        <w:t xml:space="preserve">инсанды окутуу жана тарбиялоо жаатындагы даярдоонун </w:t>
      </w:r>
      <w:r w:rsidR="00CD66D3" w:rsidRPr="00CD66D3">
        <w:rPr>
          <w:rFonts w:ascii="Times New Roman" w:eastAsia="Times New Roman" w:hAnsi="Times New Roman" w:cs="Times New Roman"/>
          <w:b/>
          <w:bCs/>
          <w:sz w:val="24"/>
          <w:szCs w:val="24"/>
          <w:lang w:eastAsia="ru-RU"/>
        </w:rPr>
        <w:t xml:space="preserve">700300 – «Технологиялык жараяндарды жана </w:t>
      </w:r>
      <w:r w:rsidR="00CD66D3" w:rsidRPr="00CD66D3">
        <w:rPr>
          <w:rFonts w:ascii="Times New Roman" w:eastAsia="Times New Roman" w:hAnsi="Times New Roman" w:cs="Times New Roman"/>
          <w:b/>
          <w:sz w:val="24"/>
          <w:szCs w:val="24"/>
          <w:lang w:val="ky-KG" w:eastAsia="ru-RU"/>
        </w:rPr>
        <w:t>ө</w:t>
      </w:r>
      <w:r w:rsidR="00CD66D3" w:rsidRPr="00CD66D3">
        <w:rPr>
          <w:rFonts w:ascii="Times New Roman" w:eastAsia="Times New Roman" w:hAnsi="Times New Roman" w:cs="Times New Roman"/>
          <w:b/>
          <w:bCs/>
          <w:sz w:val="24"/>
          <w:szCs w:val="24"/>
          <w:lang w:eastAsia="ru-RU"/>
        </w:rPr>
        <w:t>нд</w:t>
      </w:r>
      <w:r w:rsidR="00CD66D3" w:rsidRPr="00CD66D3">
        <w:rPr>
          <w:rFonts w:ascii="Times New Roman" w:eastAsia="Times New Roman" w:hAnsi="Times New Roman" w:cs="Times New Roman"/>
          <w:b/>
          <w:sz w:val="24"/>
          <w:szCs w:val="24"/>
          <w:lang w:val="ky-KG" w:eastAsia="ru-RU"/>
        </w:rPr>
        <w:t>ү</w:t>
      </w:r>
      <w:r w:rsidR="00CD66D3" w:rsidRPr="00CD66D3">
        <w:rPr>
          <w:rFonts w:ascii="Times New Roman" w:eastAsia="Times New Roman" w:hAnsi="Times New Roman" w:cs="Times New Roman"/>
          <w:b/>
          <w:bCs/>
          <w:sz w:val="24"/>
          <w:szCs w:val="24"/>
          <w:lang w:eastAsia="ru-RU"/>
        </w:rPr>
        <w:t>р</w:t>
      </w:r>
      <w:r w:rsidR="00CD66D3" w:rsidRPr="00CD66D3">
        <w:rPr>
          <w:rFonts w:ascii="Times New Roman" w:eastAsia="Times New Roman" w:hAnsi="Times New Roman" w:cs="Times New Roman"/>
          <w:b/>
          <w:sz w:val="24"/>
          <w:szCs w:val="24"/>
          <w:lang w:val="ky-KG" w:eastAsia="ru-RU"/>
        </w:rPr>
        <w:t>ү</w:t>
      </w:r>
      <w:r w:rsidR="00CD66D3" w:rsidRPr="00CD66D3">
        <w:rPr>
          <w:rFonts w:ascii="Times New Roman" w:eastAsia="Times New Roman" w:hAnsi="Times New Roman" w:cs="Times New Roman"/>
          <w:b/>
          <w:bCs/>
          <w:sz w:val="24"/>
          <w:szCs w:val="24"/>
          <w:lang w:eastAsia="ru-RU"/>
        </w:rPr>
        <w:t>шт</w:t>
      </w:r>
      <w:r w:rsidR="00CD66D3" w:rsidRPr="00CD66D3">
        <w:rPr>
          <w:rFonts w:ascii="Times New Roman" w:eastAsia="Times New Roman" w:hAnsi="Times New Roman" w:cs="Times New Roman"/>
          <w:b/>
          <w:sz w:val="24"/>
          <w:szCs w:val="24"/>
          <w:lang w:val="ky-KG" w:eastAsia="ru-RU"/>
        </w:rPr>
        <w:t>ү</w:t>
      </w:r>
      <w:r w:rsidR="00CD66D3" w:rsidRPr="00CD66D3">
        <w:rPr>
          <w:rFonts w:ascii="Times New Roman" w:eastAsia="Times New Roman" w:hAnsi="Times New Roman" w:cs="Times New Roman"/>
          <w:b/>
          <w:bCs/>
          <w:sz w:val="24"/>
          <w:szCs w:val="24"/>
          <w:lang w:eastAsia="ru-RU"/>
        </w:rPr>
        <w:t xml:space="preserve"> автоматташтыруу»</w:t>
      </w:r>
      <w:r w:rsidR="00CD66D3">
        <w:rPr>
          <w:rFonts w:ascii="Times New Roman" w:eastAsia="Times New Roman" w:hAnsi="Times New Roman" w:cs="Times New Roman"/>
          <w:b/>
          <w:bCs/>
          <w:sz w:val="24"/>
          <w:szCs w:val="24"/>
          <w:lang w:eastAsia="ru-RU"/>
        </w:rPr>
        <w:t xml:space="preserve"> </w:t>
      </w:r>
      <w:r w:rsidR="004F38FA">
        <w:rPr>
          <w:rFonts w:ascii="Times New Roman" w:hAnsi="Times New Roman"/>
          <w:sz w:val="24"/>
          <w:szCs w:val="24"/>
        </w:rPr>
        <w:t>багыт</w:t>
      </w:r>
      <w:r w:rsidR="004F38FA" w:rsidRPr="00180F47">
        <w:rPr>
          <w:rFonts w:ascii="Times New Roman" w:hAnsi="Times New Roman"/>
          <w:sz w:val="24"/>
          <w:szCs w:val="24"/>
        </w:rPr>
        <w:t>ы боюнча максаттары.</w:t>
      </w:r>
    </w:p>
    <w:p w:rsidR="001F7D1A" w:rsidRPr="001F7D1A" w:rsidRDefault="00D23F91" w:rsidP="001F7D1A">
      <w:pPr>
        <w:pStyle w:val="Style63"/>
        <w:widowControl/>
        <w:tabs>
          <w:tab w:val="left" w:pos="1061"/>
          <w:tab w:val="left" w:leader="underscore" w:pos="1709"/>
        </w:tabs>
        <w:spacing w:line="240" w:lineRule="auto"/>
        <w:ind w:firstLine="709"/>
        <w:rPr>
          <w:szCs w:val="18"/>
          <w:lang w:val="ky-KG"/>
        </w:rPr>
      </w:pPr>
      <w:r w:rsidRPr="00E55B14">
        <w:rPr>
          <w:rStyle w:val="FontStyle74"/>
          <w:sz w:val="24"/>
          <w:szCs w:val="24"/>
          <w:lang w:val="ky-KG"/>
        </w:rPr>
        <w:t>3.4.1.</w:t>
      </w:r>
      <w:r w:rsidR="004F38FA" w:rsidRPr="004F38FA">
        <w:t xml:space="preserve"> </w:t>
      </w:r>
      <w:r w:rsidR="004F38FA" w:rsidRPr="00180F47">
        <w:t xml:space="preserve">ЖКББ НББПнын окутуу </w:t>
      </w:r>
      <w:r w:rsidR="004F38FA" w:rsidRPr="004F38FA">
        <w:rPr>
          <w:rStyle w:val="FontStyle74"/>
          <w:sz w:val="24"/>
          <w:lang w:val="ky-KG"/>
        </w:rPr>
        <w:t>чөйрөсүндөгү</w:t>
      </w:r>
      <w:r w:rsidR="004F38FA">
        <w:rPr>
          <w:rStyle w:val="FontStyle74"/>
          <w:sz w:val="24"/>
          <w:lang w:val="ky-KG"/>
        </w:rPr>
        <w:t xml:space="preserve"> </w:t>
      </w:r>
      <w:r w:rsidR="00CD66D3" w:rsidRPr="00CD66D3">
        <w:rPr>
          <w:b/>
          <w:bCs/>
        </w:rPr>
        <w:t xml:space="preserve">700300 – «Технологиялык жараяндарды жана </w:t>
      </w:r>
      <w:r w:rsidR="00CD66D3" w:rsidRPr="00CD66D3">
        <w:rPr>
          <w:b/>
          <w:lang w:val="ky-KG"/>
        </w:rPr>
        <w:t>ө</w:t>
      </w:r>
      <w:r w:rsidR="00CD66D3" w:rsidRPr="00CD66D3">
        <w:rPr>
          <w:b/>
          <w:bCs/>
        </w:rPr>
        <w:t>нд</w:t>
      </w:r>
      <w:r w:rsidR="00CD66D3" w:rsidRPr="00CD66D3">
        <w:rPr>
          <w:b/>
          <w:lang w:val="ky-KG"/>
        </w:rPr>
        <w:t>ү</w:t>
      </w:r>
      <w:r w:rsidR="00CD66D3" w:rsidRPr="00CD66D3">
        <w:rPr>
          <w:b/>
          <w:bCs/>
        </w:rPr>
        <w:t>р</w:t>
      </w:r>
      <w:r w:rsidR="00CD66D3" w:rsidRPr="00CD66D3">
        <w:rPr>
          <w:b/>
          <w:lang w:val="ky-KG"/>
        </w:rPr>
        <w:t>ү</w:t>
      </w:r>
      <w:r w:rsidR="00CD66D3" w:rsidRPr="00CD66D3">
        <w:rPr>
          <w:b/>
          <w:bCs/>
        </w:rPr>
        <w:t>шт</w:t>
      </w:r>
      <w:r w:rsidR="00CD66D3" w:rsidRPr="00CD66D3">
        <w:rPr>
          <w:b/>
          <w:lang w:val="ky-KG"/>
        </w:rPr>
        <w:t>ү</w:t>
      </w:r>
      <w:r w:rsidR="00CD66D3" w:rsidRPr="00CD66D3">
        <w:rPr>
          <w:b/>
          <w:bCs/>
        </w:rPr>
        <w:t xml:space="preserve"> автоматташтыруу»</w:t>
      </w:r>
      <w:r w:rsidR="004E55AF">
        <w:rPr>
          <w:b/>
          <w:bCs/>
        </w:rPr>
        <w:t xml:space="preserve"> </w:t>
      </w:r>
      <w:r w:rsidR="001F7D1A">
        <w:rPr>
          <w:rStyle w:val="FontStyle74"/>
          <w:sz w:val="24"/>
          <w:szCs w:val="24"/>
          <w:lang w:val="ky-KG"/>
        </w:rPr>
        <w:t xml:space="preserve">даярдоо багыты боюнча максаты, </w:t>
      </w:r>
      <w:r w:rsidR="001F7D1A" w:rsidRPr="001F7D1A">
        <w:rPr>
          <w:lang w:val="ky-KG"/>
        </w:rPr>
        <w:t>эмгек рыногу</w:t>
      </w:r>
      <w:r w:rsidR="001F7D1A">
        <w:rPr>
          <w:lang w:val="ky-KG"/>
        </w:rPr>
        <w:t>нда</w:t>
      </w:r>
      <w:r w:rsidR="001F7D1A" w:rsidRPr="001F7D1A">
        <w:rPr>
          <w:lang w:val="ky-KG"/>
        </w:rPr>
        <w:t xml:space="preserve"> алардын социалдык мобилдүүлүгүнө жана туруктуулугуна салым кошкон универсалдуу жана кесиптик компетенттүүлүккө ээ технологиялык процесстерди жана өндүрүштү автоматташтыруу үчүн шаймандарды жана тутумдарды иштеп чыгуу жаатында инновациялык кесиптик ишмердүүлүктү жүргүзө алган ма</w:t>
      </w:r>
      <w:r w:rsidR="001F7D1A">
        <w:rPr>
          <w:lang w:val="ky-KG"/>
        </w:rPr>
        <w:t>гис</w:t>
      </w:r>
      <w:r w:rsidR="001F7D1A" w:rsidRPr="001F7D1A">
        <w:rPr>
          <w:lang w:val="ky-KG"/>
        </w:rPr>
        <w:t>терлерди даярдоо болуп саналат.</w:t>
      </w:r>
    </w:p>
    <w:p w:rsidR="00F96BF0" w:rsidRPr="004E55AF" w:rsidRDefault="00D23F91" w:rsidP="004E55AF">
      <w:pPr>
        <w:pStyle w:val="Style63"/>
        <w:widowControl/>
        <w:tabs>
          <w:tab w:val="left" w:pos="1061"/>
          <w:tab w:val="left" w:leader="underscore" w:pos="1709"/>
        </w:tabs>
        <w:spacing w:line="240" w:lineRule="auto"/>
        <w:ind w:firstLine="709"/>
        <w:rPr>
          <w:rStyle w:val="FontStyle74"/>
          <w:sz w:val="24"/>
          <w:szCs w:val="24"/>
          <w:lang w:val="ky-KG"/>
        </w:rPr>
      </w:pPr>
      <w:r>
        <w:rPr>
          <w:rStyle w:val="FontStyle74"/>
          <w:sz w:val="24"/>
          <w:szCs w:val="24"/>
          <w:lang w:val="ky-KG"/>
        </w:rPr>
        <w:t>3.4.2 ЖКББ НББПнын</w:t>
      </w:r>
      <w:r w:rsidR="00F96BF0" w:rsidRPr="00F96BF0">
        <w:rPr>
          <w:lang w:val="ky-KG"/>
        </w:rPr>
        <w:t xml:space="preserve"> инсанды тарбиялоо </w:t>
      </w:r>
      <w:r w:rsidR="00F96BF0" w:rsidRPr="00F96BF0">
        <w:rPr>
          <w:rStyle w:val="FontStyle74"/>
          <w:sz w:val="24"/>
          <w:lang w:val="ky-KG"/>
        </w:rPr>
        <w:t>чөйрөсүндөгү</w:t>
      </w:r>
      <w:r w:rsidRPr="00F96BF0">
        <w:rPr>
          <w:rStyle w:val="FontStyle74"/>
          <w:sz w:val="36"/>
          <w:szCs w:val="24"/>
          <w:lang w:val="ky-KG"/>
        </w:rPr>
        <w:t xml:space="preserve"> </w:t>
      </w:r>
      <w:r w:rsidR="004E55AF" w:rsidRPr="004E55AF">
        <w:rPr>
          <w:b/>
          <w:bCs/>
          <w:lang w:val="ky-KG"/>
        </w:rPr>
        <w:t xml:space="preserve">700300 – «Технологиялык жараяндарды жана </w:t>
      </w:r>
      <w:r w:rsidR="004E55AF" w:rsidRPr="00CD66D3">
        <w:rPr>
          <w:b/>
          <w:lang w:val="ky-KG"/>
        </w:rPr>
        <w:t>ө</w:t>
      </w:r>
      <w:r w:rsidR="004E55AF" w:rsidRPr="004E55AF">
        <w:rPr>
          <w:b/>
          <w:bCs/>
          <w:lang w:val="ky-KG"/>
        </w:rPr>
        <w:t>нд</w:t>
      </w:r>
      <w:r w:rsidR="004E55AF" w:rsidRPr="00CD66D3">
        <w:rPr>
          <w:b/>
          <w:lang w:val="ky-KG"/>
        </w:rPr>
        <w:t>ү</w:t>
      </w:r>
      <w:r w:rsidR="004E55AF" w:rsidRPr="004E55AF">
        <w:rPr>
          <w:b/>
          <w:bCs/>
          <w:lang w:val="ky-KG"/>
        </w:rPr>
        <w:t>р</w:t>
      </w:r>
      <w:r w:rsidR="004E55AF" w:rsidRPr="00CD66D3">
        <w:rPr>
          <w:b/>
          <w:lang w:val="ky-KG"/>
        </w:rPr>
        <w:t>ү</w:t>
      </w:r>
      <w:r w:rsidR="004E55AF" w:rsidRPr="004E55AF">
        <w:rPr>
          <w:b/>
          <w:bCs/>
          <w:lang w:val="ky-KG"/>
        </w:rPr>
        <w:t>шт</w:t>
      </w:r>
      <w:r w:rsidR="004E55AF" w:rsidRPr="00CD66D3">
        <w:rPr>
          <w:b/>
          <w:lang w:val="ky-KG"/>
        </w:rPr>
        <w:t>ү</w:t>
      </w:r>
      <w:r w:rsidR="004E55AF" w:rsidRPr="004E55AF">
        <w:rPr>
          <w:b/>
          <w:bCs/>
          <w:lang w:val="ky-KG"/>
        </w:rPr>
        <w:t xml:space="preserve"> автоматташтыруу» </w:t>
      </w:r>
      <w:r>
        <w:rPr>
          <w:rStyle w:val="FontStyle74"/>
          <w:sz w:val="24"/>
          <w:szCs w:val="24"/>
          <w:lang w:val="ky-KG"/>
        </w:rPr>
        <w:t>даярдоо багыты боюнча максаты:</w:t>
      </w:r>
      <w:r w:rsidR="004E55AF">
        <w:rPr>
          <w:rStyle w:val="FontStyle74"/>
          <w:sz w:val="24"/>
          <w:szCs w:val="24"/>
          <w:lang w:val="ky-KG"/>
        </w:rPr>
        <w:t xml:space="preserve"> </w:t>
      </w:r>
      <w:r w:rsidR="00F96BF0" w:rsidRPr="004E55AF">
        <w:rPr>
          <w:szCs w:val="28"/>
          <w:lang w:val="ky-KG"/>
        </w:rPr>
        <w:t>максатка умтулгандык, уюшкандык, эмгекчилдик, жоопкерчиликтүүлүк, жарандуулук, коммуникативдүүлүк, айкөлдүк, алардын ж</w:t>
      </w:r>
      <w:r w:rsidR="004E55AF" w:rsidRPr="004E55AF">
        <w:rPr>
          <w:szCs w:val="28"/>
          <w:lang w:val="ky-KG"/>
        </w:rPr>
        <w:t>алпы маданиятын жогорулатуу</w:t>
      </w:r>
      <w:r w:rsidRPr="004E55AF">
        <w:rPr>
          <w:rStyle w:val="FontStyle74"/>
          <w:sz w:val="24"/>
          <w:szCs w:val="24"/>
          <w:lang w:val="ky-KG"/>
        </w:rPr>
        <w:t>.</w:t>
      </w:r>
    </w:p>
    <w:p w:rsidR="00F96BF0" w:rsidRDefault="00D23F91" w:rsidP="003B0A18">
      <w:pPr>
        <w:widowControl w:val="0"/>
        <w:autoSpaceDE w:val="0"/>
        <w:autoSpaceDN w:val="0"/>
        <w:adjustRightInd w:val="0"/>
        <w:spacing w:after="0" w:line="240" w:lineRule="auto"/>
        <w:ind w:firstLine="708"/>
        <w:jc w:val="both"/>
        <w:rPr>
          <w:rStyle w:val="FontStyle74"/>
          <w:sz w:val="24"/>
          <w:szCs w:val="24"/>
          <w:lang w:val="ky-KG"/>
        </w:rPr>
      </w:pPr>
      <w:r w:rsidRPr="00211DA9">
        <w:rPr>
          <w:rStyle w:val="FontStyle74"/>
          <w:sz w:val="24"/>
          <w:szCs w:val="24"/>
          <w:lang w:val="ky-KG"/>
        </w:rPr>
        <w:t xml:space="preserve">3.5.    </w:t>
      </w:r>
      <w:r>
        <w:rPr>
          <w:rStyle w:val="FontStyle74"/>
          <w:sz w:val="24"/>
          <w:szCs w:val="24"/>
          <w:lang w:val="ky-KG"/>
        </w:rPr>
        <w:t>Б</w:t>
      </w:r>
      <w:r w:rsidR="00F96BF0">
        <w:rPr>
          <w:rStyle w:val="FontStyle74"/>
          <w:sz w:val="24"/>
          <w:szCs w:val="24"/>
          <w:lang w:val="ky-KG"/>
        </w:rPr>
        <w:t>үтүрүүчүлөрдүн кесиптик иш</w:t>
      </w:r>
      <w:r>
        <w:rPr>
          <w:rStyle w:val="FontStyle74"/>
          <w:sz w:val="24"/>
          <w:szCs w:val="24"/>
          <w:lang w:val="ky-KG"/>
        </w:rPr>
        <w:t xml:space="preserve"> чөйрөсү.</w:t>
      </w:r>
    </w:p>
    <w:p w:rsidR="00F96BF0" w:rsidRPr="00F96BF0" w:rsidRDefault="00F96BF0" w:rsidP="00F96BF0">
      <w:pPr>
        <w:widowControl w:val="0"/>
        <w:autoSpaceDE w:val="0"/>
        <w:autoSpaceDN w:val="0"/>
        <w:adjustRightInd w:val="0"/>
        <w:spacing w:after="0" w:line="240" w:lineRule="auto"/>
        <w:ind w:firstLine="708"/>
        <w:jc w:val="both"/>
        <w:rPr>
          <w:rFonts w:ascii="Times New Roman" w:hAnsi="Times New Roman"/>
          <w:sz w:val="24"/>
          <w:szCs w:val="24"/>
          <w:lang w:val="ky-KG"/>
        </w:rPr>
      </w:pPr>
      <w:r w:rsidRPr="00F96BF0">
        <w:rPr>
          <w:rFonts w:ascii="Times New Roman" w:hAnsi="Times New Roman"/>
          <w:sz w:val="24"/>
          <w:szCs w:val="24"/>
          <w:lang w:val="ky-KG"/>
        </w:rPr>
        <w:t xml:space="preserve">Бүтүрүүчүлөрдүн кесиптик иш чөйрөсү </w:t>
      </w:r>
      <w:r w:rsidR="004E55AF" w:rsidRPr="004E55AF">
        <w:rPr>
          <w:rFonts w:ascii="Times New Roman" w:eastAsia="Times New Roman" w:hAnsi="Times New Roman" w:cs="Times New Roman"/>
          <w:b/>
          <w:bCs/>
          <w:sz w:val="24"/>
          <w:szCs w:val="24"/>
          <w:lang w:val="ky-KG" w:eastAsia="ru-RU"/>
        </w:rPr>
        <w:t xml:space="preserve">700300 – «Технологиялык жараяндарды жана </w:t>
      </w:r>
      <w:r w:rsidR="004E55AF" w:rsidRPr="00CD66D3">
        <w:rPr>
          <w:rFonts w:ascii="Times New Roman" w:eastAsia="Times New Roman" w:hAnsi="Times New Roman" w:cs="Times New Roman"/>
          <w:b/>
          <w:sz w:val="24"/>
          <w:szCs w:val="24"/>
          <w:lang w:val="ky-KG" w:eastAsia="ru-RU"/>
        </w:rPr>
        <w:t>ө</w:t>
      </w:r>
      <w:r w:rsidR="004E55AF" w:rsidRPr="004E55AF">
        <w:rPr>
          <w:rFonts w:ascii="Times New Roman" w:eastAsia="Times New Roman" w:hAnsi="Times New Roman" w:cs="Times New Roman"/>
          <w:b/>
          <w:bCs/>
          <w:sz w:val="24"/>
          <w:szCs w:val="24"/>
          <w:lang w:val="ky-KG" w:eastAsia="ru-RU"/>
        </w:rPr>
        <w:t>нд</w:t>
      </w:r>
      <w:r w:rsidR="004E55AF" w:rsidRPr="00CD66D3">
        <w:rPr>
          <w:rFonts w:ascii="Times New Roman" w:eastAsia="Times New Roman" w:hAnsi="Times New Roman" w:cs="Times New Roman"/>
          <w:b/>
          <w:sz w:val="24"/>
          <w:szCs w:val="24"/>
          <w:lang w:val="ky-KG" w:eastAsia="ru-RU"/>
        </w:rPr>
        <w:t>ү</w:t>
      </w:r>
      <w:r w:rsidR="004E55AF" w:rsidRPr="004E55AF">
        <w:rPr>
          <w:rFonts w:ascii="Times New Roman" w:eastAsia="Times New Roman" w:hAnsi="Times New Roman" w:cs="Times New Roman"/>
          <w:b/>
          <w:bCs/>
          <w:sz w:val="24"/>
          <w:szCs w:val="24"/>
          <w:lang w:val="ky-KG" w:eastAsia="ru-RU"/>
        </w:rPr>
        <w:t>р</w:t>
      </w:r>
      <w:r w:rsidR="004E55AF" w:rsidRPr="00CD66D3">
        <w:rPr>
          <w:rFonts w:ascii="Times New Roman" w:eastAsia="Times New Roman" w:hAnsi="Times New Roman" w:cs="Times New Roman"/>
          <w:b/>
          <w:sz w:val="24"/>
          <w:szCs w:val="24"/>
          <w:lang w:val="ky-KG" w:eastAsia="ru-RU"/>
        </w:rPr>
        <w:t>ү</w:t>
      </w:r>
      <w:r w:rsidR="004E55AF" w:rsidRPr="004E55AF">
        <w:rPr>
          <w:rFonts w:ascii="Times New Roman" w:eastAsia="Times New Roman" w:hAnsi="Times New Roman" w:cs="Times New Roman"/>
          <w:b/>
          <w:bCs/>
          <w:sz w:val="24"/>
          <w:szCs w:val="24"/>
          <w:lang w:val="ky-KG" w:eastAsia="ru-RU"/>
        </w:rPr>
        <w:t>шт</w:t>
      </w:r>
      <w:r w:rsidR="004E55AF" w:rsidRPr="00CD66D3">
        <w:rPr>
          <w:rFonts w:ascii="Times New Roman" w:eastAsia="Times New Roman" w:hAnsi="Times New Roman" w:cs="Times New Roman"/>
          <w:b/>
          <w:sz w:val="24"/>
          <w:szCs w:val="24"/>
          <w:lang w:val="ky-KG" w:eastAsia="ru-RU"/>
        </w:rPr>
        <w:t>ү</w:t>
      </w:r>
      <w:r w:rsidR="004E55AF" w:rsidRPr="004E55AF">
        <w:rPr>
          <w:rFonts w:ascii="Times New Roman" w:eastAsia="Times New Roman" w:hAnsi="Times New Roman" w:cs="Times New Roman"/>
          <w:b/>
          <w:bCs/>
          <w:sz w:val="24"/>
          <w:szCs w:val="24"/>
          <w:lang w:val="ky-KG" w:eastAsia="ru-RU"/>
        </w:rPr>
        <w:t xml:space="preserve"> автоматташтыруу» </w:t>
      </w:r>
      <w:r w:rsidRPr="00F96BF0">
        <w:rPr>
          <w:rFonts w:ascii="Times New Roman" w:hAnsi="Times New Roman"/>
          <w:sz w:val="24"/>
          <w:szCs w:val="24"/>
          <w:lang w:val="ky-KG"/>
        </w:rPr>
        <w:t>даярдоо багыты боюнча төмөнкүлөрдү камтыйт:</w:t>
      </w:r>
    </w:p>
    <w:p w:rsidR="004E55AF" w:rsidRPr="004E55AF" w:rsidRDefault="004E55AF" w:rsidP="004E55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4E55AF">
        <w:rPr>
          <w:rFonts w:ascii="Times New Roman" w:eastAsia="Times New Roman" w:hAnsi="Times New Roman" w:cs="Times New Roman"/>
          <w:sz w:val="24"/>
          <w:szCs w:val="24"/>
          <w:lang w:val="ky-KG" w:eastAsia="ru-RU"/>
        </w:rPr>
        <w:t>-</w:t>
      </w:r>
      <w:r w:rsidRPr="004E55AF">
        <w:rPr>
          <w:rFonts w:ascii="Times New Roman" w:eastAsia="Times New Roman" w:hAnsi="Times New Roman" w:cs="Times New Roman"/>
          <w:b/>
          <w:sz w:val="24"/>
          <w:szCs w:val="24"/>
          <w:lang w:val="ky-KG" w:eastAsia="ru-RU"/>
        </w:rPr>
        <w:t xml:space="preserve"> </w:t>
      </w:r>
      <w:r w:rsidRPr="004E55AF">
        <w:rPr>
          <w:rFonts w:ascii="Times New Roman" w:eastAsia="Times New Roman" w:hAnsi="Times New Roman" w:cs="Times New Roman"/>
          <w:sz w:val="24"/>
          <w:szCs w:val="24"/>
          <w:lang w:val="ky-KG" w:eastAsia="ru-RU"/>
        </w:rPr>
        <w:t xml:space="preserve">технологиялык   </w:t>
      </w:r>
      <w:r w:rsidRPr="004E55AF">
        <w:rPr>
          <w:rFonts w:ascii="Times New Roman" w:eastAsia="Times New Roman" w:hAnsi="Times New Roman" w:cs="Times New Roman"/>
          <w:sz w:val="24"/>
          <w:szCs w:val="24"/>
          <w:lang w:val="kk-KZ" w:eastAsia="ru-RU"/>
        </w:rPr>
        <w:t>жараяндарды</w:t>
      </w:r>
      <w:r w:rsidRPr="004E55AF">
        <w:rPr>
          <w:rFonts w:ascii="Times New Roman" w:eastAsia="Times New Roman" w:hAnsi="Times New Roman" w:cs="Times New Roman"/>
          <w:sz w:val="24"/>
          <w:szCs w:val="24"/>
          <w:lang w:val="ky-KG" w:eastAsia="ru-RU"/>
        </w:rPr>
        <w:t xml:space="preserve"> </w:t>
      </w:r>
      <w:r w:rsidRPr="004E55AF">
        <w:rPr>
          <w:rFonts w:ascii="Times New Roman" w:eastAsia="Times New Roman" w:hAnsi="Times New Roman" w:cs="Times New Roman"/>
          <w:sz w:val="24"/>
          <w:szCs w:val="24"/>
          <w:lang w:val="kk-KZ" w:eastAsia="ru-RU"/>
        </w:rPr>
        <w:t>жана</w:t>
      </w:r>
      <w:r w:rsidRPr="004E55AF">
        <w:rPr>
          <w:rFonts w:ascii="Times New Roman" w:eastAsia="Times New Roman" w:hAnsi="Times New Roman" w:cs="Times New Roman"/>
          <w:sz w:val="24"/>
          <w:szCs w:val="24"/>
          <w:lang w:val="ky-KG" w:eastAsia="ru-RU"/>
        </w:rPr>
        <w:t xml:space="preserve"> ө</w:t>
      </w:r>
      <w:r w:rsidRPr="004E55AF">
        <w:rPr>
          <w:rFonts w:ascii="Times New Roman" w:eastAsia="Times New Roman" w:hAnsi="Times New Roman" w:cs="Times New Roman"/>
          <w:sz w:val="24"/>
          <w:szCs w:val="24"/>
          <w:lang w:val="kk-KZ" w:eastAsia="ru-RU"/>
        </w:rPr>
        <w:t>ндүрүштү автоматташтыруу</w:t>
      </w:r>
      <w:r w:rsidRPr="004E55AF">
        <w:rPr>
          <w:rFonts w:ascii="Times New Roman" w:eastAsia="Times New Roman" w:hAnsi="Times New Roman" w:cs="Times New Roman"/>
          <w:sz w:val="24"/>
          <w:szCs w:val="24"/>
          <w:lang w:val="ky-KG" w:eastAsia="ru-RU"/>
        </w:rPr>
        <w:t xml:space="preserve">  жыйынынын каражаты, жолдору жана иш аракети, автоматташтыруу кыймылынын багыты жана автоматташтырууну түзүү жана автоматташтыруу техникасы жана өндүрүш продукцияны карама-каршы жолдорун иштеп чыгууну камсыз кылуу; </w:t>
      </w:r>
    </w:p>
    <w:p w:rsidR="004E55AF" w:rsidRPr="004E55AF" w:rsidRDefault="004E55AF" w:rsidP="004E55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4E55AF">
        <w:rPr>
          <w:rFonts w:ascii="Times New Roman" w:eastAsia="Times New Roman" w:hAnsi="Times New Roman" w:cs="Times New Roman"/>
          <w:sz w:val="24"/>
          <w:szCs w:val="24"/>
          <w:lang w:val="ky-KG" w:eastAsia="ru-RU"/>
        </w:rPr>
        <w:t>- каражатты иштеп чыгуу жана автоматташтыруу системдери жана ар түрдүү тармакта башкаруу,  так милдеттенме менен өндүрүштү ата-мекендик жана эл аралык деңгээлде документтештирүү тармагында  изилдөө;</w:t>
      </w:r>
    </w:p>
    <w:p w:rsidR="004E55AF" w:rsidRPr="004E55AF" w:rsidRDefault="004E55AF" w:rsidP="004E55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4E55AF">
        <w:rPr>
          <w:rFonts w:ascii="Times New Roman" w:eastAsia="Times New Roman" w:hAnsi="Times New Roman" w:cs="Times New Roman"/>
          <w:sz w:val="24"/>
          <w:szCs w:val="24"/>
          <w:lang w:val="ky-KG" w:eastAsia="ru-RU"/>
        </w:rPr>
        <w:t>-долбоорлоо жана структураны иштеп чыгуу жана белгилүү маалыматтын негизинде  өндүрүштүн өсүп-өнүгүүсү тармагында  изилдөө;</w:t>
      </w:r>
    </w:p>
    <w:p w:rsidR="004E55AF" w:rsidRPr="00984221" w:rsidRDefault="004E55AF" w:rsidP="004E55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984221">
        <w:rPr>
          <w:rFonts w:ascii="Times New Roman" w:eastAsia="Times New Roman" w:hAnsi="Times New Roman" w:cs="Times New Roman"/>
          <w:sz w:val="24"/>
          <w:szCs w:val="24"/>
          <w:lang w:val="ky-KG" w:eastAsia="ru-RU"/>
        </w:rPr>
        <w:t xml:space="preserve">-даярдоо жана алгоритмдин колдонулушу, аппараттык жана программалык системаларды автоматташтыруу, башкаруу жана техникалык процесстерди контролдоо, сапатты жогорку деңгээлде чыгаруу, кокунучсуз, продукциянын адамдардын толук түрдө </w:t>
      </w:r>
      <w:r w:rsidRPr="00984221">
        <w:rPr>
          <w:rFonts w:ascii="Times New Roman" w:eastAsia="Times New Roman" w:hAnsi="Times New Roman" w:cs="Times New Roman"/>
          <w:sz w:val="24"/>
          <w:szCs w:val="24"/>
          <w:lang w:val="ky-KG" w:eastAsia="ru-RU"/>
        </w:rPr>
        <w:lastRenderedPageBreak/>
        <w:t>бошотулушу же  кээде, билинбестен өсүп-өнүгүүсү, алууга катышуусу, берүүсү, колдонуусу, маалыматты сактоо жана өндүрүштү башкаруу;</w:t>
      </w:r>
    </w:p>
    <w:p w:rsidR="004E55AF" w:rsidRPr="00984221" w:rsidRDefault="004E55AF" w:rsidP="004E55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984221">
        <w:rPr>
          <w:rFonts w:ascii="Times New Roman" w:eastAsia="Times New Roman" w:hAnsi="Times New Roman" w:cs="Times New Roman"/>
          <w:sz w:val="24"/>
          <w:szCs w:val="24"/>
          <w:lang w:val="ky-KG" w:eastAsia="ru-RU"/>
        </w:rPr>
        <w:t xml:space="preserve">-  жогорку эффектеги каражатты камсыз кылуу жана автоматташтыруунун системдери, башкаруу, контролдоо жана берилген тапшырмаларды аткаруу жолуна көз жүгүртүү жана сактоо.            </w:t>
      </w:r>
    </w:p>
    <w:p w:rsidR="00394CB7" w:rsidRPr="00394CB7" w:rsidRDefault="00394CB7" w:rsidP="00394CB7">
      <w:pPr>
        <w:widowControl w:val="0"/>
        <w:autoSpaceDE w:val="0"/>
        <w:autoSpaceDN w:val="0"/>
        <w:adjustRightInd w:val="0"/>
        <w:spacing w:after="0" w:line="240" w:lineRule="auto"/>
        <w:ind w:firstLine="567"/>
        <w:jc w:val="both"/>
        <w:rPr>
          <w:rFonts w:ascii="Times New Roman" w:hAnsi="Times New Roman"/>
          <w:sz w:val="24"/>
          <w:szCs w:val="24"/>
          <w:lang w:val="ky-KG"/>
        </w:rPr>
      </w:pPr>
      <w:r w:rsidRPr="00394CB7">
        <w:rPr>
          <w:rFonts w:ascii="Times New Roman" w:hAnsi="Times New Roman"/>
          <w:sz w:val="24"/>
          <w:szCs w:val="24"/>
          <w:lang w:val="ky-KG"/>
        </w:rPr>
        <w:t>Бүтүрүүчүлөрдүн билиминин жана алынган компетенцияларынын деӊгээли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D23F91" w:rsidRPr="00211DA9" w:rsidRDefault="00D23F91" w:rsidP="00D23F91">
      <w:pPr>
        <w:pStyle w:val="Style1"/>
        <w:widowControl/>
        <w:spacing w:line="240" w:lineRule="auto"/>
        <w:ind w:firstLine="709"/>
        <w:jc w:val="left"/>
        <w:rPr>
          <w:rStyle w:val="FontStyle74"/>
          <w:sz w:val="24"/>
          <w:szCs w:val="24"/>
          <w:lang w:val="ky-KG"/>
        </w:rPr>
      </w:pPr>
      <w:r w:rsidRPr="00211DA9">
        <w:rPr>
          <w:rStyle w:val="FontStyle74"/>
          <w:sz w:val="24"/>
          <w:szCs w:val="24"/>
          <w:lang w:val="ky-KG"/>
        </w:rPr>
        <w:t xml:space="preserve">3.6.     Бүтүрүүчүлөрдүн кесиптик </w:t>
      </w:r>
      <w:r w:rsidR="00394CB7" w:rsidRPr="00394CB7">
        <w:rPr>
          <w:lang w:val="ky-KG"/>
        </w:rPr>
        <w:t>ишмердүүлүгүнүн</w:t>
      </w:r>
      <w:r w:rsidRPr="00211DA9">
        <w:rPr>
          <w:rStyle w:val="FontStyle74"/>
          <w:sz w:val="24"/>
          <w:szCs w:val="24"/>
          <w:lang w:val="ky-KG"/>
        </w:rPr>
        <w:t xml:space="preserve"> объект</w:t>
      </w:r>
      <w:r w:rsidR="00394CB7">
        <w:rPr>
          <w:rStyle w:val="FontStyle74"/>
          <w:sz w:val="24"/>
          <w:szCs w:val="24"/>
          <w:lang w:val="ky-KG"/>
        </w:rPr>
        <w:t>ил</w:t>
      </w:r>
      <w:r w:rsidRPr="00211DA9">
        <w:rPr>
          <w:rStyle w:val="FontStyle74"/>
          <w:sz w:val="24"/>
          <w:szCs w:val="24"/>
          <w:lang w:val="ky-KG"/>
        </w:rPr>
        <w:t>ери.</w:t>
      </w:r>
    </w:p>
    <w:p w:rsidR="00394CB7" w:rsidRDefault="00394CB7" w:rsidP="004E55AF">
      <w:pPr>
        <w:pStyle w:val="Style1"/>
        <w:widowControl/>
        <w:pBdr>
          <w:bottom w:val="single" w:sz="12" w:space="1" w:color="auto"/>
        </w:pBdr>
        <w:spacing w:line="240" w:lineRule="auto"/>
        <w:ind w:firstLine="709"/>
        <w:rPr>
          <w:rStyle w:val="FontStyle74"/>
          <w:sz w:val="24"/>
          <w:szCs w:val="24"/>
          <w:lang w:val="ky-KG"/>
        </w:rPr>
      </w:pPr>
      <w:r w:rsidRPr="00394CB7">
        <w:rPr>
          <w:lang w:val="ky-KG"/>
        </w:rPr>
        <w:t>Бүтүрүүчүлөрдүн кесиптик ишмердүүлүгүнүн</w:t>
      </w:r>
      <w:r w:rsidRPr="00211DA9">
        <w:rPr>
          <w:rStyle w:val="FontStyle75"/>
          <w:sz w:val="24"/>
          <w:szCs w:val="24"/>
          <w:lang w:val="ky-KG"/>
        </w:rPr>
        <w:t xml:space="preserve"> </w:t>
      </w:r>
      <w:r w:rsidR="004E55AF" w:rsidRPr="004E55AF">
        <w:rPr>
          <w:b/>
          <w:bCs/>
          <w:lang w:val="ky-KG"/>
        </w:rPr>
        <w:t xml:space="preserve">700300 – «Технологиялык жараяндарды жана </w:t>
      </w:r>
      <w:r w:rsidR="004E55AF" w:rsidRPr="00CD66D3">
        <w:rPr>
          <w:b/>
          <w:lang w:val="ky-KG"/>
        </w:rPr>
        <w:t>ө</w:t>
      </w:r>
      <w:r w:rsidR="004E55AF" w:rsidRPr="004E55AF">
        <w:rPr>
          <w:b/>
          <w:bCs/>
          <w:lang w:val="ky-KG"/>
        </w:rPr>
        <w:t>нд</w:t>
      </w:r>
      <w:r w:rsidR="004E55AF" w:rsidRPr="00CD66D3">
        <w:rPr>
          <w:b/>
          <w:lang w:val="ky-KG"/>
        </w:rPr>
        <w:t>ү</w:t>
      </w:r>
      <w:r w:rsidR="004E55AF" w:rsidRPr="004E55AF">
        <w:rPr>
          <w:b/>
          <w:bCs/>
          <w:lang w:val="ky-KG"/>
        </w:rPr>
        <w:t>р</w:t>
      </w:r>
      <w:r w:rsidR="004E55AF" w:rsidRPr="00CD66D3">
        <w:rPr>
          <w:b/>
          <w:lang w:val="ky-KG"/>
        </w:rPr>
        <w:t>ү</w:t>
      </w:r>
      <w:r w:rsidR="004E55AF" w:rsidRPr="004E55AF">
        <w:rPr>
          <w:b/>
          <w:bCs/>
          <w:lang w:val="ky-KG"/>
        </w:rPr>
        <w:t>шт</w:t>
      </w:r>
      <w:r w:rsidR="004E55AF" w:rsidRPr="00CD66D3">
        <w:rPr>
          <w:b/>
          <w:lang w:val="ky-KG"/>
        </w:rPr>
        <w:t>ү</w:t>
      </w:r>
      <w:r w:rsidR="004E55AF" w:rsidRPr="004E55AF">
        <w:rPr>
          <w:b/>
          <w:bCs/>
          <w:lang w:val="ky-KG"/>
        </w:rPr>
        <w:t xml:space="preserve"> автоматташтыруу» </w:t>
      </w:r>
      <w:r w:rsidRPr="00394CB7">
        <w:rPr>
          <w:rStyle w:val="FontStyle74"/>
          <w:sz w:val="24"/>
          <w:szCs w:val="24"/>
          <w:lang w:val="ky-KG"/>
        </w:rPr>
        <w:t xml:space="preserve">даярдоо </w:t>
      </w:r>
      <w:r>
        <w:rPr>
          <w:rStyle w:val="FontStyle74"/>
          <w:sz w:val="24"/>
          <w:szCs w:val="24"/>
          <w:lang w:val="ky-KG"/>
        </w:rPr>
        <w:t>б</w:t>
      </w:r>
      <w:r w:rsidRPr="00394CB7">
        <w:rPr>
          <w:rStyle w:val="FontStyle74"/>
          <w:sz w:val="24"/>
          <w:szCs w:val="24"/>
          <w:lang w:val="ky-KG"/>
        </w:rPr>
        <w:t xml:space="preserve">агыты </w:t>
      </w:r>
      <w:r w:rsidRPr="00394CB7">
        <w:rPr>
          <w:lang w:val="ky-KG"/>
        </w:rPr>
        <w:t>боюнча объектилеринен болуп төмөнкүлөр эсептелинет</w:t>
      </w:r>
      <w:r>
        <w:rPr>
          <w:rStyle w:val="FontStyle74"/>
          <w:sz w:val="24"/>
          <w:szCs w:val="24"/>
          <w:lang w:val="ky-KG"/>
        </w:rPr>
        <w:t xml:space="preserve">:  </w:t>
      </w:r>
    </w:p>
    <w:p w:rsidR="004E55AF" w:rsidRPr="004E55AF" w:rsidRDefault="004E55AF" w:rsidP="004E55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4E55AF">
        <w:rPr>
          <w:rFonts w:ascii="Times New Roman" w:eastAsia="Times New Roman" w:hAnsi="Times New Roman" w:cs="Times New Roman"/>
          <w:sz w:val="24"/>
          <w:szCs w:val="24"/>
          <w:lang w:val="ky-KG" w:eastAsia="ru-RU"/>
        </w:rPr>
        <w:t xml:space="preserve">  - продукция жана ар түрдүү кызматка тиешелүү түрүн тактоо жана ар турдүү тармактарда башкаруу анын жашоодо циклин контролдоо, диагноз коюуу;</w:t>
      </w:r>
    </w:p>
    <w:p w:rsidR="004E55AF" w:rsidRPr="004E55AF" w:rsidRDefault="004E55AF" w:rsidP="004E55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4E55AF">
        <w:rPr>
          <w:rFonts w:ascii="Times New Roman" w:eastAsia="Times New Roman" w:hAnsi="Times New Roman" w:cs="Times New Roman"/>
          <w:sz w:val="24"/>
          <w:szCs w:val="24"/>
          <w:lang w:val="ky-KG" w:eastAsia="ru-RU"/>
        </w:rPr>
        <w:t>- техникалык  каражатты автоматташтыруу, башкаруу, диагноздоо, негизинен өндүрүштөгү жардамчы, математикада, программалоодо, техникалык маалыматтарды камсыз кылуу, жана жоболору, долбоорлоонун каражаты жана жолдору, илимий изилдөөнү ар кайсы тармактарда эксплуатациалоо;</w:t>
      </w:r>
    </w:p>
    <w:p w:rsidR="00394CB7" w:rsidRDefault="00394CB7" w:rsidP="00394CB7">
      <w:pPr>
        <w:pStyle w:val="Style4"/>
        <w:widowControl/>
        <w:numPr>
          <w:ilvl w:val="1"/>
          <w:numId w:val="4"/>
        </w:numPr>
        <w:pBdr>
          <w:bottom w:val="single" w:sz="12" w:space="1" w:color="auto"/>
        </w:pBdr>
        <w:tabs>
          <w:tab w:val="num" w:pos="567"/>
        </w:tabs>
        <w:ind w:left="0" w:firstLine="709"/>
        <w:rPr>
          <w:rStyle w:val="FontStyle74"/>
          <w:sz w:val="24"/>
          <w:szCs w:val="24"/>
        </w:rPr>
      </w:pPr>
      <w:r w:rsidRPr="00D401A4">
        <w:t>Бүтүрүүчүлөрдүн кесиптик ишмердүүлүгүнүн түрлөрү</w:t>
      </w:r>
      <w:r>
        <w:rPr>
          <w:rStyle w:val="FontStyle74"/>
          <w:sz w:val="24"/>
          <w:szCs w:val="24"/>
          <w:lang w:val="ky-KG"/>
        </w:rPr>
        <w:t xml:space="preserve">: </w:t>
      </w:r>
    </w:p>
    <w:p w:rsidR="00131568" w:rsidRPr="00131568" w:rsidRDefault="00131568" w:rsidP="00131568">
      <w:pPr>
        <w:pStyle w:val="Style4"/>
        <w:pBdr>
          <w:bottom w:val="single" w:sz="12" w:space="1" w:color="auto"/>
        </w:pBdr>
        <w:rPr>
          <w:rStyle w:val="FontStyle74"/>
          <w:sz w:val="24"/>
          <w:szCs w:val="24"/>
        </w:rPr>
      </w:pPr>
      <w:r w:rsidRPr="00131568">
        <w:rPr>
          <w:rStyle w:val="FontStyle74"/>
          <w:sz w:val="24"/>
          <w:szCs w:val="24"/>
        </w:rPr>
        <w:t>-конструкторлук-долбоорлоо;</w:t>
      </w:r>
    </w:p>
    <w:p w:rsidR="00131568" w:rsidRPr="00131568" w:rsidRDefault="00131568" w:rsidP="00131568">
      <w:pPr>
        <w:pStyle w:val="Style4"/>
        <w:pBdr>
          <w:bottom w:val="single" w:sz="12" w:space="1" w:color="auto"/>
        </w:pBdr>
        <w:rPr>
          <w:rStyle w:val="FontStyle74"/>
          <w:sz w:val="24"/>
          <w:szCs w:val="24"/>
        </w:rPr>
      </w:pPr>
      <w:r w:rsidRPr="00131568">
        <w:rPr>
          <w:rStyle w:val="FontStyle74"/>
          <w:sz w:val="24"/>
          <w:szCs w:val="24"/>
        </w:rPr>
        <w:t>-өндүрүш-технологиялык;</w:t>
      </w:r>
    </w:p>
    <w:p w:rsidR="00131568" w:rsidRPr="00131568" w:rsidRDefault="00131568" w:rsidP="00131568">
      <w:pPr>
        <w:pStyle w:val="Style4"/>
        <w:pBdr>
          <w:bottom w:val="single" w:sz="12" w:space="1" w:color="auto"/>
        </w:pBdr>
        <w:rPr>
          <w:rStyle w:val="FontStyle74"/>
          <w:sz w:val="24"/>
          <w:szCs w:val="24"/>
        </w:rPr>
      </w:pPr>
      <w:r w:rsidRPr="00131568">
        <w:rPr>
          <w:rStyle w:val="FontStyle74"/>
          <w:sz w:val="24"/>
          <w:szCs w:val="24"/>
        </w:rPr>
        <w:t xml:space="preserve">-уюштуруу-башкаруучулук; </w:t>
      </w:r>
    </w:p>
    <w:p w:rsidR="00131568" w:rsidRPr="00131568" w:rsidRDefault="00131568" w:rsidP="00131568">
      <w:pPr>
        <w:pStyle w:val="Style4"/>
        <w:pBdr>
          <w:bottom w:val="single" w:sz="12" w:space="1" w:color="auto"/>
        </w:pBdr>
        <w:rPr>
          <w:rStyle w:val="FontStyle74"/>
          <w:sz w:val="24"/>
          <w:szCs w:val="24"/>
        </w:rPr>
      </w:pPr>
      <w:r w:rsidRPr="00131568">
        <w:rPr>
          <w:rStyle w:val="FontStyle74"/>
          <w:sz w:val="24"/>
          <w:szCs w:val="24"/>
        </w:rPr>
        <w:t xml:space="preserve">-илимий-изилдөө; </w:t>
      </w:r>
    </w:p>
    <w:p w:rsidR="00131568" w:rsidRPr="00131568" w:rsidRDefault="00131568" w:rsidP="00131568">
      <w:pPr>
        <w:pStyle w:val="Style4"/>
        <w:pBdr>
          <w:bottom w:val="single" w:sz="12" w:space="1" w:color="auto"/>
        </w:pBdr>
        <w:rPr>
          <w:rStyle w:val="FontStyle74"/>
          <w:sz w:val="24"/>
          <w:szCs w:val="24"/>
        </w:rPr>
      </w:pPr>
      <w:r w:rsidRPr="00131568">
        <w:rPr>
          <w:rStyle w:val="FontStyle74"/>
          <w:sz w:val="24"/>
          <w:szCs w:val="24"/>
        </w:rPr>
        <w:t>- илимий-педагогикалык;</w:t>
      </w:r>
    </w:p>
    <w:p w:rsidR="00131568" w:rsidRPr="00131568" w:rsidRDefault="00131568" w:rsidP="00131568">
      <w:pPr>
        <w:pStyle w:val="Style4"/>
        <w:pBdr>
          <w:bottom w:val="single" w:sz="12" w:space="1" w:color="auto"/>
        </w:pBdr>
        <w:rPr>
          <w:rStyle w:val="FontStyle74"/>
          <w:sz w:val="24"/>
          <w:szCs w:val="24"/>
        </w:rPr>
      </w:pPr>
      <w:r w:rsidRPr="00131568">
        <w:rPr>
          <w:rStyle w:val="FontStyle74"/>
          <w:sz w:val="24"/>
          <w:szCs w:val="24"/>
        </w:rPr>
        <w:t>-монтаждык-оңдоо;</w:t>
      </w:r>
    </w:p>
    <w:p w:rsidR="00394CB7" w:rsidRPr="00591096" w:rsidRDefault="00131568" w:rsidP="00131568">
      <w:pPr>
        <w:pStyle w:val="Style4"/>
        <w:widowControl/>
        <w:pBdr>
          <w:bottom w:val="single" w:sz="12" w:space="1" w:color="auto"/>
        </w:pBdr>
        <w:rPr>
          <w:rStyle w:val="FontStyle74"/>
          <w:sz w:val="24"/>
          <w:szCs w:val="24"/>
        </w:rPr>
      </w:pPr>
      <w:r w:rsidRPr="00131568">
        <w:rPr>
          <w:rStyle w:val="FontStyle74"/>
          <w:sz w:val="24"/>
          <w:szCs w:val="24"/>
        </w:rPr>
        <w:t>-атайын ишмердүүлүк түрлөрү.</w:t>
      </w:r>
    </w:p>
    <w:p w:rsidR="00394CB7" w:rsidRPr="00394CB7" w:rsidRDefault="00394CB7" w:rsidP="00394CB7">
      <w:pPr>
        <w:widowControl w:val="0"/>
        <w:autoSpaceDE w:val="0"/>
        <w:autoSpaceDN w:val="0"/>
        <w:adjustRightInd w:val="0"/>
        <w:ind w:firstLine="567"/>
        <w:jc w:val="both"/>
        <w:rPr>
          <w:rFonts w:ascii="Times New Roman" w:hAnsi="Times New Roman" w:cs="Times New Roman"/>
          <w:sz w:val="24"/>
          <w:szCs w:val="24"/>
          <w:lang w:val="ky-KG"/>
        </w:rPr>
      </w:pPr>
      <w:r w:rsidRPr="00394CB7">
        <w:rPr>
          <w:rFonts w:ascii="Times New Roman" w:hAnsi="Times New Roman" w:cs="Times New Roman"/>
          <w:sz w:val="24"/>
          <w:szCs w:val="24"/>
          <w:lang w:val="ky-KG"/>
        </w:rPr>
        <w:t>Негизинен бүтүрүүчү даярдалып жаткан кесиптик иштин конкреттүү түрлөрү кызыкдар иш берүүчүлөр менен бирдикте тийиштүү кесиптик стандарттын (эгер болсо) негизинде же жогорку окуу жайы тарабынан иштелип чыгылчу анын билим берүү программасынын мазмунун аныкташы керек.</w:t>
      </w:r>
    </w:p>
    <w:p w:rsidR="00AA7B0E" w:rsidRDefault="00A7285B" w:rsidP="00AA7B0E">
      <w:pPr>
        <w:pStyle w:val="Style35"/>
        <w:widowControl/>
        <w:numPr>
          <w:ilvl w:val="1"/>
          <w:numId w:val="4"/>
        </w:numPr>
        <w:tabs>
          <w:tab w:val="left" w:pos="1080"/>
        </w:tabs>
        <w:spacing w:line="240" w:lineRule="auto"/>
        <w:rPr>
          <w:rStyle w:val="FontStyle74"/>
          <w:sz w:val="24"/>
          <w:szCs w:val="24"/>
          <w:lang w:val="ky-KG"/>
        </w:rPr>
      </w:pPr>
      <w:r w:rsidRPr="00A7285B">
        <w:rPr>
          <w:rStyle w:val="FontStyle74"/>
          <w:sz w:val="24"/>
          <w:szCs w:val="24"/>
          <w:lang w:val="ky-KG"/>
        </w:rPr>
        <w:t xml:space="preserve">Бүтүрүүчүлөрдүн кесиптик </w:t>
      </w:r>
      <w:r w:rsidRPr="00A7285B">
        <w:rPr>
          <w:lang w:val="ky-KG"/>
        </w:rPr>
        <w:t>ишмердүүлүгүнүн</w:t>
      </w:r>
      <w:r w:rsidRPr="00A7285B">
        <w:rPr>
          <w:rStyle w:val="FontStyle74"/>
          <w:sz w:val="24"/>
          <w:szCs w:val="24"/>
          <w:lang w:val="ky-KG"/>
        </w:rPr>
        <w:t xml:space="preserve"> милдеттери.</w:t>
      </w:r>
    </w:p>
    <w:p w:rsidR="00A7285B" w:rsidRPr="00A7285B" w:rsidRDefault="003A37B3" w:rsidP="00AA7B0E">
      <w:pPr>
        <w:pStyle w:val="Style35"/>
        <w:widowControl/>
        <w:tabs>
          <w:tab w:val="left" w:pos="1080"/>
        </w:tabs>
        <w:spacing w:line="240" w:lineRule="auto"/>
        <w:rPr>
          <w:lang w:val="ky-KG"/>
        </w:rPr>
      </w:pPr>
      <w:r w:rsidRPr="003A37B3">
        <w:rPr>
          <w:b/>
          <w:lang w:val="ky-KG"/>
        </w:rPr>
        <w:t xml:space="preserve"> 700300 - Технологиялык </w:t>
      </w:r>
      <w:r w:rsidRPr="003A37B3">
        <w:rPr>
          <w:b/>
          <w:lang w:val="kk-KZ"/>
        </w:rPr>
        <w:t>жараяндарды</w:t>
      </w:r>
      <w:r w:rsidRPr="003A37B3">
        <w:rPr>
          <w:b/>
          <w:lang w:val="ky-KG"/>
        </w:rPr>
        <w:t xml:space="preserve"> </w:t>
      </w:r>
      <w:r w:rsidRPr="003A37B3">
        <w:rPr>
          <w:b/>
          <w:lang w:val="kk-KZ"/>
        </w:rPr>
        <w:t>жана</w:t>
      </w:r>
      <w:r w:rsidRPr="003A37B3">
        <w:rPr>
          <w:b/>
          <w:lang w:val="ky-KG"/>
        </w:rPr>
        <w:t xml:space="preserve"> ө</w:t>
      </w:r>
      <w:r w:rsidRPr="003A37B3">
        <w:rPr>
          <w:b/>
          <w:lang w:val="kk-KZ"/>
        </w:rPr>
        <w:t>ндүрүштү автоматташтыруу</w:t>
      </w:r>
      <w:r>
        <w:rPr>
          <w:b/>
          <w:lang w:val="kk-KZ"/>
        </w:rPr>
        <w:t xml:space="preserve"> б</w:t>
      </w:r>
      <w:r w:rsidR="00A7285B" w:rsidRPr="00A7285B">
        <w:rPr>
          <w:lang w:val="ky-KG"/>
        </w:rPr>
        <w:t xml:space="preserve">агыт боюнча кесиптик ишмердүүлүгүнүн түрлөрүнө ылайык </w:t>
      </w:r>
      <w:r>
        <w:rPr>
          <w:lang w:val="ky-KG"/>
        </w:rPr>
        <w:t>магистр</w:t>
      </w:r>
      <w:r w:rsidR="008C6BE8" w:rsidRPr="008C6BE8">
        <w:rPr>
          <w:lang w:val="kk-KZ"/>
        </w:rPr>
        <w:t>дин</w:t>
      </w:r>
      <w:r w:rsidR="00A7285B" w:rsidRPr="00A7285B">
        <w:rPr>
          <w:lang w:val="ky-KG"/>
        </w:rPr>
        <w:t xml:space="preserve"> кесиптик ишмердүүлүгүнүн</w:t>
      </w:r>
      <w:r w:rsidR="00A7285B" w:rsidRPr="00A7285B">
        <w:rPr>
          <w:rStyle w:val="FontStyle74"/>
          <w:sz w:val="24"/>
          <w:szCs w:val="24"/>
          <w:lang w:val="ky-KG"/>
        </w:rPr>
        <w:t xml:space="preserve"> милдеттери</w:t>
      </w:r>
      <w:r w:rsidR="00A7285B" w:rsidRPr="00A7285B">
        <w:rPr>
          <w:lang w:val="ky-KG"/>
        </w:rPr>
        <w:t xml:space="preserve">: </w:t>
      </w:r>
    </w:p>
    <w:p w:rsidR="00AA7B0E" w:rsidRPr="00AA7B0E" w:rsidRDefault="00AA7B0E" w:rsidP="00AA7B0E">
      <w:pPr>
        <w:spacing w:after="0" w:line="240" w:lineRule="auto"/>
        <w:rPr>
          <w:rFonts w:ascii="Times New Roman" w:eastAsia="Times New Roman" w:hAnsi="Times New Roman" w:cs="Times New Roman"/>
          <w:sz w:val="24"/>
          <w:szCs w:val="24"/>
          <w:lang w:val="ky-KG" w:eastAsia="ru-RU"/>
        </w:rPr>
      </w:pPr>
      <w:r w:rsidRPr="00AA7B0E">
        <w:rPr>
          <w:rFonts w:ascii="Times New Roman" w:eastAsia="Times New Roman" w:hAnsi="Times New Roman" w:cs="Times New Roman"/>
          <w:b/>
          <w:i/>
          <w:sz w:val="24"/>
          <w:szCs w:val="24"/>
          <w:lang w:val="ky-KG" w:eastAsia="ru-RU"/>
        </w:rPr>
        <w:t xml:space="preserve">конструкторлук-долбоорлоо </w:t>
      </w:r>
      <w:r w:rsidRPr="00AA7B0E">
        <w:rPr>
          <w:rFonts w:ascii="Times New Roman" w:eastAsia="Times New Roman" w:hAnsi="Times New Roman" w:cs="Times New Roman"/>
          <w:b/>
          <w:i/>
          <w:sz w:val="24"/>
          <w:szCs w:val="24"/>
          <w:lang w:val="kk-KZ" w:eastAsia="ru-RU"/>
        </w:rPr>
        <w:t>ишмерд</w:t>
      </w:r>
      <w:r w:rsidRPr="00AA7B0E">
        <w:rPr>
          <w:rFonts w:ascii="Times New Roman" w:eastAsia="Times New Roman" w:hAnsi="Times New Roman" w:cs="Times New Roman"/>
          <w:b/>
          <w:i/>
          <w:sz w:val="24"/>
          <w:szCs w:val="24"/>
          <w:lang w:val="ky-KG" w:eastAsia="ru-RU"/>
        </w:rPr>
        <w:t>үү</w:t>
      </w:r>
      <w:r w:rsidRPr="00AA7B0E">
        <w:rPr>
          <w:rFonts w:ascii="Times New Roman" w:eastAsia="Times New Roman" w:hAnsi="Times New Roman" w:cs="Times New Roman"/>
          <w:b/>
          <w:i/>
          <w:sz w:val="24"/>
          <w:szCs w:val="24"/>
          <w:lang w:val="kk-KZ" w:eastAsia="ru-RU"/>
        </w:rPr>
        <w:t>л</w:t>
      </w:r>
      <w:r w:rsidRPr="00AA7B0E">
        <w:rPr>
          <w:rFonts w:ascii="Times New Roman" w:eastAsia="Times New Roman" w:hAnsi="Times New Roman" w:cs="Times New Roman"/>
          <w:b/>
          <w:i/>
          <w:sz w:val="24"/>
          <w:szCs w:val="24"/>
          <w:lang w:val="ky-KG" w:eastAsia="ru-RU"/>
        </w:rPr>
        <w:t>ү</w:t>
      </w:r>
      <w:r w:rsidRPr="00AA7B0E">
        <w:rPr>
          <w:rFonts w:ascii="Times New Roman" w:eastAsia="Times New Roman" w:hAnsi="Times New Roman" w:cs="Times New Roman"/>
          <w:b/>
          <w:i/>
          <w:sz w:val="24"/>
          <w:szCs w:val="24"/>
          <w:lang w:val="kk-KZ" w:eastAsia="ru-RU"/>
        </w:rPr>
        <w:t>к</w:t>
      </w:r>
      <w:r w:rsidRPr="00AA7B0E">
        <w:rPr>
          <w:rFonts w:ascii="Times New Roman" w:eastAsia="Times New Roman" w:hAnsi="Times New Roman" w:cs="Times New Roman"/>
          <w:sz w:val="24"/>
          <w:szCs w:val="24"/>
          <w:lang w:val="ky-KG" w:eastAsia="ru-RU"/>
        </w:rPr>
        <w:t xml:space="preserve"> :</w:t>
      </w:r>
    </w:p>
    <w:p w:rsidR="00AA7B0E" w:rsidRPr="00AA7B0E" w:rsidRDefault="00AA7B0E" w:rsidP="00AA7B0E">
      <w:pPr>
        <w:spacing w:after="0" w:line="240" w:lineRule="auto"/>
        <w:ind w:firstLine="360"/>
        <w:jc w:val="both"/>
        <w:rPr>
          <w:rFonts w:ascii="Times New Roman" w:eastAsia="Times New Roman" w:hAnsi="Times New Roman" w:cs="Times New Roman"/>
          <w:sz w:val="24"/>
          <w:szCs w:val="24"/>
          <w:lang w:val="ky-KG" w:eastAsia="ru-RU"/>
        </w:rPr>
      </w:pPr>
      <w:r w:rsidRPr="00AA7B0E">
        <w:rPr>
          <w:rFonts w:ascii="Times New Roman" w:eastAsia="Times New Roman" w:hAnsi="Times New Roman" w:cs="Times New Roman"/>
          <w:sz w:val="24"/>
          <w:szCs w:val="24"/>
          <w:lang w:val="ky-KG" w:eastAsia="ru-RU"/>
        </w:rPr>
        <w:t xml:space="preserve">- технологиялык   </w:t>
      </w:r>
      <w:r w:rsidRPr="00AA7B0E">
        <w:rPr>
          <w:rFonts w:ascii="Times New Roman" w:eastAsia="Times New Roman" w:hAnsi="Times New Roman" w:cs="Times New Roman"/>
          <w:sz w:val="24"/>
          <w:szCs w:val="24"/>
          <w:lang w:val="kk-KZ" w:eastAsia="ru-RU"/>
        </w:rPr>
        <w:t>жараяндарды</w:t>
      </w:r>
      <w:r w:rsidRPr="00AA7B0E">
        <w:rPr>
          <w:rFonts w:ascii="Times New Roman" w:eastAsia="Times New Roman" w:hAnsi="Times New Roman" w:cs="Times New Roman"/>
          <w:sz w:val="24"/>
          <w:szCs w:val="24"/>
          <w:lang w:val="ky-KG" w:eastAsia="ru-RU"/>
        </w:rPr>
        <w:t xml:space="preserve"> </w:t>
      </w:r>
      <w:r w:rsidRPr="00AA7B0E">
        <w:rPr>
          <w:rFonts w:ascii="Times New Roman" w:eastAsia="Times New Roman" w:hAnsi="Times New Roman" w:cs="Times New Roman"/>
          <w:sz w:val="24"/>
          <w:szCs w:val="24"/>
          <w:lang w:val="kk-KZ" w:eastAsia="ru-RU"/>
        </w:rPr>
        <w:t>жана</w:t>
      </w:r>
      <w:r w:rsidRPr="00AA7B0E">
        <w:rPr>
          <w:rFonts w:ascii="Times New Roman" w:eastAsia="Times New Roman" w:hAnsi="Times New Roman" w:cs="Times New Roman"/>
          <w:sz w:val="24"/>
          <w:szCs w:val="24"/>
          <w:lang w:val="ky-KG" w:eastAsia="ru-RU"/>
        </w:rPr>
        <w:t xml:space="preserve"> ө</w:t>
      </w:r>
      <w:r w:rsidRPr="00AA7B0E">
        <w:rPr>
          <w:rFonts w:ascii="Times New Roman" w:eastAsia="Times New Roman" w:hAnsi="Times New Roman" w:cs="Times New Roman"/>
          <w:sz w:val="24"/>
          <w:szCs w:val="24"/>
          <w:lang w:val="kk-KZ" w:eastAsia="ru-RU"/>
        </w:rPr>
        <w:t>ндүрүштү автоматташтыруу каражатын техникалык аппаратык-программада камсыз кылуу, продукцияны долбоорлоо к</w:t>
      </w:r>
      <w:r w:rsidRPr="00AA7B0E">
        <w:rPr>
          <w:rFonts w:ascii="Times New Roman" w:eastAsia="Times New Roman" w:hAnsi="Times New Roman" w:cs="Times New Roman"/>
          <w:bCs/>
          <w:iCs/>
          <w:sz w:val="24"/>
          <w:szCs w:val="24"/>
          <w:lang w:val="ky-KG" w:eastAsia="ru-RU"/>
        </w:rPr>
        <w:t>ө</w:t>
      </w:r>
      <w:r w:rsidRPr="00AA7B0E">
        <w:rPr>
          <w:rFonts w:ascii="Times New Roman" w:eastAsia="Times New Roman" w:hAnsi="Times New Roman" w:cs="Times New Roman"/>
          <w:sz w:val="24"/>
          <w:szCs w:val="24"/>
          <w:lang w:val="kk-KZ" w:eastAsia="ru-RU"/>
        </w:rPr>
        <w:t>рс</w:t>
      </w:r>
      <w:r w:rsidRPr="00AA7B0E">
        <w:rPr>
          <w:rFonts w:ascii="Times New Roman" w:eastAsia="Times New Roman" w:hAnsi="Times New Roman" w:cs="Times New Roman"/>
          <w:bCs/>
          <w:iCs/>
          <w:sz w:val="24"/>
          <w:szCs w:val="24"/>
          <w:lang w:val="ky-KG" w:eastAsia="ru-RU"/>
        </w:rPr>
        <w:t>ө</w:t>
      </w:r>
      <w:r w:rsidRPr="00AA7B0E">
        <w:rPr>
          <w:rFonts w:ascii="Times New Roman" w:eastAsia="Times New Roman" w:hAnsi="Times New Roman" w:cs="Times New Roman"/>
          <w:sz w:val="24"/>
          <w:szCs w:val="24"/>
          <w:lang w:val="kk-KZ" w:eastAsia="ru-RU"/>
        </w:rPr>
        <w:t>тк</w:t>
      </w:r>
      <w:r w:rsidRPr="00AA7B0E">
        <w:rPr>
          <w:rFonts w:ascii="Times New Roman" w:eastAsia="Times New Roman" w:hAnsi="Times New Roman" w:cs="Times New Roman"/>
          <w:sz w:val="24"/>
          <w:szCs w:val="24"/>
          <w:lang w:val="ky-KG" w:eastAsia="ru-RU"/>
        </w:rPr>
        <w:t>үч</w:t>
      </w:r>
      <w:r w:rsidRPr="00AA7B0E">
        <w:rPr>
          <w:rFonts w:ascii="Times New Roman" w:eastAsia="Times New Roman" w:hAnsi="Times New Roman" w:cs="Times New Roman"/>
          <w:sz w:val="24"/>
          <w:szCs w:val="24"/>
          <w:lang w:val="kk-KZ" w:eastAsia="ru-RU"/>
        </w:rPr>
        <w:t>т</w:t>
      </w:r>
      <w:r w:rsidRPr="00AA7B0E">
        <w:rPr>
          <w:rFonts w:ascii="Times New Roman" w:eastAsia="Times New Roman" w:hAnsi="Times New Roman" w:cs="Times New Roman"/>
          <w:bCs/>
          <w:iCs/>
          <w:sz w:val="24"/>
          <w:szCs w:val="24"/>
          <w:lang w:val="ky-KG" w:eastAsia="ru-RU"/>
        </w:rPr>
        <w:t>ө</w:t>
      </w:r>
      <w:r w:rsidRPr="00AA7B0E">
        <w:rPr>
          <w:rFonts w:ascii="Times New Roman" w:eastAsia="Times New Roman" w:hAnsi="Times New Roman" w:cs="Times New Roman"/>
          <w:sz w:val="24"/>
          <w:szCs w:val="24"/>
          <w:lang w:val="kk-KZ" w:eastAsia="ru-RU"/>
        </w:rPr>
        <w:t>р</w:t>
      </w:r>
      <w:r w:rsidRPr="00AA7B0E">
        <w:rPr>
          <w:rFonts w:ascii="Times New Roman" w:eastAsia="Times New Roman" w:hAnsi="Times New Roman" w:cs="Times New Roman"/>
          <w:sz w:val="24"/>
          <w:szCs w:val="24"/>
          <w:lang w:val="ky-KG" w:eastAsia="ru-RU"/>
        </w:rPr>
        <w:t>ү</w:t>
      </w:r>
      <w:r w:rsidRPr="00AA7B0E">
        <w:rPr>
          <w:rFonts w:ascii="Times New Roman" w:eastAsia="Times New Roman" w:hAnsi="Times New Roman" w:cs="Times New Roman"/>
          <w:sz w:val="24"/>
          <w:szCs w:val="24"/>
          <w:lang w:val="kk-KZ" w:eastAsia="ru-RU"/>
        </w:rPr>
        <w:t>н   жана патенттик тазалыгын аныктоо, патент ж</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нд</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мд</w:t>
      </w:r>
      <w:r w:rsidRPr="00AA7B0E">
        <w:rPr>
          <w:rFonts w:ascii="Times New Roman" w:eastAsia="Times New Roman" w:hAnsi="Times New Roman" w:cs="Times New Roman"/>
          <w:sz w:val="24"/>
          <w:szCs w:val="24"/>
          <w:lang w:val="ky-KG" w:eastAsia="ru-RU"/>
        </w:rPr>
        <w:t>үү</w:t>
      </w:r>
      <w:r w:rsidRPr="00AA7B0E">
        <w:rPr>
          <w:rFonts w:ascii="Times New Roman" w:eastAsia="Times New Roman" w:hAnsi="Times New Roman" w:cs="Times New Roman"/>
          <w:sz w:val="24"/>
          <w:szCs w:val="24"/>
          <w:lang w:val="kk-KZ" w:eastAsia="ru-RU"/>
        </w:rPr>
        <w:t>л</w:t>
      </w:r>
      <w:r w:rsidRPr="00AA7B0E">
        <w:rPr>
          <w:rFonts w:ascii="Times New Roman" w:eastAsia="Times New Roman" w:hAnsi="Times New Roman" w:cs="Times New Roman"/>
          <w:sz w:val="24"/>
          <w:szCs w:val="24"/>
          <w:lang w:val="ky-KG" w:eastAsia="ru-RU"/>
        </w:rPr>
        <w:t>ү</w:t>
      </w:r>
      <w:r w:rsidRPr="00AA7B0E">
        <w:rPr>
          <w:rFonts w:ascii="Times New Roman" w:eastAsia="Times New Roman" w:hAnsi="Times New Roman" w:cs="Times New Roman"/>
          <w:sz w:val="24"/>
          <w:szCs w:val="24"/>
          <w:lang w:val="kk-KZ" w:eastAsia="ru-RU"/>
        </w:rPr>
        <w:t>г</w:t>
      </w:r>
      <w:r w:rsidRPr="00AA7B0E">
        <w:rPr>
          <w:rFonts w:ascii="Times New Roman" w:eastAsia="Times New Roman" w:hAnsi="Times New Roman" w:cs="Times New Roman"/>
          <w:sz w:val="24"/>
          <w:szCs w:val="24"/>
          <w:lang w:val="ky-KG" w:eastAsia="ru-RU"/>
        </w:rPr>
        <w:t>ү жаңы долбоор чечиминин максатында камсыздоо, патен изилдөө  жүргүзүү;</w:t>
      </w:r>
    </w:p>
    <w:p w:rsidR="00AA7B0E" w:rsidRPr="00AA7B0E" w:rsidRDefault="00AA7B0E" w:rsidP="00AA7B0E">
      <w:pPr>
        <w:spacing w:after="0" w:line="240" w:lineRule="auto"/>
        <w:ind w:firstLine="360"/>
        <w:jc w:val="both"/>
        <w:rPr>
          <w:rFonts w:ascii="Times New Roman" w:eastAsia="Times New Roman" w:hAnsi="Times New Roman" w:cs="Times New Roman"/>
          <w:sz w:val="24"/>
          <w:szCs w:val="24"/>
          <w:lang w:val="kk-KZ" w:eastAsia="ru-RU"/>
        </w:rPr>
      </w:pPr>
      <w:r w:rsidRPr="00AA7B0E">
        <w:rPr>
          <w:rFonts w:ascii="Times New Roman" w:eastAsia="Times New Roman" w:hAnsi="Times New Roman" w:cs="Times New Roman"/>
          <w:sz w:val="24"/>
          <w:szCs w:val="24"/>
          <w:lang w:val="ky-KG" w:eastAsia="ru-RU"/>
        </w:rPr>
        <w:t xml:space="preserve">- технологиялык   </w:t>
      </w:r>
      <w:r w:rsidRPr="00AA7B0E">
        <w:rPr>
          <w:rFonts w:ascii="Times New Roman" w:eastAsia="Times New Roman" w:hAnsi="Times New Roman" w:cs="Times New Roman"/>
          <w:sz w:val="24"/>
          <w:szCs w:val="24"/>
          <w:lang w:val="kk-KZ" w:eastAsia="ru-RU"/>
        </w:rPr>
        <w:t>жараяндарды</w:t>
      </w:r>
      <w:r w:rsidRPr="00AA7B0E">
        <w:rPr>
          <w:rFonts w:ascii="Times New Roman" w:eastAsia="Times New Roman" w:hAnsi="Times New Roman" w:cs="Times New Roman"/>
          <w:sz w:val="24"/>
          <w:szCs w:val="24"/>
          <w:lang w:val="ky-KG" w:eastAsia="ru-RU"/>
        </w:rPr>
        <w:t xml:space="preserve"> </w:t>
      </w:r>
      <w:r w:rsidRPr="00AA7B0E">
        <w:rPr>
          <w:rFonts w:ascii="Times New Roman" w:eastAsia="Times New Roman" w:hAnsi="Times New Roman" w:cs="Times New Roman"/>
          <w:sz w:val="24"/>
          <w:szCs w:val="24"/>
          <w:lang w:val="kk-KZ" w:eastAsia="ru-RU"/>
        </w:rPr>
        <w:t>жана</w:t>
      </w:r>
      <w:r w:rsidRPr="00AA7B0E">
        <w:rPr>
          <w:rFonts w:ascii="Times New Roman" w:eastAsia="Times New Roman" w:hAnsi="Times New Roman" w:cs="Times New Roman"/>
          <w:sz w:val="24"/>
          <w:szCs w:val="24"/>
          <w:lang w:val="ky-KG" w:eastAsia="ru-RU"/>
        </w:rPr>
        <w:t xml:space="preserve"> ө</w:t>
      </w:r>
      <w:r w:rsidRPr="00AA7B0E">
        <w:rPr>
          <w:rFonts w:ascii="Times New Roman" w:eastAsia="Times New Roman" w:hAnsi="Times New Roman" w:cs="Times New Roman"/>
          <w:sz w:val="24"/>
          <w:szCs w:val="24"/>
          <w:lang w:val="kk-KZ" w:eastAsia="ru-RU"/>
        </w:rPr>
        <w:t>ндүрүштү диагноз  коюуу жана текшерүү, каражат жана автоматизации системин башкаруу долбоорун түзүү  жана орнотуу принциптерин баяндоо;</w:t>
      </w:r>
    </w:p>
    <w:p w:rsidR="00AA7B0E" w:rsidRPr="00AA7B0E" w:rsidRDefault="00AA7B0E" w:rsidP="00AA7B0E">
      <w:pPr>
        <w:spacing w:after="0" w:line="240" w:lineRule="auto"/>
        <w:ind w:firstLine="360"/>
        <w:jc w:val="both"/>
        <w:rPr>
          <w:rFonts w:ascii="Times New Roman" w:eastAsia="Times New Roman" w:hAnsi="Times New Roman" w:cs="Times New Roman"/>
          <w:sz w:val="24"/>
          <w:szCs w:val="24"/>
          <w:lang w:val="ky-KG" w:eastAsia="ru-RU"/>
        </w:rPr>
      </w:pPr>
      <w:r w:rsidRPr="00AA7B0E">
        <w:rPr>
          <w:rFonts w:ascii="Times New Roman" w:eastAsia="Times New Roman" w:hAnsi="Times New Roman" w:cs="Times New Roman"/>
          <w:sz w:val="24"/>
          <w:szCs w:val="24"/>
          <w:lang w:val="kk-KZ" w:eastAsia="ru-RU"/>
        </w:rPr>
        <w:t>- башкаруу системин продукциянын жашоо   циклин, жана анын сапатын  заманбап автоматташтыруу каражат долбоорун колдонуу менен ата мекедик жана чет элдик тажрыйбада конкуренция    ж</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нд</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м</w:t>
      </w:r>
      <w:r w:rsidRPr="00AA7B0E">
        <w:rPr>
          <w:rFonts w:ascii="Times New Roman" w:eastAsia="Times New Roman" w:hAnsi="Times New Roman" w:cs="Times New Roman"/>
          <w:sz w:val="24"/>
          <w:szCs w:val="24"/>
          <w:lang w:val="ky-KG" w:eastAsia="ru-RU"/>
        </w:rPr>
        <w:t xml:space="preserve">үн иштеп чыгуу, </w:t>
      </w:r>
      <w:r w:rsidRPr="00AA7B0E">
        <w:rPr>
          <w:rFonts w:ascii="Times New Roman" w:eastAsia="Times New Roman" w:hAnsi="Times New Roman" w:cs="Times New Roman"/>
          <w:sz w:val="24"/>
          <w:szCs w:val="24"/>
          <w:lang w:val="kk-KZ" w:eastAsia="ru-RU"/>
        </w:rPr>
        <w:t xml:space="preserve">    жараяндарды</w:t>
      </w:r>
      <w:r w:rsidRPr="00AA7B0E">
        <w:rPr>
          <w:rFonts w:ascii="Times New Roman" w:eastAsia="Times New Roman" w:hAnsi="Times New Roman" w:cs="Times New Roman"/>
          <w:sz w:val="24"/>
          <w:szCs w:val="24"/>
          <w:lang w:val="ky-KG" w:eastAsia="ru-RU"/>
        </w:rPr>
        <w:t xml:space="preserve"> </w:t>
      </w:r>
      <w:r w:rsidRPr="00AA7B0E">
        <w:rPr>
          <w:rFonts w:ascii="Times New Roman" w:eastAsia="Times New Roman" w:hAnsi="Times New Roman" w:cs="Times New Roman"/>
          <w:sz w:val="24"/>
          <w:szCs w:val="24"/>
          <w:lang w:val="kk-KZ" w:eastAsia="ru-RU"/>
        </w:rPr>
        <w:t>жана</w:t>
      </w:r>
      <w:r w:rsidRPr="00AA7B0E">
        <w:rPr>
          <w:rFonts w:ascii="Times New Roman" w:eastAsia="Times New Roman" w:hAnsi="Times New Roman" w:cs="Times New Roman"/>
          <w:sz w:val="24"/>
          <w:szCs w:val="24"/>
          <w:lang w:val="ky-KG" w:eastAsia="ru-RU"/>
        </w:rPr>
        <w:t xml:space="preserve"> ө</w:t>
      </w:r>
      <w:r w:rsidRPr="00AA7B0E">
        <w:rPr>
          <w:rFonts w:ascii="Times New Roman" w:eastAsia="Times New Roman" w:hAnsi="Times New Roman" w:cs="Times New Roman"/>
          <w:sz w:val="24"/>
          <w:szCs w:val="24"/>
          <w:lang w:val="kk-KZ" w:eastAsia="ru-RU"/>
        </w:rPr>
        <w:t xml:space="preserve">ндүрүштү автоматташтыруу </w:t>
      </w:r>
      <w:r w:rsidRPr="00AA7B0E">
        <w:rPr>
          <w:rFonts w:ascii="Times New Roman" w:eastAsia="Times New Roman" w:hAnsi="Times New Roman" w:cs="Times New Roman"/>
          <w:sz w:val="24"/>
          <w:szCs w:val="24"/>
          <w:lang w:val="ky-KG" w:eastAsia="ru-RU"/>
        </w:rPr>
        <w:t xml:space="preserve">технологиялык </w:t>
      </w:r>
      <w:r w:rsidRPr="00AA7B0E">
        <w:rPr>
          <w:rFonts w:ascii="Times New Roman" w:eastAsia="Times New Roman" w:hAnsi="Times New Roman" w:cs="Times New Roman"/>
          <w:sz w:val="24"/>
          <w:szCs w:val="24"/>
          <w:lang w:val="kk-KZ" w:eastAsia="ru-RU"/>
        </w:rPr>
        <w:t>каражатын жана автоматизации системин башкаруу, текшерүү диагноз коюуу жана сыноо  эскизин, техникалык жана жумушчу долбоорун иштеп чыгуу</w:t>
      </w:r>
      <w:r w:rsidRPr="00AA7B0E">
        <w:rPr>
          <w:rFonts w:ascii="Times New Roman" w:eastAsia="Times New Roman" w:hAnsi="Times New Roman" w:cs="Times New Roman"/>
          <w:sz w:val="24"/>
          <w:szCs w:val="24"/>
          <w:lang w:val="ky-KG" w:eastAsia="ru-RU"/>
        </w:rPr>
        <w:t>;</w:t>
      </w:r>
    </w:p>
    <w:p w:rsidR="00AA7B0E" w:rsidRPr="00AA7B0E" w:rsidRDefault="00AA7B0E" w:rsidP="00AA7B0E">
      <w:pPr>
        <w:spacing w:after="0" w:line="240" w:lineRule="auto"/>
        <w:ind w:firstLine="360"/>
        <w:jc w:val="both"/>
        <w:rPr>
          <w:rFonts w:ascii="Times New Roman" w:eastAsia="Times New Roman" w:hAnsi="Times New Roman" w:cs="Times New Roman"/>
          <w:sz w:val="24"/>
          <w:szCs w:val="24"/>
          <w:lang w:val="ky-KG" w:eastAsia="ru-RU"/>
        </w:rPr>
      </w:pPr>
      <w:r w:rsidRPr="00AA7B0E">
        <w:rPr>
          <w:rFonts w:ascii="Times New Roman" w:eastAsia="Times New Roman" w:hAnsi="Times New Roman" w:cs="Times New Roman"/>
          <w:sz w:val="24"/>
          <w:szCs w:val="24"/>
          <w:lang w:val="ky-KG" w:eastAsia="ru-RU"/>
        </w:rPr>
        <w:t xml:space="preserve">- </w:t>
      </w:r>
      <w:r w:rsidRPr="00AA7B0E">
        <w:rPr>
          <w:rFonts w:ascii="Times New Roman" w:eastAsia="Times New Roman" w:hAnsi="Times New Roman" w:cs="Times New Roman"/>
          <w:sz w:val="24"/>
          <w:szCs w:val="24"/>
          <w:lang w:val="kk-KZ" w:eastAsia="ru-RU"/>
        </w:rPr>
        <w:t xml:space="preserve">жараяндарды башкаруу системин, </w:t>
      </w:r>
      <w:r w:rsidRPr="00AA7B0E">
        <w:rPr>
          <w:rFonts w:ascii="Times New Roman" w:eastAsia="Times New Roman" w:hAnsi="Times New Roman" w:cs="Times New Roman"/>
          <w:sz w:val="24"/>
          <w:szCs w:val="24"/>
          <w:lang w:val="ky-KG" w:eastAsia="ru-RU"/>
        </w:rPr>
        <w:t xml:space="preserve"> </w:t>
      </w:r>
      <w:r w:rsidRPr="00AA7B0E">
        <w:rPr>
          <w:rFonts w:ascii="Times New Roman" w:eastAsia="Times New Roman" w:hAnsi="Times New Roman" w:cs="Times New Roman"/>
          <w:sz w:val="24"/>
          <w:szCs w:val="24"/>
          <w:lang w:val="kk-KZ" w:eastAsia="ru-RU"/>
        </w:rPr>
        <w:t xml:space="preserve">башкаруу, текшерүү диагноз коюуу, </w:t>
      </w:r>
      <w:r w:rsidRPr="00AA7B0E">
        <w:rPr>
          <w:rFonts w:ascii="Times New Roman" w:eastAsia="Times New Roman" w:hAnsi="Times New Roman" w:cs="Times New Roman"/>
          <w:sz w:val="24"/>
          <w:szCs w:val="24"/>
          <w:lang w:val="ky-KG" w:eastAsia="ru-RU"/>
        </w:rPr>
        <w:t xml:space="preserve">технологиялык </w:t>
      </w:r>
      <w:r w:rsidRPr="00AA7B0E">
        <w:rPr>
          <w:rFonts w:ascii="Times New Roman" w:eastAsia="Times New Roman" w:hAnsi="Times New Roman" w:cs="Times New Roman"/>
          <w:sz w:val="24"/>
          <w:szCs w:val="24"/>
          <w:lang w:val="kk-KZ" w:eastAsia="ru-RU"/>
        </w:rPr>
        <w:t xml:space="preserve">каражатын жана автоматизации системин  техника-экономикалык жана </w:t>
      </w:r>
      <w:r w:rsidRPr="00AA7B0E">
        <w:rPr>
          <w:rFonts w:ascii="Times New Roman" w:eastAsia="Times New Roman" w:hAnsi="Times New Roman" w:cs="Times New Roman"/>
          <w:sz w:val="24"/>
          <w:szCs w:val="24"/>
          <w:lang w:val="kk-KZ" w:eastAsia="ru-RU"/>
        </w:rPr>
        <w:lastRenderedPageBreak/>
        <w:t>функционалдык-наркын  натыйжалуу анализдоо долбоорун, техникалык эсеп боюнча долбоор жүргүзүү</w:t>
      </w:r>
      <w:r w:rsidRPr="00AA7B0E">
        <w:rPr>
          <w:rFonts w:ascii="Times New Roman" w:eastAsia="Times New Roman" w:hAnsi="Times New Roman" w:cs="Times New Roman"/>
          <w:sz w:val="24"/>
          <w:szCs w:val="24"/>
          <w:lang w:val="ky-KG" w:eastAsia="ru-RU"/>
        </w:rPr>
        <w:t>;</w:t>
      </w:r>
    </w:p>
    <w:p w:rsidR="00AA7B0E" w:rsidRPr="00AA7B0E" w:rsidRDefault="00AA7B0E" w:rsidP="00AA7B0E">
      <w:pPr>
        <w:spacing w:after="0" w:line="240" w:lineRule="auto"/>
        <w:ind w:firstLine="360"/>
        <w:jc w:val="both"/>
        <w:rPr>
          <w:rFonts w:ascii="Times New Roman" w:eastAsia="Times New Roman" w:hAnsi="Times New Roman" w:cs="Times New Roman"/>
          <w:sz w:val="24"/>
          <w:szCs w:val="24"/>
          <w:lang w:val="ky-KG" w:eastAsia="ru-RU"/>
        </w:rPr>
      </w:pPr>
      <w:r w:rsidRPr="00AA7B0E">
        <w:rPr>
          <w:rFonts w:ascii="Times New Roman" w:eastAsia="Times New Roman" w:hAnsi="Times New Roman" w:cs="Times New Roman"/>
          <w:sz w:val="24"/>
          <w:szCs w:val="24"/>
          <w:lang w:val="ky-KG" w:eastAsia="ru-RU"/>
        </w:rPr>
        <w:t xml:space="preserve">- каражат жана технология долбоорунун  алгоритмикалык программаларда  заманбап методдорун базасында камсыздоо анын техникалык элементин автоматташтырылган жана автоматизации жараянын техникалык жана логикалык уюштуруу аракет кылууну иштеп чыгуу;          </w:t>
      </w:r>
    </w:p>
    <w:p w:rsidR="00AA7B0E" w:rsidRPr="00AA7B0E" w:rsidRDefault="00AA7B0E" w:rsidP="00AA7B0E">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val="ky-KG" w:eastAsia="ru-RU"/>
        </w:rPr>
      </w:pPr>
      <w:r w:rsidRPr="00AA7B0E">
        <w:rPr>
          <w:rFonts w:ascii="Times New Roman" w:eastAsia="Times New Roman" w:hAnsi="Times New Roman" w:cs="Times New Roman"/>
          <w:b/>
          <w:i/>
          <w:sz w:val="24"/>
          <w:szCs w:val="24"/>
          <w:lang w:val="ky-KG" w:eastAsia="ru-RU"/>
        </w:rPr>
        <w:t xml:space="preserve">  </w:t>
      </w:r>
      <w:r w:rsidRPr="00AA7B0E">
        <w:rPr>
          <w:rFonts w:ascii="Times New Roman" w:eastAsia="Times New Roman" w:hAnsi="Times New Roman" w:cs="Times New Roman"/>
          <w:b/>
          <w:i/>
          <w:sz w:val="24"/>
          <w:szCs w:val="24"/>
          <w:lang w:val="kk-KZ" w:eastAsia="ru-RU"/>
        </w:rPr>
        <w:t>өндүрүш-технологиялык ишмерд</w:t>
      </w:r>
      <w:r w:rsidRPr="00AA7B0E">
        <w:rPr>
          <w:rFonts w:ascii="Times New Roman" w:eastAsia="Times New Roman" w:hAnsi="Times New Roman" w:cs="Times New Roman"/>
          <w:b/>
          <w:i/>
          <w:sz w:val="24"/>
          <w:szCs w:val="24"/>
          <w:lang w:val="ky-KG" w:eastAsia="ru-RU"/>
        </w:rPr>
        <w:t>үү</w:t>
      </w:r>
      <w:r w:rsidRPr="00AA7B0E">
        <w:rPr>
          <w:rFonts w:ascii="Times New Roman" w:eastAsia="Times New Roman" w:hAnsi="Times New Roman" w:cs="Times New Roman"/>
          <w:b/>
          <w:i/>
          <w:sz w:val="24"/>
          <w:szCs w:val="24"/>
          <w:lang w:val="kk-KZ" w:eastAsia="ru-RU"/>
        </w:rPr>
        <w:t>л</w:t>
      </w:r>
      <w:r w:rsidRPr="00AA7B0E">
        <w:rPr>
          <w:rFonts w:ascii="Times New Roman" w:eastAsia="Times New Roman" w:hAnsi="Times New Roman" w:cs="Times New Roman"/>
          <w:b/>
          <w:i/>
          <w:sz w:val="24"/>
          <w:szCs w:val="24"/>
          <w:lang w:val="ky-KG" w:eastAsia="ru-RU"/>
        </w:rPr>
        <w:t>ү</w:t>
      </w:r>
      <w:r w:rsidRPr="00AA7B0E">
        <w:rPr>
          <w:rFonts w:ascii="Times New Roman" w:eastAsia="Times New Roman" w:hAnsi="Times New Roman" w:cs="Times New Roman"/>
          <w:b/>
          <w:i/>
          <w:sz w:val="24"/>
          <w:szCs w:val="24"/>
          <w:lang w:val="kk-KZ" w:eastAsia="ru-RU"/>
        </w:rPr>
        <w:t>к</w:t>
      </w:r>
      <w:r w:rsidRPr="00AA7B0E">
        <w:rPr>
          <w:rFonts w:ascii="Times New Roman" w:eastAsia="Times New Roman" w:hAnsi="Times New Roman" w:cs="Times New Roman"/>
          <w:b/>
          <w:i/>
          <w:sz w:val="24"/>
          <w:szCs w:val="24"/>
          <w:lang w:val="ky-KG" w:eastAsia="ru-RU"/>
        </w:rPr>
        <w:t>:</w:t>
      </w:r>
    </w:p>
    <w:p w:rsidR="00AA7B0E" w:rsidRPr="001A156E" w:rsidRDefault="00AA7B0E" w:rsidP="00AA7B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1A156E">
        <w:rPr>
          <w:rFonts w:ascii="Times New Roman" w:eastAsia="Times New Roman" w:hAnsi="Times New Roman" w:cs="Times New Roman"/>
          <w:sz w:val="24"/>
          <w:szCs w:val="24"/>
          <w:lang w:val="ky-KG" w:eastAsia="ru-RU"/>
        </w:rPr>
        <w:t xml:space="preserve">- технологиялык   </w:t>
      </w:r>
      <w:r w:rsidRPr="001A156E">
        <w:rPr>
          <w:rFonts w:ascii="Times New Roman" w:eastAsia="Times New Roman" w:hAnsi="Times New Roman" w:cs="Times New Roman"/>
          <w:sz w:val="24"/>
          <w:szCs w:val="24"/>
          <w:lang w:val="kk-KZ" w:eastAsia="ru-RU"/>
        </w:rPr>
        <w:t>жараяндарды</w:t>
      </w:r>
      <w:r w:rsidRPr="001A156E">
        <w:rPr>
          <w:rFonts w:ascii="Times New Roman" w:eastAsia="Times New Roman" w:hAnsi="Times New Roman" w:cs="Times New Roman"/>
          <w:sz w:val="24"/>
          <w:szCs w:val="24"/>
          <w:lang w:val="ky-KG" w:eastAsia="ru-RU"/>
        </w:rPr>
        <w:t xml:space="preserve"> </w:t>
      </w:r>
      <w:r w:rsidRPr="001A156E">
        <w:rPr>
          <w:rFonts w:ascii="Times New Roman" w:eastAsia="Times New Roman" w:hAnsi="Times New Roman" w:cs="Times New Roman"/>
          <w:sz w:val="24"/>
          <w:szCs w:val="24"/>
          <w:lang w:val="kk-KZ" w:eastAsia="ru-RU"/>
        </w:rPr>
        <w:t>жана</w:t>
      </w:r>
      <w:r w:rsidRPr="001A156E">
        <w:rPr>
          <w:rFonts w:ascii="Times New Roman" w:eastAsia="Times New Roman" w:hAnsi="Times New Roman" w:cs="Times New Roman"/>
          <w:sz w:val="24"/>
          <w:szCs w:val="24"/>
          <w:lang w:val="ky-KG" w:eastAsia="ru-RU"/>
        </w:rPr>
        <w:t xml:space="preserve"> ө</w:t>
      </w:r>
      <w:r w:rsidRPr="001A156E">
        <w:rPr>
          <w:rFonts w:ascii="Times New Roman" w:eastAsia="Times New Roman" w:hAnsi="Times New Roman" w:cs="Times New Roman"/>
          <w:sz w:val="24"/>
          <w:szCs w:val="24"/>
          <w:lang w:val="kk-KZ" w:eastAsia="ru-RU"/>
        </w:rPr>
        <w:t xml:space="preserve">ндүрүштү автоматташтырунун </w:t>
      </w:r>
      <w:r w:rsidRPr="001A156E">
        <w:rPr>
          <w:rFonts w:ascii="Times New Roman" w:eastAsia="Times New Roman" w:hAnsi="Times New Roman" w:cs="Times New Roman"/>
          <w:sz w:val="24"/>
          <w:szCs w:val="24"/>
          <w:lang w:val="ky-KG" w:eastAsia="ru-RU"/>
        </w:rPr>
        <w:t xml:space="preserve">  автоматташтырылган </w:t>
      </w:r>
      <w:r w:rsidRPr="001A156E">
        <w:rPr>
          <w:rFonts w:ascii="Times New Roman" w:eastAsia="Times New Roman" w:hAnsi="Times New Roman" w:cs="Times New Roman"/>
          <w:sz w:val="24"/>
          <w:szCs w:val="24"/>
          <w:lang w:val="kk-KZ" w:eastAsia="ru-RU"/>
        </w:rPr>
        <w:t xml:space="preserve">каражатын </w:t>
      </w:r>
      <w:r w:rsidRPr="001A156E">
        <w:rPr>
          <w:rFonts w:ascii="Times New Roman" w:eastAsia="Times New Roman" w:hAnsi="Times New Roman" w:cs="Times New Roman"/>
          <w:sz w:val="24"/>
          <w:szCs w:val="24"/>
          <w:lang w:val="ky-KG" w:eastAsia="ru-RU"/>
        </w:rPr>
        <w:t>жана ө</w:t>
      </w:r>
      <w:r w:rsidRPr="001A156E">
        <w:rPr>
          <w:rFonts w:ascii="Times New Roman" w:eastAsia="Times New Roman" w:hAnsi="Times New Roman" w:cs="Times New Roman"/>
          <w:sz w:val="24"/>
          <w:szCs w:val="24"/>
          <w:lang w:val="kk-KZ" w:eastAsia="ru-RU"/>
        </w:rPr>
        <w:t>ндүрүштүн технологиялык системин даярдоо</w:t>
      </w:r>
      <w:r w:rsidRPr="001A156E">
        <w:rPr>
          <w:rFonts w:ascii="Times New Roman" w:eastAsia="Times New Roman" w:hAnsi="Times New Roman" w:cs="Times New Roman"/>
          <w:sz w:val="24"/>
          <w:szCs w:val="24"/>
          <w:lang w:val="ky-KG" w:eastAsia="ru-RU"/>
        </w:rPr>
        <w:t>сун колдонуу менен жа</w:t>
      </w:r>
      <m:oMath>
        <m:r>
          <w:rPr>
            <w:rFonts w:ascii="Cambria Math" w:eastAsia="Times New Roman" w:hAnsi="Cambria Math" w:cs="Times New Roman"/>
            <w:sz w:val="24"/>
            <w:szCs w:val="24"/>
            <w:lang w:val="ky-KG" w:eastAsia="ru-RU"/>
          </w:rPr>
          <m:t>ңы</m:t>
        </m:r>
      </m:oMath>
      <w:r w:rsidRPr="001A156E">
        <w:rPr>
          <w:rFonts w:ascii="Times New Roman" w:eastAsia="Times New Roman" w:hAnsi="Times New Roman" w:cs="Times New Roman"/>
          <w:sz w:val="24"/>
          <w:szCs w:val="24"/>
          <w:lang w:val="ky-KG" w:eastAsia="ru-RU"/>
        </w:rPr>
        <w:t xml:space="preserve"> автоматташтырылган долбоорун</w:t>
      </w:r>
      <w:r w:rsidRPr="001A156E">
        <w:rPr>
          <w:rFonts w:ascii="Times New Roman" w:eastAsia="Times New Roman" w:hAnsi="Times New Roman" w:cs="Times New Roman"/>
          <w:sz w:val="24"/>
          <w:szCs w:val="24"/>
          <w:lang w:val="kk-KZ" w:eastAsia="ru-RU"/>
        </w:rPr>
        <w:t xml:space="preserve"> жана  модернизациялоо жана автоматташтырууда колдонулууну сез</w:t>
      </w:r>
      <w:r w:rsidRPr="001A156E">
        <w:rPr>
          <w:rFonts w:ascii="Times New Roman" w:eastAsia="Times New Roman" w:hAnsi="Times New Roman" w:cs="Times New Roman"/>
          <w:sz w:val="24"/>
          <w:szCs w:val="24"/>
          <w:lang w:val="ky-KG" w:eastAsia="ru-RU"/>
        </w:rPr>
        <w:t>үү;</w:t>
      </w:r>
    </w:p>
    <w:p w:rsidR="00AA7B0E" w:rsidRPr="001A156E" w:rsidRDefault="00AA7B0E" w:rsidP="00AA7B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1A156E">
        <w:rPr>
          <w:rFonts w:ascii="Times New Roman" w:eastAsia="Times New Roman" w:hAnsi="Times New Roman" w:cs="Times New Roman"/>
          <w:sz w:val="24"/>
          <w:szCs w:val="24"/>
          <w:lang w:val="ky-KG" w:eastAsia="ru-RU"/>
        </w:rPr>
        <w:t xml:space="preserve">- </w:t>
      </w:r>
      <w:r w:rsidRPr="001A156E">
        <w:rPr>
          <w:rFonts w:ascii="Times New Roman" w:eastAsia="Times New Roman" w:hAnsi="Times New Roman" w:cs="Times New Roman"/>
          <w:sz w:val="24"/>
          <w:szCs w:val="24"/>
          <w:lang w:val="kk-KZ" w:eastAsia="ru-RU"/>
        </w:rPr>
        <w:t>продукциянын жашоо   циклин, жана анын сапатын, жараянды автоматташтырууну башкаруу, сыноо</w:t>
      </w:r>
      <w:r w:rsidRPr="001A156E">
        <w:rPr>
          <w:rFonts w:ascii="Times New Roman" w:eastAsia="Times New Roman" w:hAnsi="Times New Roman" w:cs="Times New Roman"/>
          <w:sz w:val="24"/>
          <w:szCs w:val="24"/>
          <w:lang w:val="ky-KG" w:eastAsia="ru-RU"/>
        </w:rPr>
        <w:t xml:space="preserve"> жана диагноз коюуу, каражат жана автоматизация системин практикада ишке ашырууну иштеп чыгуу;</w:t>
      </w:r>
    </w:p>
    <w:p w:rsidR="00AA7B0E" w:rsidRPr="001A156E" w:rsidRDefault="00AA7B0E" w:rsidP="00AA7B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1A156E">
        <w:rPr>
          <w:rFonts w:ascii="Times New Roman" w:eastAsia="Times New Roman" w:hAnsi="Times New Roman" w:cs="Times New Roman"/>
          <w:sz w:val="24"/>
          <w:szCs w:val="24"/>
          <w:lang w:val="kk-KZ" w:eastAsia="ru-RU"/>
        </w:rPr>
        <w:t xml:space="preserve">- заманбап метод жана каражат анализин колдонуу менен </w:t>
      </w:r>
      <w:r w:rsidRPr="001A156E">
        <w:rPr>
          <w:rFonts w:ascii="Times New Roman" w:eastAsia="Times New Roman" w:hAnsi="Times New Roman" w:cs="Times New Roman"/>
          <w:sz w:val="24"/>
          <w:szCs w:val="24"/>
          <w:lang w:val="ky-KG" w:eastAsia="ru-RU"/>
        </w:rPr>
        <w:t xml:space="preserve">каражат жана автоматизация системин </w:t>
      </w:r>
      <w:r w:rsidRPr="001A156E">
        <w:rPr>
          <w:rFonts w:ascii="Times New Roman" w:eastAsia="Times New Roman" w:hAnsi="Times New Roman" w:cs="Times New Roman"/>
          <w:sz w:val="24"/>
          <w:szCs w:val="24"/>
          <w:lang w:val="kk-KZ" w:eastAsia="ru-RU"/>
        </w:rPr>
        <w:t>стандартизациялоо жана сертификатоо  жана продукциянын сапаттуу башкаруу, текшер</w:t>
      </w:r>
      <w:r w:rsidRPr="001A156E">
        <w:rPr>
          <w:rFonts w:ascii="Times New Roman" w:eastAsia="Times New Roman" w:hAnsi="Times New Roman" w:cs="Times New Roman"/>
          <w:sz w:val="24"/>
          <w:szCs w:val="24"/>
          <w:lang w:val="ky-KG" w:eastAsia="ru-RU"/>
        </w:rPr>
        <w:t xml:space="preserve">үү, диагноз коюуу </w:t>
      </w:r>
      <w:r w:rsidRPr="001A156E">
        <w:rPr>
          <w:rFonts w:ascii="Times New Roman" w:eastAsia="Times New Roman" w:hAnsi="Times New Roman" w:cs="Times New Roman"/>
          <w:sz w:val="24"/>
          <w:szCs w:val="24"/>
          <w:lang w:val="kk-KZ" w:eastAsia="ru-RU"/>
        </w:rPr>
        <w:t>сыноо</w:t>
      </w:r>
      <w:r w:rsidRPr="001A156E">
        <w:rPr>
          <w:rFonts w:ascii="Times New Roman" w:eastAsia="Times New Roman" w:hAnsi="Times New Roman" w:cs="Times New Roman"/>
          <w:sz w:val="24"/>
          <w:szCs w:val="24"/>
          <w:lang w:val="ky-KG" w:eastAsia="ru-RU"/>
        </w:rPr>
        <w:t xml:space="preserve"> </w:t>
      </w:r>
      <w:r w:rsidRPr="001A156E">
        <w:rPr>
          <w:rFonts w:ascii="Times New Roman" w:eastAsia="Times New Roman" w:hAnsi="Times New Roman" w:cs="Times New Roman"/>
          <w:sz w:val="24"/>
          <w:szCs w:val="24"/>
          <w:lang w:val="kk-KZ" w:eastAsia="ru-RU"/>
        </w:rPr>
        <w:t>метрология жана нормативд</w:t>
      </w:r>
      <w:r w:rsidRPr="001A156E">
        <w:rPr>
          <w:rFonts w:ascii="Times New Roman" w:eastAsia="Times New Roman" w:hAnsi="Times New Roman" w:cs="Times New Roman"/>
          <w:sz w:val="24"/>
          <w:szCs w:val="24"/>
          <w:lang w:val="ky-KG" w:eastAsia="ru-RU"/>
        </w:rPr>
        <w:t>үү</w:t>
      </w:r>
      <w:r w:rsidRPr="001A156E">
        <w:rPr>
          <w:rFonts w:ascii="Times New Roman" w:eastAsia="Times New Roman" w:hAnsi="Times New Roman" w:cs="Times New Roman"/>
          <w:sz w:val="24"/>
          <w:szCs w:val="24"/>
          <w:lang w:val="kk-KZ" w:eastAsia="ru-RU"/>
        </w:rPr>
        <w:t xml:space="preserve"> өндүрүштү аракет кылуу динамикасын жана анализд</w:t>
      </w:r>
      <w:r w:rsidRPr="001A156E">
        <w:rPr>
          <w:rFonts w:ascii="Times New Roman" w:eastAsia="Times New Roman" w:hAnsi="Times New Roman" w:cs="Times New Roman"/>
          <w:sz w:val="24"/>
          <w:szCs w:val="24"/>
          <w:lang w:val="ky-KG" w:eastAsia="ru-RU"/>
        </w:rPr>
        <w:t>өө</w:t>
      </w:r>
      <w:r w:rsidRPr="001A156E">
        <w:rPr>
          <w:rFonts w:ascii="Times New Roman" w:eastAsia="Times New Roman" w:hAnsi="Times New Roman" w:cs="Times New Roman"/>
          <w:sz w:val="24"/>
          <w:szCs w:val="24"/>
          <w:lang w:val="kk-KZ" w:eastAsia="ru-RU"/>
        </w:rPr>
        <w:t xml:space="preserve"> абалын аткарууну камсыздоо</w:t>
      </w:r>
      <w:r w:rsidRPr="001A156E">
        <w:rPr>
          <w:rFonts w:ascii="Times New Roman" w:eastAsia="Times New Roman" w:hAnsi="Times New Roman" w:cs="Times New Roman"/>
          <w:sz w:val="24"/>
          <w:szCs w:val="24"/>
          <w:lang w:val="ky-KG" w:eastAsia="ru-RU"/>
        </w:rPr>
        <w:t>;</w:t>
      </w:r>
    </w:p>
    <w:p w:rsidR="00AA7B0E" w:rsidRPr="001A156E" w:rsidRDefault="00AA7B0E" w:rsidP="00AA7B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1A156E">
        <w:rPr>
          <w:rFonts w:ascii="Times New Roman" w:eastAsia="Times New Roman" w:hAnsi="Times New Roman" w:cs="Times New Roman"/>
          <w:sz w:val="24"/>
          <w:szCs w:val="24"/>
          <w:lang w:val="kk-KZ" w:eastAsia="ru-RU"/>
        </w:rPr>
        <w:t>- өндүрүштө  таштанды нерсени керекке жаратуу ж</w:t>
      </w:r>
      <w:r w:rsidRPr="001A156E">
        <w:rPr>
          <w:rFonts w:ascii="Times New Roman" w:eastAsia="Times New Roman" w:hAnsi="Times New Roman" w:cs="Times New Roman"/>
          <w:sz w:val="24"/>
          <w:szCs w:val="24"/>
          <w:lang w:val="ky-KG" w:eastAsia="ru-RU"/>
        </w:rPr>
        <w:t>ө</w:t>
      </w:r>
      <w:r w:rsidRPr="001A156E">
        <w:rPr>
          <w:rFonts w:ascii="Times New Roman" w:eastAsia="Times New Roman" w:hAnsi="Times New Roman" w:cs="Times New Roman"/>
          <w:sz w:val="24"/>
          <w:szCs w:val="24"/>
          <w:lang w:val="kk-KZ" w:eastAsia="ru-RU"/>
        </w:rPr>
        <w:t>нд</w:t>
      </w:r>
      <w:r w:rsidRPr="001A156E">
        <w:rPr>
          <w:rFonts w:ascii="Times New Roman" w:eastAsia="Times New Roman" w:hAnsi="Times New Roman" w:cs="Times New Roman"/>
          <w:sz w:val="24"/>
          <w:szCs w:val="24"/>
          <w:lang w:val="ky-KG" w:eastAsia="ru-RU"/>
        </w:rPr>
        <w:t>ө</w:t>
      </w:r>
      <w:r w:rsidRPr="001A156E">
        <w:rPr>
          <w:rFonts w:ascii="Times New Roman" w:eastAsia="Times New Roman" w:hAnsi="Times New Roman" w:cs="Times New Roman"/>
          <w:sz w:val="24"/>
          <w:szCs w:val="24"/>
          <w:lang w:val="kk-KZ" w:eastAsia="ru-RU"/>
        </w:rPr>
        <w:t>м</w:t>
      </w:r>
      <w:r w:rsidRPr="001A156E">
        <w:rPr>
          <w:rFonts w:ascii="Times New Roman" w:eastAsia="Times New Roman" w:hAnsi="Times New Roman" w:cs="Times New Roman"/>
          <w:sz w:val="24"/>
          <w:szCs w:val="24"/>
          <w:lang w:val="ky-KG" w:eastAsia="ru-RU"/>
        </w:rPr>
        <w:t>үн издеп табуу жана сырьену тартыш материалдарды алмаштырууну колдонуу менен комплекстүү уюштурууну иштеп чыгуу;</w:t>
      </w:r>
    </w:p>
    <w:p w:rsidR="00AA7B0E" w:rsidRPr="00AA7B0E" w:rsidRDefault="00AA7B0E" w:rsidP="00AA7B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1A156E">
        <w:rPr>
          <w:rFonts w:ascii="Times New Roman" w:eastAsia="Times New Roman" w:hAnsi="Times New Roman" w:cs="Times New Roman"/>
          <w:sz w:val="24"/>
          <w:szCs w:val="24"/>
          <w:lang w:val="kk-KZ" w:eastAsia="ru-RU"/>
        </w:rPr>
        <w:t>- өндүрүштө жараксыз болуп калуунун себебин изилд</w:t>
      </w:r>
      <w:r w:rsidRPr="001A156E">
        <w:rPr>
          <w:rFonts w:ascii="Times New Roman" w:eastAsia="Times New Roman" w:hAnsi="Times New Roman" w:cs="Times New Roman"/>
          <w:sz w:val="24"/>
          <w:szCs w:val="24"/>
          <w:lang w:val="ky-KG" w:eastAsia="ru-RU"/>
        </w:rPr>
        <w:t>өө жана аны эскертүү, сунушун иштеп чыгуу;</w:t>
      </w:r>
    </w:p>
    <w:p w:rsidR="00AA7B0E" w:rsidRPr="00AA7B0E" w:rsidRDefault="00AA7B0E" w:rsidP="00AA7B0E">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val="kk-KZ" w:eastAsia="ru-RU"/>
        </w:rPr>
      </w:pPr>
      <w:r w:rsidRPr="00AA7B0E">
        <w:rPr>
          <w:rFonts w:ascii="Times New Roman" w:eastAsia="Times New Roman" w:hAnsi="Times New Roman" w:cs="Times New Roman"/>
          <w:b/>
          <w:i/>
          <w:sz w:val="24"/>
          <w:szCs w:val="24"/>
          <w:lang w:val="ky-KG" w:eastAsia="ru-RU"/>
        </w:rPr>
        <w:t xml:space="preserve">  </w:t>
      </w:r>
      <w:r w:rsidRPr="00AA7B0E">
        <w:rPr>
          <w:rFonts w:ascii="Times New Roman" w:eastAsia="Times New Roman" w:hAnsi="Times New Roman" w:cs="Times New Roman"/>
          <w:b/>
          <w:i/>
          <w:sz w:val="24"/>
          <w:szCs w:val="24"/>
          <w:lang w:val="kk-KZ" w:eastAsia="ru-RU"/>
        </w:rPr>
        <w:t xml:space="preserve">  </w:t>
      </w:r>
      <w:r w:rsidRPr="00AA7B0E">
        <w:rPr>
          <w:rFonts w:ascii="Times New Roman" w:eastAsia="Times New Roman" w:hAnsi="Times New Roman" w:cs="Times New Roman"/>
          <w:b/>
          <w:i/>
          <w:sz w:val="24"/>
          <w:szCs w:val="24"/>
          <w:lang w:val="ky-KG" w:eastAsia="ru-RU"/>
        </w:rPr>
        <w:t>уюштуруу-башкаруучулук</w:t>
      </w:r>
      <w:r w:rsidRPr="00AA7B0E">
        <w:rPr>
          <w:rFonts w:ascii="Times New Roman" w:eastAsia="Times New Roman" w:hAnsi="Times New Roman" w:cs="Times New Roman"/>
          <w:b/>
          <w:i/>
          <w:sz w:val="24"/>
          <w:szCs w:val="24"/>
          <w:lang w:val="kk-KZ" w:eastAsia="ru-RU"/>
        </w:rPr>
        <w:t xml:space="preserve"> ишмерд</w:t>
      </w:r>
      <w:r w:rsidRPr="00AA7B0E">
        <w:rPr>
          <w:rFonts w:ascii="Times New Roman" w:eastAsia="Times New Roman" w:hAnsi="Times New Roman" w:cs="Times New Roman"/>
          <w:b/>
          <w:i/>
          <w:sz w:val="24"/>
          <w:szCs w:val="24"/>
          <w:lang w:val="ky-KG" w:eastAsia="ru-RU"/>
        </w:rPr>
        <w:t>үү</w:t>
      </w:r>
      <w:r w:rsidRPr="00AA7B0E">
        <w:rPr>
          <w:rFonts w:ascii="Times New Roman" w:eastAsia="Times New Roman" w:hAnsi="Times New Roman" w:cs="Times New Roman"/>
          <w:b/>
          <w:i/>
          <w:sz w:val="24"/>
          <w:szCs w:val="24"/>
          <w:lang w:val="kk-KZ" w:eastAsia="ru-RU"/>
        </w:rPr>
        <w:t>л</w:t>
      </w:r>
      <w:r w:rsidRPr="00AA7B0E">
        <w:rPr>
          <w:rFonts w:ascii="Times New Roman" w:eastAsia="Times New Roman" w:hAnsi="Times New Roman" w:cs="Times New Roman"/>
          <w:b/>
          <w:i/>
          <w:sz w:val="24"/>
          <w:szCs w:val="24"/>
          <w:lang w:val="ky-KG" w:eastAsia="ru-RU"/>
        </w:rPr>
        <w:t>ү</w:t>
      </w:r>
      <w:r w:rsidRPr="00AA7B0E">
        <w:rPr>
          <w:rFonts w:ascii="Times New Roman" w:eastAsia="Times New Roman" w:hAnsi="Times New Roman" w:cs="Times New Roman"/>
          <w:b/>
          <w:i/>
          <w:sz w:val="24"/>
          <w:szCs w:val="24"/>
          <w:lang w:val="kk-KZ" w:eastAsia="ru-RU"/>
        </w:rPr>
        <w:t xml:space="preserve">к: </w:t>
      </w:r>
    </w:p>
    <w:p w:rsidR="00AA7B0E" w:rsidRPr="001A156E" w:rsidRDefault="00AA7B0E" w:rsidP="00AA7B0E">
      <w:pPr>
        <w:spacing w:after="0" w:line="240" w:lineRule="auto"/>
        <w:ind w:firstLine="567"/>
        <w:jc w:val="both"/>
        <w:rPr>
          <w:rFonts w:ascii="Times New Roman" w:eastAsia="Times New Roman" w:hAnsi="Times New Roman" w:cs="Times New Roman"/>
          <w:sz w:val="24"/>
          <w:szCs w:val="24"/>
          <w:lang w:val="ky-KG" w:eastAsia="ru-RU"/>
        </w:rPr>
      </w:pPr>
      <w:r w:rsidRPr="001A156E">
        <w:rPr>
          <w:rFonts w:ascii="Times New Roman" w:eastAsia="Times New Roman" w:hAnsi="Times New Roman" w:cs="Times New Roman"/>
          <w:sz w:val="24"/>
          <w:szCs w:val="24"/>
          <w:lang w:val="kk-KZ" w:eastAsia="ru-RU"/>
        </w:rPr>
        <w:t>- аткаруу чечимин кабыл алууда өзүнүн  ойлоруну негизинде жумуш аткаруу тактыгын аныктоо, жааматын аткаруу иштерин уюштуруу</w:t>
      </w:r>
      <w:r w:rsidRPr="001A156E">
        <w:rPr>
          <w:rFonts w:ascii="Times New Roman" w:eastAsia="Times New Roman" w:hAnsi="Times New Roman" w:cs="Times New Roman"/>
          <w:sz w:val="24"/>
          <w:szCs w:val="24"/>
          <w:lang w:val="ky-KG" w:eastAsia="ru-RU"/>
        </w:rPr>
        <w:t>;</w:t>
      </w:r>
    </w:p>
    <w:p w:rsidR="00AA7B0E" w:rsidRPr="001A156E" w:rsidRDefault="00AA7B0E" w:rsidP="00AA7B0E">
      <w:pPr>
        <w:spacing w:after="0" w:line="240" w:lineRule="auto"/>
        <w:ind w:firstLine="567"/>
        <w:jc w:val="both"/>
        <w:rPr>
          <w:rFonts w:ascii="Times New Roman" w:eastAsia="Times New Roman" w:hAnsi="Times New Roman" w:cs="Times New Roman"/>
          <w:sz w:val="24"/>
          <w:szCs w:val="24"/>
          <w:lang w:val="ky-KG" w:eastAsia="ru-RU"/>
        </w:rPr>
      </w:pPr>
      <w:r w:rsidRPr="001A156E">
        <w:rPr>
          <w:rFonts w:ascii="Times New Roman" w:eastAsia="Times New Roman" w:hAnsi="Times New Roman" w:cs="Times New Roman"/>
          <w:sz w:val="24"/>
          <w:szCs w:val="24"/>
          <w:lang w:val="kk-KZ" w:eastAsia="ru-RU"/>
        </w:rPr>
        <w:t>- продукциянын жашоо   циклин, жана анын сапатын, программалык камсыздоо,  алардын натыйжалуу эксплуатацияларын жайылтуу каражат жана автоматизации системин  текшерүү, диагноз коюуу,  өндүрүштө башкаруу, продукцияны   ишке киргизип даярдоо жетекчилигин иштеп чыгуу</w:t>
      </w:r>
      <w:r w:rsidRPr="001A156E">
        <w:rPr>
          <w:rFonts w:ascii="Times New Roman" w:eastAsia="Times New Roman" w:hAnsi="Times New Roman" w:cs="Times New Roman"/>
          <w:sz w:val="24"/>
          <w:szCs w:val="24"/>
          <w:lang w:val="ky-KG" w:eastAsia="ru-RU"/>
        </w:rPr>
        <w:t>;</w:t>
      </w:r>
    </w:p>
    <w:p w:rsidR="00AA7B0E" w:rsidRPr="001A156E" w:rsidRDefault="00AA7B0E" w:rsidP="00AA7B0E">
      <w:pPr>
        <w:spacing w:after="0" w:line="240" w:lineRule="auto"/>
        <w:ind w:firstLine="567"/>
        <w:jc w:val="both"/>
        <w:rPr>
          <w:rFonts w:ascii="Times New Roman" w:eastAsia="Times New Roman" w:hAnsi="Times New Roman" w:cs="Times New Roman"/>
          <w:sz w:val="24"/>
          <w:szCs w:val="24"/>
          <w:lang w:val="ky-KG" w:eastAsia="ru-RU"/>
        </w:rPr>
      </w:pPr>
      <w:r w:rsidRPr="001A156E">
        <w:rPr>
          <w:rFonts w:ascii="Times New Roman" w:eastAsia="Times New Roman" w:hAnsi="Times New Roman" w:cs="Times New Roman"/>
          <w:sz w:val="24"/>
          <w:szCs w:val="24"/>
          <w:lang w:val="kk-KZ" w:eastAsia="ru-RU"/>
        </w:rPr>
        <w:t>- автоматташтыруу</w:t>
      </w:r>
      <w:r w:rsidRPr="001A156E">
        <w:rPr>
          <w:rFonts w:ascii="Times New Roman" w:eastAsia="Times New Roman" w:hAnsi="Times New Roman" w:cs="Times New Roman"/>
          <w:sz w:val="24"/>
          <w:szCs w:val="24"/>
          <w:lang w:val="ky-KG" w:eastAsia="ru-RU"/>
        </w:rPr>
        <w:t xml:space="preserve"> технологияны</w:t>
      </w:r>
      <w:r w:rsidRPr="001A156E">
        <w:rPr>
          <w:rFonts w:ascii="Times New Roman" w:eastAsia="Times New Roman" w:hAnsi="Times New Roman" w:cs="Times New Roman"/>
          <w:sz w:val="24"/>
          <w:szCs w:val="24"/>
          <w:lang w:val="kk-KZ" w:eastAsia="ru-RU"/>
        </w:rPr>
        <w:t xml:space="preserve"> жана</w:t>
      </w:r>
      <w:r w:rsidRPr="001A156E">
        <w:rPr>
          <w:rFonts w:ascii="Times New Roman" w:eastAsia="Times New Roman" w:hAnsi="Times New Roman" w:cs="Times New Roman"/>
          <w:sz w:val="24"/>
          <w:szCs w:val="24"/>
          <w:lang w:val="ky-KG" w:eastAsia="ru-RU"/>
        </w:rPr>
        <w:t xml:space="preserve"> ө</w:t>
      </w:r>
      <w:r w:rsidRPr="001A156E">
        <w:rPr>
          <w:rFonts w:ascii="Times New Roman" w:eastAsia="Times New Roman" w:hAnsi="Times New Roman" w:cs="Times New Roman"/>
          <w:sz w:val="24"/>
          <w:szCs w:val="24"/>
          <w:lang w:val="kk-KZ" w:eastAsia="ru-RU"/>
        </w:rPr>
        <w:t>ндүрүштү иштеп чыгуу, каражатын анын техникалык аппаратык-программада камсыз кылуу, сапатты талап кылуу, баалуулугун жана наркын, аткаруу м</w:t>
      </w:r>
      <w:r w:rsidRPr="001A156E">
        <w:rPr>
          <w:rFonts w:ascii="Times New Roman" w:eastAsia="Times New Roman" w:hAnsi="Times New Roman" w:cs="Times New Roman"/>
          <w:sz w:val="24"/>
          <w:szCs w:val="24"/>
          <w:lang w:val="ky-KG" w:eastAsia="ru-RU"/>
        </w:rPr>
        <w:t>өө</w:t>
      </w:r>
      <w:r w:rsidRPr="001A156E">
        <w:rPr>
          <w:rFonts w:ascii="Times New Roman" w:eastAsia="Times New Roman" w:hAnsi="Times New Roman" w:cs="Times New Roman"/>
          <w:sz w:val="24"/>
          <w:szCs w:val="24"/>
          <w:lang w:val="kk-KZ" w:eastAsia="ru-RU"/>
        </w:rPr>
        <w:t>н</w:t>
      </w:r>
      <w:r w:rsidRPr="001A156E">
        <w:rPr>
          <w:rFonts w:ascii="Times New Roman" w:eastAsia="Times New Roman" w:hAnsi="Times New Roman" w:cs="Times New Roman"/>
          <w:sz w:val="24"/>
          <w:szCs w:val="24"/>
          <w:lang w:val="ky-KG" w:eastAsia="ru-RU"/>
        </w:rPr>
        <w:t>ө</w:t>
      </w:r>
      <w:r w:rsidRPr="001A156E">
        <w:rPr>
          <w:rFonts w:ascii="Times New Roman" w:eastAsia="Times New Roman" w:hAnsi="Times New Roman" w:cs="Times New Roman"/>
          <w:sz w:val="24"/>
          <w:szCs w:val="24"/>
          <w:lang w:val="kk-KZ" w:eastAsia="ru-RU"/>
        </w:rPr>
        <w:t>түн, айлана чөйрөнүн коопсуздугун жана экологиялык тазалыгын продукцияны жасоодо оптималдуу чечимди изилдөө</w:t>
      </w:r>
      <w:r w:rsidRPr="001A156E">
        <w:rPr>
          <w:rFonts w:ascii="Times New Roman" w:eastAsia="Times New Roman" w:hAnsi="Times New Roman" w:cs="Times New Roman"/>
          <w:sz w:val="24"/>
          <w:szCs w:val="24"/>
          <w:lang w:val="ky-KG" w:eastAsia="ru-RU"/>
        </w:rPr>
        <w:t>;</w:t>
      </w:r>
    </w:p>
    <w:p w:rsidR="00AA7B0E" w:rsidRPr="001A156E" w:rsidRDefault="00AA7B0E" w:rsidP="00AA7B0E">
      <w:pPr>
        <w:spacing w:after="0" w:line="240" w:lineRule="auto"/>
        <w:ind w:firstLine="567"/>
        <w:jc w:val="both"/>
        <w:rPr>
          <w:rFonts w:ascii="Times New Roman" w:eastAsia="Times New Roman" w:hAnsi="Times New Roman" w:cs="Times New Roman"/>
          <w:sz w:val="24"/>
          <w:szCs w:val="24"/>
          <w:lang w:val="ky-KG" w:eastAsia="ru-RU"/>
        </w:rPr>
      </w:pPr>
      <w:r w:rsidRPr="001A156E">
        <w:rPr>
          <w:rFonts w:ascii="Times New Roman" w:eastAsia="Times New Roman" w:hAnsi="Times New Roman" w:cs="Times New Roman"/>
          <w:sz w:val="24"/>
          <w:szCs w:val="24"/>
          <w:lang w:val="kk-KZ" w:eastAsia="ru-RU"/>
        </w:rPr>
        <w:t>- продукциянын жашоо   циклин, жана анын сапатын, өндүрүштө башкаруу жана заманбап автоматташтырууну жайылтуу, мекемеге түшк</w:t>
      </w:r>
      <w:r w:rsidRPr="001A156E">
        <w:rPr>
          <w:rFonts w:ascii="Times New Roman" w:eastAsia="Times New Roman" w:hAnsi="Times New Roman" w:cs="Times New Roman"/>
          <w:sz w:val="24"/>
          <w:szCs w:val="24"/>
          <w:lang w:val="ky-KG" w:eastAsia="ru-RU"/>
        </w:rPr>
        <w:t>өн материалдык ресурстарды,</w:t>
      </w:r>
      <w:r w:rsidRPr="001A156E">
        <w:rPr>
          <w:rFonts w:ascii="Times New Roman" w:eastAsia="Times New Roman" w:hAnsi="Times New Roman" w:cs="Times New Roman"/>
          <w:sz w:val="24"/>
          <w:szCs w:val="24"/>
          <w:lang w:val="kk-KZ" w:eastAsia="ru-RU"/>
        </w:rPr>
        <w:t xml:space="preserve"> каражат жана автоматизации системин башкаруу, даяр продукцияны сыноо, текшерүү;</w:t>
      </w:r>
    </w:p>
    <w:p w:rsidR="00AA7B0E" w:rsidRPr="001A156E" w:rsidRDefault="00AA7B0E" w:rsidP="00AA7B0E">
      <w:pPr>
        <w:spacing w:after="0" w:line="240" w:lineRule="auto"/>
        <w:ind w:firstLine="567"/>
        <w:jc w:val="both"/>
        <w:rPr>
          <w:rFonts w:ascii="Times New Roman" w:eastAsia="Times New Roman" w:hAnsi="Times New Roman" w:cs="Times New Roman"/>
          <w:sz w:val="24"/>
          <w:szCs w:val="24"/>
          <w:lang w:val="ky-KG" w:eastAsia="ru-RU"/>
        </w:rPr>
      </w:pPr>
      <w:r w:rsidRPr="001A156E">
        <w:rPr>
          <w:rFonts w:ascii="Times New Roman" w:eastAsia="Times New Roman" w:hAnsi="Times New Roman" w:cs="Times New Roman"/>
          <w:sz w:val="24"/>
          <w:szCs w:val="24"/>
          <w:lang w:val="ky-KG" w:eastAsia="ru-RU"/>
        </w:rPr>
        <w:t>- мекемеде иновациялык иш аракеттер программасын уюштуруу жана планын ишке ашырууга катышуу;</w:t>
      </w:r>
    </w:p>
    <w:p w:rsidR="00AA7B0E" w:rsidRPr="001A156E" w:rsidRDefault="00AA7B0E" w:rsidP="00AA7B0E">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ky-KG" w:eastAsia="ru-RU"/>
        </w:rPr>
      </w:pPr>
      <w:r w:rsidRPr="001A156E">
        <w:rPr>
          <w:rFonts w:ascii="Times New Roman" w:eastAsia="Times New Roman" w:hAnsi="Times New Roman" w:cs="Times New Roman"/>
          <w:b/>
          <w:i/>
          <w:sz w:val="24"/>
          <w:szCs w:val="24"/>
          <w:lang w:val="kk-KZ" w:eastAsia="ru-RU"/>
        </w:rPr>
        <w:t xml:space="preserve">            илим</w:t>
      </w:r>
      <w:r w:rsidRPr="001A156E">
        <w:rPr>
          <w:rFonts w:ascii="Times New Roman" w:eastAsia="Times New Roman" w:hAnsi="Times New Roman" w:cs="Times New Roman"/>
          <w:b/>
          <w:i/>
          <w:sz w:val="24"/>
          <w:szCs w:val="24"/>
          <w:lang w:val="ky-KG" w:eastAsia="ru-RU"/>
        </w:rPr>
        <w:t>ий</w:t>
      </w:r>
      <w:r w:rsidRPr="001A156E">
        <w:rPr>
          <w:rFonts w:ascii="Times New Roman" w:eastAsia="Times New Roman" w:hAnsi="Times New Roman" w:cs="Times New Roman"/>
          <w:b/>
          <w:i/>
          <w:sz w:val="24"/>
          <w:szCs w:val="24"/>
          <w:lang w:val="kk-KZ" w:eastAsia="ru-RU"/>
        </w:rPr>
        <w:t>-изилдөө ишмерд</w:t>
      </w:r>
      <w:r w:rsidRPr="001A156E">
        <w:rPr>
          <w:rFonts w:ascii="Times New Roman" w:eastAsia="Times New Roman" w:hAnsi="Times New Roman" w:cs="Times New Roman"/>
          <w:b/>
          <w:i/>
          <w:sz w:val="24"/>
          <w:szCs w:val="24"/>
          <w:lang w:val="ky-KG" w:eastAsia="ru-RU"/>
        </w:rPr>
        <w:t>үү</w:t>
      </w:r>
      <w:r w:rsidRPr="001A156E">
        <w:rPr>
          <w:rFonts w:ascii="Times New Roman" w:eastAsia="Times New Roman" w:hAnsi="Times New Roman" w:cs="Times New Roman"/>
          <w:b/>
          <w:i/>
          <w:sz w:val="24"/>
          <w:szCs w:val="24"/>
          <w:lang w:val="kk-KZ" w:eastAsia="ru-RU"/>
        </w:rPr>
        <w:t>л</w:t>
      </w:r>
      <w:r w:rsidRPr="001A156E">
        <w:rPr>
          <w:rFonts w:ascii="Times New Roman" w:eastAsia="Times New Roman" w:hAnsi="Times New Roman" w:cs="Times New Roman"/>
          <w:b/>
          <w:i/>
          <w:sz w:val="24"/>
          <w:szCs w:val="24"/>
          <w:lang w:val="ky-KG" w:eastAsia="ru-RU"/>
        </w:rPr>
        <w:t>ү</w:t>
      </w:r>
      <w:r w:rsidRPr="001A156E">
        <w:rPr>
          <w:rFonts w:ascii="Times New Roman" w:eastAsia="Times New Roman" w:hAnsi="Times New Roman" w:cs="Times New Roman"/>
          <w:b/>
          <w:i/>
          <w:sz w:val="24"/>
          <w:szCs w:val="24"/>
          <w:lang w:val="kk-KZ" w:eastAsia="ru-RU"/>
        </w:rPr>
        <w:t>к</w:t>
      </w:r>
      <w:r w:rsidRPr="001A156E">
        <w:rPr>
          <w:rFonts w:ascii="Times New Roman" w:eastAsia="Times New Roman" w:hAnsi="Times New Roman" w:cs="Times New Roman"/>
          <w:b/>
          <w:i/>
          <w:sz w:val="24"/>
          <w:szCs w:val="24"/>
          <w:lang w:val="ky-KG" w:eastAsia="ru-RU"/>
        </w:rPr>
        <w:t xml:space="preserve">: </w:t>
      </w:r>
    </w:p>
    <w:p w:rsidR="00AA7B0E" w:rsidRPr="001A156E" w:rsidRDefault="00AA7B0E" w:rsidP="00AA7B0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y-KG" w:eastAsia="ru-RU"/>
        </w:rPr>
      </w:pPr>
      <w:r w:rsidRPr="001A156E">
        <w:rPr>
          <w:rFonts w:ascii="Times New Roman" w:eastAsia="Times New Roman" w:hAnsi="Times New Roman" w:cs="Times New Roman"/>
          <w:sz w:val="24"/>
          <w:szCs w:val="24"/>
          <w:lang w:val="kk-KZ" w:eastAsia="ru-RU"/>
        </w:rPr>
        <w:t>- өндүрүштө  технологиялык жараянын каражат жана автоматизации системин  текшерүү, диагноз коюуу, башкаруу продукцияны сапаттуу чыгаруу изилдөө теоретикалык моделин иштеп чыгуу</w:t>
      </w:r>
      <w:r w:rsidRPr="001A156E">
        <w:rPr>
          <w:rFonts w:ascii="Times New Roman" w:eastAsia="Times New Roman" w:hAnsi="Times New Roman" w:cs="Times New Roman"/>
          <w:sz w:val="24"/>
          <w:szCs w:val="24"/>
          <w:lang w:val="ky-KG" w:eastAsia="ru-RU"/>
        </w:rPr>
        <w:t>;</w:t>
      </w:r>
    </w:p>
    <w:p w:rsidR="00AA7B0E" w:rsidRPr="001A156E" w:rsidRDefault="00AA7B0E" w:rsidP="00AA7B0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y-KG" w:eastAsia="ru-RU"/>
        </w:rPr>
      </w:pPr>
      <w:r w:rsidRPr="001A156E">
        <w:rPr>
          <w:rFonts w:ascii="Times New Roman" w:eastAsia="Times New Roman" w:hAnsi="Times New Roman" w:cs="Times New Roman"/>
          <w:sz w:val="24"/>
          <w:szCs w:val="24"/>
          <w:lang w:val="kk-KZ" w:eastAsia="ru-RU"/>
        </w:rPr>
        <w:t>-  заманбап технологияны колдонуп илимий изилд</w:t>
      </w:r>
      <w:r w:rsidRPr="001A156E">
        <w:rPr>
          <w:rFonts w:ascii="Times New Roman" w:eastAsia="Times New Roman" w:hAnsi="Times New Roman" w:cs="Times New Roman"/>
          <w:sz w:val="24"/>
          <w:szCs w:val="24"/>
          <w:lang w:val="ky-KG" w:eastAsia="ru-RU"/>
        </w:rPr>
        <w:t>өөлөрд</w:t>
      </w:r>
      <w:r w:rsidRPr="001A156E">
        <w:rPr>
          <w:rFonts w:ascii="Times New Roman" w:eastAsia="Times New Roman" w:hAnsi="Times New Roman" w:cs="Times New Roman"/>
          <w:sz w:val="24"/>
          <w:szCs w:val="24"/>
          <w:lang w:val="kk-KZ" w:eastAsia="ru-RU"/>
        </w:rPr>
        <w:t>ү жүргүзүү</w:t>
      </w:r>
      <w:r w:rsidRPr="001A156E">
        <w:rPr>
          <w:rFonts w:ascii="Times New Roman" w:eastAsia="Times New Roman" w:hAnsi="Times New Roman" w:cs="Times New Roman"/>
          <w:sz w:val="24"/>
          <w:szCs w:val="24"/>
          <w:lang w:val="ky-KG" w:eastAsia="ru-RU"/>
        </w:rPr>
        <w:t xml:space="preserve"> жана башкаруу, </w:t>
      </w:r>
      <w:r w:rsidRPr="001A156E">
        <w:rPr>
          <w:rFonts w:ascii="Times New Roman" w:eastAsia="Times New Roman" w:hAnsi="Times New Roman" w:cs="Times New Roman"/>
          <w:sz w:val="24"/>
          <w:szCs w:val="24"/>
          <w:lang w:val="kk-KZ" w:eastAsia="ru-RU"/>
        </w:rPr>
        <w:t>каражат жана автоматизации системин  текшерүү, диагноз коюу, изилд</w:t>
      </w:r>
      <w:r w:rsidRPr="001A156E">
        <w:rPr>
          <w:rFonts w:ascii="Times New Roman" w:eastAsia="Times New Roman" w:hAnsi="Times New Roman" w:cs="Times New Roman"/>
          <w:sz w:val="24"/>
          <w:szCs w:val="24"/>
          <w:lang w:val="ky-KG" w:eastAsia="ru-RU"/>
        </w:rPr>
        <w:t xml:space="preserve">өө, жабдуу </w:t>
      </w:r>
      <w:r w:rsidRPr="001A156E">
        <w:rPr>
          <w:rFonts w:ascii="Times New Roman" w:eastAsia="Times New Roman" w:hAnsi="Times New Roman" w:cs="Times New Roman"/>
          <w:sz w:val="24"/>
          <w:szCs w:val="24"/>
          <w:lang w:val="kk-KZ" w:eastAsia="ru-RU"/>
        </w:rPr>
        <w:t>жараянын</w:t>
      </w:r>
      <w:r w:rsidRPr="001A156E">
        <w:rPr>
          <w:rFonts w:ascii="Times New Roman" w:eastAsia="Times New Roman" w:hAnsi="Times New Roman" w:cs="Times New Roman"/>
          <w:sz w:val="24"/>
          <w:szCs w:val="24"/>
          <w:lang w:val="ky-KG" w:eastAsia="ru-RU"/>
        </w:rPr>
        <w:t xml:space="preserve"> математикалык моделдөө  </w:t>
      </w:r>
      <w:r w:rsidRPr="001A156E">
        <w:rPr>
          <w:rFonts w:ascii="Times New Roman" w:eastAsia="Times New Roman" w:hAnsi="Times New Roman" w:cs="Times New Roman"/>
          <w:sz w:val="24"/>
          <w:szCs w:val="24"/>
          <w:lang w:val="kk-KZ" w:eastAsia="ru-RU"/>
        </w:rPr>
        <w:t>жүргүзүү</w:t>
      </w:r>
      <w:r w:rsidRPr="001A156E">
        <w:rPr>
          <w:rFonts w:ascii="Times New Roman" w:eastAsia="Times New Roman" w:hAnsi="Times New Roman" w:cs="Times New Roman"/>
          <w:sz w:val="24"/>
          <w:szCs w:val="24"/>
          <w:lang w:val="ky-KG" w:eastAsia="ru-RU"/>
        </w:rPr>
        <w:t>;</w:t>
      </w:r>
    </w:p>
    <w:p w:rsidR="00AA7B0E" w:rsidRPr="001A156E" w:rsidRDefault="00AA7B0E" w:rsidP="00AA7B0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y-KG" w:eastAsia="ru-RU"/>
        </w:rPr>
      </w:pPr>
      <w:r w:rsidRPr="001A156E">
        <w:rPr>
          <w:rFonts w:ascii="Times New Roman" w:eastAsia="Times New Roman" w:hAnsi="Times New Roman" w:cs="Times New Roman"/>
          <w:sz w:val="24"/>
          <w:szCs w:val="24"/>
          <w:lang w:val="kk-KZ" w:eastAsia="ru-RU"/>
        </w:rPr>
        <w:t>- каражат жана автоматизации системин башкаруу жана программасын камсыздоо алгоритимдерин иштеп чыгуу</w:t>
      </w:r>
      <w:r w:rsidRPr="001A156E">
        <w:rPr>
          <w:rFonts w:ascii="Times New Roman" w:eastAsia="Times New Roman" w:hAnsi="Times New Roman" w:cs="Times New Roman"/>
          <w:sz w:val="24"/>
          <w:szCs w:val="24"/>
          <w:lang w:val="ky-KG" w:eastAsia="ru-RU"/>
        </w:rPr>
        <w:t>;</w:t>
      </w:r>
    </w:p>
    <w:p w:rsidR="00AA7B0E" w:rsidRPr="001A156E" w:rsidRDefault="00AA7B0E" w:rsidP="00AA7B0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y-KG" w:eastAsia="ru-RU"/>
        </w:rPr>
      </w:pPr>
      <w:r w:rsidRPr="001A156E">
        <w:rPr>
          <w:rFonts w:ascii="Times New Roman" w:eastAsia="Times New Roman" w:hAnsi="Times New Roman" w:cs="Times New Roman"/>
          <w:sz w:val="24"/>
          <w:szCs w:val="24"/>
          <w:lang w:val="kk-KZ" w:eastAsia="ru-RU"/>
        </w:rPr>
        <w:t>-  каражаттын практикалык маселесин чечүү  жана методун тандоо, ата мекендик жана чет элдик тажырыйба боюнча изилд</w:t>
      </w:r>
      <w:r w:rsidRPr="001A156E">
        <w:rPr>
          <w:rFonts w:ascii="Times New Roman" w:eastAsia="Times New Roman" w:hAnsi="Times New Roman" w:cs="Times New Roman"/>
          <w:sz w:val="24"/>
          <w:szCs w:val="24"/>
          <w:lang w:val="ky-KG" w:eastAsia="ru-RU"/>
        </w:rPr>
        <w:t>өө</w:t>
      </w:r>
      <w:r w:rsidRPr="001A156E">
        <w:rPr>
          <w:rFonts w:ascii="Times New Roman" w:eastAsia="Times New Roman" w:hAnsi="Times New Roman" w:cs="Times New Roman"/>
          <w:sz w:val="24"/>
          <w:szCs w:val="24"/>
          <w:lang w:val="kk-KZ" w:eastAsia="ru-RU"/>
        </w:rPr>
        <w:t>, систематизациясын жана илимий-техникалык билдирүүсүн корутундулоо, талдоо, чогултуу</w:t>
      </w:r>
      <w:r w:rsidRPr="001A156E">
        <w:rPr>
          <w:rFonts w:ascii="Times New Roman" w:eastAsia="Times New Roman" w:hAnsi="Times New Roman" w:cs="Times New Roman"/>
          <w:sz w:val="24"/>
          <w:szCs w:val="24"/>
          <w:lang w:val="ky-KG" w:eastAsia="ru-RU"/>
        </w:rPr>
        <w:t>;</w:t>
      </w:r>
    </w:p>
    <w:p w:rsidR="00AA7B0E" w:rsidRPr="001A156E" w:rsidRDefault="00AA7B0E" w:rsidP="00AA7B0E">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lang w:val="ky-KG" w:eastAsia="ru-RU"/>
        </w:rPr>
      </w:pPr>
      <w:r w:rsidRPr="001A156E">
        <w:rPr>
          <w:rFonts w:ascii="Times New Roman" w:eastAsia="Times New Roman" w:hAnsi="Times New Roman" w:cs="Times New Roman"/>
          <w:sz w:val="24"/>
          <w:szCs w:val="24"/>
          <w:lang w:val="kk-KZ" w:eastAsia="ru-RU"/>
        </w:rPr>
        <w:t>- интеллектуалдык менчик объектисин коргоо</w:t>
      </w:r>
      <w:r w:rsidRPr="001A156E">
        <w:rPr>
          <w:rFonts w:ascii="Times New Roman" w:eastAsia="Times New Roman" w:hAnsi="Times New Roman" w:cs="Times New Roman"/>
          <w:sz w:val="24"/>
          <w:szCs w:val="24"/>
          <w:lang w:val="ky-KG" w:eastAsia="ru-RU"/>
        </w:rPr>
        <w:t>;</w:t>
      </w:r>
    </w:p>
    <w:p w:rsidR="00AA7B0E" w:rsidRPr="001A156E" w:rsidRDefault="00AA7B0E" w:rsidP="00AA7B0E">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ky-KG" w:eastAsia="ru-RU"/>
        </w:rPr>
      </w:pPr>
      <w:r w:rsidRPr="001A156E">
        <w:rPr>
          <w:rFonts w:ascii="Times New Roman" w:eastAsia="Times New Roman" w:hAnsi="Times New Roman" w:cs="Times New Roman"/>
          <w:b/>
          <w:i/>
          <w:sz w:val="24"/>
          <w:szCs w:val="24"/>
          <w:lang w:val="ky-KG" w:eastAsia="ru-RU"/>
        </w:rPr>
        <w:lastRenderedPageBreak/>
        <w:t xml:space="preserve">           илимий-педагогикалык</w:t>
      </w:r>
      <w:r w:rsidRPr="001A156E">
        <w:rPr>
          <w:rFonts w:ascii="Times New Roman" w:eastAsia="Times New Roman" w:hAnsi="Times New Roman" w:cs="Times New Roman"/>
          <w:b/>
          <w:i/>
          <w:sz w:val="24"/>
          <w:szCs w:val="24"/>
          <w:lang w:val="kk-KZ" w:eastAsia="ru-RU"/>
        </w:rPr>
        <w:t xml:space="preserve"> ишмерд</w:t>
      </w:r>
      <w:r w:rsidRPr="001A156E">
        <w:rPr>
          <w:rFonts w:ascii="Times New Roman" w:eastAsia="Times New Roman" w:hAnsi="Times New Roman" w:cs="Times New Roman"/>
          <w:b/>
          <w:i/>
          <w:sz w:val="24"/>
          <w:szCs w:val="24"/>
          <w:lang w:val="ky-KG" w:eastAsia="ru-RU"/>
        </w:rPr>
        <w:t>үү</w:t>
      </w:r>
      <w:r w:rsidRPr="001A156E">
        <w:rPr>
          <w:rFonts w:ascii="Times New Roman" w:eastAsia="Times New Roman" w:hAnsi="Times New Roman" w:cs="Times New Roman"/>
          <w:b/>
          <w:i/>
          <w:sz w:val="24"/>
          <w:szCs w:val="24"/>
          <w:lang w:val="kk-KZ" w:eastAsia="ru-RU"/>
        </w:rPr>
        <w:t>л</w:t>
      </w:r>
      <w:r w:rsidRPr="001A156E">
        <w:rPr>
          <w:rFonts w:ascii="Times New Roman" w:eastAsia="Times New Roman" w:hAnsi="Times New Roman" w:cs="Times New Roman"/>
          <w:b/>
          <w:i/>
          <w:sz w:val="24"/>
          <w:szCs w:val="24"/>
          <w:lang w:val="ky-KG" w:eastAsia="ru-RU"/>
        </w:rPr>
        <w:t>ү</w:t>
      </w:r>
      <w:r w:rsidRPr="001A156E">
        <w:rPr>
          <w:rFonts w:ascii="Times New Roman" w:eastAsia="Times New Roman" w:hAnsi="Times New Roman" w:cs="Times New Roman"/>
          <w:b/>
          <w:i/>
          <w:sz w:val="24"/>
          <w:szCs w:val="24"/>
          <w:lang w:val="kk-KZ" w:eastAsia="ru-RU"/>
        </w:rPr>
        <w:t>к</w:t>
      </w:r>
      <w:r w:rsidRPr="001A156E">
        <w:rPr>
          <w:rFonts w:ascii="Times New Roman" w:eastAsia="Times New Roman" w:hAnsi="Times New Roman" w:cs="Times New Roman"/>
          <w:b/>
          <w:i/>
          <w:sz w:val="24"/>
          <w:szCs w:val="24"/>
          <w:lang w:val="ky-KG" w:eastAsia="ru-RU"/>
        </w:rPr>
        <w:t>:</w:t>
      </w:r>
    </w:p>
    <w:p w:rsidR="00AA7B0E" w:rsidRPr="001A156E" w:rsidRDefault="00AA7B0E" w:rsidP="00AA7B0E">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lang w:val="ky-KG" w:eastAsia="ru-RU"/>
        </w:rPr>
      </w:pPr>
      <w:r w:rsidRPr="001A156E">
        <w:rPr>
          <w:rFonts w:ascii="Times New Roman" w:eastAsia="Times New Roman" w:hAnsi="Times New Roman" w:cs="Times New Roman"/>
          <w:sz w:val="24"/>
          <w:szCs w:val="24"/>
          <w:lang w:val="kk-KZ" w:eastAsia="ru-RU"/>
        </w:rPr>
        <w:t xml:space="preserve">-  техникалык жана илимий-методикалык адабияттарды, жана дагы </w:t>
      </w:r>
      <w:r w:rsidRPr="001A156E">
        <w:rPr>
          <w:rFonts w:ascii="Times New Roman" w:eastAsia="Times New Roman" w:hAnsi="Times New Roman" w:cs="Times New Roman"/>
          <w:sz w:val="24"/>
          <w:szCs w:val="24"/>
          <w:lang w:val="ky-KG" w:eastAsia="ru-RU"/>
        </w:rPr>
        <w:t>ө</w:t>
      </w:r>
      <w:r w:rsidRPr="001A156E">
        <w:rPr>
          <w:rFonts w:ascii="Times New Roman" w:eastAsia="Times New Roman" w:hAnsi="Times New Roman" w:cs="Times New Roman"/>
          <w:sz w:val="24"/>
          <w:szCs w:val="24"/>
          <w:lang w:val="kk-KZ" w:eastAsia="ru-RU"/>
        </w:rPr>
        <w:t>зүдүк илимий изилд</w:t>
      </w:r>
      <w:r w:rsidRPr="001A156E">
        <w:rPr>
          <w:rFonts w:ascii="Times New Roman" w:eastAsia="Times New Roman" w:hAnsi="Times New Roman" w:cs="Times New Roman"/>
          <w:sz w:val="24"/>
          <w:szCs w:val="24"/>
          <w:lang w:val="ky-KG" w:eastAsia="ru-RU"/>
        </w:rPr>
        <w:t>өө</w:t>
      </w:r>
      <w:r w:rsidRPr="001A156E">
        <w:rPr>
          <w:rFonts w:ascii="Times New Roman" w:eastAsia="Times New Roman" w:hAnsi="Times New Roman" w:cs="Times New Roman"/>
          <w:sz w:val="24"/>
          <w:szCs w:val="24"/>
          <w:lang w:val="kk-KZ" w:eastAsia="ru-RU"/>
        </w:rPr>
        <w:t xml:space="preserve"> жыйынтыктарын,ата мекендик жана чет элдик илимин окуунун негизинде  курстук жана окуу программасынын сабактарын иштеп чыгууга катышуу</w:t>
      </w:r>
      <w:r w:rsidRPr="001A156E">
        <w:rPr>
          <w:rFonts w:ascii="Times New Roman" w:eastAsia="Times New Roman" w:hAnsi="Times New Roman" w:cs="Times New Roman"/>
          <w:sz w:val="24"/>
          <w:szCs w:val="24"/>
          <w:lang w:val="ky-KG" w:eastAsia="ru-RU"/>
        </w:rPr>
        <w:t>;</w:t>
      </w:r>
    </w:p>
    <w:p w:rsidR="00AA7B0E" w:rsidRPr="001A156E" w:rsidRDefault="00AA7B0E" w:rsidP="00AA7B0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1A156E">
        <w:rPr>
          <w:rFonts w:ascii="Times New Roman" w:eastAsia="Times New Roman" w:hAnsi="Times New Roman" w:cs="Times New Roman"/>
          <w:sz w:val="24"/>
          <w:szCs w:val="24"/>
          <w:lang w:val="kk-KZ" w:eastAsia="ru-RU"/>
        </w:rPr>
        <w:t>- сабактын багытынын профили боюнча лабораториялык жана практикалык иштерди модернизациялоо жана коюуу;</w:t>
      </w:r>
    </w:p>
    <w:p w:rsidR="00AA7B0E" w:rsidRPr="001A156E" w:rsidRDefault="00AA7B0E" w:rsidP="00AA7B0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1A156E">
        <w:rPr>
          <w:rFonts w:ascii="Times New Roman" w:eastAsia="Times New Roman" w:hAnsi="Times New Roman" w:cs="Times New Roman"/>
          <w:sz w:val="24"/>
          <w:szCs w:val="24"/>
          <w:lang w:val="kk-KZ" w:eastAsia="ru-RU"/>
        </w:rPr>
        <w:t>- студенттердин илимий-изилдөө ишин жана дагы лаборатория жана практикалык ишин кошуп, аудиториялык өзүнчө окуу сабактарынын түрүн жүргүзүү;</w:t>
      </w:r>
    </w:p>
    <w:p w:rsidR="00AA7B0E" w:rsidRPr="001A156E" w:rsidRDefault="00AA7B0E" w:rsidP="00AA7B0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y-KG" w:eastAsia="ru-RU"/>
        </w:rPr>
      </w:pPr>
      <w:r w:rsidRPr="001A156E">
        <w:rPr>
          <w:rFonts w:ascii="Times New Roman" w:eastAsia="Times New Roman" w:hAnsi="Times New Roman" w:cs="Times New Roman"/>
          <w:sz w:val="24"/>
          <w:szCs w:val="24"/>
          <w:lang w:val="kk-KZ" w:eastAsia="ru-RU"/>
        </w:rPr>
        <w:t>- аралыкта окутууну жана компьютердитк системге кошуп, жаңы билим берүү технологиясын колдонуу.</w:t>
      </w:r>
    </w:p>
    <w:p w:rsidR="00AA7B0E" w:rsidRPr="001A156E" w:rsidRDefault="00AA7B0E" w:rsidP="00AA7B0E">
      <w:pPr>
        <w:spacing w:after="0" w:line="240" w:lineRule="auto"/>
        <w:ind w:firstLine="708"/>
        <w:jc w:val="both"/>
        <w:rPr>
          <w:rFonts w:ascii="Times New Roman" w:eastAsia="Times New Roman" w:hAnsi="Times New Roman" w:cs="Times New Roman"/>
          <w:b/>
          <w:i/>
          <w:sz w:val="24"/>
          <w:szCs w:val="24"/>
          <w:lang w:val="kk-KZ" w:eastAsia="ru-RU"/>
        </w:rPr>
      </w:pPr>
      <w:r w:rsidRPr="001A156E">
        <w:rPr>
          <w:rFonts w:ascii="Times New Roman" w:eastAsia="Times New Roman" w:hAnsi="Times New Roman" w:cs="Times New Roman"/>
          <w:b/>
          <w:i/>
          <w:sz w:val="24"/>
          <w:szCs w:val="24"/>
          <w:lang w:val="kk-KZ" w:eastAsia="ru-RU"/>
        </w:rPr>
        <w:t>тейлөө- колдонуу ишмердүүлүгү:</w:t>
      </w:r>
    </w:p>
    <w:p w:rsidR="00AA7B0E" w:rsidRPr="001A156E" w:rsidRDefault="00AA7B0E" w:rsidP="00AA7B0E">
      <w:pPr>
        <w:spacing w:after="0" w:line="240" w:lineRule="auto"/>
        <w:ind w:firstLine="708"/>
        <w:jc w:val="both"/>
        <w:rPr>
          <w:rFonts w:ascii="Times New Roman" w:eastAsia="Times New Roman" w:hAnsi="Times New Roman" w:cs="Times New Roman"/>
          <w:sz w:val="24"/>
          <w:szCs w:val="24"/>
          <w:lang w:val="kk-KZ" w:eastAsia="ru-RU"/>
        </w:rPr>
      </w:pPr>
      <w:r w:rsidRPr="001A156E">
        <w:rPr>
          <w:rFonts w:ascii="Times New Roman" w:eastAsia="Times New Roman" w:hAnsi="Times New Roman" w:cs="Times New Roman"/>
          <w:sz w:val="24"/>
          <w:szCs w:val="24"/>
          <w:lang w:val="kk-KZ" w:eastAsia="ru-RU"/>
        </w:rPr>
        <w:t>- оңдоо, күүгө келтируу, жөнгө салуу, тажрыйбада текшерүү, регламенттик, техникалык,  жабдууну монтаждык тейлөө, каражат жана автоматтык системин, текшерүү, диагноз коюуу, сыноо жана башкаруу, программалык камсыздоо,  иш чарасын уюштуруу;</w:t>
      </w:r>
    </w:p>
    <w:p w:rsidR="00AA7B0E" w:rsidRPr="001A156E" w:rsidRDefault="00AA7B0E" w:rsidP="00AA7B0E">
      <w:pPr>
        <w:spacing w:after="0" w:line="240" w:lineRule="auto"/>
        <w:ind w:firstLine="708"/>
        <w:jc w:val="both"/>
        <w:rPr>
          <w:rFonts w:ascii="Times New Roman" w:eastAsia="Times New Roman" w:hAnsi="Times New Roman" w:cs="Times New Roman"/>
          <w:b/>
          <w:sz w:val="24"/>
          <w:szCs w:val="24"/>
          <w:lang w:val="kk-KZ" w:eastAsia="ru-RU"/>
        </w:rPr>
      </w:pPr>
      <w:r w:rsidRPr="001A156E">
        <w:rPr>
          <w:rFonts w:ascii="Times New Roman" w:eastAsia="Times New Roman" w:hAnsi="Times New Roman" w:cs="Times New Roman"/>
          <w:sz w:val="24"/>
          <w:szCs w:val="24"/>
          <w:lang w:val="kk-KZ" w:eastAsia="ru-RU"/>
        </w:rPr>
        <w:t>- каражаттын жана системдин  өлчөө монтаждык мүнөздөмөсүн жабдуу заманбап  усулдарын  практикада колдонуу;</w:t>
      </w:r>
    </w:p>
    <w:p w:rsidR="00AA7B0E" w:rsidRPr="001A156E" w:rsidRDefault="00AA7B0E" w:rsidP="00AA7B0E">
      <w:pPr>
        <w:spacing w:after="0" w:line="240" w:lineRule="auto"/>
        <w:jc w:val="both"/>
        <w:rPr>
          <w:rFonts w:ascii="Times New Roman" w:eastAsia="Times New Roman" w:hAnsi="Times New Roman" w:cs="Times New Roman"/>
          <w:sz w:val="24"/>
          <w:szCs w:val="24"/>
          <w:lang w:val="kk-KZ" w:eastAsia="ru-RU"/>
        </w:rPr>
      </w:pPr>
      <w:r w:rsidRPr="001A156E">
        <w:rPr>
          <w:rFonts w:ascii="Times New Roman" w:eastAsia="Times New Roman" w:hAnsi="Times New Roman" w:cs="Times New Roman"/>
          <w:sz w:val="24"/>
          <w:szCs w:val="24"/>
          <w:lang w:val="kk-KZ" w:eastAsia="ru-RU"/>
        </w:rPr>
        <w:tab/>
        <w:t>- оңдоо, күүгө келтируу, жөнгө салуу, тажрыйбада текшерүү, регламенттик, техникалык,  жабдууну монтаждык тейлөө, каражат жана автоматтык системин, текшерүү, диагноз коюуу, сыноо жана башкаруу, программалык камсыздоо, сертификациялоо иш чарасына катышуу;</w:t>
      </w:r>
    </w:p>
    <w:p w:rsidR="00AA7B0E" w:rsidRPr="001A156E" w:rsidRDefault="00AA7B0E" w:rsidP="00AA7B0E">
      <w:pPr>
        <w:spacing w:after="0" w:line="240" w:lineRule="auto"/>
        <w:jc w:val="both"/>
        <w:rPr>
          <w:rFonts w:ascii="Times New Roman" w:eastAsia="Times New Roman" w:hAnsi="Times New Roman" w:cs="Times New Roman"/>
          <w:sz w:val="24"/>
          <w:szCs w:val="24"/>
          <w:lang w:val="kk-KZ" w:eastAsia="ru-RU"/>
        </w:rPr>
      </w:pPr>
      <w:r w:rsidRPr="001A156E">
        <w:rPr>
          <w:rFonts w:ascii="Times New Roman" w:eastAsia="Times New Roman" w:hAnsi="Times New Roman" w:cs="Times New Roman"/>
          <w:sz w:val="24"/>
          <w:szCs w:val="24"/>
          <w:lang w:val="kk-KZ" w:eastAsia="ru-RU"/>
        </w:rPr>
        <w:tab/>
        <w:t>-  каражат жана автоматизации системин  текшерүү, диагноз коюуу, сыноо жана башкаруу, күүгө келтирүү жана системди тейлөө, колдонмо программа жана инструмент менен камсыздоо, каражаттын өлчөө монтаждык мүнөздөмөсүн жабдуу усулдарын тандоо;</w:t>
      </w:r>
    </w:p>
    <w:p w:rsidR="00AA7B0E" w:rsidRPr="00AA7B0E" w:rsidRDefault="00AA7B0E" w:rsidP="00AA7B0E">
      <w:pPr>
        <w:spacing w:after="0" w:line="240" w:lineRule="auto"/>
        <w:jc w:val="both"/>
        <w:rPr>
          <w:rFonts w:ascii="Times New Roman" w:eastAsia="Times New Roman" w:hAnsi="Times New Roman" w:cs="Times New Roman"/>
          <w:sz w:val="24"/>
          <w:szCs w:val="24"/>
          <w:lang w:val="kk-KZ" w:eastAsia="ru-RU"/>
        </w:rPr>
      </w:pPr>
      <w:r w:rsidRPr="001A156E">
        <w:rPr>
          <w:rFonts w:ascii="Times New Roman" w:eastAsia="Times New Roman" w:hAnsi="Times New Roman" w:cs="Times New Roman"/>
          <w:sz w:val="24"/>
          <w:szCs w:val="24"/>
          <w:lang w:val="kk-KZ" w:eastAsia="ru-RU"/>
        </w:rPr>
        <w:tab/>
        <w:t>- каражат жана автоматизации системин башкарууда, технологиялык жараяндарды жабдуу, диагноз коюуу, уюштуруу иштерине  катышуу;</w:t>
      </w:r>
    </w:p>
    <w:p w:rsidR="00AA7B0E" w:rsidRPr="00AA7B0E" w:rsidRDefault="00AA7B0E" w:rsidP="001A156E">
      <w:pPr>
        <w:spacing w:after="0" w:line="240" w:lineRule="auto"/>
        <w:jc w:val="both"/>
        <w:rPr>
          <w:rFonts w:ascii="Times New Roman" w:eastAsia="Times New Roman" w:hAnsi="Times New Roman" w:cs="Times New Roman"/>
          <w:sz w:val="24"/>
          <w:szCs w:val="24"/>
          <w:lang w:val="kk-KZ" w:eastAsia="ru-RU"/>
        </w:rPr>
      </w:pPr>
      <w:r w:rsidRPr="00AA7B0E">
        <w:rPr>
          <w:rFonts w:ascii="Times New Roman" w:eastAsia="Times New Roman" w:hAnsi="Times New Roman" w:cs="Times New Roman"/>
          <w:sz w:val="24"/>
          <w:szCs w:val="24"/>
          <w:lang w:val="kk-KZ" w:eastAsia="ru-RU"/>
        </w:rPr>
        <w:tab/>
      </w:r>
    </w:p>
    <w:p w:rsidR="00A7285B" w:rsidRPr="00AA7B0E" w:rsidRDefault="00A7285B" w:rsidP="00A7285B">
      <w:pPr>
        <w:pStyle w:val="Style6"/>
        <w:widowControl/>
        <w:spacing w:line="240" w:lineRule="auto"/>
        <w:ind w:firstLine="709"/>
        <w:rPr>
          <w:rStyle w:val="FontStyle78"/>
          <w:b w:val="0"/>
          <w:i w:val="0"/>
          <w:sz w:val="24"/>
          <w:szCs w:val="24"/>
          <w:lang w:val="kk-KZ"/>
        </w:rPr>
      </w:pPr>
    </w:p>
    <w:p w:rsidR="00770591" w:rsidRPr="00180F47" w:rsidRDefault="00D23F91" w:rsidP="00770591">
      <w:pPr>
        <w:widowControl w:val="0"/>
        <w:autoSpaceDE w:val="0"/>
        <w:autoSpaceDN w:val="0"/>
        <w:adjustRightInd w:val="0"/>
        <w:spacing w:after="0" w:line="240" w:lineRule="auto"/>
        <w:ind w:firstLine="567"/>
        <w:jc w:val="center"/>
        <w:rPr>
          <w:rFonts w:ascii="Times New Roman" w:hAnsi="Times New Roman"/>
          <w:b/>
          <w:sz w:val="24"/>
          <w:szCs w:val="24"/>
        </w:rPr>
      </w:pPr>
      <w:r w:rsidRPr="00211DA9">
        <w:rPr>
          <w:rStyle w:val="FontStyle75"/>
          <w:sz w:val="24"/>
          <w:szCs w:val="24"/>
          <w:lang w:val="ky-KG"/>
        </w:rPr>
        <w:t xml:space="preserve">4.      </w:t>
      </w:r>
      <w:r w:rsidR="00770591" w:rsidRPr="00180F47">
        <w:rPr>
          <w:rFonts w:ascii="Times New Roman" w:hAnsi="Times New Roman"/>
          <w:b/>
          <w:sz w:val="24"/>
          <w:szCs w:val="24"/>
        </w:rPr>
        <w:t>НББПны ишке ашыруунун шарттарына</w:t>
      </w:r>
    </w:p>
    <w:p w:rsidR="00770591" w:rsidRDefault="00770591" w:rsidP="00770591">
      <w:pPr>
        <w:widowControl w:val="0"/>
        <w:autoSpaceDE w:val="0"/>
        <w:autoSpaceDN w:val="0"/>
        <w:adjustRightInd w:val="0"/>
        <w:spacing w:after="0" w:line="240" w:lineRule="auto"/>
        <w:ind w:firstLine="567"/>
        <w:jc w:val="center"/>
        <w:rPr>
          <w:rFonts w:ascii="Times New Roman" w:hAnsi="Times New Roman"/>
          <w:b/>
          <w:sz w:val="24"/>
          <w:szCs w:val="24"/>
        </w:rPr>
      </w:pPr>
      <w:r w:rsidRPr="00180F47">
        <w:rPr>
          <w:rFonts w:ascii="Times New Roman" w:hAnsi="Times New Roman"/>
          <w:b/>
          <w:sz w:val="24"/>
          <w:szCs w:val="24"/>
        </w:rPr>
        <w:t>карата жалпы талаптар</w:t>
      </w:r>
    </w:p>
    <w:p w:rsidR="00770591" w:rsidRPr="00180F47" w:rsidRDefault="00770591" w:rsidP="00770591">
      <w:pPr>
        <w:widowControl w:val="0"/>
        <w:autoSpaceDE w:val="0"/>
        <w:autoSpaceDN w:val="0"/>
        <w:adjustRightInd w:val="0"/>
        <w:spacing w:after="0" w:line="240" w:lineRule="auto"/>
        <w:ind w:firstLine="567"/>
        <w:jc w:val="center"/>
        <w:rPr>
          <w:rFonts w:ascii="Times New Roman" w:hAnsi="Times New Roman"/>
          <w:b/>
          <w:sz w:val="24"/>
          <w:szCs w:val="24"/>
        </w:rPr>
      </w:pPr>
    </w:p>
    <w:p w:rsidR="00770591" w:rsidRPr="00180F47" w:rsidRDefault="00D23F91" w:rsidP="00770591">
      <w:pPr>
        <w:widowControl w:val="0"/>
        <w:autoSpaceDE w:val="0"/>
        <w:autoSpaceDN w:val="0"/>
        <w:adjustRightInd w:val="0"/>
        <w:spacing w:after="0" w:line="240" w:lineRule="auto"/>
        <w:ind w:firstLine="567"/>
        <w:jc w:val="both"/>
        <w:rPr>
          <w:rFonts w:ascii="Times New Roman" w:hAnsi="Times New Roman"/>
          <w:sz w:val="24"/>
          <w:szCs w:val="24"/>
        </w:rPr>
      </w:pPr>
      <w:r w:rsidRPr="00DC31A8">
        <w:rPr>
          <w:rStyle w:val="FontStyle74"/>
          <w:sz w:val="24"/>
          <w:szCs w:val="24"/>
        </w:rPr>
        <w:t xml:space="preserve">4.1. </w:t>
      </w:r>
      <w:r w:rsidR="00770591" w:rsidRPr="00180F47">
        <w:rPr>
          <w:rFonts w:ascii="Times New Roman" w:hAnsi="Times New Roman"/>
          <w:sz w:val="24"/>
          <w:szCs w:val="24"/>
        </w:rPr>
        <w:t>Жождун НББПны ишке ашыруудагы укуктарына жана милдеттүүлүктөрүнө жалпы талаптар.</w:t>
      </w:r>
    </w:p>
    <w:p w:rsidR="00770591" w:rsidRPr="00D401A4" w:rsidRDefault="00D23F91" w:rsidP="00770591">
      <w:pPr>
        <w:widowControl w:val="0"/>
        <w:autoSpaceDE w:val="0"/>
        <w:autoSpaceDN w:val="0"/>
        <w:adjustRightInd w:val="0"/>
        <w:spacing w:after="0" w:line="240" w:lineRule="auto"/>
        <w:ind w:firstLine="567"/>
        <w:jc w:val="both"/>
        <w:rPr>
          <w:rFonts w:ascii="Times New Roman" w:hAnsi="Times New Roman"/>
          <w:sz w:val="24"/>
          <w:szCs w:val="24"/>
        </w:rPr>
      </w:pPr>
      <w:r w:rsidRPr="00673A31">
        <w:rPr>
          <w:rStyle w:val="FontStyle74"/>
          <w:sz w:val="24"/>
          <w:szCs w:val="24"/>
        </w:rPr>
        <w:t>4.1.1</w:t>
      </w:r>
      <w:r>
        <w:rPr>
          <w:rStyle w:val="FontStyle74"/>
          <w:sz w:val="24"/>
          <w:szCs w:val="24"/>
        </w:rPr>
        <w:t>.</w:t>
      </w:r>
      <w:r w:rsidR="00770591" w:rsidRPr="00770591">
        <w:rPr>
          <w:rFonts w:ascii="Times New Roman" w:hAnsi="Times New Roman"/>
          <w:sz w:val="24"/>
          <w:szCs w:val="24"/>
        </w:rPr>
        <w:t xml:space="preserve"> </w:t>
      </w:r>
      <w:r w:rsidR="00770591" w:rsidRPr="00D401A4">
        <w:rPr>
          <w:rFonts w:ascii="Times New Roman" w:hAnsi="Times New Roman"/>
          <w:sz w:val="24"/>
          <w:szCs w:val="24"/>
        </w:rPr>
        <w:t xml:space="preserve">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кеӊеши тарабынан бекитилет. </w:t>
      </w:r>
    </w:p>
    <w:p w:rsidR="00770591" w:rsidRPr="00D401A4" w:rsidRDefault="00770591" w:rsidP="00770591">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Ж</w:t>
      </w:r>
      <w:r>
        <w:rPr>
          <w:rFonts w:ascii="Times New Roman" w:hAnsi="Times New Roman"/>
          <w:sz w:val="24"/>
          <w:szCs w:val="24"/>
        </w:rPr>
        <w:t>ож</w:t>
      </w:r>
      <w:r w:rsidRPr="00D401A4">
        <w:rPr>
          <w:rFonts w:ascii="Times New Roman" w:hAnsi="Times New Roman"/>
          <w:sz w:val="24"/>
          <w:szCs w:val="24"/>
        </w:rPr>
        <w:t>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lang w:val="ky-KG"/>
        </w:rPr>
      </w:pPr>
      <w:r w:rsidRPr="002072D1">
        <w:rPr>
          <w:rFonts w:ascii="Times New Roman" w:hAnsi="Times New Roman" w:cs="Times New Roman"/>
          <w:sz w:val="24"/>
          <w:lang w:val="ky-KG"/>
        </w:rPr>
        <w:t>бүтүрүүчүлөрдү даярдоонун сапатын камсыз кылуу боюнча стратегияларды иштеп чыгууда;</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rPr>
      </w:pPr>
      <w:r w:rsidRPr="002072D1">
        <w:rPr>
          <w:rFonts w:ascii="Times New Roman" w:hAnsi="Times New Roman" w:cs="Times New Roman"/>
          <w:sz w:val="24"/>
        </w:rPr>
        <w:t>билим берүү программаларын мезгил-мезгили менен рецензиялоо, мониторинг;</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rPr>
      </w:pPr>
      <w:r w:rsidRPr="002072D1">
        <w:rPr>
          <w:rFonts w:ascii="Times New Roman" w:hAnsi="Times New Roman" w:cs="Times New Roman"/>
          <w:sz w:val="24"/>
        </w:rPr>
        <w:t>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процедураларын иштеп чыгууда;</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rPr>
      </w:pPr>
      <w:r w:rsidRPr="002072D1">
        <w:rPr>
          <w:rFonts w:ascii="Times New Roman" w:hAnsi="Times New Roman" w:cs="Times New Roman"/>
          <w:sz w:val="24"/>
        </w:rPr>
        <w:t>окутуучулук курамдын сапатын жана компетенттүүлүгүн камсыз кылууда;</w:t>
      </w:r>
    </w:p>
    <w:p w:rsidR="00770591" w:rsidRDefault="00770591" w:rsidP="00770591">
      <w:pPr>
        <w:pStyle w:val="a6"/>
        <w:widowControl w:val="0"/>
        <w:numPr>
          <w:ilvl w:val="0"/>
          <w:numId w:val="11"/>
        </w:numPr>
        <w:autoSpaceDE w:val="0"/>
        <w:autoSpaceDN w:val="0"/>
        <w:adjustRightInd w:val="0"/>
        <w:spacing w:after="0" w:line="240" w:lineRule="auto"/>
        <w:ind w:left="0" w:firstLine="357"/>
        <w:jc w:val="both"/>
      </w:pPr>
      <w:r>
        <w:rPr>
          <w:rStyle w:val="FontStyle74"/>
          <w:sz w:val="24"/>
          <w:szCs w:val="24"/>
          <w:lang w:val="ky-KG"/>
        </w:rPr>
        <w:t>бардык ишке ашырылуучу билим берүү программаларын жетиштүү ресурстар менен камсыздоо, аларды колдонуу боюнча натыйжалуулугун көзөмөлдөө, анын ичинде окуучуларга сурамжылоо жүргүзүү менен</w:t>
      </w:r>
      <w:r w:rsidRPr="00D401A4">
        <w:t>;</w:t>
      </w:r>
    </w:p>
    <w:p w:rsidR="00770591" w:rsidRDefault="00770591" w:rsidP="00770591">
      <w:pPr>
        <w:pStyle w:val="a6"/>
        <w:widowControl w:val="0"/>
        <w:numPr>
          <w:ilvl w:val="0"/>
          <w:numId w:val="11"/>
        </w:numPr>
        <w:autoSpaceDE w:val="0"/>
        <w:autoSpaceDN w:val="0"/>
        <w:adjustRightInd w:val="0"/>
        <w:spacing w:after="0" w:line="240" w:lineRule="auto"/>
        <w:ind w:left="0" w:firstLine="357"/>
        <w:jc w:val="both"/>
        <w:rPr>
          <w:rStyle w:val="FontStyle74"/>
          <w:sz w:val="24"/>
          <w:szCs w:val="24"/>
        </w:rPr>
      </w:pPr>
      <w:r w:rsidRPr="00C324BF">
        <w:rPr>
          <w:rStyle w:val="FontStyle74"/>
          <w:sz w:val="24"/>
          <w:szCs w:val="24"/>
          <w:lang w:val="ky-KG"/>
        </w:rPr>
        <w:lastRenderedPageBreak/>
        <w:t>башка билим берүү уюмдары менен салыштыруу жана өзүнүн ишмердигин баалоо үчүн макулдашылган ченөлчөмдөр боюнча үзгүлтүксүз өзүн-өзү текшерүүлөрдү жүргүзүү</w:t>
      </w:r>
      <w:r w:rsidRPr="00C324BF">
        <w:rPr>
          <w:rStyle w:val="FontStyle74"/>
          <w:sz w:val="24"/>
          <w:szCs w:val="24"/>
        </w:rPr>
        <w:t>;</w:t>
      </w:r>
    </w:p>
    <w:p w:rsidR="00770591" w:rsidRPr="00C324BF" w:rsidRDefault="00770591" w:rsidP="00770591">
      <w:pPr>
        <w:pStyle w:val="a6"/>
        <w:widowControl w:val="0"/>
        <w:numPr>
          <w:ilvl w:val="0"/>
          <w:numId w:val="11"/>
        </w:numPr>
        <w:autoSpaceDE w:val="0"/>
        <w:autoSpaceDN w:val="0"/>
        <w:adjustRightInd w:val="0"/>
        <w:spacing w:after="0" w:line="240" w:lineRule="auto"/>
        <w:ind w:left="0" w:firstLine="357"/>
        <w:jc w:val="both"/>
        <w:rPr>
          <w:rStyle w:val="FontStyle74"/>
          <w:sz w:val="24"/>
          <w:szCs w:val="24"/>
        </w:rPr>
      </w:pPr>
      <w:r w:rsidRPr="00C324BF">
        <w:rPr>
          <w:rStyle w:val="FontStyle74"/>
          <w:sz w:val="24"/>
          <w:szCs w:val="24"/>
          <w:lang w:val="ky-KG"/>
        </w:rPr>
        <w:t>инновациялар, пландар жана өзүнүн ишмердүүлүгүнүн жыйынтыктары менен коомчулукту маалымдоо.</w:t>
      </w:r>
    </w:p>
    <w:p w:rsidR="00770591" w:rsidRPr="00D401A4" w:rsidRDefault="00EB1ECE" w:rsidP="00770591">
      <w:pPr>
        <w:widowControl w:val="0"/>
        <w:autoSpaceDE w:val="0"/>
        <w:autoSpaceDN w:val="0"/>
        <w:adjustRightInd w:val="0"/>
        <w:spacing w:after="0" w:line="240" w:lineRule="auto"/>
        <w:ind w:firstLine="567"/>
        <w:jc w:val="both"/>
        <w:rPr>
          <w:rFonts w:ascii="Times New Roman" w:hAnsi="Times New Roman"/>
          <w:sz w:val="24"/>
          <w:szCs w:val="24"/>
        </w:rPr>
      </w:pPr>
      <w:r w:rsidRPr="00673A31">
        <w:rPr>
          <w:rStyle w:val="FontStyle74"/>
          <w:sz w:val="24"/>
          <w:szCs w:val="24"/>
        </w:rPr>
        <w:t>4.1.2.</w:t>
      </w:r>
      <w:r w:rsidRPr="00673A31">
        <w:rPr>
          <w:rStyle w:val="FontStyle74"/>
          <w:sz w:val="24"/>
          <w:szCs w:val="24"/>
        </w:rPr>
        <w:tab/>
      </w:r>
      <w:r w:rsidR="00770591" w:rsidRPr="00D401A4">
        <w:rPr>
          <w:rFonts w:ascii="Times New Roman" w:hAnsi="Times New Roman"/>
          <w:sz w:val="24"/>
          <w:szCs w:val="24"/>
        </w:rPr>
        <w:t>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Баалочу каражаттардын базасы жож тарабынан иштелип чыгат жана бекитилет.</w:t>
      </w:r>
    </w:p>
    <w:p w:rsidR="00770591" w:rsidRPr="00D401A4" w:rsidRDefault="00770591" w:rsidP="00770591">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Студенттерди жана бүтүрүүчүлөрдү аттестациялоого, бүтүрүүчү квалификациялык иштердин мазмунуна, </w:t>
      </w:r>
      <w:r>
        <w:rPr>
          <w:rFonts w:ascii="Times New Roman" w:hAnsi="Times New Roman"/>
          <w:sz w:val="24"/>
          <w:szCs w:val="24"/>
        </w:rPr>
        <w:t>к</w:t>
      </w:r>
      <w:r w:rsidRPr="00D401A4">
        <w:rPr>
          <w:rFonts w:ascii="Times New Roman" w:hAnsi="Times New Roman"/>
          <w:sz w:val="24"/>
          <w:szCs w:val="24"/>
        </w:rPr>
        <w:t>ө</w:t>
      </w:r>
      <w:r>
        <w:rPr>
          <w:rFonts w:ascii="Times New Roman" w:hAnsi="Times New Roman"/>
          <w:sz w:val="24"/>
          <w:szCs w:val="24"/>
        </w:rPr>
        <w:t>л</w:t>
      </w:r>
      <w:r w:rsidRPr="00D401A4">
        <w:rPr>
          <w:rFonts w:ascii="Times New Roman" w:hAnsi="Times New Roman"/>
          <w:sz w:val="24"/>
          <w:szCs w:val="24"/>
        </w:rPr>
        <w:t>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770591" w:rsidRPr="00180F47" w:rsidRDefault="00EB1ECE" w:rsidP="00770591">
      <w:pPr>
        <w:widowControl w:val="0"/>
        <w:autoSpaceDE w:val="0"/>
        <w:autoSpaceDN w:val="0"/>
        <w:adjustRightInd w:val="0"/>
        <w:spacing w:after="0" w:line="240" w:lineRule="auto"/>
        <w:ind w:firstLine="567"/>
        <w:jc w:val="both"/>
        <w:rPr>
          <w:rFonts w:ascii="Times New Roman" w:hAnsi="Times New Roman"/>
          <w:sz w:val="24"/>
          <w:szCs w:val="24"/>
        </w:rPr>
      </w:pPr>
      <w:r w:rsidRPr="0011685F">
        <w:rPr>
          <w:rStyle w:val="FontStyle74"/>
          <w:sz w:val="24"/>
          <w:szCs w:val="24"/>
          <w:lang w:val="ky-KG"/>
        </w:rPr>
        <w:t>4.1.3.</w:t>
      </w:r>
      <w:r w:rsidRPr="0011685F">
        <w:rPr>
          <w:rStyle w:val="FontStyle74"/>
          <w:sz w:val="24"/>
          <w:szCs w:val="24"/>
          <w:lang w:val="ky-KG"/>
        </w:rPr>
        <w:tab/>
      </w:r>
      <w:r w:rsidR="00770591" w:rsidRPr="00180F47">
        <w:rPr>
          <w:rFonts w:ascii="Times New Roman" w:hAnsi="Times New Roman"/>
          <w:sz w:val="24"/>
          <w:szCs w:val="24"/>
        </w:rPr>
        <w:t>НББПны иштеп чыгууда жождун бүтүрүүчүлөрдү</w:t>
      </w:r>
      <w:r w:rsidR="00770591">
        <w:rPr>
          <w:rFonts w:ascii="Times New Roman" w:hAnsi="Times New Roman"/>
          <w:sz w:val="24"/>
          <w:szCs w:val="24"/>
        </w:rPr>
        <w:t>н</w:t>
      </w:r>
      <w:r w:rsidR="00770591" w:rsidRPr="00180F47">
        <w:rPr>
          <w:rFonts w:ascii="Times New Roman" w:hAnsi="Times New Roman"/>
          <w:sz w:val="24"/>
          <w:szCs w:val="24"/>
        </w:rPr>
        <w:t xml:space="preserve">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w:t>
      </w:r>
      <w:r w:rsidR="00770591">
        <w:rPr>
          <w:rFonts w:ascii="Times New Roman" w:hAnsi="Times New Roman"/>
          <w:sz w:val="24"/>
          <w:szCs w:val="24"/>
        </w:rPr>
        <w:t>алдык</w:t>
      </w:r>
      <w:r w:rsidR="00770591" w:rsidRPr="00180F47">
        <w:rPr>
          <w:rFonts w:ascii="Times New Roman" w:hAnsi="Times New Roman"/>
          <w:sz w:val="24"/>
          <w:szCs w:val="24"/>
        </w:rPr>
        <w:t>-маданий чөйрөсүн түзүп калыптандырууга, инсандын ар тараптуу өнүгүүсү үчүн зарыл шарттарды түзүүгө милдеттүү.</w:t>
      </w:r>
    </w:p>
    <w:p w:rsidR="00770591" w:rsidRPr="00180F47" w:rsidRDefault="00770591" w:rsidP="00770591">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4.1.4. Жождун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4.1.5. Жож студенттердин өзүнүн окуу программасын түзүүгө катышуусунун накта мүмкүнчүлүгүн камсыз кылууга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 Студенттин НББПны ишке ашыруудагы укуктарына жана милдеттүүлүктөрүнө карата жалпы талаптар.</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4.2.4. Студенттер жождун НББПсында алдын ала каралган бардык тапшырмаларды аныкталып белгиленген мөөнөттөрдө аткарууга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lang w:val="ky-KG"/>
        </w:rPr>
        <w:t>Жумасына аудиториялык сабактардын күндүзгү окуу формасындагы көлөмү ЖКББнын деңгээлин жана даярдоонун багытынын спецификасын эсепке алуу менен мамлекеттик билим берүү стандарты</w:t>
      </w:r>
      <w:r w:rsidRPr="00140F67">
        <w:rPr>
          <w:rFonts w:ascii="Times New Roman" w:hAnsi="Times New Roman"/>
          <w:sz w:val="24"/>
          <w:szCs w:val="24"/>
        </w:rPr>
        <w:t>на ылайык</w:t>
      </w:r>
      <w:r w:rsidRPr="00140F67">
        <w:rPr>
          <w:rFonts w:ascii="Times New Roman" w:hAnsi="Times New Roman"/>
          <w:sz w:val="24"/>
          <w:szCs w:val="24"/>
          <w:lang w:val="ky-KG"/>
        </w:rPr>
        <w:t xml:space="preserve"> </w:t>
      </w:r>
      <w:r w:rsidRPr="00140F67">
        <w:rPr>
          <w:rFonts w:ascii="Times New Roman" w:hAnsi="Times New Roman"/>
          <w:sz w:val="24"/>
          <w:szCs w:val="24"/>
        </w:rPr>
        <w:t>аныкталат жана ар бир окуу окуу дисциплинасын үйрөнүүгө</w:t>
      </w:r>
      <w:r>
        <w:rPr>
          <w:rFonts w:ascii="Times New Roman" w:hAnsi="Times New Roman"/>
          <w:sz w:val="24"/>
          <w:szCs w:val="24"/>
        </w:rPr>
        <w:t xml:space="preserve"> бөлүнгөн жалпы көлөмдөн 2</w:t>
      </w:r>
      <w:r w:rsidRPr="00140F67">
        <w:rPr>
          <w:rFonts w:ascii="Times New Roman" w:hAnsi="Times New Roman"/>
          <w:sz w:val="24"/>
          <w:szCs w:val="24"/>
        </w:rPr>
        <w:t>5тен кем эмес пайызды түзөт.</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lang w:val="ky-KG"/>
        </w:rPr>
      </w:pPr>
      <w:r w:rsidRPr="00140F67">
        <w:rPr>
          <w:rFonts w:ascii="Times New Roman" w:hAnsi="Times New Roman"/>
          <w:sz w:val="24"/>
          <w:szCs w:val="24"/>
          <w:lang w:val="ky-KG"/>
        </w:rPr>
        <w:lastRenderedPageBreak/>
        <w:t>4.4. Күндүзгү-сырттан (кечки) окуу формасында аудитордук сабактардын көлөмү жумасына 16 сааттан аз болбошу керек.</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lang w:val="ky-KG"/>
        </w:rPr>
      </w:pPr>
      <w:r w:rsidRPr="00140F67">
        <w:rPr>
          <w:rFonts w:ascii="Times New Roman" w:hAnsi="Times New Roman"/>
          <w:sz w:val="24"/>
          <w:szCs w:val="24"/>
          <w:lang w:val="ky-KG"/>
        </w:rPr>
        <w:t>4.5. Сырттан окуу формасында окутуучу менен сабак окуу мүмкүнчүлүгү студентке жылына 160 сааттан аз эмес көлөмдө камсыз кылынуусу керек.</w:t>
      </w:r>
    </w:p>
    <w:p w:rsidR="00D43971" w:rsidRPr="00D43971" w:rsidRDefault="00D43971" w:rsidP="00D4397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ky-KG"/>
        </w:rPr>
      </w:pPr>
      <w:r w:rsidRPr="00D43971">
        <w:rPr>
          <w:rFonts w:ascii="Times New Roman" w:eastAsia="Calibri" w:hAnsi="Times New Roman" w:cs="Times New Roman"/>
          <w:sz w:val="24"/>
          <w:szCs w:val="24"/>
          <w:lang w:val="ky-KG"/>
        </w:rPr>
        <w:t xml:space="preserve">4.6. Окуу жылындагы каникулдук убакыттын жалпы көлөмү </w:t>
      </w:r>
      <w:r w:rsidRPr="00D43971">
        <w:rPr>
          <w:rFonts w:ascii="Times New Roman" w:eastAsia="Calibri" w:hAnsi="Times New Roman" w:cs="Times New Roman"/>
          <w:lang w:val="ky-KG"/>
        </w:rPr>
        <w:t>7 жумадан кем эмес</w:t>
      </w:r>
      <w:r w:rsidRPr="00D43971">
        <w:rPr>
          <w:rFonts w:ascii="Times New Roman" w:eastAsia="Calibri" w:hAnsi="Times New Roman" w:cs="Times New Roman"/>
          <w:sz w:val="24"/>
          <w:szCs w:val="24"/>
          <w:lang w:val="ky-KG"/>
        </w:rPr>
        <w:t>, мунун ичинде кыш мезгилинде 2 жумадан кем эмес жана дипломдон кийинки 4 жумалык өргүү.</w:t>
      </w:r>
    </w:p>
    <w:p w:rsidR="00EB1ECE" w:rsidRPr="00211DA9" w:rsidRDefault="00EB1ECE" w:rsidP="00EB1ECE">
      <w:pPr>
        <w:pStyle w:val="Style63"/>
        <w:widowControl/>
        <w:tabs>
          <w:tab w:val="left" w:pos="1042"/>
        </w:tabs>
        <w:spacing w:line="240" w:lineRule="auto"/>
        <w:ind w:firstLine="0"/>
        <w:rPr>
          <w:rStyle w:val="FontStyle74"/>
          <w:sz w:val="24"/>
          <w:szCs w:val="24"/>
          <w:lang w:val="ky-KG"/>
        </w:rPr>
      </w:pPr>
    </w:p>
    <w:p w:rsidR="00EB1ECE" w:rsidRDefault="00EF016D" w:rsidP="00EF016D">
      <w:pPr>
        <w:pStyle w:val="Style1"/>
        <w:widowControl/>
        <w:numPr>
          <w:ilvl w:val="0"/>
          <w:numId w:val="12"/>
        </w:numPr>
        <w:spacing w:line="240" w:lineRule="auto"/>
        <w:jc w:val="center"/>
        <w:rPr>
          <w:b/>
          <w:lang w:val="ky-KG"/>
        </w:rPr>
      </w:pPr>
      <w:r w:rsidRPr="00504CF0">
        <w:rPr>
          <w:b/>
          <w:lang w:val="ky-KG"/>
        </w:rPr>
        <w:t>Магистрлерди даярдоонун НББПсынын талаптары</w:t>
      </w:r>
    </w:p>
    <w:p w:rsidR="00EF016D" w:rsidRPr="00211DA9" w:rsidRDefault="00EF016D" w:rsidP="00EF016D">
      <w:pPr>
        <w:pStyle w:val="Style1"/>
        <w:widowControl/>
        <w:spacing w:line="240" w:lineRule="auto"/>
        <w:rPr>
          <w:rStyle w:val="FontStyle74"/>
          <w:b/>
          <w:sz w:val="24"/>
          <w:szCs w:val="24"/>
          <w:lang w:val="ky-KG"/>
        </w:rPr>
      </w:pPr>
    </w:p>
    <w:p w:rsidR="006A7F18" w:rsidRPr="00504CF0" w:rsidRDefault="006A7F18" w:rsidP="006A7F18">
      <w:pPr>
        <w:widowControl w:val="0"/>
        <w:autoSpaceDE w:val="0"/>
        <w:autoSpaceDN w:val="0"/>
        <w:adjustRightInd w:val="0"/>
        <w:spacing w:after="0" w:line="240" w:lineRule="auto"/>
        <w:ind w:firstLine="567"/>
        <w:jc w:val="both"/>
        <w:rPr>
          <w:rFonts w:ascii="Times New Roman" w:hAnsi="Times New Roman"/>
          <w:sz w:val="24"/>
          <w:szCs w:val="24"/>
          <w:lang w:val="ky-KG"/>
        </w:rPr>
      </w:pPr>
      <w:r w:rsidRPr="006A7F18">
        <w:rPr>
          <w:rFonts w:ascii="Times New Roman" w:hAnsi="Times New Roman"/>
          <w:sz w:val="24"/>
          <w:szCs w:val="24"/>
          <w:lang w:val="ky-KG"/>
        </w:rPr>
        <w:t>5.1.</w:t>
      </w:r>
      <w:r>
        <w:rPr>
          <w:rFonts w:ascii="Times New Roman" w:hAnsi="Times New Roman"/>
          <w:sz w:val="24"/>
          <w:szCs w:val="24"/>
          <w:lang w:val="ky-KG"/>
        </w:rPr>
        <w:t xml:space="preserve"> Магистрлерди даярдоо боюнча</w:t>
      </w:r>
      <w:r w:rsidRPr="00504CF0">
        <w:rPr>
          <w:rFonts w:ascii="Times New Roman" w:hAnsi="Times New Roman"/>
          <w:sz w:val="24"/>
          <w:szCs w:val="24"/>
          <w:lang w:val="ky-KG"/>
        </w:rPr>
        <w:t xml:space="preserve"> НББПсын өздөштүрүүнүн натыйжаларына </w:t>
      </w:r>
      <w:r>
        <w:rPr>
          <w:rFonts w:ascii="Times New Roman" w:hAnsi="Times New Roman"/>
          <w:sz w:val="24"/>
          <w:szCs w:val="24"/>
          <w:lang w:val="ky-KG"/>
        </w:rPr>
        <w:t>коюлуучу</w:t>
      </w:r>
      <w:r w:rsidRPr="00504CF0">
        <w:rPr>
          <w:rFonts w:ascii="Times New Roman" w:hAnsi="Times New Roman"/>
          <w:sz w:val="24"/>
          <w:szCs w:val="24"/>
          <w:lang w:val="ky-KG"/>
        </w:rPr>
        <w:t xml:space="preserve"> талаптар.</w:t>
      </w:r>
    </w:p>
    <w:p w:rsidR="006A7F18" w:rsidRPr="00504CF0" w:rsidRDefault="006A7F18" w:rsidP="00AA7B0E">
      <w:pPr>
        <w:pStyle w:val="Style18"/>
        <w:widowControl/>
        <w:tabs>
          <w:tab w:val="left" w:leader="underscore" w:pos="6451"/>
        </w:tabs>
        <w:spacing w:line="240" w:lineRule="auto"/>
        <w:ind w:firstLine="709"/>
        <w:rPr>
          <w:lang w:val="ky-KG"/>
        </w:rPr>
      </w:pPr>
      <w:r w:rsidRPr="00504CF0">
        <w:rPr>
          <w:lang w:val="ky-KG"/>
        </w:rPr>
        <w:t>Даярдоонун</w:t>
      </w:r>
      <w:r>
        <w:rPr>
          <w:rStyle w:val="FontStyle75"/>
          <w:sz w:val="24"/>
          <w:szCs w:val="24"/>
          <w:lang w:val="ky-KG"/>
        </w:rPr>
        <w:t xml:space="preserve"> </w:t>
      </w:r>
      <w:r w:rsidR="00AA7B0E" w:rsidRPr="00AA7B0E">
        <w:rPr>
          <w:b/>
          <w:bCs/>
          <w:lang w:val="ky-KG"/>
        </w:rPr>
        <w:t xml:space="preserve">700300 – Технологиялык жараяндарды  жана  </w:t>
      </w:r>
      <w:r w:rsidR="00AA7B0E" w:rsidRPr="00AA7B0E">
        <w:rPr>
          <w:b/>
          <w:lang w:val="ky-KG"/>
        </w:rPr>
        <w:t>ө</w:t>
      </w:r>
      <w:r w:rsidR="00AA7B0E" w:rsidRPr="00AA7B0E">
        <w:rPr>
          <w:b/>
          <w:bCs/>
          <w:lang w:val="ky-KG"/>
        </w:rPr>
        <w:t>нд</w:t>
      </w:r>
      <w:r w:rsidR="00AA7B0E" w:rsidRPr="00AA7B0E">
        <w:rPr>
          <w:b/>
          <w:lang w:val="ky-KG"/>
        </w:rPr>
        <w:t>ү</w:t>
      </w:r>
      <w:r w:rsidR="00AA7B0E" w:rsidRPr="00AA7B0E">
        <w:rPr>
          <w:b/>
          <w:bCs/>
          <w:lang w:val="ky-KG"/>
        </w:rPr>
        <w:t>р</w:t>
      </w:r>
      <w:r w:rsidR="00AA7B0E" w:rsidRPr="00AA7B0E">
        <w:rPr>
          <w:b/>
          <w:lang w:val="ky-KG"/>
        </w:rPr>
        <w:t>ү</w:t>
      </w:r>
      <w:r w:rsidR="00AA7B0E" w:rsidRPr="00AA7B0E">
        <w:rPr>
          <w:b/>
          <w:bCs/>
          <w:lang w:val="ky-KG"/>
        </w:rPr>
        <w:t>шт</w:t>
      </w:r>
      <w:r w:rsidR="00AA7B0E" w:rsidRPr="00AA7B0E">
        <w:rPr>
          <w:b/>
          <w:lang w:val="ky-KG"/>
        </w:rPr>
        <w:t>ү</w:t>
      </w:r>
      <w:r w:rsidR="00AA7B0E" w:rsidRPr="00AA7B0E">
        <w:rPr>
          <w:b/>
          <w:bCs/>
          <w:lang w:val="ky-KG"/>
        </w:rPr>
        <w:t xml:space="preserve"> автоматташтыруу</w:t>
      </w:r>
      <w:r w:rsidR="00AA7B0E">
        <w:rPr>
          <w:lang w:val="ky-KG"/>
        </w:rPr>
        <w:t xml:space="preserve"> </w:t>
      </w:r>
      <w:r>
        <w:rPr>
          <w:lang w:val="ky-KG"/>
        </w:rPr>
        <w:t xml:space="preserve">багыты боюнча бүтүрүүчү НББПнын максаттарына </w:t>
      </w:r>
      <w:r w:rsidRPr="00504CF0">
        <w:rPr>
          <w:lang w:val="ky-KG"/>
        </w:rPr>
        <w:t>жана ушул ЖКББ</w:t>
      </w:r>
      <w:r>
        <w:rPr>
          <w:lang w:val="ky-KG"/>
        </w:rPr>
        <w:t>нын</w:t>
      </w:r>
      <w:r w:rsidRPr="00504CF0">
        <w:rPr>
          <w:lang w:val="ky-KG"/>
        </w:rPr>
        <w:t xml:space="preserve"> </w:t>
      </w:r>
      <w:r w:rsidRPr="001B42A0">
        <w:rPr>
          <w:lang w:val="ky-KG"/>
        </w:rPr>
        <w:t>мамлекеттик билим берүү стандартынын</w:t>
      </w:r>
      <w:r w:rsidRPr="00504CF0">
        <w:rPr>
          <w:lang w:val="ky-KG"/>
        </w:rPr>
        <w:t xml:space="preserve"> 3.4. жана 3.8-пункттарында көрсөтүлгөн кесиптик иштин </w:t>
      </w:r>
      <w:r>
        <w:rPr>
          <w:lang w:val="ky-KG"/>
        </w:rPr>
        <w:t>милдеттерине</w:t>
      </w:r>
      <w:r w:rsidRPr="00504CF0">
        <w:rPr>
          <w:lang w:val="ky-KG"/>
        </w:rPr>
        <w:t xml:space="preserve"> ылайык төмөндөгү компетенцияларга ээ болушу керек:</w:t>
      </w:r>
    </w:p>
    <w:p w:rsidR="006A7F18" w:rsidRPr="006A7F18" w:rsidRDefault="006A7F18" w:rsidP="006A7F18">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6A7F18">
        <w:rPr>
          <w:rFonts w:ascii="Times New Roman" w:hAnsi="Times New Roman"/>
          <w:b/>
          <w:sz w:val="24"/>
          <w:szCs w:val="24"/>
          <w:lang w:val="ky-KG"/>
        </w:rPr>
        <w:t>а) универсалдык:</w:t>
      </w:r>
    </w:p>
    <w:p w:rsidR="00AA7B0E" w:rsidRPr="00AA7B0E" w:rsidRDefault="00AA7B0E" w:rsidP="005301C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AA7B0E">
        <w:rPr>
          <w:rFonts w:ascii="Times New Roman" w:eastAsia="Times New Roman" w:hAnsi="Times New Roman" w:cs="Times New Roman"/>
          <w:b/>
          <w:i/>
          <w:sz w:val="24"/>
          <w:szCs w:val="24"/>
          <w:lang w:eastAsia="ru-RU"/>
        </w:rPr>
        <w:t>- жалпы илимий (ЖИК):</w:t>
      </w:r>
    </w:p>
    <w:p w:rsidR="00D41BA3" w:rsidRPr="00D41BA3" w:rsidRDefault="00D41BA3" w:rsidP="00D41BA3">
      <w:pPr>
        <w:tabs>
          <w:tab w:val="left" w:pos="0"/>
        </w:tabs>
        <w:ind w:right="57"/>
        <w:jc w:val="both"/>
        <w:rPr>
          <w:rFonts w:ascii="Times New Roman" w:eastAsia="Calibri" w:hAnsi="Times New Roman" w:cs="Times New Roman"/>
          <w:sz w:val="24"/>
          <w:szCs w:val="24"/>
          <w:lang w:val="ky-KG"/>
        </w:rPr>
      </w:pPr>
      <w:r w:rsidRPr="005301C7">
        <w:rPr>
          <w:rFonts w:ascii="Times New Roman" w:eastAsia="Times New Roman" w:hAnsi="Times New Roman" w:cs="Times New Roman"/>
          <w:bCs/>
          <w:iCs/>
          <w:sz w:val="24"/>
          <w:szCs w:val="24"/>
          <w:lang w:val="ky-KG" w:eastAsia="ru-RU"/>
        </w:rPr>
        <w:t>ЖИК</w:t>
      </w:r>
      <w:r w:rsidRPr="00D41BA3">
        <w:rPr>
          <w:rFonts w:ascii="Times New Roman" w:eastAsia="Calibri" w:hAnsi="Times New Roman" w:cs="Times New Roman"/>
          <w:b/>
          <w:bCs/>
          <w:iCs/>
          <w:sz w:val="24"/>
          <w:szCs w:val="24"/>
        </w:rPr>
        <w:t>-1</w:t>
      </w:r>
      <w:r w:rsidRPr="00D41BA3">
        <w:rPr>
          <w:rFonts w:ascii="Times New Roman" w:eastAsia="Calibri" w:hAnsi="Times New Roman" w:cs="Times New Roman"/>
          <w:bCs/>
          <w:iCs/>
          <w:sz w:val="24"/>
          <w:szCs w:val="24"/>
        </w:rPr>
        <w:t xml:space="preserve">. </w:t>
      </w:r>
      <w:r w:rsidRPr="00D41BA3">
        <w:rPr>
          <w:rFonts w:ascii="Times New Roman" w:eastAsia="Calibri" w:hAnsi="Times New Roman" w:cs="Times New Roman"/>
          <w:bCs/>
          <w:iCs/>
          <w:sz w:val="24"/>
          <w:szCs w:val="24"/>
          <w:lang w:val="ky-KG"/>
        </w:rPr>
        <w:t xml:space="preserve">Дисциплиналар аралык жана инновациялык мамиленин негизинде социалдык, айланага көз караш жана жеке маанилүү көйгөйлөрдү чечүүгө, социалдык адилеттүүлүктү камсыздоого, демократиялык коомдун жарандык баалуулуктарын өнүктүрүүгө багытталган стратегиялык маселелерди чечүүгө жана талдоого </w:t>
      </w:r>
      <w:r w:rsidRPr="00D41BA3">
        <w:rPr>
          <w:rFonts w:ascii="Times New Roman" w:eastAsia="Calibri" w:hAnsi="Times New Roman" w:cs="Times New Roman"/>
          <w:sz w:val="24"/>
          <w:szCs w:val="24"/>
          <w:lang w:val="ky-KG"/>
        </w:rPr>
        <w:t>жөндөмдүү;</w:t>
      </w:r>
    </w:p>
    <w:p w:rsidR="006A7F18" w:rsidRPr="005301C7" w:rsidRDefault="006A7F18" w:rsidP="00D41BA3">
      <w:pPr>
        <w:pStyle w:val="Style65"/>
        <w:widowControl/>
        <w:tabs>
          <w:tab w:val="left" w:pos="638"/>
        </w:tabs>
        <w:rPr>
          <w:rStyle w:val="FontStyle79"/>
          <w:sz w:val="24"/>
          <w:szCs w:val="24"/>
          <w:lang w:val="ky-KG"/>
        </w:rPr>
      </w:pPr>
      <w:r w:rsidRPr="005301C7">
        <w:rPr>
          <w:rStyle w:val="FontStyle79"/>
          <w:sz w:val="24"/>
          <w:szCs w:val="24"/>
          <w:lang w:val="ky-KG"/>
        </w:rPr>
        <w:t>-</w:t>
      </w:r>
      <w:r w:rsidRPr="005301C7">
        <w:rPr>
          <w:rStyle w:val="FontStyle79"/>
          <w:bCs w:val="0"/>
          <w:sz w:val="24"/>
          <w:szCs w:val="24"/>
          <w:lang w:val="ky-KG"/>
        </w:rPr>
        <w:t xml:space="preserve"> </w:t>
      </w:r>
      <w:r w:rsidRPr="005301C7">
        <w:rPr>
          <w:rStyle w:val="FontStyle79"/>
          <w:sz w:val="24"/>
          <w:szCs w:val="24"/>
          <w:lang w:val="ky-KG"/>
        </w:rPr>
        <w:t>инструменттик (ИК):</w:t>
      </w:r>
    </w:p>
    <w:p w:rsidR="00D41BA3" w:rsidRPr="005301C7" w:rsidRDefault="00D41BA3" w:rsidP="00D41BA3">
      <w:pPr>
        <w:widowControl w:val="0"/>
        <w:autoSpaceDE w:val="0"/>
        <w:autoSpaceDN w:val="0"/>
        <w:adjustRightInd w:val="0"/>
        <w:spacing w:after="0"/>
        <w:jc w:val="both"/>
        <w:rPr>
          <w:rFonts w:ascii="Times New Roman" w:eastAsia="Times New Roman" w:hAnsi="Times New Roman" w:cs="Times New Roman"/>
          <w:bCs/>
          <w:iCs/>
          <w:sz w:val="24"/>
          <w:szCs w:val="24"/>
          <w:lang w:val="ky-KG" w:eastAsia="ru-RU"/>
        </w:rPr>
      </w:pPr>
      <w:r w:rsidRPr="005301C7">
        <w:rPr>
          <w:rFonts w:ascii="Times New Roman" w:eastAsia="Times New Roman" w:hAnsi="Times New Roman" w:cs="Times New Roman"/>
          <w:bCs/>
          <w:iCs/>
          <w:sz w:val="24"/>
          <w:szCs w:val="24"/>
          <w:lang w:val="ky-KG" w:eastAsia="ru-RU"/>
        </w:rPr>
        <w:t>ИК-1. Профилдик жана ага байланыштуу чөйрөнүн деңгээлинде   мамлекеттик, расмий жана  чет элдик бир тилде кесиптик дискуссияларды жүргүзүүгө жөндөмдүү;</w:t>
      </w:r>
    </w:p>
    <w:p w:rsidR="00D41BA3" w:rsidRPr="005301C7" w:rsidRDefault="00D41BA3" w:rsidP="00D41BA3">
      <w:pPr>
        <w:widowControl w:val="0"/>
        <w:autoSpaceDE w:val="0"/>
        <w:autoSpaceDN w:val="0"/>
        <w:adjustRightInd w:val="0"/>
        <w:spacing w:after="0"/>
        <w:jc w:val="both"/>
        <w:rPr>
          <w:rFonts w:ascii="Times New Roman" w:eastAsia="Times New Roman" w:hAnsi="Times New Roman" w:cs="Times New Roman"/>
          <w:bCs/>
          <w:iCs/>
          <w:sz w:val="24"/>
          <w:szCs w:val="24"/>
          <w:lang w:val="ky-KG" w:eastAsia="ru-RU"/>
        </w:rPr>
      </w:pPr>
      <w:r w:rsidRPr="005301C7">
        <w:rPr>
          <w:rFonts w:ascii="Times New Roman" w:eastAsia="Times New Roman" w:hAnsi="Times New Roman" w:cs="Times New Roman"/>
          <w:bCs/>
          <w:iCs/>
          <w:sz w:val="24"/>
          <w:szCs w:val="24"/>
          <w:lang w:val="ky-KG" w:eastAsia="ru-RU"/>
        </w:rPr>
        <w:t>ИК-2. Инновациялык жана илимий ишмердикте колдонуу үчүн маалыматтык технологияларды жана ири берилмелерди  колдонуу менен жаңы билимдерди  иштеп чыгарууга жөндөмдүү;</w:t>
      </w:r>
    </w:p>
    <w:p w:rsidR="006A7F18" w:rsidRPr="005301C7" w:rsidRDefault="006A7F18" w:rsidP="005301C7">
      <w:pPr>
        <w:widowControl w:val="0"/>
        <w:autoSpaceDE w:val="0"/>
        <w:autoSpaceDN w:val="0"/>
        <w:adjustRightInd w:val="0"/>
        <w:spacing w:after="0"/>
        <w:jc w:val="both"/>
        <w:rPr>
          <w:rFonts w:ascii="Times New Roman" w:hAnsi="Times New Roman" w:cs="Times New Roman"/>
          <w:b/>
          <w:i/>
          <w:sz w:val="24"/>
          <w:szCs w:val="24"/>
          <w:lang w:val="ky-KG"/>
        </w:rPr>
      </w:pPr>
      <w:r w:rsidRPr="005301C7">
        <w:rPr>
          <w:rFonts w:ascii="Times New Roman" w:hAnsi="Times New Roman" w:cs="Times New Roman"/>
          <w:b/>
          <w:i/>
          <w:sz w:val="24"/>
          <w:szCs w:val="24"/>
          <w:lang w:val="ky-KG"/>
        </w:rPr>
        <w:t>- социалдык-инсандык жана жалпы маданий (СИК):</w:t>
      </w:r>
    </w:p>
    <w:p w:rsidR="00D41BA3" w:rsidRPr="00D41BA3" w:rsidRDefault="00D41BA3" w:rsidP="00D41BA3">
      <w:pPr>
        <w:tabs>
          <w:tab w:val="left" w:pos="0"/>
        </w:tabs>
        <w:ind w:right="57"/>
        <w:jc w:val="both"/>
        <w:rPr>
          <w:rFonts w:ascii="Times New Roman" w:eastAsia="Calibri" w:hAnsi="Times New Roman" w:cs="Times New Roman"/>
          <w:lang w:val="ky-KG"/>
        </w:rPr>
      </w:pPr>
      <w:r w:rsidRPr="00D41BA3">
        <w:rPr>
          <w:rFonts w:ascii="Times New Roman" w:eastAsia="Calibri" w:hAnsi="Times New Roman" w:cs="Times New Roman"/>
          <w:b/>
          <w:bCs/>
          <w:iCs/>
          <w:lang w:val="ky-KG"/>
        </w:rPr>
        <w:t>С</w:t>
      </w:r>
      <w:r w:rsidRPr="005301C7">
        <w:rPr>
          <w:rFonts w:ascii="Times New Roman" w:eastAsia="Calibri" w:hAnsi="Times New Roman" w:cs="Times New Roman"/>
          <w:b/>
          <w:bCs/>
          <w:iCs/>
          <w:lang w:val="ky-KG"/>
        </w:rPr>
        <w:t>И</w:t>
      </w:r>
      <w:r w:rsidRPr="00D41BA3">
        <w:rPr>
          <w:rFonts w:ascii="Times New Roman" w:eastAsia="Calibri" w:hAnsi="Times New Roman" w:cs="Times New Roman"/>
          <w:b/>
          <w:bCs/>
          <w:iCs/>
          <w:lang w:val="ky-KG"/>
        </w:rPr>
        <w:t>К-1.</w:t>
      </w:r>
      <w:r w:rsidRPr="00D41BA3">
        <w:rPr>
          <w:rFonts w:ascii="Times New Roman" w:eastAsia="Calibri" w:hAnsi="Times New Roman" w:cs="Times New Roman"/>
          <w:bCs/>
          <w:iCs/>
          <w:lang w:val="ky-KG"/>
        </w:rPr>
        <w:t xml:space="preserve"> </w:t>
      </w:r>
      <w:r w:rsidRPr="00D41BA3">
        <w:rPr>
          <w:rFonts w:ascii="Times New Roman" w:eastAsia="Calibri" w:hAnsi="Times New Roman" w:cs="Times New Roman"/>
          <w:lang w:val="ky-KG"/>
        </w:rPr>
        <w:t xml:space="preserve">Максатына жетүү үчүн  эксперттик /кесиптик топтордун/ уюмдардын  ишмердүүлүгүн уюштурууга жөндөмдүү </w:t>
      </w:r>
    </w:p>
    <w:p w:rsidR="006A7F18" w:rsidRPr="006A7F18" w:rsidRDefault="006A7F18" w:rsidP="006A7F18">
      <w:pPr>
        <w:pStyle w:val="Style44"/>
        <w:widowControl/>
        <w:ind w:firstLine="709"/>
        <w:rPr>
          <w:rStyle w:val="FontStyle79"/>
          <w:i w:val="0"/>
          <w:sz w:val="24"/>
          <w:szCs w:val="24"/>
        </w:rPr>
      </w:pPr>
      <w:r w:rsidRPr="006A7F18">
        <w:rPr>
          <w:rStyle w:val="FontStyle79"/>
          <w:i w:val="0"/>
          <w:sz w:val="24"/>
          <w:szCs w:val="24"/>
        </w:rPr>
        <w:t xml:space="preserve">б) </w:t>
      </w:r>
      <w:r w:rsidRPr="006A7F18">
        <w:rPr>
          <w:rStyle w:val="FontStyle79"/>
          <w:i w:val="0"/>
          <w:sz w:val="24"/>
          <w:szCs w:val="24"/>
          <w:lang w:val="ky-KG"/>
        </w:rPr>
        <w:t>кесиптик</w:t>
      </w:r>
      <w:r w:rsidRPr="006A7F18">
        <w:rPr>
          <w:rStyle w:val="FontStyle79"/>
          <w:i w:val="0"/>
          <w:sz w:val="24"/>
          <w:szCs w:val="24"/>
        </w:rPr>
        <w:t xml:space="preserve"> (</w:t>
      </w:r>
      <w:r w:rsidRPr="006A7F18">
        <w:rPr>
          <w:rStyle w:val="FontStyle79"/>
          <w:i w:val="0"/>
          <w:sz w:val="24"/>
          <w:szCs w:val="24"/>
          <w:lang w:val="ky-KG"/>
        </w:rPr>
        <w:t>К</w:t>
      </w:r>
      <w:r w:rsidRPr="006A7F18">
        <w:rPr>
          <w:rStyle w:val="FontStyle79"/>
          <w:i w:val="0"/>
          <w:sz w:val="24"/>
          <w:szCs w:val="24"/>
        </w:rPr>
        <w:t>К):</w:t>
      </w:r>
    </w:p>
    <w:p w:rsidR="00AA7B0E" w:rsidRPr="00AA7B0E" w:rsidRDefault="00AA7B0E" w:rsidP="00AA7B0E">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val="ky-KG" w:eastAsia="ru-RU"/>
        </w:rPr>
      </w:pPr>
      <w:r w:rsidRPr="00AA7B0E">
        <w:rPr>
          <w:rFonts w:ascii="Times New Roman" w:eastAsia="Times New Roman" w:hAnsi="Times New Roman" w:cs="Times New Roman"/>
          <w:b/>
          <w:i/>
          <w:sz w:val="24"/>
          <w:szCs w:val="24"/>
          <w:lang w:val="kk-KZ" w:eastAsia="ru-RU"/>
        </w:rPr>
        <w:t>конструкторлук-долбоорлоо ишмерд</w:t>
      </w:r>
      <w:r w:rsidRPr="00AA7B0E">
        <w:rPr>
          <w:rFonts w:ascii="Times New Roman" w:eastAsia="Times New Roman" w:hAnsi="Times New Roman" w:cs="Times New Roman"/>
          <w:b/>
          <w:i/>
          <w:sz w:val="24"/>
          <w:szCs w:val="24"/>
          <w:lang w:val="ky-KG" w:eastAsia="ru-RU"/>
        </w:rPr>
        <w:t>үү</w:t>
      </w:r>
      <w:r w:rsidRPr="00AA7B0E">
        <w:rPr>
          <w:rFonts w:ascii="Times New Roman" w:eastAsia="Times New Roman" w:hAnsi="Times New Roman" w:cs="Times New Roman"/>
          <w:b/>
          <w:i/>
          <w:sz w:val="24"/>
          <w:szCs w:val="24"/>
          <w:lang w:val="kk-KZ" w:eastAsia="ru-RU"/>
        </w:rPr>
        <w:t>л</w:t>
      </w:r>
      <w:r w:rsidRPr="00AA7B0E">
        <w:rPr>
          <w:rFonts w:ascii="Times New Roman" w:eastAsia="Times New Roman" w:hAnsi="Times New Roman" w:cs="Times New Roman"/>
          <w:b/>
          <w:i/>
          <w:sz w:val="24"/>
          <w:szCs w:val="24"/>
          <w:lang w:val="ky-KG" w:eastAsia="ru-RU"/>
        </w:rPr>
        <w:t>ү</w:t>
      </w:r>
      <w:r w:rsidRPr="00AA7B0E">
        <w:rPr>
          <w:rFonts w:ascii="Times New Roman" w:eastAsia="Times New Roman" w:hAnsi="Times New Roman" w:cs="Times New Roman"/>
          <w:b/>
          <w:i/>
          <w:sz w:val="24"/>
          <w:szCs w:val="24"/>
          <w:lang w:val="kk-KZ" w:eastAsia="ru-RU"/>
        </w:rPr>
        <w:t>к</w:t>
      </w:r>
      <w:r w:rsidRPr="00AA7B0E">
        <w:rPr>
          <w:rFonts w:ascii="Times New Roman" w:eastAsia="Times New Roman" w:hAnsi="Times New Roman" w:cs="Times New Roman"/>
          <w:b/>
          <w:i/>
          <w:sz w:val="24"/>
          <w:szCs w:val="24"/>
          <w:lang w:val="ky-KG" w:eastAsia="ru-RU"/>
        </w:rPr>
        <w:t>:</w:t>
      </w:r>
    </w:p>
    <w:p w:rsidR="00AA7B0E" w:rsidRPr="0060258B" w:rsidRDefault="00AA7B0E" w:rsidP="00AA7B0E">
      <w:pPr>
        <w:spacing w:after="0" w:line="240" w:lineRule="auto"/>
        <w:ind w:firstLine="360"/>
        <w:jc w:val="both"/>
        <w:rPr>
          <w:rFonts w:ascii="Times New Roman" w:eastAsia="Times New Roman" w:hAnsi="Times New Roman" w:cs="Times New Roman"/>
          <w:sz w:val="24"/>
          <w:szCs w:val="24"/>
          <w:lang w:val="ky-KG" w:eastAsia="ru-RU"/>
        </w:rPr>
      </w:pPr>
      <w:r w:rsidRPr="0060258B">
        <w:rPr>
          <w:rFonts w:ascii="Times New Roman" w:eastAsia="Times New Roman" w:hAnsi="Times New Roman" w:cs="Times New Roman"/>
          <w:sz w:val="24"/>
          <w:szCs w:val="24"/>
          <w:lang w:val="kk-KZ" w:eastAsia="ru-RU"/>
        </w:rPr>
        <w:t xml:space="preserve">-  продукциянын жашоо   циклин, жана анын сапатын өндүрүштө башкаруу, текшерүү, диагноз коюу, каражат жана автоматизации системин, текшерүү жана сыноо, </w:t>
      </w:r>
      <w:r w:rsidRPr="0060258B">
        <w:rPr>
          <w:rFonts w:ascii="Times New Roman" w:eastAsia="Times New Roman" w:hAnsi="Times New Roman" w:cs="Times New Roman"/>
          <w:sz w:val="24"/>
          <w:szCs w:val="24"/>
          <w:lang w:val="ky-KG" w:eastAsia="ru-RU"/>
        </w:rPr>
        <w:t xml:space="preserve">технологиялык   </w:t>
      </w:r>
      <w:r w:rsidRPr="0060258B">
        <w:rPr>
          <w:rFonts w:ascii="Times New Roman" w:eastAsia="Times New Roman" w:hAnsi="Times New Roman" w:cs="Times New Roman"/>
          <w:sz w:val="24"/>
          <w:szCs w:val="24"/>
          <w:lang w:val="kk-KZ" w:eastAsia="ru-RU"/>
        </w:rPr>
        <w:t>жараяндарды</w:t>
      </w:r>
      <w:r w:rsidRPr="0060258B">
        <w:rPr>
          <w:rFonts w:ascii="Times New Roman" w:eastAsia="Times New Roman" w:hAnsi="Times New Roman" w:cs="Times New Roman"/>
          <w:sz w:val="24"/>
          <w:szCs w:val="24"/>
          <w:lang w:val="ky-KG" w:eastAsia="ru-RU"/>
        </w:rPr>
        <w:t xml:space="preserve"> </w:t>
      </w:r>
      <w:r w:rsidRPr="0060258B">
        <w:rPr>
          <w:rFonts w:ascii="Times New Roman" w:eastAsia="Times New Roman" w:hAnsi="Times New Roman" w:cs="Times New Roman"/>
          <w:sz w:val="24"/>
          <w:szCs w:val="24"/>
          <w:lang w:val="kk-KZ" w:eastAsia="ru-RU"/>
        </w:rPr>
        <w:t>жана</w:t>
      </w:r>
      <w:r w:rsidRPr="0060258B">
        <w:rPr>
          <w:rFonts w:ascii="Times New Roman" w:eastAsia="Times New Roman" w:hAnsi="Times New Roman" w:cs="Times New Roman"/>
          <w:sz w:val="24"/>
          <w:szCs w:val="24"/>
          <w:lang w:val="ky-KG" w:eastAsia="ru-RU"/>
        </w:rPr>
        <w:t xml:space="preserve"> ө</w:t>
      </w:r>
      <w:r w:rsidRPr="0060258B">
        <w:rPr>
          <w:rFonts w:ascii="Times New Roman" w:eastAsia="Times New Roman" w:hAnsi="Times New Roman" w:cs="Times New Roman"/>
          <w:sz w:val="24"/>
          <w:szCs w:val="24"/>
          <w:lang w:val="kk-KZ" w:eastAsia="ru-RU"/>
        </w:rPr>
        <w:t>ндүрүштү автоматташтыруу каражатын тандоо жана техникалык тапшырмасын модернизациялоону иштеп чыгуу ж</w:t>
      </w:r>
      <w:r w:rsidRPr="0060258B">
        <w:rPr>
          <w:rFonts w:ascii="Times New Roman" w:eastAsia="Times New Roman" w:hAnsi="Times New Roman" w:cs="Times New Roman"/>
          <w:sz w:val="24"/>
          <w:szCs w:val="24"/>
          <w:lang w:val="ky-KG" w:eastAsia="ru-RU"/>
        </w:rPr>
        <w:t>ө</w:t>
      </w:r>
      <w:r w:rsidRPr="0060258B">
        <w:rPr>
          <w:rFonts w:ascii="Times New Roman" w:eastAsia="Times New Roman" w:hAnsi="Times New Roman" w:cs="Times New Roman"/>
          <w:sz w:val="24"/>
          <w:szCs w:val="24"/>
          <w:lang w:val="kk-KZ" w:eastAsia="ru-RU"/>
        </w:rPr>
        <w:t>нд</w:t>
      </w:r>
      <w:r w:rsidRPr="0060258B">
        <w:rPr>
          <w:rFonts w:ascii="Times New Roman" w:eastAsia="Times New Roman" w:hAnsi="Times New Roman" w:cs="Times New Roman"/>
          <w:sz w:val="24"/>
          <w:szCs w:val="24"/>
          <w:lang w:val="ky-KG" w:eastAsia="ru-RU"/>
        </w:rPr>
        <w:t>ө</w:t>
      </w:r>
      <w:r w:rsidRPr="0060258B">
        <w:rPr>
          <w:rFonts w:ascii="Times New Roman" w:eastAsia="Times New Roman" w:hAnsi="Times New Roman" w:cs="Times New Roman"/>
          <w:sz w:val="24"/>
          <w:szCs w:val="24"/>
          <w:lang w:val="kk-KZ" w:eastAsia="ru-RU"/>
        </w:rPr>
        <w:t>мд</w:t>
      </w:r>
      <w:r w:rsidRPr="0060258B">
        <w:rPr>
          <w:rFonts w:ascii="Times New Roman" w:eastAsia="Times New Roman" w:hAnsi="Times New Roman" w:cs="Times New Roman"/>
          <w:sz w:val="24"/>
          <w:szCs w:val="24"/>
          <w:lang w:val="ky-KG" w:eastAsia="ru-RU"/>
        </w:rPr>
        <w:t>үү</w:t>
      </w:r>
      <w:r w:rsidRPr="0060258B">
        <w:rPr>
          <w:rFonts w:ascii="Times New Roman" w:eastAsia="Times New Roman" w:hAnsi="Times New Roman" w:cs="Times New Roman"/>
          <w:sz w:val="24"/>
          <w:szCs w:val="24"/>
          <w:lang w:val="kk-KZ" w:eastAsia="ru-RU"/>
        </w:rPr>
        <w:t>л</w:t>
      </w:r>
      <w:r w:rsidRPr="0060258B">
        <w:rPr>
          <w:rFonts w:ascii="Times New Roman" w:eastAsia="Times New Roman" w:hAnsi="Times New Roman" w:cs="Times New Roman"/>
          <w:sz w:val="24"/>
          <w:szCs w:val="24"/>
          <w:lang w:val="ky-KG" w:eastAsia="ru-RU"/>
        </w:rPr>
        <w:t>ү</w:t>
      </w:r>
      <w:r w:rsidRPr="0060258B">
        <w:rPr>
          <w:rFonts w:ascii="Times New Roman" w:eastAsia="Times New Roman" w:hAnsi="Times New Roman" w:cs="Times New Roman"/>
          <w:sz w:val="24"/>
          <w:szCs w:val="24"/>
          <w:lang w:val="kk-KZ" w:eastAsia="ru-RU"/>
        </w:rPr>
        <w:t>г</w:t>
      </w:r>
      <w:r w:rsidRPr="0060258B">
        <w:rPr>
          <w:rFonts w:ascii="Times New Roman" w:eastAsia="Times New Roman" w:hAnsi="Times New Roman" w:cs="Times New Roman"/>
          <w:sz w:val="24"/>
          <w:szCs w:val="24"/>
          <w:lang w:val="ky-KG" w:eastAsia="ru-RU"/>
        </w:rPr>
        <w:t>ү (КК-1);</w:t>
      </w:r>
    </w:p>
    <w:p w:rsidR="00AA7B0E" w:rsidRPr="0060258B" w:rsidRDefault="00AA7B0E" w:rsidP="00AA7B0E">
      <w:pPr>
        <w:spacing w:after="0" w:line="240" w:lineRule="auto"/>
        <w:ind w:firstLine="360"/>
        <w:jc w:val="both"/>
        <w:rPr>
          <w:rFonts w:ascii="Times New Roman" w:eastAsia="Times New Roman" w:hAnsi="Times New Roman" w:cs="Times New Roman"/>
          <w:sz w:val="24"/>
          <w:szCs w:val="24"/>
          <w:lang w:val="ky-KG" w:eastAsia="ru-RU"/>
        </w:rPr>
      </w:pPr>
      <w:r w:rsidRPr="0060258B">
        <w:rPr>
          <w:rFonts w:ascii="Times New Roman" w:eastAsia="Times New Roman" w:hAnsi="Times New Roman" w:cs="Times New Roman"/>
          <w:sz w:val="24"/>
          <w:szCs w:val="24"/>
          <w:lang w:val="ky-KG" w:eastAsia="ru-RU"/>
        </w:rPr>
        <w:t xml:space="preserve">- технологиялык   </w:t>
      </w:r>
      <w:r w:rsidRPr="0060258B">
        <w:rPr>
          <w:rFonts w:ascii="Times New Roman" w:eastAsia="Times New Roman" w:hAnsi="Times New Roman" w:cs="Times New Roman"/>
          <w:sz w:val="24"/>
          <w:szCs w:val="24"/>
          <w:lang w:val="kk-KZ" w:eastAsia="ru-RU"/>
        </w:rPr>
        <w:t>жараяндарды</w:t>
      </w:r>
      <w:r w:rsidRPr="0060258B">
        <w:rPr>
          <w:rFonts w:ascii="Times New Roman" w:eastAsia="Times New Roman" w:hAnsi="Times New Roman" w:cs="Times New Roman"/>
          <w:sz w:val="24"/>
          <w:szCs w:val="24"/>
          <w:lang w:val="ky-KG" w:eastAsia="ru-RU"/>
        </w:rPr>
        <w:t xml:space="preserve"> </w:t>
      </w:r>
      <w:r w:rsidRPr="0060258B">
        <w:rPr>
          <w:rFonts w:ascii="Times New Roman" w:eastAsia="Times New Roman" w:hAnsi="Times New Roman" w:cs="Times New Roman"/>
          <w:sz w:val="24"/>
          <w:szCs w:val="24"/>
          <w:lang w:val="kk-KZ" w:eastAsia="ru-RU"/>
        </w:rPr>
        <w:t>жана</w:t>
      </w:r>
      <w:r w:rsidRPr="0060258B">
        <w:rPr>
          <w:rFonts w:ascii="Times New Roman" w:eastAsia="Times New Roman" w:hAnsi="Times New Roman" w:cs="Times New Roman"/>
          <w:sz w:val="24"/>
          <w:szCs w:val="24"/>
          <w:lang w:val="ky-KG" w:eastAsia="ru-RU"/>
        </w:rPr>
        <w:t xml:space="preserve"> ө</w:t>
      </w:r>
      <w:r w:rsidRPr="0060258B">
        <w:rPr>
          <w:rFonts w:ascii="Times New Roman" w:eastAsia="Times New Roman" w:hAnsi="Times New Roman" w:cs="Times New Roman"/>
          <w:sz w:val="24"/>
          <w:szCs w:val="24"/>
          <w:lang w:val="kk-KZ" w:eastAsia="ru-RU"/>
        </w:rPr>
        <w:t>ндүрүштү автоматташтыруу каражатын техникалык аппаратык-программада камсыз кылуу, продукцияны долбоорлоо к</w:t>
      </w:r>
      <w:r w:rsidRPr="0060258B">
        <w:rPr>
          <w:rFonts w:ascii="Times New Roman" w:eastAsia="Times New Roman" w:hAnsi="Times New Roman" w:cs="Times New Roman"/>
          <w:bCs/>
          <w:iCs/>
          <w:sz w:val="24"/>
          <w:szCs w:val="24"/>
          <w:lang w:val="ky-KG" w:eastAsia="ru-RU"/>
        </w:rPr>
        <w:t>ө</w:t>
      </w:r>
      <w:r w:rsidRPr="0060258B">
        <w:rPr>
          <w:rFonts w:ascii="Times New Roman" w:eastAsia="Times New Roman" w:hAnsi="Times New Roman" w:cs="Times New Roman"/>
          <w:sz w:val="24"/>
          <w:szCs w:val="24"/>
          <w:lang w:val="kk-KZ" w:eastAsia="ru-RU"/>
        </w:rPr>
        <w:t>рс</w:t>
      </w:r>
      <w:r w:rsidRPr="0060258B">
        <w:rPr>
          <w:rFonts w:ascii="Times New Roman" w:eastAsia="Times New Roman" w:hAnsi="Times New Roman" w:cs="Times New Roman"/>
          <w:bCs/>
          <w:iCs/>
          <w:sz w:val="24"/>
          <w:szCs w:val="24"/>
          <w:lang w:val="ky-KG" w:eastAsia="ru-RU"/>
        </w:rPr>
        <w:t>ө</w:t>
      </w:r>
      <w:r w:rsidRPr="0060258B">
        <w:rPr>
          <w:rFonts w:ascii="Times New Roman" w:eastAsia="Times New Roman" w:hAnsi="Times New Roman" w:cs="Times New Roman"/>
          <w:sz w:val="24"/>
          <w:szCs w:val="24"/>
          <w:lang w:val="kk-KZ" w:eastAsia="ru-RU"/>
        </w:rPr>
        <w:t>тк</w:t>
      </w:r>
      <w:r w:rsidRPr="0060258B">
        <w:rPr>
          <w:rFonts w:ascii="Times New Roman" w:eastAsia="Times New Roman" w:hAnsi="Times New Roman" w:cs="Times New Roman"/>
          <w:sz w:val="24"/>
          <w:szCs w:val="24"/>
          <w:lang w:val="ky-KG" w:eastAsia="ru-RU"/>
        </w:rPr>
        <w:t>үч</w:t>
      </w:r>
      <w:r w:rsidRPr="0060258B">
        <w:rPr>
          <w:rFonts w:ascii="Times New Roman" w:eastAsia="Times New Roman" w:hAnsi="Times New Roman" w:cs="Times New Roman"/>
          <w:sz w:val="24"/>
          <w:szCs w:val="24"/>
          <w:lang w:val="kk-KZ" w:eastAsia="ru-RU"/>
        </w:rPr>
        <w:t>т</w:t>
      </w:r>
      <w:r w:rsidRPr="0060258B">
        <w:rPr>
          <w:rFonts w:ascii="Times New Roman" w:eastAsia="Times New Roman" w:hAnsi="Times New Roman" w:cs="Times New Roman"/>
          <w:bCs/>
          <w:iCs/>
          <w:sz w:val="24"/>
          <w:szCs w:val="24"/>
          <w:lang w:val="ky-KG" w:eastAsia="ru-RU"/>
        </w:rPr>
        <w:t>ө</w:t>
      </w:r>
      <w:r w:rsidRPr="0060258B">
        <w:rPr>
          <w:rFonts w:ascii="Times New Roman" w:eastAsia="Times New Roman" w:hAnsi="Times New Roman" w:cs="Times New Roman"/>
          <w:sz w:val="24"/>
          <w:szCs w:val="24"/>
          <w:lang w:val="kk-KZ" w:eastAsia="ru-RU"/>
        </w:rPr>
        <w:t>р</w:t>
      </w:r>
      <w:r w:rsidRPr="0060258B">
        <w:rPr>
          <w:rFonts w:ascii="Times New Roman" w:eastAsia="Times New Roman" w:hAnsi="Times New Roman" w:cs="Times New Roman"/>
          <w:sz w:val="24"/>
          <w:szCs w:val="24"/>
          <w:lang w:val="ky-KG" w:eastAsia="ru-RU"/>
        </w:rPr>
        <w:t>ү</w:t>
      </w:r>
      <w:r w:rsidRPr="0060258B">
        <w:rPr>
          <w:rFonts w:ascii="Times New Roman" w:eastAsia="Times New Roman" w:hAnsi="Times New Roman" w:cs="Times New Roman"/>
          <w:sz w:val="24"/>
          <w:szCs w:val="24"/>
          <w:lang w:val="kk-KZ" w:eastAsia="ru-RU"/>
        </w:rPr>
        <w:t>н   жана патенттик тазалыгын аныктоо, патент ж</w:t>
      </w:r>
      <w:r w:rsidRPr="0060258B">
        <w:rPr>
          <w:rFonts w:ascii="Times New Roman" w:eastAsia="Times New Roman" w:hAnsi="Times New Roman" w:cs="Times New Roman"/>
          <w:sz w:val="24"/>
          <w:szCs w:val="24"/>
          <w:lang w:val="ky-KG" w:eastAsia="ru-RU"/>
        </w:rPr>
        <w:t>ө</w:t>
      </w:r>
      <w:r w:rsidRPr="0060258B">
        <w:rPr>
          <w:rFonts w:ascii="Times New Roman" w:eastAsia="Times New Roman" w:hAnsi="Times New Roman" w:cs="Times New Roman"/>
          <w:sz w:val="24"/>
          <w:szCs w:val="24"/>
          <w:lang w:val="kk-KZ" w:eastAsia="ru-RU"/>
        </w:rPr>
        <w:t>нд</w:t>
      </w:r>
      <w:r w:rsidRPr="0060258B">
        <w:rPr>
          <w:rFonts w:ascii="Times New Roman" w:eastAsia="Times New Roman" w:hAnsi="Times New Roman" w:cs="Times New Roman"/>
          <w:sz w:val="24"/>
          <w:szCs w:val="24"/>
          <w:lang w:val="ky-KG" w:eastAsia="ru-RU"/>
        </w:rPr>
        <w:t>ө</w:t>
      </w:r>
      <w:r w:rsidRPr="0060258B">
        <w:rPr>
          <w:rFonts w:ascii="Times New Roman" w:eastAsia="Times New Roman" w:hAnsi="Times New Roman" w:cs="Times New Roman"/>
          <w:sz w:val="24"/>
          <w:szCs w:val="24"/>
          <w:lang w:val="kk-KZ" w:eastAsia="ru-RU"/>
        </w:rPr>
        <w:t>мд</w:t>
      </w:r>
      <w:r w:rsidRPr="0060258B">
        <w:rPr>
          <w:rFonts w:ascii="Times New Roman" w:eastAsia="Times New Roman" w:hAnsi="Times New Roman" w:cs="Times New Roman"/>
          <w:sz w:val="24"/>
          <w:szCs w:val="24"/>
          <w:lang w:val="ky-KG" w:eastAsia="ru-RU"/>
        </w:rPr>
        <w:t>үү</w:t>
      </w:r>
      <w:r w:rsidRPr="0060258B">
        <w:rPr>
          <w:rFonts w:ascii="Times New Roman" w:eastAsia="Times New Roman" w:hAnsi="Times New Roman" w:cs="Times New Roman"/>
          <w:sz w:val="24"/>
          <w:szCs w:val="24"/>
          <w:lang w:val="kk-KZ" w:eastAsia="ru-RU"/>
        </w:rPr>
        <w:t>л</w:t>
      </w:r>
      <w:r w:rsidRPr="0060258B">
        <w:rPr>
          <w:rFonts w:ascii="Times New Roman" w:eastAsia="Times New Roman" w:hAnsi="Times New Roman" w:cs="Times New Roman"/>
          <w:sz w:val="24"/>
          <w:szCs w:val="24"/>
          <w:lang w:val="ky-KG" w:eastAsia="ru-RU"/>
        </w:rPr>
        <w:t>ү</w:t>
      </w:r>
      <w:r w:rsidRPr="0060258B">
        <w:rPr>
          <w:rFonts w:ascii="Times New Roman" w:eastAsia="Times New Roman" w:hAnsi="Times New Roman" w:cs="Times New Roman"/>
          <w:sz w:val="24"/>
          <w:szCs w:val="24"/>
          <w:lang w:val="kk-KZ" w:eastAsia="ru-RU"/>
        </w:rPr>
        <w:t>г</w:t>
      </w:r>
      <w:r w:rsidRPr="0060258B">
        <w:rPr>
          <w:rFonts w:ascii="Times New Roman" w:eastAsia="Times New Roman" w:hAnsi="Times New Roman" w:cs="Times New Roman"/>
          <w:sz w:val="24"/>
          <w:szCs w:val="24"/>
          <w:lang w:val="ky-KG" w:eastAsia="ru-RU"/>
        </w:rPr>
        <w:t xml:space="preserve">ү жаңы долбоор чечиминин максатында камсыздоо, патен изилдөө  жүргүзүү </w:t>
      </w:r>
      <w:r w:rsidRPr="0060258B">
        <w:rPr>
          <w:rFonts w:ascii="Times New Roman" w:eastAsia="Times New Roman" w:hAnsi="Times New Roman" w:cs="Times New Roman"/>
          <w:sz w:val="24"/>
          <w:szCs w:val="24"/>
          <w:lang w:val="kk-KZ" w:eastAsia="ru-RU"/>
        </w:rPr>
        <w:t>ж</w:t>
      </w:r>
      <w:r w:rsidRPr="0060258B">
        <w:rPr>
          <w:rFonts w:ascii="Times New Roman" w:eastAsia="Times New Roman" w:hAnsi="Times New Roman" w:cs="Times New Roman"/>
          <w:sz w:val="24"/>
          <w:szCs w:val="24"/>
          <w:lang w:val="ky-KG" w:eastAsia="ru-RU"/>
        </w:rPr>
        <w:t>ө</w:t>
      </w:r>
      <w:r w:rsidRPr="0060258B">
        <w:rPr>
          <w:rFonts w:ascii="Times New Roman" w:eastAsia="Times New Roman" w:hAnsi="Times New Roman" w:cs="Times New Roman"/>
          <w:sz w:val="24"/>
          <w:szCs w:val="24"/>
          <w:lang w:val="kk-KZ" w:eastAsia="ru-RU"/>
        </w:rPr>
        <w:t>нд</w:t>
      </w:r>
      <w:r w:rsidRPr="0060258B">
        <w:rPr>
          <w:rFonts w:ascii="Times New Roman" w:eastAsia="Times New Roman" w:hAnsi="Times New Roman" w:cs="Times New Roman"/>
          <w:sz w:val="24"/>
          <w:szCs w:val="24"/>
          <w:lang w:val="ky-KG" w:eastAsia="ru-RU"/>
        </w:rPr>
        <w:t>ө</w:t>
      </w:r>
      <w:r w:rsidRPr="0060258B">
        <w:rPr>
          <w:rFonts w:ascii="Times New Roman" w:eastAsia="Times New Roman" w:hAnsi="Times New Roman" w:cs="Times New Roman"/>
          <w:sz w:val="24"/>
          <w:szCs w:val="24"/>
          <w:lang w:val="kk-KZ" w:eastAsia="ru-RU"/>
        </w:rPr>
        <w:t>мд</w:t>
      </w:r>
      <w:r w:rsidRPr="0060258B">
        <w:rPr>
          <w:rFonts w:ascii="Times New Roman" w:eastAsia="Times New Roman" w:hAnsi="Times New Roman" w:cs="Times New Roman"/>
          <w:sz w:val="24"/>
          <w:szCs w:val="24"/>
          <w:lang w:val="ky-KG" w:eastAsia="ru-RU"/>
        </w:rPr>
        <w:t>үү</w:t>
      </w:r>
      <w:r w:rsidRPr="0060258B">
        <w:rPr>
          <w:rFonts w:ascii="Times New Roman" w:eastAsia="Times New Roman" w:hAnsi="Times New Roman" w:cs="Times New Roman"/>
          <w:sz w:val="24"/>
          <w:szCs w:val="24"/>
          <w:lang w:val="kk-KZ" w:eastAsia="ru-RU"/>
        </w:rPr>
        <w:t>л</w:t>
      </w:r>
      <w:r w:rsidRPr="0060258B">
        <w:rPr>
          <w:rFonts w:ascii="Times New Roman" w:eastAsia="Times New Roman" w:hAnsi="Times New Roman" w:cs="Times New Roman"/>
          <w:sz w:val="24"/>
          <w:szCs w:val="24"/>
          <w:lang w:val="ky-KG" w:eastAsia="ru-RU"/>
        </w:rPr>
        <w:t>ү</w:t>
      </w:r>
      <w:r w:rsidRPr="0060258B">
        <w:rPr>
          <w:rFonts w:ascii="Times New Roman" w:eastAsia="Times New Roman" w:hAnsi="Times New Roman" w:cs="Times New Roman"/>
          <w:sz w:val="24"/>
          <w:szCs w:val="24"/>
          <w:lang w:val="kk-KZ" w:eastAsia="ru-RU"/>
        </w:rPr>
        <w:t>г</w:t>
      </w:r>
      <w:r w:rsidRPr="0060258B">
        <w:rPr>
          <w:rFonts w:ascii="Times New Roman" w:eastAsia="Times New Roman" w:hAnsi="Times New Roman" w:cs="Times New Roman"/>
          <w:sz w:val="24"/>
          <w:szCs w:val="24"/>
          <w:lang w:val="ky-KG" w:eastAsia="ru-RU"/>
        </w:rPr>
        <w:t>ү (КК-2) ;</w:t>
      </w:r>
    </w:p>
    <w:p w:rsidR="00AA7B0E" w:rsidRPr="0060258B" w:rsidRDefault="00AA7B0E" w:rsidP="00AA7B0E">
      <w:pPr>
        <w:spacing w:after="0" w:line="240" w:lineRule="auto"/>
        <w:ind w:firstLine="360"/>
        <w:jc w:val="both"/>
        <w:rPr>
          <w:rFonts w:ascii="Times New Roman" w:eastAsia="Times New Roman" w:hAnsi="Times New Roman" w:cs="Times New Roman"/>
          <w:sz w:val="24"/>
          <w:szCs w:val="24"/>
          <w:lang w:val="kk-KZ" w:eastAsia="ru-RU"/>
        </w:rPr>
      </w:pPr>
      <w:r w:rsidRPr="0060258B">
        <w:rPr>
          <w:rFonts w:ascii="Times New Roman" w:eastAsia="Times New Roman" w:hAnsi="Times New Roman" w:cs="Times New Roman"/>
          <w:sz w:val="24"/>
          <w:szCs w:val="24"/>
          <w:lang w:val="ky-KG" w:eastAsia="ru-RU"/>
        </w:rPr>
        <w:t xml:space="preserve">- технологиялык   </w:t>
      </w:r>
      <w:r w:rsidRPr="0060258B">
        <w:rPr>
          <w:rFonts w:ascii="Times New Roman" w:eastAsia="Times New Roman" w:hAnsi="Times New Roman" w:cs="Times New Roman"/>
          <w:sz w:val="24"/>
          <w:szCs w:val="24"/>
          <w:lang w:val="kk-KZ" w:eastAsia="ru-RU"/>
        </w:rPr>
        <w:t>жараяндарды</w:t>
      </w:r>
      <w:r w:rsidRPr="0060258B">
        <w:rPr>
          <w:rFonts w:ascii="Times New Roman" w:eastAsia="Times New Roman" w:hAnsi="Times New Roman" w:cs="Times New Roman"/>
          <w:sz w:val="24"/>
          <w:szCs w:val="24"/>
          <w:lang w:val="ky-KG" w:eastAsia="ru-RU"/>
        </w:rPr>
        <w:t xml:space="preserve"> </w:t>
      </w:r>
      <w:r w:rsidRPr="0060258B">
        <w:rPr>
          <w:rFonts w:ascii="Times New Roman" w:eastAsia="Times New Roman" w:hAnsi="Times New Roman" w:cs="Times New Roman"/>
          <w:sz w:val="24"/>
          <w:szCs w:val="24"/>
          <w:lang w:val="kk-KZ" w:eastAsia="ru-RU"/>
        </w:rPr>
        <w:t>жана</w:t>
      </w:r>
      <w:r w:rsidRPr="0060258B">
        <w:rPr>
          <w:rFonts w:ascii="Times New Roman" w:eastAsia="Times New Roman" w:hAnsi="Times New Roman" w:cs="Times New Roman"/>
          <w:sz w:val="24"/>
          <w:szCs w:val="24"/>
          <w:lang w:val="ky-KG" w:eastAsia="ru-RU"/>
        </w:rPr>
        <w:t xml:space="preserve"> ө</w:t>
      </w:r>
      <w:r w:rsidRPr="0060258B">
        <w:rPr>
          <w:rFonts w:ascii="Times New Roman" w:eastAsia="Times New Roman" w:hAnsi="Times New Roman" w:cs="Times New Roman"/>
          <w:sz w:val="24"/>
          <w:szCs w:val="24"/>
          <w:lang w:val="kk-KZ" w:eastAsia="ru-RU"/>
        </w:rPr>
        <w:t>ндүрүштү диагноз  коюуу жана текшерүү, каражат жана автоматизации системин башкаруу долбоорун түзүү  жана орнотуу принциптерин баяндоо ж</w:t>
      </w:r>
      <w:r w:rsidRPr="0060258B">
        <w:rPr>
          <w:rFonts w:ascii="Times New Roman" w:eastAsia="Times New Roman" w:hAnsi="Times New Roman" w:cs="Times New Roman"/>
          <w:sz w:val="24"/>
          <w:szCs w:val="24"/>
          <w:lang w:val="ky-KG" w:eastAsia="ru-RU"/>
        </w:rPr>
        <w:t>ө</w:t>
      </w:r>
      <w:r w:rsidRPr="0060258B">
        <w:rPr>
          <w:rFonts w:ascii="Times New Roman" w:eastAsia="Times New Roman" w:hAnsi="Times New Roman" w:cs="Times New Roman"/>
          <w:sz w:val="24"/>
          <w:szCs w:val="24"/>
          <w:lang w:val="kk-KZ" w:eastAsia="ru-RU"/>
        </w:rPr>
        <w:t>нд</w:t>
      </w:r>
      <w:r w:rsidRPr="0060258B">
        <w:rPr>
          <w:rFonts w:ascii="Times New Roman" w:eastAsia="Times New Roman" w:hAnsi="Times New Roman" w:cs="Times New Roman"/>
          <w:sz w:val="24"/>
          <w:szCs w:val="24"/>
          <w:lang w:val="ky-KG" w:eastAsia="ru-RU"/>
        </w:rPr>
        <w:t>ө</w:t>
      </w:r>
      <w:r w:rsidRPr="0060258B">
        <w:rPr>
          <w:rFonts w:ascii="Times New Roman" w:eastAsia="Times New Roman" w:hAnsi="Times New Roman" w:cs="Times New Roman"/>
          <w:sz w:val="24"/>
          <w:szCs w:val="24"/>
          <w:lang w:val="kk-KZ" w:eastAsia="ru-RU"/>
        </w:rPr>
        <w:t>мд</w:t>
      </w:r>
      <w:r w:rsidRPr="0060258B">
        <w:rPr>
          <w:rFonts w:ascii="Times New Roman" w:eastAsia="Times New Roman" w:hAnsi="Times New Roman" w:cs="Times New Roman"/>
          <w:sz w:val="24"/>
          <w:szCs w:val="24"/>
          <w:lang w:val="ky-KG" w:eastAsia="ru-RU"/>
        </w:rPr>
        <w:t>үү</w:t>
      </w:r>
      <w:r w:rsidRPr="0060258B">
        <w:rPr>
          <w:rFonts w:ascii="Times New Roman" w:eastAsia="Times New Roman" w:hAnsi="Times New Roman" w:cs="Times New Roman"/>
          <w:sz w:val="24"/>
          <w:szCs w:val="24"/>
          <w:lang w:val="kk-KZ" w:eastAsia="ru-RU"/>
        </w:rPr>
        <w:t>л</w:t>
      </w:r>
      <w:r w:rsidRPr="0060258B">
        <w:rPr>
          <w:rFonts w:ascii="Times New Roman" w:eastAsia="Times New Roman" w:hAnsi="Times New Roman" w:cs="Times New Roman"/>
          <w:sz w:val="24"/>
          <w:szCs w:val="24"/>
          <w:lang w:val="ky-KG" w:eastAsia="ru-RU"/>
        </w:rPr>
        <w:t>ү</w:t>
      </w:r>
      <w:r w:rsidRPr="0060258B">
        <w:rPr>
          <w:rFonts w:ascii="Times New Roman" w:eastAsia="Times New Roman" w:hAnsi="Times New Roman" w:cs="Times New Roman"/>
          <w:sz w:val="24"/>
          <w:szCs w:val="24"/>
          <w:lang w:val="kk-KZ" w:eastAsia="ru-RU"/>
        </w:rPr>
        <w:t>г</w:t>
      </w:r>
      <w:r w:rsidRPr="0060258B">
        <w:rPr>
          <w:rFonts w:ascii="Times New Roman" w:eastAsia="Times New Roman" w:hAnsi="Times New Roman" w:cs="Times New Roman"/>
          <w:sz w:val="24"/>
          <w:szCs w:val="24"/>
          <w:lang w:val="ky-KG" w:eastAsia="ru-RU"/>
        </w:rPr>
        <w:t>ү (КК-3);</w:t>
      </w:r>
    </w:p>
    <w:p w:rsidR="00AA7B0E" w:rsidRPr="00AA7B0E" w:rsidRDefault="00AA7B0E" w:rsidP="00AA7B0E">
      <w:pPr>
        <w:spacing w:after="0" w:line="240" w:lineRule="auto"/>
        <w:ind w:firstLine="360"/>
        <w:jc w:val="both"/>
        <w:rPr>
          <w:rFonts w:ascii="Times New Roman" w:eastAsia="Times New Roman" w:hAnsi="Times New Roman" w:cs="Times New Roman"/>
          <w:sz w:val="24"/>
          <w:szCs w:val="24"/>
          <w:lang w:val="ky-KG" w:eastAsia="ru-RU"/>
        </w:rPr>
      </w:pPr>
      <w:r w:rsidRPr="0060258B">
        <w:rPr>
          <w:rFonts w:ascii="Times New Roman" w:eastAsia="Times New Roman" w:hAnsi="Times New Roman" w:cs="Times New Roman"/>
          <w:sz w:val="24"/>
          <w:szCs w:val="24"/>
          <w:lang w:val="kk-KZ" w:eastAsia="ru-RU"/>
        </w:rPr>
        <w:t>- башкаруу системин продукциянын жашоо   циклин, жана анын сапатын  заманбап автоматташтыруу каражат долбоорун колдонуу менен ата мекедик жана чет элдик тажрыйбада продукциянын конкуренция    ж</w:t>
      </w:r>
      <w:r w:rsidRPr="0060258B">
        <w:rPr>
          <w:rFonts w:ascii="Times New Roman" w:eastAsia="Times New Roman" w:hAnsi="Times New Roman" w:cs="Times New Roman"/>
          <w:sz w:val="24"/>
          <w:szCs w:val="24"/>
          <w:lang w:val="ky-KG" w:eastAsia="ru-RU"/>
        </w:rPr>
        <w:t>ө</w:t>
      </w:r>
      <w:r w:rsidRPr="0060258B">
        <w:rPr>
          <w:rFonts w:ascii="Times New Roman" w:eastAsia="Times New Roman" w:hAnsi="Times New Roman" w:cs="Times New Roman"/>
          <w:sz w:val="24"/>
          <w:szCs w:val="24"/>
          <w:lang w:val="kk-KZ" w:eastAsia="ru-RU"/>
        </w:rPr>
        <w:t>нд</w:t>
      </w:r>
      <w:r w:rsidRPr="0060258B">
        <w:rPr>
          <w:rFonts w:ascii="Times New Roman" w:eastAsia="Times New Roman" w:hAnsi="Times New Roman" w:cs="Times New Roman"/>
          <w:sz w:val="24"/>
          <w:szCs w:val="24"/>
          <w:lang w:val="ky-KG" w:eastAsia="ru-RU"/>
        </w:rPr>
        <w:t>ө</w:t>
      </w:r>
      <w:r w:rsidRPr="0060258B">
        <w:rPr>
          <w:rFonts w:ascii="Times New Roman" w:eastAsia="Times New Roman" w:hAnsi="Times New Roman" w:cs="Times New Roman"/>
          <w:sz w:val="24"/>
          <w:szCs w:val="24"/>
          <w:lang w:val="kk-KZ" w:eastAsia="ru-RU"/>
        </w:rPr>
        <w:t>м</w:t>
      </w:r>
      <w:r w:rsidRPr="0060258B">
        <w:rPr>
          <w:rFonts w:ascii="Times New Roman" w:eastAsia="Times New Roman" w:hAnsi="Times New Roman" w:cs="Times New Roman"/>
          <w:sz w:val="24"/>
          <w:szCs w:val="24"/>
          <w:lang w:val="ky-KG" w:eastAsia="ru-RU"/>
        </w:rPr>
        <w:t xml:space="preserve">үн иштеп чыгуу, </w:t>
      </w:r>
      <w:r w:rsidRPr="0060258B">
        <w:rPr>
          <w:rFonts w:ascii="Times New Roman" w:eastAsia="Times New Roman" w:hAnsi="Times New Roman" w:cs="Times New Roman"/>
          <w:sz w:val="24"/>
          <w:szCs w:val="24"/>
          <w:lang w:val="kk-KZ" w:eastAsia="ru-RU"/>
        </w:rPr>
        <w:t xml:space="preserve">    жараяндарды</w:t>
      </w:r>
      <w:r w:rsidRPr="0060258B">
        <w:rPr>
          <w:rFonts w:ascii="Times New Roman" w:eastAsia="Times New Roman" w:hAnsi="Times New Roman" w:cs="Times New Roman"/>
          <w:sz w:val="24"/>
          <w:szCs w:val="24"/>
          <w:lang w:val="ky-KG" w:eastAsia="ru-RU"/>
        </w:rPr>
        <w:t xml:space="preserve"> </w:t>
      </w:r>
      <w:r w:rsidRPr="0060258B">
        <w:rPr>
          <w:rFonts w:ascii="Times New Roman" w:eastAsia="Times New Roman" w:hAnsi="Times New Roman" w:cs="Times New Roman"/>
          <w:sz w:val="24"/>
          <w:szCs w:val="24"/>
          <w:lang w:val="kk-KZ" w:eastAsia="ru-RU"/>
        </w:rPr>
        <w:t>жана</w:t>
      </w:r>
      <w:r w:rsidRPr="0060258B">
        <w:rPr>
          <w:rFonts w:ascii="Times New Roman" w:eastAsia="Times New Roman" w:hAnsi="Times New Roman" w:cs="Times New Roman"/>
          <w:sz w:val="24"/>
          <w:szCs w:val="24"/>
          <w:lang w:val="ky-KG" w:eastAsia="ru-RU"/>
        </w:rPr>
        <w:t xml:space="preserve"> ө</w:t>
      </w:r>
      <w:r w:rsidRPr="0060258B">
        <w:rPr>
          <w:rFonts w:ascii="Times New Roman" w:eastAsia="Times New Roman" w:hAnsi="Times New Roman" w:cs="Times New Roman"/>
          <w:sz w:val="24"/>
          <w:szCs w:val="24"/>
          <w:lang w:val="kk-KZ" w:eastAsia="ru-RU"/>
        </w:rPr>
        <w:t xml:space="preserve">ндүрүштү автоматташтыруу </w:t>
      </w:r>
      <w:r w:rsidRPr="0060258B">
        <w:rPr>
          <w:rFonts w:ascii="Times New Roman" w:eastAsia="Times New Roman" w:hAnsi="Times New Roman" w:cs="Times New Roman"/>
          <w:sz w:val="24"/>
          <w:szCs w:val="24"/>
          <w:lang w:val="ky-KG" w:eastAsia="ru-RU"/>
        </w:rPr>
        <w:t xml:space="preserve">технологиялык </w:t>
      </w:r>
      <w:r w:rsidRPr="0060258B">
        <w:rPr>
          <w:rFonts w:ascii="Times New Roman" w:eastAsia="Times New Roman" w:hAnsi="Times New Roman" w:cs="Times New Roman"/>
          <w:sz w:val="24"/>
          <w:szCs w:val="24"/>
          <w:lang w:val="kk-KZ" w:eastAsia="ru-RU"/>
        </w:rPr>
        <w:t xml:space="preserve">каражатын жана автоматизации системин </w:t>
      </w:r>
      <w:r w:rsidRPr="0060258B">
        <w:rPr>
          <w:rFonts w:ascii="Times New Roman" w:eastAsia="Times New Roman" w:hAnsi="Times New Roman" w:cs="Times New Roman"/>
          <w:sz w:val="24"/>
          <w:szCs w:val="24"/>
          <w:lang w:val="kk-KZ" w:eastAsia="ru-RU"/>
        </w:rPr>
        <w:lastRenderedPageBreak/>
        <w:t>башкаруу, текшерүү диагноз коюуу жана сыноо  эскизин, техникалык жана жумушчу долбоорун иштеп чыгуу ж</w:t>
      </w:r>
      <w:r w:rsidRPr="0060258B">
        <w:rPr>
          <w:rFonts w:ascii="Times New Roman" w:eastAsia="Times New Roman" w:hAnsi="Times New Roman" w:cs="Times New Roman"/>
          <w:sz w:val="24"/>
          <w:szCs w:val="24"/>
          <w:lang w:val="ky-KG" w:eastAsia="ru-RU"/>
        </w:rPr>
        <w:t>ө</w:t>
      </w:r>
      <w:r w:rsidRPr="0060258B">
        <w:rPr>
          <w:rFonts w:ascii="Times New Roman" w:eastAsia="Times New Roman" w:hAnsi="Times New Roman" w:cs="Times New Roman"/>
          <w:sz w:val="24"/>
          <w:szCs w:val="24"/>
          <w:lang w:val="kk-KZ" w:eastAsia="ru-RU"/>
        </w:rPr>
        <w:t>нд</w:t>
      </w:r>
      <w:r w:rsidRPr="0060258B">
        <w:rPr>
          <w:rFonts w:ascii="Times New Roman" w:eastAsia="Times New Roman" w:hAnsi="Times New Roman" w:cs="Times New Roman"/>
          <w:sz w:val="24"/>
          <w:szCs w:val="24"/>
          <w:lang w:val="ky-KG" w:eastAsia="ru-RU"/>
        </w:rPr>
        <w:t>ө</w:t>
      </w:r>
      <w:r w:rsidRPr="0060258B">
        <w:rPr>
          <w:rFonts w:ascii="Times New Roman" w:eastAsia="Times New Roman" w:hAnsi="Times New Roman" w:cs="Times New Roman"/>
          <w:sz w:val="24"/>
          <w:szCs w:val="24"/>
          <w:lang w:val="kk-KZ" w:eastAsia="ru-RU"/>
        </w:rPr>
        <w:t>мд</w:t>
      </w:r>
      <w:r w:rsidRPr="0060258B">
        <w:rPr>
          <w:rFonts w:ascii="Times New Roman" w:eastAsia="Times New Roman" w:hAnsi="Times New Roman" w:cs="Times New Roman"/>
          <w:sz w:val="24"/>
          <w:szCs w:val="24"/>
          <w:lang w:val="ky-KG" w:eastAsia="ru-RU"/>
        </w:rPr>
        <w:t>үү</w:t>
      </w:r>
      <w:r w:rsidRPr="0060258B">
        <w:rPr>
          <w:rFonts w:ascii="Times New Roman" w:eastAsia="Times New Roman" w:hAnsi="Times New Roman" w:cs="Times New Roman"/>
          <w:sz w:val="24"/>
          <w:szCs w:val="24"/>
          <w:lang w:val="kk-KZ" w:eastAsia="ru-RU"/>
        </w:rPr>
        <w:t>л</w:t>
      </w:r>
      <w:r w:rsidRPr="0060258B">
        <w:rPr>
          <w:rFonts w:ascii="Times New Roman" w:eastAsia="Times New Roman" w:hAnsi="Times New Roman" w:cs="Times New Roman"/>
          <w:sz w:val="24"/>
          <w:szCs w:val="24"/>
          <w:lang w:val="ky-KG" w:eastAsia="ru-RU"/>
        </w:rPr>
        <w:t>ү</w:t>
      </w:r>
      <w:r w:rsidRPr="0060258B">
        <w:rPr>
          <w:rFonts w:ascii="Times New Roman" w:eastAsia="Times New Roman" w:hAnsi="Times New Roman" w:cs="Times New Roman"/>
          <w:sz w:val="24"/>
          <w:szCs w:val="24"/>
          <w:lang w:val="kk-KZ" w:eastAsia="ru-RU"/>
        </w:rPr>
        <w:t>г</w:t>
      </w:r>
      <w:r w:rsidRPr="0060258B">
        <w:rPr>
          <w:rFonts w:ascii="Times New Roman" w:eastAsia="Times New Roman" w:hAnsi="Times New Roman" w:cs="Times New Roman"/>
          <w:sz w:val="24"/>
          <w:szCs w:val="24"/>
          <w:lang w:val="ky-KG" w:eastAsia="ru-RU"/>
        </w:rPr>
        <w:t>ү (КК-</w:t>
      </w:r>
      <w:r w:rsidR="00CC7968" w:rsidRPr="0060258B">
        <w:rPr>
          <w:rFonts w:ascii="Times New Roman" w:eastAsia="Times New Roman" w:hAnsi="Times New Roman" w:cs="Times New Roman"/>
          <w:sz w:val="24"/>
          <w:szCs w:val="24"/>
          <w:lang w:val="ky-KG" w:eastAsia="ru-RU"/>
        </w:rPr>
        <w:t>4</w:t>
      </w:r>
      <w:r w:rsidRPr="0060258B">
        <w:rPr>
          <w:rFonts w:ascii="Times New Roman" w:eastAsia="Times New Roman" w:hAnsi="Times New Roman" w:cs="Times New Roman"/>
          <w:sz w:val="24"/>
          <w:szCs w:val="24"/>
          <w:lang w:val="ky-KG" w:eastAsia="ru-RU"/>
        </w:rPr>
        <w:t>);</w:t>
      </w:r>
    </w:p>
    <w:p w:rsidR="00AA7B0E" w:rsidRPr="00AA7B0E" w:rsidRDefault="00AA7B0E" w:rsidP="00AA7B0E">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val="ky-KG" w:eastAsia="ru-RU"/>
        </w:rPr>
      </w:pPr>
      <w:r w:rsidRPr="00AA7B0E">
        <w:rPr>
          <w:rFonts w:ascii="Times New Roman" w:eastAsia="Times New Roman" w:hAnsi="Times New Roman" w:cs="Times New Roman"/>
          <w:b/>
          <w:i/>
          <w:sz w:val="24"/>
          <w:szCs w:val="24"/>
          <w:lang w:val="ky-KG" w:eastAsia="ru-RU"/>
        </w:rPr>
        <w:t xml:space="preserve">  </w:t>
      </w:r>
      <w:r w:rsidRPr="00AA7B0E">
        <w:rPr>
          <w:rFonts w:ascii="Times New Roman" w:eastAsia="Times New Roman" w:hAnsi="Times New Roman" w:cs="Times New Roman"/>
          <w:b/>
          <w:i/>
          <w:sz w:val="24"/>
          <w:szCs w:val="24"/>
          <w:lang w:val="kk-KZ" w:eastAsia="ru-RU"/>
        </w:rPr>
        <w:t>өндүрүш-технологиялык ишмерд</w:t>
      </w:r>
      <w:r w:rsidRPr="00AA7B0E">
        <w:rPr>
          <w:rFonts w:ascii="Times New Roman" w:eastAsia="Times New Roman" w:hAnsi="Times New Roman" w:cs="Times New Roman"/>
          <w:b/>
          <w:i/>
          <w:sz w:val="24"/>
          <w:szCs w:val="24"/>
          <w:lang w:val="ky-KG" w:eastAsia="ru-RU"/>
        </w:rPr>
        <w:t>үү</w:t>
      </w:r>
      <w:r w:rsidRPr="00AA7B0E">
        <w:rPr>
          <w:rFonts w:ascii="Times New Roman" w:eastAsia="Times New Roman" w:hAnsi="Times New Roman" w:cs="Times New Roman"/>
          <w:b/>
          <w:i/>
          <w:sz w:val="24"/>
          <w:szCs w:val="24"/>
          <w:lang w:val="kk-KZ" w:eastAsia="ru-RU"/>
        </w:rPr>
        <w:t>л</w:t>
      </w:r>
      <w:r w:rsidRPr="00AA7B0E">
        <w:rPr>
          <w:rFonts w:ascii="Times New Roman" w:eastAsia="Times New Roman" w:hAnsi="Times New Roman" w:cs="Times New Roman"/>
          <w:b/>
          <w:i/>
          <w:sz w:val="24"/>
          <w:szCs w:val="24"/>
          <w:lang w:val="ky-KG" w:eastAsia="ru-RU"/>
        </w:rPr>
        <w:t>ү</w:t>
      </w:r>
      <w:r w:rsidRPr="00AA7B0E">
        <w:rPr>
          <w:rFonts w:ascii="Times New Roman" w:eastAsia="Times New Roman" w:hAnsi="Times New Roman" w:cs="Times New Roman"/>
          <w:b/>
          <w:i/>
          <w:sz w:val="24"/>
          <w:szCs w:val="24"/>
          <w:lang w:val="kk-KZ" w:eastAsia="ru-RU"/>
        </w:rPr>
        <w:t>к</w:t>
      </w:r>
      <w:r w:rsidRPr="00AA7B0E">
        <w:rPr>
          <w:rFonts w:ascii="Times New Roman" w:eastAsia="Times New Roman" w:hAnsi="Times New Roman" w:cs="Times New Roman"/>
          <w:b/>
          <w:i/>
          <w:sz w:val="24"/>
          <w:szCs w:val="24"/>
          <w:lang w:val="ky-KG" w:eastAsia="ru-RU"/>
        </w:rPr>
        <w:t>;</w:t>
      </w:r>
    </w:p>
    <w:p w:rsidR="00AA7B0E" w:rsidRPr="00AA7B0E" w:rsidRDefault="00AA7B0E" w:rsidP="00AA7B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AA7B0E">
        <w:rPr>
          <w:rFonts w:ascii="Times New Roman" w:eastAsia="Times New Roman" w:hAnsi="Times New Roman" w:cs="Times New Roman"/>
          <w:sz w:val="24"/>
          <w:szCs w:val="24"/>
          <w:lang w:val="ky-KG" w:eastAsia="ru-RU"/>
        </w:rPr>
        <w:t xml:space="preserve">- технологиялык   </w:t>
      </w:r>
      <w:r w:rsidRPr="00AA7B0E">
        <w:rPr>
          <w:rFonts w:ascii="Times New Roman" w:eastAsia="Times New Roman" w:hAnsi="Times New Roman" w:cs="Times New Roman"/>
          <w:sz w:val="24"/>
          <w:szCs w:val="24"/>
          <w:lang w:val="kk-KZ" w:eastAsia="ru-RU"/>
        </w:rPr>
        <w:t>жараяндарды</w:t>
      </w:r>
      <w:r w:rsidRPr="00AA7B0E">
        <w:rPr>
          <w:rFonts w:ascii="Times New Roman" w:eastAsia="Times New Roman" w:hAnsi="Times New Roman" w:cs="Times New Roman"/>
          <w:sz w:val="24"/>
          <w:szCs w:val="24"/>
          <w:lang w:val="ky-KG" w:eastAsia="ru-RU"/>
        </w:rPr>
        <w:t xml:space="preserve"> </w:t>
      </w:r>
      <w:r w:rsidRPr="00AA7B0E">
        <w:rPr>
          <w:rFonts w:ascii="Times New Roman" w:eastAsia="Times New Roman" w:hAnsi="Times New Roman" w:cs="Times New Roman"/>
          <w:sz w:val="24"/>
          <w:szCs w:val="24"/>
          <w:lang w:val="kk-KZ" w:eastAsia="ru-RU"/>
        </w:rPr>
        <w:t>жана</w:t>
      </w:r>
      <w:r w:rsidRPr="00AA7B0E">
        <w:rPr>
          <w:rFonts w:ascii="Times New Roman" w:eastAsia="Times New Roman" w:hAnsi="Times New Roman" w:cs="Times New Roman"/>
          <w:sz w:val="24"/>
          <w:szCs w:val="24"/>
          <w:lang w:val="ky-KG" w:eastAsia="ru-RU"/>
        </w:rPr>
        <w:t xml:space="preserve"> ө</w:t>
      </w:r>
      <w:r w:rsidRPr="00AA7B0E">
        <w:rPr>
          <w:rFonts w:ascii="Times New Roman" w:eastAsia="Times New Roman" w:hAnsi="Times New Roman" w:cs="Times New Roman"/>
          <w:sz w:val="24"/>
          <w:szCs w:val="24"/>
          <w:lang w:val="kk-KZ" w:eastAsia="ru-RU"/>
        </w:rPr>
        <w:t xml:space="preserve">ндүрүштү автоматташтырунун </w:t>
      </w:r>
      <w:r w:rsidRPr="00AA7B0E">
        <w:rPr>
          <w:rFonts w:ascii="Times New Roman" w:eastAsia="Times New Roman" w:hAnsi="Times New Roman" w:cs="Times New Roman"/>
          <w:sz w:val="24"/>
          <w:szCs w:val="24"/>
          <w:lang w:val="ky-KG" w:eastAsia="ru-RU"/>
        </w:rPr>
        <w:t xml:space="preserve">  автоматташтырылган </w:t>
      </w:r>
      <w:r w:rsidRPr="00AA7B0E">
        <w:rPr>
          <w:rFonts w:ascii="Times New Roman" w:eastAsia="Times New Roman" w:hAnsi="Times New Roman" w:cs="Times New Roman"/>
          <w:sz w:val="24"/>
          <w:szCs w:val="24"/>
          <w:lang w:val="kk-KZ" w:eastAsia="ru-RU"/>
        </w:rPr>
        <w:t xml:space="preserve">каражатын </w:t>
      </w:r>
      <w:r w:rsidRPr="00AA7B0E">
        <w:rPr>
          <w:rFonts w:ascii="Times New Roman" w:eastAsia="Times New Roman" w:hAnsi="Times New Roman" w:cs="Times New Roman"/>
          <w:sz w:val="24"/>
          <w:szCs w:val="24"/>
          <w:lang w:val="ky-KG" w:eastAsia="ru-RU"/>
        </w:rPr>
        <w:t>жана ө</w:t>
      </w:r>
      <w:r w:rsidRPr="00AA7B0E">
        <w:rPr>
          <w:rFonts w:ascii="Times New Roman" w:eastAsia="Times New Roman" w:hAnsi="Times New Roman" w:cs="Times New Roman"/>
          <w:sz w:val="24"/>
          <w:szCs w:val="24"/>
          <w:lang w:val="kk-KZ" w:eastAsia="ru-RU"/>
        </w:rPr>
        <w:t>ндүрүштүн технологиялык системин даярдоо</w:t>
      </w:r>
      <w:r w:rsidRPr="00AA7B0E">
        <w:rPr>
          <w:rFonts w:ascii="Times New Roman" w:eastAsia="Times New Roman" w:hAnsi="Times New Roman" w:cs="Times New Roman"/>
          <w:sz w:val="24"/>
          <w:szCs w:val="24"/>
          <w:lang w:val="ky-KG" w:eastAsia="ru-RU"/>
        </w:rPr>
        <w:t>сун колдонуу менен жа</w:t>
      </w:r>
      <m:oMath>
        <m:r>
          <w:rPr>
            <w:rFonts w:ascii="Cambria Math" w:eastAsia="Times New Roman" w:hAnsi="Cambria Math" w:cs="Times New Roman"/>
            <w:sz w:val="24"/>
            <w:szCs w:val="24"/>
            <w:lang w:val="ky-KG" w:eastAsia="ru-RU"/>
          </w:rPr>
          <m:t>ңы</m:t>
        </m:r>
      </m:oMath>
      <w:r w:rsidRPr="00AA7B0E">
        <w:rPr>
          <w:rFonts w:ascii="Times New Roman" w:eastAsia="Times New Roman" w:hAnsi="Times New Roman" w:cs="Times New Roman"/>
          <w:sz w:val="24"/>
          <w:szCs w:val="24"/>
          <w:lang w:val="ky-KG" w:eastAsia="ru-RU"/>
        </w:rPr>
        <w:t xml:space="preserve"> автоматташтырылган долбоорун</w:t>
      </w:r>
      <w:r w:rsidRPr="00AA7B0E">
        <w:rPr>
          <w:rFonts w:ascii="Times New Roman" w:eastAsia="Times New Roman" w:hAnsi="Times New Roman" w:cs="Times New Roman"/>
          <w:sz w:val="24"/>
          <w:szCs w:val="24"/>
          <w:lang w:val="kk-KZ" w:eastAsia="ru-RU"/>
        </w:rPr>
        <w:t xml:space="preserve"> жана  модернизациялоо жана автоматташтырууда колдонулууну сез</w:t>
      </w:r>
      <w:r w:rsidRPr="00AA7B0E">
        <w:rPr>
          <w:rFonts w:ascii="Times New Roman" w:eastAsia="Times New Roman" w:hAnsi="Times New Roman" w:cs="Times New Roman"/>
          <w:sz w:val="24"/>
          <w:szCs w:val="24"/>
          <w:lang w:val="ky-KG" w:eastAsia="ru-RU"/>
        </w:rPr>
        <w:t>үү</w:t>
      </w:r>
      <w:r w:rsidRPr="00AA7B0E">
        <w:rPr>
          <w:rFonts w:ascii="Times New Roman" w:eastAsia="Times New Roman" w:hAnsi="Times New Roman" w:cs="Times New Roman"/>
          <w:sz w:val="24"/>
          <w:szCs w:val="24"/>
          <w:lang w:val="kk-KZ" w:eastAsia="ru-RU"/>
        </w:rPr>
        <w:t xml:space="preserve"> ж</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нд</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мд</w:t>
      </w:r>
      <w:r w:rsidRPr="00AA7B0E">
        <w:rPr>
          <w:rFonts w:ascii="Times New Roman" w:eastAsia="Times New Roman" w:hAnsi="Times New Roman" w:cs="Times New Roman"/>
          <w:sz w:val="24"/>
          <w:szCs w:val="24"/>
          <w:lang w:val="ky-KG" w:eastAsia="ru-RU"/>
        </w:rPr>
        <w:t>үү</w:t>
      </w:r>
      <w:r w:rsidRPr="00AA7B0E">
        <w:rPr>
          <w:rFonts w:ascii="Times New Roman" w:eastAsia="Times New Roman" w:hAnsi="Times New Roman" w:cs="Times New Roman"/>
          <w:sz w:val="24"/>
          <w:szCs w:val="24"/>
          <w:lang w:val="kk-KZ" w:eastAsia="ru-RU"/>
        </w:rPr>
        <w:t>л</w:t>
      </w:r>
      <w:r w:rsidRPr="00AA7B0E">
        <w:rPr>
          <w:rFonts w:ascii="Times New Roman" w:eastAsia="Times New Roman" w:hAnsi="Times New Roman" w:cs="Times New Roman"/>
          <w:sz w:val="24"/>
          <w:szCs w:val="24"/>
          <w:lang w:val="ky-KG" w:eastAsia="ru-RU"/>
        </w:rPr>
        <w:t>ү</w:t>
      </w:r>
      <w:r w:rsidRPr="00AA7B0E">
        <w:rPr>
          <w:rFonts w:ascii="Times New Roman" w:eastAsia="Times New Roman" w:hAnsi="Times New Roman" w:cs="Times New Roman"/>
          <w:sz w:val="24"/>
          <w:szCs w:val="24"/>
          <w:lang w:val="kk-KZ" w:eastAsia="ru-RU"/>
        </w:rPr>
        <w:t>г</w:t>
      </w:r>
      <w:r w:rsidRPr="00AA7B0E">
        <w:rPr>
          <w:rFonts w:ascii="Times New Roman" w:eastAsia="Times New Roman" w:hAnsi="Times New Roman" w:cs="Times New Roman"/>
          <w:sz w:val="24"/>
          <w:szCs w:val="24"/>
          <w:lang w:val="ky-KG" w:eastAsia="ru-RU"/>
        </w:rPr>
        <w:t>ү (КК-</w:t>
      </w:r>
      <w:r w:rsidR="00CC7968">
        <w:rPr>
          <w:rFonts w:ascii="Times New Roman" w:eastAsia="Times New Roman" w:hAnsi="Times New Roman" w:cs="Times New Roman"/>
          <w:sz w:val="24"/>
          <w:szCs w:val="24"/>
          <w:lang w:val="ky-KG" w:eastAsia="ru-RU"/>
        </w:rPr>
        <w:t>5</w:t>
      </w:r>
      <w:r w:rsidRPr="00AA7B0E">
        <w:rPr>
          <w:rFonts w:ascii="Times New Roman" w:eastAsia="Times New Roman" w:hAnsi="Times New Roman" w:cs="Times New Roman"/>
          <w:sz w:val="24"/>
          <w:szCs w:val="24"/>
          <w:lang w:val="ky-KG" w:eastAsia="ru-RU"/>
        </w:rPr>
        <w:t>);</w:t>
      </w:r>
    </w:p>
    <w:p w:rsidR="00AA7B0E" w:rsidRPr="00AA7B0E" w:rsidRDefault="00AA7B0E" w:rsidP="00AA7B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AA7B0E">
        <w:rPr>
          <w:rFonts w:ascii="Times New Roman" w:eastAsia="Times New Roman" w:hAnsi="Times New Roman" w:cs="Times New Roman"/>
          <w:sz w:val="24"/>
          <w:szCs w:val="24"/>
          <w:lang w:val="ky-KG" w:eastAsia="ru-RU"/>
        </w:rPr>
        <w:t xml:space="preserve">- </w:t>
      </w:r>
      <w:r w:rsidRPr="00AA7B0E">
        <w:rPr>
          <w:rFonts w:ascii="Times New Roman" w:eastAsia="Times New Roman" w:hAnsi="Times New Roman" w:cs="Times New Roman"/>
          <w:sz w:val="24"/>
          <w:szCs w:val="24"/>
          <w:lang w:val="kk-KZ" w:eastAsia="ru-RU"/>
        </w:rPr>
        <w:t>продукциянын жашоо   циклин, жана анын сапатын, жараянды автоматташтырууну башкаруу, изилд</w:t>
      </w:r>
      <w:r w:rsidRPr="00AA7B0E">
        <w:rPr>
          <w:rFonts w:ascii="Times New Roman" w:eastAsia="Times New Roman" w:hAnsi="Times New Roman" w:cs="Times New Roman"/>
          <w:sz w:val="24"/>
          <w:szCs w:val="24"/>
          <w:lang w:val="ky-KG" w:eastAsia="ru-RU"/>
        </w:rPr>
        <w:t>өө жана диагноз коюуу, каражат жана автоматизация системин практикада ишке ашырууну иштеп чыгуу</w:t>
      </w:r>
      <w:r w:rsidRPr="00AA7B0E">
        <w:rPr>
          <w:rFonts w:ascii="Times New Roman" w:eastAsia="Times New Roman" w:hAnsi="Times New Roman" w:cs="Times New Roman"/>
          <w:sz w:val="24"/>
          <w:szCs w:val="24"/>
          <w:lang w:val="kk-KZ" w:eastAsia="ru-RU"/>
        </w:rPr>
        <w:t xml:space="preserve"> ж</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нд</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мд</w:t>
      </w:r>
      <w:r w:rsidRPr="00AA7B0E">
        <w:rPr>
          <w:rFonts w:ascii="Times New Roman" w:eastAsia="Times New Roman" w:hAnsi="Times New Roman" w:cs="Times New Roman"/>
          <w:sz w:val="24"/>
          <w:szCs w:val="24"/>
          <w:lang w:val="ky-KG" w:eastAsia="ru-RU"/>
        </w:rPr>
        <w:t>үү</w:t>
      </w:r>
      <w:r w:rsidRPr="00AA7B0E">
        <w:rPr>
          <w:rFonts w:ascii="Times New Roman" w:eastAsia="Times New Roman" w:hAnsi="Times New Roman" w:cs="Times New Roman"/>
          <w:sz w:val="24"/>
          <w:szCs w:val="24"/>
          <w:lang w:val="kk-KZ" w:eastAsia="ru-RU"/>
        </w:rPr>
        <w:t>л</w:t>
      </w:r>
      <w:r w:rsidRPr="00AA7B0E">
        <w:rPr>
          <w:rFonts w:ascii="Times New Roman" w:eastAsia="Times New Roman" w:hAnsi="Times New Roman" w:cs="Times New Roman"/>
          <w:sz w:val="24"/>
          <w:szCs w:val="24"/>
          <w:lang w:val="ky-KG" w:eastAsia="ru-RU"/>
        </w:rPr>
        <w:t>ү</w:t>
      </w:r>
      <w:r w:rsidRPr="00AA7B0E">
        <w:rPr>
          <w:rFonts w:ascii="Times New Roman" w:eastAsia="Times New Roman" w:hAnsi="Times New Roman" w:cs="Times New Roman"/>
          <w:sz w:val="24"/>
          <w:szCs w:val="24"/>
          <w:lang w:val="kk-KZ" w:eastAsia="ru-RU"/>
        </w:rPr>
        <w:t>г</w:t>
      </w:r>
      <w:r w:rsidRPr="00AA7B0E">
        <w:rPr>
          <w:rFonts w:ascii="Times New Roman" w:eastAsia="Times New Roman" w:hAnsi="Times New Roman" w:cs="Times New Roman"/>
          <w:sz w:val="24"/>
          <w:szCs w:val="24"/>
          <w:lang w:val="ky-KG" w:eastAsia="ru-RU"/>
        </w:rPr>
        <w:t>ү (КК-</w:t>
      </w:r>
      <w:r w:rsidR="00CC7968">
        <w:rPr>
          <w:rFonts w:ascii="Times New Roman" w:eastAsia="Times New Roman" w:hAnsi="Times New Roman" w:cs="Times New Roman"/>
          <w:sz w:val="24"/>
          <w:szCs w:val="24"/>
          <w:lang w:val="ky-KG" w:eastAsia="ru-RU"/>
        </w:rPr>
        <w:t>6</w:t>
      </w:r>
      <w:r w:rsidRPr="00AA7B0E">
        <w:rPr>
          <w:rFonts w:ascii="Times New Roman" w:eastAsia="Times New Roman" w:hAnsi="Times New Roman" w:cs="Times New Roman"/>
          <w:sz w:val="24"/>
          <w:szCs w:val="24"/>
          <w:lang w:val="ky-KG" w:eastAsia="ru-RU"/>
        </w:rPr>
        <w:t>);</w:t>
      </w:r>
    </w:p>
    <w:p w:rsidR="00AA7B0E" w:rsidRPr="00AA7B0E" w:rsidRDefault="00AA7B0E" w:rsidP="00AA7B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AA7B0E">
        <w:rPr>
          <w:rFonts w:ascii="Times New Roman" w:eastAsia="Times New Roman" w:hAnsi="Times New Roman" w:cs="Times New Roman"/>
          <w:sz w:val="24"/>
          <w:szCs w:val="24"/>
          <w:lang w:val="kk-KZ" w:eastAsia="ru-RU"/>
        </w:rPr>
        <w:t xml:space="preserve">- заманбап метод жана каражат анализин колдонуу менен </w:t>
      </w:r>
      <w:r w:rsidRPr="00AA7B0E">
        <w:rPr>
          <w:rFonts w:ascii="Times New Roman" w:eastAsia="Times New Roman" w:hAnsi="Times New Roman" w:cs="Times New Roman"/>
          <w:sz w:val="24"/>
          <w:szCs w:val="24"/>
          <w:lang w:val="ky-KG" w:eastAsia="ru-RU"/>
        </w:rPr>
        <w:t xml:space="preserve">каражат жана автоматизация системин </w:t>
      </w:r>
      <w:r w:rsidRPr="00AA7B0E">
        <w:rPr>
          <w:rFonts w:ascii="Times New Roman" w:eastAsia="Times New Roman" w:hAnsi="Times New Roman" w:cs="Times New Roman"/>
          <w:sz w:val="24"/>
          <w:szCs w:val="24"/>
          <w:lang w:val="kk-KZ" w:eastAsia="ru-RU"/>
        </w:rPr>
        <w:t>стандартизациялоо жана сертификатоо  жана продукциянын сапаттуу башкаруу, текшер</w:t>
      </w:r>
      <w:r w:rsidRPr="00AA7B0E">
        <w:rPr>
          <w:rFonts w:ascii="Times New Roman" w:eastAsia="Times New Roman" w:hAnsi="Times New Roman" w:cs="Times New Roman"/>
          <w:sz w:val="24"/>
          <w:szCs w:val="24"/>
          <w:lang w:val="ky-KG" w:eastAsia="ru-RU"/>
        </w:rPr>
        <w:t xml:space="preserve">үү, диагноз коюуу </w:t>
      </w:r>
      <w:r w:rsidRPr="00AA7B0E">
        <w:rPr>
          <w:rFonts w:ascii="Times New Roman" w:eastAsia="Times New Roman" w:hAnsi="Times New Roman" w:cs="Times New Roman"/>
          <w:sz w:val="24"/>
          <w:szCs w:val="24"/>
          <w:lang w:val="kk-KZ" w:eastAsia="ru-RU"/>
        </w:rPr>
        <w:t>изилд</w:t>
      </w:r>
      <w:r w:rsidRPr="00AA7B0E">
        <w:rPr>
          <w:rFonts w:ascii="Times New Roman" w:eastAsia="Times New Roman" w:hAnsi="Times New Roman" w:cs="Times New Roman"/>
          <w:sz w:val="24"/>
          <w:szCs w:val="24"/>
          <w:lang w:val="ky-KG" w:eastAsia="ru-RU"/>
        </w:rPr>
        <w:t xml:space="preserve">өө </w:t>
      </w:r>
      <w:r w:rsidRPr="00AA7B0E">
        <w:rPr>
          <w:rFonts w:ascii="Times New Roman" w:eastAsia="Times New Roman" w:hAnsi="Times New Roman" w:cs="Times New Roman"/>
          <w:sz w:val="24"/>
          <w:szCs w:val="24"/>
          <w:lang w:val="kk-KZ" w:eastAsia="ru-RU"/>
        </w:rPr>
        <w:t>метрология жана нормативд</w:t>
      </w:r>
      <w:r w:rsidRPr="00AA7B0E">
        <w:rPr>
          <w:rFonts w:ascii="Times New Roman" w:eastAsia="Times New Roman" w:hAnsi="Times New Roman" w:cs="Times New Roman"/>
          <w:sz w:val="24"/>
          <w:szCs w:val="24"/>
          <w:lang w:val="ky-KG" w:eastAsia="ru-RU"/>
        </w:rPr>
        <w:t>үү</w:t>
      </w:r>
      <w:r w:rsidRPr="00AA7B0E">
        <w:rPr>
          <w:rFonts w:ascii="Times New Roman" w:eastAsia="Times New Roman" w:hAnsi="Times New Roman" w:cs="Times New Roman"/>
          <w:sz w:val="24"/>
          <w:szCs w:val="24"/>
          <w:lang w:val="kk-KZ" w:eastAsia="ru-RU"/>
        </w:rPr>
        <w:t xml:space="preserve"> өндүрүштү камсыздоо, аракет кылуу динамикасын жана анализд</w:t>
      </w:r>
      <w:r w:rsidRPr="00AA7B0E">
        <w:rPr>
          <w:rFonts w:ascii="Times New Roman" w:eastAsia="Times New Roman" w:hAnsi="Times New Roman" w:cs="Times New Roman"/>
          <w:sz w:val="24"/>
          <w:szCs w:val="24"/>
          <w:lang w:val="ky-KG" w:eastAsia="ru-RU"/>
        </w:rPr>
        <w:t>өө</w:t>
      </w:r>
      <w:r w:rsidRPr="00AA7B0E">
        <w:rPr>
          <w:rFonts w:ascii="Times New Roman" w:eastAsia="Times New Roman" w:hAnsi="Times New Roman" w:cs="Times New Roman"/>
          <w:sz w:val="24"/>
          <w:szCs w:val="24"/>
          <w:lang w:val="kk-KZ" w:eastAsia="ru-RU"/>
        </w:rPr>
        <w:t xml:space="preserve"> абалын аткаруу ж</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нд</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мд</w:t>
      </w:r>
      <w:r w:rsidRPr="00AA7B0E">
        <w:rPr>
          <w:rFonts w:ascii="Times New Roman" w:eastAsia="Times New Roman" w:hAnsi="Times New Roman" w:cs="Times New Roman"/>
          <w:sz w:val="24"/>
          <w:szCs w:val="24"/>
          <w:lang w:val="ky-KG" w:eastAsia="ru-RU"/>
        </w:rPr>
        <w:t>үү</w:t>
      </w:r>
      <w:r w:rsidRPr="00AA7B0E">
        <w:rPr>
          <w:rFonts w:ascii="Times New Roman" w:eastAsia="Times New Roman" w:hAnsi="Times New Roman" w:cs="Times New Roman"/>
          <w:sz w:val="24"/>
          <w:szCs w:val="24"/>
          <w:lang w:val="kk-KZ" w:eastAsia="ru-RU"/>
        </w:rPr>
        <w:t>л</w:t>
      </w:r>
      <w:r w:rsidRPr="00AA7B0E">
        <w:rPr>
          <w:rFonts w:ascii="Times New Roman" w:eastAsia="Times New Roman" w:hAnsi="Times New Roman" w:cs="Times New Roman"/>
          <w:sz w:val="24"/>
          <w:szCs w:val="24"/>
          <w:lang w:val="ky-KG" w:eastAsia="ru-RU"/>
        </w:rPr>
        <w:t>ү</w:t>
      </w:r>
      <w:r w:rsidRPr="00AA7B0E">
        <w:rPr>
          <w:rFonts w:ascii="Times New Roman" w:eastAsia="Times New Roman" w:hAnsi="Times New Roman" w:cs="Times New Roman"/>
          <w:sz w:val="24"/>
          <w:szCs w:val="24"/>
          <w:lang w:val="kk-KZ" w:eastAsia="ru-RU"/>
        </w:rPr>
        <w:t>г</w:t>
      </w:r>
      <w:r w:rsidRPr="00AA7B0E">
        <w:rPr>
          <w:rFonts w:ascii="Times New Roman" w:eastAsia="Times New Roman" w:hAnsi="Times New Roman" w:cs="Times New Roman"/>
          <w:sz w:val="24"/>
          <w:szCs w:val="24"/>
          <w:lang w:val="ky-KG" w:eastAsia="ru-RU"/>
        </w:rPr>
        <w:t>ү (КК-</w:t>
      </w:r>
      <w:r w:rsidR="00CC7968">
        <w:rPr>
          <w:rFonts w:ascii="Times New Roman" w:eastAsia="Times New Roman" w:hAnsi="Times New Roman" w:cs="Times New Roman"/>
          <w:sz w:val="24"/>
          <w:szCs w:val="24"/>
          <w:lang w:val="ky-KG" w:eastAsia="ru-RU"/>
        </w:rPr>
        <w:t>7</w:t>
      </w:r>
      <w:r w:rsidRPr="00AA7B0E">
        <w:rPr>
          <w:rFonts w:ascii="Times New Roman" w:eastAsia="Times New Roman" w:hAnsi="Times New Roman" w:cs="Times New Roman"/>
          <w:sz w:val="24"/>
          <w:szCs w:val="24"/>
          <w:lang w:val="ky-KG" w:eastAsia="ru-RU"/>
        </w:rPr>
        <w:t>);</w:t>
      </w:r>
    </w:p>
    <w:p w:rsidR="00AA7B0E" w:rsidRPr="00AA7B0E" w:rsidRDefault="00AA7B0E" w:rsidP="00AA7B0E">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val="kk-KZ" w:eastAsia="ru-RU"/>
        </w:rPr>
      </w:pPr>
      <w:r w:rsidRPr="00AA7B0E">
        <w:rPr>
          <w:rFonts w:ascii="Times New Roman" w:eastAsia="Times New Roman" w:hAnsi="Times New Roman" w:cs="Times New Roman"/>
          <w:b/>
          <w:i/>
          <w:sz w:val="24"/>
          <w:szCs w:val="24"/>
          <w:lang w:val="kk-KZ" w:eastAsia="ru-RU"/>
        </w:rPr>
        <w:t xml:space="preserve"> </w:t>
      </w:r>
      <w:r w:rsidRPr="00AA7B0E">
        <w:rPr>
          <w:rFonts w:ascii="Times New Roman" w:eastAsia="Times New Roman" w:hAnsi="Times New Roman" w:cs="Times New Roman"/>
          <w:b/>
          <w:i/>
          <w:sz w:val="24"/>
          <w:szCs w:val="24"/>
          <w:lang w:val="ky-KG" w:eastAsia="ru-RU"/>
        </w:rPr>
        <w:t>уюштуруу-башкаруучулук</w:t>
      </w:r>
      <w:r w:rsidRPr="00AA7B0E">
        <w:rPr>
          <w:rFonts w:ascii="Times New Roman" w:eastAsia="Times New Roman" w:hAnsi="Times New Roman" w:cs="Times New Roman"/>
          <w:b/>
          <w:i/>
          <w:sz w:val="24"/>
          <w:szCs w:val="24"/>
          <w:lang w:val="kk-KZ" w:eastAsia="ru-RU"/>
        </w:rPr>
        <w:t xml:space="preserve"> ишмерд</w:t>
      </w:r>
      <w:r w:rsidRPr="00AA7B0E">
        <w:rPr>
          <w:rFonts w:ascii="Times New Roman" w:eastAsia="Times New Roman" w:hAnsi="Times New Roman" w:cs="Times New Roman"/>
          <w:b/>
          <w:i/>
          <w:sz w:val="24"/>
          <w:szCs w:val="24"/>
          <w:lang w:val="ky-KG" w:eastAsia="ru-RU"/>
        </w:rPr>
        <w:t>үү</w:t>
      </w:r>
      <w:r w:rsidRPr="00AA7B0E">
        <w:rPr>
          <w:rFonts w:ascii="Times New Roman" w:eastAsia="Times New Roman" w:hAnsi="Times New Roman" w:cs="Times New Roman"/>
          <w:b/>
          <w:i/>
          <w:sz w:val="24"/>
          <w:szCs w:val="24"/>
          <w:lang w:val="kk-KZ" w:eastAsia="ru-RU"/>
        </w:rPr>
        <w:t>л</w:t>
      </w:r>
      <w:r w:rsidRPr="00AA7B0E">
        <w:rPr>
          <w:rFonts w:ascii="Times New Roman" w:eastAsia="Times New Roman" w:hAnsi="Times New Roman" w:cs="Times New Roman"/>
          <w:b/>
          <w:i/>
          <w:sz w:val="24"/>
          <w:szCs w:val="24"/>
          <w:lang w:val="ky-KG" w:eastAsia="ru-RU"/>
        </w:rPr>
        <w:t>ү</w:t>
      </w:r>
      <w:r w:rsidRPr="00AA7B0E">
        <w:rPr>
          <w:rFonts w:ascii="Times New Roman" w:eastAsia="Times New Roman" w:hAnsi="Times New Roman" w:cs="Times New Roman"/>
          <w:b/>
          <w:i/>
          <w:sz w:val="24"/>
          <w:szCs w:val="24"/>
          <w:lang w:val="kk-KZ" w:eastAsia="ru-RU"/>
        </w:rPr>
        <w:t>к</w:t>
      </w:r>
      <w:r w:rsidRPr="00AA7B0E">
        <w:rPr>
          <w:rFonts w:ascii="Times New Roman" w:eastAsia="Times New Roman" w:hAnsi="Times New Roman" w:cs="Times New Roman"/>
          <w:b/>
          <w:i/>
          <w:sz w:val="24"/>
          <w:szCs w:val="24"/>
          <w:lang w:val="ky-KG" w:eastAsia="ru-RU"/>
        </w:rPr>
        <w:t>;</w:t>
      </w:r>
      <w:r w:rsidRPr="00AA7B0E">
        <w:rPr>
          <w:rFonts w:ascii="Times New Roman" w:eastAsia="Times New Roman" w:hAnsi="Times New Roman" w:cs="Times New Roman"/>
          <w:b/>
          <w:i/>
          <w:sz w:val="24"/>
          <w:szCs w:val="24"/>
          <w:lang w:val="kk-KZ" w:eastAsia="ru-RU"/>
        </w:rPr>
        <w:t xml:space="preserve"> </w:t>
      </w:r>
    </w:p>
    <w:p w:rsidR="00AA7B0E" w:rsidRPr="00AA7B0E" w:rsidRDefault="00AA7B0E" w:rsidP="00AA7B0E">
      <w:pPr>
        <w:spacing w:after="0" w:line="240" w:lineRule="auto"/>
        <w:ind w:firstLine="567"/>
        <w:jc w:val="both"/>
        <w:rPr>
          <w:rFonts w:ascii="Times New Roman" w:eastAsia="Times New Roman" w:hAnsi="Times New Roman" w:cs="Times New Roman"/>
          <w:sz w:val="24"/>
          <w:szCs w:val="24"/>
          <w:lang w:val="ky-KG" w:eastAsia="ru-RU"/>
        </w:rPr>
      </w:pPr>
      <w:r w:rsidRPr="00AA7B0E">
        <w:rPr>
          <w:rFonts w:ascii="Times New Roman" w:eastAsia="Times New Roman" w:hAnsi="Times New Roman" w:cs="Times New Roman"/>
          <w:sz w:val="24"/>
          <w:szCs w:val="24"/>
          <w:lang w:val="kk-KZ" w:eastAsia="ru-RU"/>
        </w:rPr>
        <w:t>- продукциянын жашоо   циклин, жана анын сапатын, программалык камсыздоо,  алардын натыйжалуу эксплуатацияларын жайылтуу каражат жана автоматизации системин  текшерүү, диагноз коюуу,  өндүрүштө башкаруу, продукцияны   ишке киргизип даярдоо жетекчилигин иштеп чыгуу ж</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нд</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мд</w:t>
      </w:r>
      <w:r w:rsidRPr="00AA7B0E">
        <w:rPr>
          <w:rFonts w:ascii="Times New Roman" w:eastAsia="Times New Roman" w:hAnsi="Times New Roman" w:cs="Times New Roman"/>
          <w:sz w:val="24"/>
          <w:szCs w:val="24"/>
          <w:lang w:val="ky-KG" w:eastAsia="ru-RU"/>
        </w:rPr>
        <w:t>үү</w:t>
      </w:r>
      <w:r w:rsidRPr="00AA7B0E">
        <w:rPr>
          <w:rFonts w:ascii="Times New Roman" w:eastAsia="Times New Roman" w:hAnsi="Times New Roman" w:cs="Times New Roman"/>
          <w:sz w:val="24"/>
          <w:szCs w:val="24"/>
          <w:lang w:val="kk-KZ" w:eastAsia="ru-RU"/>
        </w:rPr>
        <w:t>л</w:t>
      </w:r>
      <w:r w:rsidRPr="00AA7B0E">
        <w:rPr>
          <w:rFonts w:ascii="Times New Roman" w:eastAsia="Times New Roman" w:hAnsi="Times New Roman" w:cs="Times New Roman"/>
          <w:sz w:val="24"/>
          <w:szCs w:val="24"/>
          <w:lang w:val="ky-KG" w:eastAsia="ru-RU"/>
        </w:rPr>
        <w:t>ү</w:t>
      </w:r>
      <w:r w:rsidRPr="00AA7B0E">
        <w:rPr>
          <w:rFonts w:ascii="Times New Roman" w:eastAsia="Times New Roman" w:hAnsi="Times New Roman" w:cs="Times New Roman"/>
          <w:sz w:val="24"/>
          <w:szCs w:val="24"/>
          <w:lang w:val="kk-KZ" w:eastAsia="ru-RU"/>
        </w:rPr>
        <w:t>г</w:t>
      </w:r>
      <w:r w:rsidRPr="00AA7B0E">
        <w:rPr>
          <w:rFonts w:ascii="Times New Roman" w:eastAsia="Times New Roman" w:hAnsi="Times New Roman" w:cs="Times New Roman"/>
          <w:sz w:val="24"/>
          <w:szCs w:val="24"/>
          <w:lang w:val="ky-KG" w:eastAsia="ru-RU"/>
        </w:rPr>
        <w:t>ү (КК-</w:t>
      </w:r>
      <w:r w:rsidR="00CC7968">
        <w:rPr>
          <w:rFonts w:ascii="Times New Roman" w:eastAsia="Times New Roman" w:hAnsi="Times New Roman" w:cs="Times New Roman"/>
          <w:sz w:val="24"/>
          <w:szCs w:val="24"/>
          <w:lang w:val="ky-KG" w:eastAsia="ru-RU"/>
        </w:rPr>
        <w:t>8</w:t>
      </w:r>
      <w:r w:rsidRPr="00AA7B0E">
        <w:rPr>
          <w:rFonts w:ascii="Times New Roman" w:eastAsia="Times New Roman" w:hAnsi="Times New Roman" w:cs="Times New Roman"/>
          <w:sz w:val="24"/>
          <w:szCs w:val="24"/>
          <w:lang w:val="ky-KG" w:eastAsia="ru-RU"/>
        </w:rPr>
        <w:t>);</w:t>
      </w:r>
    </w:p>
    <w:p w:rsidR="00AA7B0E" w:rsidRPr="00AA7B0E" w:rsidRDefault="00AA7B0E" w:rsidP="00AA7B0E">
      <w:pPr>
        <w:spacing w:after="0" w:line="240" w:lineRule="auto"/>
        <w:ind w:firstLine="567"/>
        <w:jc w:val="both"/>
        <w:rPr>
          <w:rFonts w:ascii="Times New Roman" w:eastAsia="Times New Roman" w:hAnsi="Times New Roman" w:cs="Times New Roman"/>
          <w:sz w:val="24"/>
          <w:szCs w:val="24"/>
          <w:lang w:val="ky-KG" w:eastAsia="ru-RU"/>
        </w:rPr>
      </w:pPr>
      <w:r w:rsidRPr="00AA7B0E">
        <w:rPr>
          <w:rFonts w:ascii="Times New Roman" w:eastAsia="Times New Roman" w:hAnsi="Times New Roman" w:cs="Times New Roman"/>
          <w:sz w:val="24"/>
          <w:szCs w:val="24"/>
          <w:lang w:val="kk-KZ" w:eastAsia="ru-RU"/>
        </w:rPr>
        <w:t>- автоматташтыруу</w:t>
      </w:r>
      <w:r w:rsidRPr="00AA7B0E">
        <w:rPr>
          <w:rFonts w:ascii="Times New Roman" w:eastAsia="Times New Roman" w:hAnsi="Times New Roman" w:cs="Times New Roman"/>
          <w:sz w:val="24"/>
          <w:szCs w:val="24"/>
          <w:lang w:val="ky-KG" w:eastAsia="ru-RU"/>
        </w:rPr>
        <w:t xml:space="preserve"> технологияны</w:t>
      </w:r>
      <w:r w:rsidRPr="00AA7B0E">
        <w:rPr>
          <w:rFonts w:ascii="Times New Roman" w:eastAsia="Times New Roman" w:hAnsi="Times New Roman" w:cs="Times New Roman"/>
          <w:sz w:val="24"/>
          <w:szCs w:val="24"/>
          <w:lang w:val="kk-KZ" w:eastAsia="ru-RU"/>
        </w:rPr>
        <w:t xml:space="preserve"> жана</w:t>
      </w:r>
      <w:r w:rsidRPr="00AA7B0E">
        <w:rPr>
          <w:rFonts w:ascii="Times New Roman" w:eastAsia="Times New Roman" w:hAnsi="Times New Roman" w:cs="Times New Roman"/>
          <w:sz w:val="24"/>
          <w:szCs w:val="24"/>
          <w:lang w:val="ky-KG" w:eastAsia="ru-RU"/>
        </w:rPr>
        <w:t xml:space="preserve"> ө</w:t>
      </w:r>
      <w:r w:rsidRPr="00AA7B0E">
        <w:rPr>
          <w:rFonts w:ascii="Times New Roman" w:eastAsia="Times New Roman" w:hAnsi="Times New Roman" w:cs="Times New Roman"/>
          <w:sz w:val="24"/>
          <w:szCs w:val="24"/>
          <w:lang w:val="kk-KZ" w:eastAsia="ru-RU"/>
        </w:rPr>
        <w:t>ндүрүштү иштеп чыгуу, каражатын анын техникалык аппаратык-программада камсыз кылуу, сапатты талап кылуу, баалуулугун жана наркын, аткаруу м</w:t>
      </w:r>
      <w:r w:rsidRPr="00AA7B0E">
        <w:rPr>
          <w:rFonts w:ascii="Times New Roman" w:eastAsia="Times New Roman" w:hAnsi="Times New Roman" w:cs="Times New Roman"/>
          <w:sz w:val="24"/>
          <w:szCs w:val="24"/>
          <w:lang w:val="ky-KG" w:eastAsia="ru-RU"/>
        </w:rPr>
        <w:t>өө</w:t>
      </w:r>
      <w:r w:rsidRPr="00AA7B0E">
        <w:rPr>
          <w:rFonts w:ascii="Times New Roman" w:eastAsia="Times New Roman" w:hAnsi="Times New Roman" w:cs="Times New Roman"/>
          <w:sz w:val="24"/>
          <w:szCs w:val="24"/>
          <w:lang w:val="kk-KZ" w:eastAsia="ru-RU"/>
        </w:rPr>
        <w:t>н</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түн, айлана чөйрөнүн коопсуздугун жана экологиялык тазалыгын продукцияны жасоодо оптималдуу чечимди тандоо</w:t>
      </w:r>
      <w:r w:rsidRPr="00AA7B0E">
        <w:rPr>
          <w:rFonts w:ascii="Times New Roman" w:eastAsia="Times New Roman" w:hAnsi="Times New Roman" w:cs="Times New Roman"/>
          <w:sz w:val="24"/>
          <w:szCs w:val="24"/>
          <w:lang w:val="ky-KG" w:eastAsia="ru-RU"/>
        </w:rPr>
        <w:t xml:space="preserve"> </w:t>
      </w:r>
      <w:r w:rsidRPr="00AA7B0E">
        <w:rPr>
          <w:rFonts w:ascii="Times New Roman" w:eastAsia="Times New Roman" w:hAnsi="Times New Roman" w:cs="Times New Roman"/>
          <w:sz w:val="24"/>
          <w:szCs w:val="24"/>
          <w:lang w:val="kk-KZ" w:eastAsia="ru-RU"/>
        </w:rPr>
        <w:t>ж</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нд</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мд</w:t>
      </w:r>
      <w:r w:rsidRPr="00AA7B0E">
        <w:rPr>
          <w:rFonts w:ascii="Times New Roman" w:eastAsia="Times New Roman" w:hAnsi="Times New Roman" w:cs="Times New Roman"/>
          <w:sz w:val="24"/>
          <w:szCs w:val="24"/>
          <w:lang w:val="ky-KG" w:eastAsia="ru-RU"/>
        </w:rPr>
        <w:t>үү</w:t>
      </w:r>
      <w:r w:rsidRPr="00AA7B0E">
        <w:rPr>
          <w:rFonts w:ascii="Times New Roman" w:eastAsia="Times New Roman" w:hAnsi="Times New Roman" w:cs="Times New Roman"/>
          <w:sz w:val="24"/>
          <w:szCs w:val="24"/>
          <w:lang w:val="kk-KZ" w:eastAsia="ru-RU"/>
        </w:rPr>
        <w:t>л</w:t>
      </w:r>
      <w:r w:rsidRPr="00AA7B0E">
        <w:rPr>
          <w:rFonts w:ascii="Times New Roman" w:eastAsia="Times New Roman" w:hAnsi="Times New Roman" w:cs="Times New Roman"/>
          <w:sz w:val="24"/>
          <w:szCs w:val="24"/>
          <w:lang w:val="ky-KG" w:eastAsia="ru-RU"/>
        </w:rPr>
        <w:t>ү</w:t>
      </w:r>
      <w:r w:rsidRPr="00AA7B0E">
        <w:rPr>
          <w:rFonts w:ascii="Times New Roman" w:eastAsia="Times New Roman" w:hAnsi="Times New Roman" w:cs="Times New Roman"/>
          <w:sz w:val="24"/>
          <w:szCs w:val="24"/>
          <w:lang w:val="kk-KZ" w:eastAsia="ru-RU"/>
        </w:rPr>
        <w:t>г</w:t>
      </w:r>
      <w:r w:rsidRPr="00AA7B0E">
        <w:rPr>
          <w:rFonts w:ascii="Times New Roman" w:eastAsia="Times New Roman" w:hAnsi="Times New Roman" w:cs="Times New Roman"/>
          <w:sz w:val="24"/>
          <w:szCs w:val="24"/>
          <w:lang w:val="ky-KG" w:eastAsia="ru-RU"/>
        </w:rPr>
        <w:t>ү (КК-</w:t>
      </w:r>
      <w:r w:rsidR="00CC7968">
        <w:rPr>
          <w:rFonts w:ascii="Times New Roman" w:eastAsia="Times New Roman" w:hAnsi="Times New Roman" w:cs="Times New Roman"/>
          <w:sz w:val="24"/>
          <w:szCs w:val="24"/>
          <w:lang w:val="ky-KG" w:eastAsia="ru-RU"/>
        </w:rPr>
        <w:t>9</w:t>
      </w:r>
      <w:r w:rsidRPr="00AA7B0E">
        <w:rPr>
          <w:rFonts w:ascii="Times New Roman" w:eastAsia="Times New Roman" w:hAnsi="Times New Roman" w:cs="Times New Roman"/>
          <w:sz w:val="24"/>
          <w:szCs w:val="24"/>
          <w:lang w:val="ky-KG" w:eastAsia="ru-RU"/>
        </w:rPr>
        <w:t>);</w:t>
      </w:r>
    </w:p>
    <w:p w:rsidR="00AA7B0E" w:rsidRPr="00AA7B0E" w:rsidRDefault="00AA7B0E" w:rsidP="00AA7B0E">
      <w:pPr>
        <w:spacing w:after="0" w:line="240" w:lineRule="auto"/>
        <w:ind w:firstLine="567"/>
        <w:jc w:val="both"/>
        <w:rPr>
          <w:rFonts w:ascii="Times New Roman" w:eastAsia="Times New Roman" w:hAnsi="Times New Roman" w:cs="Times New Roman"/>
          <w:sz w:val="24"/>
          <w:szCs w:val="24"/>
          <w:lang w:val="ky-KG" w:eastAsia="ru-RU"/>
        </w:rPr>
      </w:pPr>
      <w:r w:rsidRPr="00AA7B0E">
        <w:rPr>
          <w:rFonts w:ascii="Times New Roman" w:eastAsia="Times New Roman" w:hAnsi="Times New Roman" w:cs="Times New Roman"/>
          <w:sz w:val="24"/>
          <w:szCs w:val="24"/>
          <w:lang w:val="kk-KZ" w:eastAsia="ru-RU"/>
        </w:rPr>
        <w:t>- продукциянын жашоо   циклин, жана анын сапатын, өндүрүштө башкаруу жана заманбап автоматташтырууну жайылтуу, мекемеге түшк</w:t>
      </w:r>
      <w:r w:rsidRPr="00AA7B0E">
        <w:rPr>
          <w:rFonts w:ascii="Times New Roman" w:eastAsia="Times New Roman" w:hAnsi="Times New Roman" w:cs="Times New Roman"/>
          <w:sz w:val="24"/>
          <w:szCs w:val="24"/>
          <w:lang w:val="ky-KG" w:eastAsia="ru-RU"/>
        </w:rPr>
        <w:t>өн материалдык ресурстарды,</w:t>
      </w:r>
      <w:r w:rsidRPr="00AA7B0E">
        <w:rPr>
          <w:rFonts w:ascii="Times New Roman" w:eastAsia="Times New Roman" w:hAnsi="Times New Roman" w:cs="Times New Roman"/>
          <w:sz w:val="24"/>
          <w:szCs w:val="24"/>
          <w:lang w:val="kk-KZ" w:eastAsia="ru-RU"/>
        </w:rPr>
        <w:t xml:space="preserve"> каражат жана автоматизации системин башкаруу, даяр продукцияны сыноо, текшерүү сезүү  ж</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нд</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мд</w:t>
      </w:r>
      <w:r w:rsidRPr="00AA7B0E">
        <w:rPr>
          <w:rFonts w:ascii="Times New Roman" w:eastAsia="Times New Roman" w:hAnsi="Times New Roman" w:cs="Times New Roman"/>
          <w:sz w:val="24"/>
          <w:szCs w:val="24"/>
          <w:lang w:val="ky-KG" w:eastAsia="ru-RU"/>
        </w:rPr>
        <w:t>үү</w:t>
      </w:r>
      <w:r w:rsidRPr="00AA7B0E">
        <w:rPr>
          <w:rFonts w:ascii="Times New Roman" w:eastAsia="Times New Roman" w:hAnsi="Times New Roman" w:cs="Times New Roman"/>
          <w:sz w:val="24"/>
          <w:szCs w:val="24"/>
          <w:lang w:val="kk-KZ" w:eastAsia="ru-RU"/>
        </w:rPr>
        <w:t>л</w:t>
      </w:r>
      <w:r w:rsidRPr="00AA7B0E">
        <w:rPr>
          <w:rFonts w:ascii="Times New Roman" w:eastAsia="Times New Roman" w:hAnsi="Times New Roman" w:cs="Times New Roman"/>
          <w:sz w:val="24"/>
          <w:szCs w:val="24"/>
          <w:lang w:val="ky-KG" w:eastAsia="ru-RU"/>
        </w:rPr>
        <w:t>ү</w:t>
      </w:r>
      <w:r w:rsidRPr="00AA7B0E">
        <w:rPr>
          <w:rFonts w:ascii="Times New Roman" w:eastAsia="Times New Roman" w:hAnsi="Times New Roman" w:cs="Times New Roman"/>
          <w:sz w:val="24"/>
          <w:szCs w:val="24"/>
          <w:lang w:val="kk-KZ" w:eastAsia="ru-RU"/>
        </w:rPr>
        <w:t>г</w:t>
      </w:r>
      <w:r w:rsidRPr="00AA7B0E">
        <w:rPr>
          <w:rFonts w:ascii="Times New Roman" w:eastAsia="Times New Roman" w:hAnsi="Times New Roman" w:cs="Times New Roman"/>
          <w:sz w:val="24"/>
          <w:szCs w:val="24"/>
          <w:lang w:val="ky-KG" w:eastAsia="ru-RU"/>
        </w:rPr>
        <w:t>ү (КК-1</w:t>
      </w:r>
      <w:r w:rsidR="00CC7968">
        <w:rPr>
          <w:rFonts w:ascii="Times New Roman" w:eastAsia="Times New Roman" w:hAnsi="Times New Roman" w:cs="Times New Roman"/>
          <w:sz w:val="24"/>
          <w:szCs w:val="24"/>
          <w:lang w:val="ky-KG" w:eastAsia="ru-RU"/>
        </w:rPr>
        <w:t>0</w:t>
      </w:r>
      <w:r w:rsidRPr="00AA7B0E">
        <w:rPr>
          <w:rFonts w:ascii="Times New Roman" w:eastAsia="Times New Roman" w:hAnsi="Times New Roman" w:cs="Times New Roman"/>
          <w:sz w:val="24"/>
          <w:szCs w:val="24"/>
          <w:lang w:val="ky-KG" w:eastAsia="ru-RU"/>
        </w:rPr>
        <w:t>);</w:t>
      </w:r>
    </w:p>
    <w:p w:rsidR="00AA7B0E" w:rsidRPr="00AA7B0E" w:rsidRDefault="00AA7B0E" w:rsidP="002B04F4">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val="ky-KG" w:eastAsia="ru-RU"/>
        </w:rPr>
      </w:pPr>
      <w:r w:rsidRPr="00AA7B0E">
        <w:rPr>
          <w:rFonts w:ascii="Times New Roman" w:eastAsia="Times New Roman" w:hAnsi="Times New Roman" w:cs="Times New Roman"/>
          <w:b/>
          <w:i/>
          <w:sz w:val="24"/>
          <w:szCs w:val="24"/>
          <w:lang w:val="kk-KZ" w:eastAsia="ru-RU"/>
        </w:rPr>
        <w:t>илим</w:t>
      </w:r>
      <w:r w:rsidRPr="00AA7B0E">
        <w:rPr>
          <w:rFonts w:ascii="Times New Roman" w:eastAsia="Times New Roman" w:hAnsi="Times New Roman" w:cs="Times New Roman"/>
          <w:b/>
          <w:i/>
          <w:sz w:val="24"/>
          <w:szCs w:val="24"/>
          <w:lang w:val="ky-KG" w:eastAsia="ru-RU"/>
        </w:rPr>
        <w:t>ий</w:t>
      </w:r>
      <w:r w:rsidRPr="00AA7B0E">
        <w:rPr>
          <w:rFonts w:ascii="Times New Roman" w:eastAsia="Times New Roman" w:hAnsi="Times New Roman" w:cs="Times New Roman"/>
          <w:b/>
          <w:i/>
          <w:sz w:val="24"/>
          <w:szCs w:val="24"/>
          <w:lang w:val="kk-KZ" w:eastAsia="ru-RU"/>
        </w:rPr>
        <w:t>-изилдөө ишмерд</w:t>
      </w:r>
      <w:r w:rsidRPr="00AA7B0E">
        <w:rPr>
          <w:rFonts w:ascii="Times New Roman" w:eastAsia="Times New Roman" w:hAnsi="Times New Roman" w:cs="Times New Roman"/>
          <w:b/>
          <w:i/>
          <w:sz w:val="24"/>
          <w:szCs w:val="24"/>
          <w:lang w:val="ky-KG" w:eastAsia="ru-RU"/>
        </w:rPr>
        <w:t>үү</w:t>
      </w:r>
      <w:r w:rsidRPr="00AA7B0E">
        <w:rPr>
          <w:rFonts w:ascii="Times New Roman" w:eastAsia="Times New Roman" w:hAnsi="Times New Roman" w:cs="Times New Roman"/>
          <w:b/>
          <w:i/>
          <w:sz w:val="24"/>
          <w:szCs w:val="24"/>
          <w:lang w:val="kk-KZ" w:eastAsia="ru-RU"/>
        </w:rPr>
        <w:t>л</w:t>
      </w:r>
      <w:r w:rsidRPr="00AA7B0E">
        <w:rPr>
          <w:rFonts w:ascii="Times New Roman" w:eastAsia="Times New Roman" w:hAnsi="Times New Roman" w:cs="Times New Roman"/>
          <w:b/>
          <w:i/>
          <w:sz w:val="24"/>
          <w:szCs w:val="24"/>
          <w:lang w:val="ky-KG" w:eastAsia="ru-RU"/>
        </w:rPr>
        <w:t>ү</w:t>
      </w:r>
      <w:r w:rsidRPr="00AA7B0E">
        <w:rPr>
          <w:rFonts w:ascii="Times New Roman" w:eastAsia="Times New Roman" w:hAnsi="Times New Roman" w:cs="Times New Roman"/>
          <w:b/>
          <w:i/>
          <w:sz w:val="24"/>
          <w:szCs w:val="24"/>
          <w:lang w:val="kk-KZ" w:eastAsia="ru-RU"/>
        </w:rPr>
        <w:t>к</w:t>
      </w:r>
      <w:r w:rsidRPr="00AA7B0E">
        <w:rPr>
          <w:rFonts w:ascii="Times New Roman" w:eastAsia="Times New Roman" w:hAnsi="Times New Roman" w:cs="Times New Roman"/>
          <w:b/>
          <w:i/>
          <w:sz w:val="24"/>
          <w:szCs w:val="24"/>
          <w:lang w:val="ky-KG" w:eastAsia="ru-RU"/>
        </w:rPr>
        <w:t xml:space="preserve">; </w:t>
      </w:r>
    </w:p>
    <w:p w:rsidR="00AA7B0E" w:rsidRPr="00AA7B0E" w:rsidRDefault="00AA7B0E" w:rsidP="00AA7B0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y-KG" w:eastAsia="ru-RU"/>
        </w:rPr>
      </w:pPr>
      <w:r w:rsidRPr="00AA7B0E">
        <w:rPr>
          <w:rFonts w:ascii="Times New Roman" w:eastAsia="Times New Roman" w:hAnsi="Times New Roman" w:cs="Times New Roman"/>
          <w:sz w:val="24"/>
          <w:szCs w:val="24"/>
          <w:lang w:val="kk-KZ" w:eastAsia="ru-RU"/>
        </w:rPr>
        <w:t>- өндүрүштө  технологиялык жараянын каражат жана автоматизации системин  текшерүү, диагноз коюуу, башкаруу продукцияны сапаттуу чыгаруу изилдөө теоретикалык моделин иштеп чыгуу ж</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нд</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мд</w:t>
      </w:r>
      <w:r w:rsidRPr="00AA7B0E">
        <w:rPr>
          <w:rFonts w:ascii="Times New Roman" w:eastAsia="Times New Roman" w:hAnsi="Times New Roman" w:cs="Times New Roman"/>
          <w:sz w:val="24"/>
          <w:szCs w:val="24"/>
          <w:lang w:val="ky-KG" w:eastAsia="ru-RU"/>
        </w:rPr>
        <w:t>үү</w:t>
      </w:r>
      <w:r w:rsidRPr="00AA7B0E">
        <w:rPr>
          <w:rFonts w:ascii="Times New Roman" w:eastAsia="Times New Roman" w:hAnsi="Times New Roman" w:cs="Times New Roman"/>
          <w:sz w:val="24"/>
          <w:szCs w:val="24"/>
          <w:lang w:val="kk-KZ" w:eastAsia="ru-RU"/>
        </w:rPr>
        <w:t>л</w:t>
      </w:r>
      <w:r w:rsidRPr="00AA7B0E">
        <w:rPr>
          <w:rFonts w:ascii="Times New Roman" w:eastAsia="Times New Roman" w:hAnsi="Times New Roman" w:cs="Times New Roman"/>
          <w:sz w:val="24"/>
          <w:szCs w:val="24"/>
          <w:lang w:val="ky-KG" w:eastAsia="ru-RU"/>
        </w:rPr>
        <w:t>ү</w:t>
      </w:r>
      <w:r w:rsidRPr="00AA7B0E">
        <w:rPr>
          <w:rFonts w:ascii="Times New Roman" w:eastAsia="Times New Roman" w:hAnsi="Times New Roman" w:cs="Times New Roman"/>
          <w:sz w:val="24"/>
          <w:szCs w:val="24"/>
          <w:lang w:val="kk-KZ" w:eastAsia="ru-RU"/>
        </w:rPr>
        <w:t>г</w:t>
      </w:r>
      <w:r w:rsidRPr="00AA7B0E">
        <w:rPr>
          <w:rFonts w:ascii="Times New Roman" w:eastAsia="Times New Roman" w:hAnsi="Times New Roman" w:cs="Times New Roman"/>
          <w:sz w:val="24"/>
          <w:szCs w:val="24"/>
          <w:lang w:val="ky-KG" w:eastAsia="ru-RU"/>
        </w:rPr>
        <w:t>ү (КК-</w:t>
      </w:r>
      <w:r w:rsidRPr="00AA7B0E">
        <w:rPr>
          <w:rFonts w:ascii="Times New Roman" w:eastAsia="Times New Roman" w:hAnsi="Times New Roman" w:cs="Times New Roman"/>
          <w:sz w:val="24"/>
          <w:szCs w:val="24"/>
          <w:lang w:val="kk-KZ" w:eastAsia="ru-RU"/>
        </w:rPr>
        <w:t>1</w:t>
      </w:r>
      <w:r w:rsidR="00CC7968">
        <w:rPr>
          <w:rFonts w:ascii="Times New Roman" w:eastAsia="Times New Roman" w:hAnsi="Times New Roman" w:cs="Times New Roman"/>
          <w:sz w:val="24"/>
          <w:szCs w:val="24"/>
          <w:lang w:val="kk-KZ" w:eastAsia="ru-RU"/>
        </w:rPr>
        <w:t>1</w:t>
      </w:r>
      <w:r w:rsidRPr="00AA7B0E">
        <w:rPr>
          <w:rFonts w:ascii="Times New Roman" w:eastAsia="Times New Roman" w:hAnsi="Times New Roman" w:cs="Times New Roman"/>
          <w:sz w:val="24"/>
          <w:szCs w:val="24"/>
          <w:lang w:val="ky-KG" w:eastAsia="ru-RU"/>
        </w:rPr>
        <w:t>);</w:t>
      </w:r>
    </w:p>
    <w:p w:rsidR="00AA7B0E" w:rsidRPr="00AA7B0E" w:rsidRDefault="00AA7B0E" w:rsidP="00AA7B0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y-KG" w:eastAsia="ru-RU"/>
        </w:rPr>
      </w:pPr>
      <w:r w:rsidRPr="00AA7B0E">
        <w:rPr>
          <w:rFonts w:ascii="Times New Roman" w:eastAsia="Times New Roman" w:hAnsi="Times New Roman" w:cs="Times New Roman"/>
          <w:sz w:val="24"/>
          <w:szCs w:val="24"/>
          <w:lang w:val="kk-KZ" w:eastAsia="ru-RU"/>
        </w:rPr>
        <w:t>-  заманбап технологияны колдонуп илимий изилд</w:t>
      </w:r>
      <w:r w:rsidRPr="00AA7B0E">
        <w:rPr>
          <w:rFonts w:ascii="Times New Roman" w:eastAsia="Times New Roman" w:hAnsi="Times New Roman" w:cs="Times New Roman"/>
          <w:sz w:val="24"/>
          <w:szCs w:val="24"/>
          <w:lang w:val="ky-KG" w:eastAsia="ru-RU"/>
        </w:rPr>
        <w:t>өөлөрд</w:t>
      </w:r>
      <w:r w:rsidRPr="00AA7B0E">
        <w:rPr>
          <w:rFonts w:ascii="Times New Roman" w:eastAsia="Times New Roman" w:hAnsi="Times New Roman" w:cs="Times New Roman"/>
          <w:sz w:val="24"/>
          <w:szCs w:val="24"/>
          <w:lang w:val="kk-KZ" w:eastAsia="ru-RU"/>
        </w:rPr>
        <w:t>ү жүргүзүү</w:t>
      </w:r>
      <w:r w:rsidRPr="00AA7B0E">
        <w:rPr>
          <w:rFonts w:ascii="Times New Roman" w:eastAsia="Times New Roman" w:hAnsi="Times New Roman" w:cs="Times New Roman"/>
          <w:sz w:val="24"/>
          <w:szCs w:val="24"/>
          <w:lang w:val="ky-KG" w:eastAsia="ru-RU"/>
        </w:rPr>
        <w:t xml:space="preserve"> жана башкаруу, </w:t>
      </w:r>
      <w:r w:rsidRPr="00AA7B0E">
        <w:rPr>
          <w:rFonts w:ascii="Times New Roman" w:eastAsia="Times New Roman" w:hAnsi="Times New Roman" w:cs="Times New Roman"/>
          <w:sz w:val="24"/>
          <w:szCs w:val="24"/>
          <w:lang w:val="kk-KZ" w:eastAsia="ru-RU"/>
        </w:rPr>
        <w:t>каражат жана автоматизации системин  текшерүү, диагноз коюуу, изилд</w:t>
      </w:r>
      <w:r w:rsidRPr="00AA7B0E">
        <w:rPr>
          <w:rFonts w:ascii="Times New Roman" w:eastAsia="Times New Roman" w:hAnsi="Times New Roman" w:cs="Times New Roman"/>
          <w:sz w:val="24"/>
          <w:szCs w:val="24"/>
          <w:lang w:val="ky-KG" w:eastAsia="ru-RU"/>
        </w:rPr>
        <w:t xml:space="preserve">өө, жабдуу </w:t>
      </w:r>
      <w:r w:rsidRPr="00AA7B0E">
        <w:rPr>
          <w:rFonts w:ascii="Times New Roman" w:eastAsia="Times New Roman" w:hAnsi="Times New Roman" w:cs="Times New Roman"/>
          <w:sz w:val="24"/>
          <w:szCs w:val="24"/>
          <w:lang w:val="kk-KZ" w:eastAsia="ru-RU"/>
        </w:rPr>
        <w:t>жараянын</w:t>
      </w:r>
      <w:r w:rsidRPr="00AA7B0E">
        <w:rPr>
          <w:rFonts w:ascii="Times New Roman" w:eastAsia="Times New Roman" w:hAnsi="Times New Roman" w:cs="Times New Roman"/>
          <w:sz w:val="24"/>
          <w:szCs w:val="24"/>
          <w:lang w:val="ky-KG" w:eastAsia="ru-RU"/>
        </w:rPr>
        <w:t xml:space="preserve"> математикалык моделдөө  </w:t>
      </w:r>
      <w:r w:rsidRPr="00AA7B0E">
        <w:rPr>
          <w:rFonts w:ascii="Times New Roman" w:eastAsia="Times New Roman" w:hAnsi="Times New Roman" w:cs="Times New Roman"/>
          <w:sz w:val="24"/>
          <w:szCs w:val="24"/>
          <w:lang w:val="kk-KZ" w:eastAsia="ru-RU"/>
        </w:rPr>
        <w:t>жүргүзүү ж</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нд</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мд</w:t>
      </w:r>
      <w:r w:rsidRPr="00AA7B0E">
        <w:rPr>
          <w:rFonts w:ascii="Times New Roman" w:eastAsia="Times New Roman" w:hAnsi="Times New Roman" w:cs="Times New Roman"/>
          <w:sz w:val="24"/>
          <w:szCs w:val="24"/>
          <w:lang w:val="ky-KG" w:eastAsia="ru-RU"/>
        </w:rPr>
        <w:t>үү</w:t>
      </w:r>
      <w:r w:rsidRPr="00AA7B0E">
        <w:rPr>
          <w:rFonts w:ascii="Times New Roman" w:eastAsia="Times New Roman" w:hAnsi="Times New Roman" w:cs="Times New Roman"/>
          <w:sz w:val="24"/>
          <w:szCs w:val="24"/>
          <w:lang w:val="kk-KZ" w:eastAsia="ru-RU"/>
        </w:rPr>
        <w:t>л</w:t>
      </w:r>
      <w:r w:rsidRPr="00AA7B0E">
        <w:rPr>
          <w:rFonts w:ascii="Times New Roman" w:eastAsia="Times New Roman" w:hAnsi="Times New Roman" w:cs="Times New Roman"/>
          <w:sz w:val="24"/>
          <w:szCs w:val="24"/>
          <w:lang w:val="ky-KG" w:eastAsia="ru-RU"/>
        </w:rPr>
        <w:t>ү</w:t>
      </w:r>
      <w:r w:rsidRPr="00AA7B0E">
        <w:rPr>
          <w:rFonts w:ascii="Times New Roman" w:eastAsia="Times New Roman" w:hAnsi="Times New Roman" w:cs="Times New Roman"/>
          <w:sz w:val="24"/>
          <w:szCs w:val="24"/>
          <w:lang w:val="kk-KZ" w:eastAsia="ru-RU"/>
        </w:rPr>
        <w:t>г</w:t>
      </w:r>
      <w:r w:rsidRPr="00AA7B0E">
        <w:rPr>
          <w:rFonts w:ascii="Times New Roman" w:eastAsia="Times New Roman" w:hAnsi="Times New Roman" w:cs="Times New Roman"/>
          <w:sz w:val="24"/>
          <w:szCs w:val="24"/>
          <w:lang w:val="ky-KG" w:eastAsia="ru-RU"/>
        </w:rPr>
        <w:t>ү (КК-1</w:t>
      </w:r>
      <w:r w:rsidR="00CC7968">
        <w:rPr>
          <w:rFonts w:ascii="Times New Roman" w:eastAsia="Times New Roman" w:hAnsi="Times New Roman" w:cs="Times New Roman"/>
          <w:sz w:val="24"/>
          <w:szCs w:val="24"/>
          <w:lang w:val="ky-KG" w:eastAsia="ru-RU"/>
        </w:rPr>
        <w:t>2</w:t>
      </w:r>
      <w:r w:rsidRPr="00AA7B0E">
        <w:rPr>
          <w:rFonts w:ascii="Times New Roman" w:eastAsia="Times New Roman" w:hAnsi="Times New Roman" w:cs="Times New Roman"/>
          <w:sz w:val="24"/>
          <w:szCs w:val="24"/>
          <w:lang w:val="ky-KG" w:eastAsia="ru-RU"/>
        </w:rPr>
        <w:t>);</w:t>
      </w:r>
    </w:p>
    <w:p w:rsidR="00AA7B0E" w:rsidRPr="00AA7B0E" w:rsidRDefault="00AA7B0E" w:rsidP="00AA7B0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y-KG" w:eastAsia="ru-RU"/>
        </w:rPr>
      </w:pPr>
      <w:r w:rsidRPr="00AA7B0E">
        <w:rPr>
          <w:rFonts w:ascii="Times New Roman" w:eastAsia="Times New Roman" w:hAnsi="Times New Roman" w:cs="Times New Roman"/>
          <w:sz w:val="24"/>
          <w:szCs w:val="24"/>
          <w:lang w:val="kk-KZ" w:eastAsia="ru-RU"/>
        </w:rPr>
        <w:t>- каражат жана автоматизации системин башкаруу жана программасын камсыздоо алгоритимдерин иштеп чыгуу   ж</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нд</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мд</w:t>
      </w:r>
      <w:r w:rsidRPr="00AA7B0E">
        <w:rPr>
          <w:rFonts w:ascii="Times New Roman" w:eastAsia="Times New Roman" w:hAnsi="Times New Roman" w:cs="Times New Roman"/>
          <w:sz w:val="24"/>
          <w:szCs w:val="24"/>
          <w:lang w:val="ky-KG" w:eastAsia="ru-RU"/>
        </w:rPr>
        <w:t>үү</w:t>
      </w:r>
      <w:r w:rsidRPr="00AA7B0E">
        <w:rPr>
          <w:rFonts w:ascii="Times New Roman" w:eastAsia="Times New Roman" w:hAnsi="Times New Roman" w:cs="Times New Roman"/>
          <w:sz w:val="24"/>
          <w:szCs w:val="24"/>
          <w:lang w:val="kk-KZ" w:eastAsia="ru-RU"/>
        </w:rPr>
        <w:t>л</w:t>
      </w:r>
      <w:r w:rsidRPr="00AA7B0E">
        <w:rPr>
          <w:rFonts w:ascii="Times New Roman" w:eastAsia="Times New Roman" w:hAnsi="Times New Roman" w:cs="Times New Roman"/>
          <w:sz w:val="24"/>
          <w:szCs w:val="24"/>
          <w:lang w:val="ky-KG" w:eastAsia="ru-RU"/>
        </w:rPr>
        <w:t>ү</w:t>
      </w:r>
      <w:r w:rsidRPr="00AA7B0E">
        <w:rPr>
          <w:rFonts w:ascii="Times New Roman" w:eastAsia="Times New Roman" w:hAnsi="Times New Roman" w:cs="Times New Roman"/>
          <w:sz w:val="24"/>
          <w:szCs w:val="24"/>
          <w:lang w:val="kk-KZ" w:eastAsia="ru-RU"/>
        </w:rPr>
        <w:t>г</w:t>
      </w:r>
      <w:r w:rsidRPr="00AA7B0E">
        <w:rPr>
          <w:rFonts w:ascii="Times New Roman" w:eastAsia="Times New Roman" w:hAnsi="Times New Roman" w:cs="Times New Roman"/>
          <w:sz w:val="24"/>
          <w:szCs w:val="24"/>
          <w:lang w:val="ky-KG" w:eastAsia="ru-RU"/>
        </w:rPr>
        <w:t>ү (КК-</w:t>
      </w:r>
      <w:r w:rsidRPr="00AA7B0E">
        <w:rPr>
          <w:rFonts w:ascii="Times New Roman" w:eastAsia="Times New Roman" w:hAnsi="Times New Roman" w:cs="Times New Roman"/>
          <w:sz w:val="24"/>
          <w:szCs w:val="24"/>
          <w:lang w:eastAsia="ru-RU"/>
        </w:rPr>
        <w:t>1</w:t>
      </w:r>
      <w:r w:rsidR="00CC7968">
        <w:rPr>
          <w:rFonts w:ascii="Times New Roman" w:eastAsia="Times New Roman" w:hAnsi="Times New Roman" w:cs="Times New Roman"/>
          <w:sz w:val="24"/>
          <w:szCs w:val="24"/>
          <w:lang w:eastAsia="ru-RU"/>
        </w:rPr>
        <w:t>3</w:t>
      </w:r>
      <w:r w:rsidRPr="00AA7B0E">
        <w:rPr>
          <w:rFonts w:ascii="Times New Roman" w:eastAsia="Times New Roman" w:hAnsi="Times New Roman" w:cs="Times New Roman"/>
          <w:sz w:val="24"/>
          <w:szCs w:val="24"/>
          <w:lang w:val="ky-KG" w:eastAsia="ru-RU"/>
        </w:rPr>
        <w:t>);</w:t>
      </w:r>
    </w:p>
    <w:p w:rsidR="00AA7B0E" w:rsidRPr="00AA7B0E" w:rsidRDefault="00AA7B0E" w:rsidP="00AA7B0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y-KG" w:eastAsia="ru-RU"/>
        </w:rPr>
      </w:pPr>
      <w:r w:rsidRPr="00AA7B0E">
        <w:rPr>
          <w:rFonts w:ascii="Times New Roman" w:eastAsia="Times New Roman" w:hAnsi="Times New Roman" w:cs="Times New Roman"/>
          <w:sz w:val="24"/>
          <w:szCs w:val="24"/>
          <w:lang w:val="kk-KZ" w:eastAsia="ru-RU"/>
        </w:rPr>
        <w:t>-  каражаттын практикалык маселесин чечүү  жана методун тандоо, ата мекендик жана чет элдик тажырыйба боюнча изилд</w:t>
      </w:r>
      <w:r w:rsidRPr="00AA7B0E">
        <w:rPr>
          <w:rFonts w:ascii="Times New Roman" w:eastAsia="Times New Roman" w:hAnsi="Times New Roman" w:cs="Times New Roman"/>
          <w:sz w:val="24"/>
          <w:szCs w:val="24"/>
          <w:lang w:val="ky-KG" w:eastAsia="ru-RU"/>
        </w:rPr>
        <w:t>өө</w:t>
      </w:r>
      <w:r w:rsidRPr="00AA7B0E">
        <w:rPr>
          <w:rFonts w:ascii="Times New Roman" w:eastAsia="Times New Roman" w:hAnsi="Times New Roman" w:cs="Times New Roman"/>
          <w:sz w:val="24"/>
          <w:szCs w:val="24"/>
          <w:lang w:val="kk-KZ" w:eastAsia="ru-RU"/>
        </w:rPr>
        <w:t>, систематизациясын жана илимий-техникалык билдирүүсүн корутундулоо, талдоо, чогултуу ж</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нд</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мд</w:t>
      </w:r>
      <w:r w:rsidRPr="00AA7B0E">
        <w:rPr>
          <w:rFonts w:ascii="Times New Roman" w:eastAsia="Times New Roman" w:hAnsi="Times New Roman" w:cs="Times New Roman"/>
          <w:sz w:val="24"/>
          <w:szCs w:val="24"/>
          <w:lang w:val="ky-KG" w:eastAsia="ru-RU"/>
        </w:rPr>
        <w:t>үү</w:t>
      </w:r>
      <w:r w:rsidRPr="00AA7B0E">
        <w:rPr>
          <w:rFonts w:ascii="Times New Roman" w:eastAsia="Times New Roman" w:hAnsi="Times New Roman" w:cs="Times New Roman"/>
          <w:sz w:val="24"/>
          <w:szCs w:val="24"/>
          <w:lang w:val="kk-KZ" w:eastAsia="ru-RU"/>
        </w:rPr>
        <w:t>л</w:t>
      </w:r>
      <w:r w:rsidRPr="00AA7B0E">
        <w:rPr>
          <w:rFonts w:ascii="Times New Roman" w:eastAsia="Times New Roman" w:hAnsi="Times New Roman" w:cs="Times New Roman"/>
          <w:sz w:val="24"/>
          <w:szCs w:val="24"/>
          <w:lang w:val="ky-KG" w:eastAsia="ru-RU"/>
        </w:rPr>
        <w:t>ү</w:t>
      </w:r>
      <w:r w:rsidRPr="00AA7B0E">
        <w:rPr>
          <w:rFonts w:ascii="Times New Roman" w:eastAsia="Times New Roman" w:hAnsi="Times New Roman" w:cs="Times New Roman"/>
          <w:sz w:val="24"/>
          <w:szCs w:val="24"/>
          <w:lang w:val="kk-KZ" w:eastAsia="ru-RU"/>
        </w:rPr>
        <w:t>г</w:t>
      </w:r>
      <w:r w:rsidRPr="00AA7B0E">
        <w:rPr>
          <w:rFonts w:ascii="Times New Roman" w:eastAsia="Times New Roman" w:hAnsi="Times New Roman" w:cs="Times New Roman"/>
          <w:sz w:val="24"/>
          <w:szCs w:val="24"/>
          <w:lang w:val="ky-KG" w:eastAsia="ru-RU"/>
        </w:rPr>
        <w:t>ү (КК-1</w:t>
      </w:r>
      <w:r w:rsidR="00CC7968">
        <w:rPr>
          <w:rFonts w:ascii="Times New Roman" w:eastAsia="Times New Roman" w:hAnsi="Times New Roman" w:cs="Times New Roman"/>
          <w:sz w:val="24"/>
          <w:szCs w:val="24"/>
          <w:lang w:val="ky-KG" w:eastAsia="ru-RU"/>
        </w:rPr>
        <w:t>4</w:t>
      </w:r>
      <w:r w:rsidRPr="00AA7B0E">
        <w:rPr>
          <w:rFonts w:ascii="Times New Roman" w:eastAsia="Times New Roman" w:hAnsi="Times New Roman" w:cs="Times New Roman"/>
          <w:sz w:val="24"/>
          <w:szCs w:val="24"/>
          <w:lang w:val="ky-KG" w:eastAsia="ru-RU"/>
        </w:rPr>
        <w:t>);</w:t>
      </w:r>
    </w:p>
    <w:p w:rsidR="00AA7B0E" w:rsidRPr="00AA7B0E" w:rsidRDefault="00AA7B0E" w:rsidP="00AA7B0E">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lang w:val="ky-KG" w:eastAsia="ru-RU"/>
        </w:rPr>
      </w:pPr>
      <w:r w:rsidRPr="00AA7B0E">
        <w:rPr>
          <w:rFonts w:ascii="Times New Roman" w:eastAsia="Times New Roman" w:hAnsi="Times New Roman" w:cs="Times New Roman"/>
          <w:sz w:val="24"/>
          <w:szCs w:val="24"/>
          <w:lang w:val="kk-KZ" w:eastAsia="ru-RU"/>
        </w:rPr>
        <w:t>- интеллектуалдык менчик объектисин коргоо ж</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нд</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мд</w:t>
      </w:r>
      <w:r w:rsidRPr="00AA7B0E">
        <w:rPr>
          <w:rFonts w:ascii="Times New Roman" w:eastAsia="Times New Roman" w:hAnsi="Times New Roman" w:cs="Times New Roman"/>
          <w:sz w:val="24"/>
          <w:szCs w:val="24"/>
          <w:lang w:val="ky-KG" w:eastAsia="ru-RU"/>
        </w:rPr>
        <w:t>үү</w:t>
      </w:r>
      <w:r w:rsidRPr="00AA7B0E">
        <w:rPr>
          <w:rFonts w:ascii="Times New Roman" w:eastAsia="Times New Roman" w:hAnsi="Times New Roman" w:cs="Times New Roman"/>
          <w:sz w:val="24"/>
          <w:szCs w:val="24"/>
          <w:lang w:val="kk-KZ" w:eastAsia="ru-RU"/>
        </w:rPr>
        <w:t>л</w:t>
      </w:r>
      <w:r w:rsidRPr="00AA7B0E">
        <w:rPr>
          <w:rFonts w:ascii="Times New Roman" w:eastAsia="Times New Roman" w:hAnsi="Times New Roman" w:cs="Times New Roman"/>
          <w:sz w:val="24"/>
          <w:szCs w:val="24"/>
          <w:lang w:val="ky-KG" w:eastAsia="ru-RU"/>
        </w:rPr>
        <w:t>ү</w:t>
      </w:r>
      <w:r w:rsidRPr="00AA7B0E">
        <w:rPr>
          <w:rFonts w:ascii="Times New Roman" w:eastAsia="Times New Roman" w:hAnsi="Times New Roman" w:cs="Times New Roman"/>
          <w:sz w:val="24"/>
          <w:szCs w:val="24"/>
          <w:lang w:val="kk-KZ" w:eastAsia="ru-RU"/>
        </w:rPr>
        <w:t>г</w:t>
      </w:r>
      <w:r w:rsidRPr="00AA7B0E">
        <w:rPr>
          <w:rFonts w:ascii="Times New Roman" w:eastAsia="Times New Roman" w:hAnsi="Times New Roman" w:cs="Times New Roman"/>
          <w:sz w:val="24"/>
          <w:szCs w:val="24"/>
          <w:lang w:val="ky-KG" w:eastAsia="ru-RU"/>
        </w:rPr>
        <w:t>ү (КК-</w:t>
      </w:r>
      <w:r w:rsidRPr="00AA7B0E">
        <w:rPr>
          <w:rFonts w:ascii="Times New Roman" w:eastAsia="Times New Roman" w:hAnsi="Times New Roman" w:cs="Times New Roman"/>
          <w:sz w:val="24"/>
          <w:szCs w:val="24"/>
          <w:lang w:eastAsia="ru-RU"/>
        </w:rPr>
        <w:t>1</w:t>
      </w:r>
      <w:r w:rsidR="00CC7968">
        <w:rPr>
          <w:rFonts w:ascii="Times New Roman" w:eastAsia="Times New Roman" w:hAnsi="Times New Roman" w:cs="Times New Roman"/>
          <w:sz w:val="24"/>
          <w:szCs w:val="24"/>
          <w:lang w:eastAsia="ru-RU"/>
        </w:rPr>
        <w:t>5</w:t>
      </w:r>
      <w:r w:rsidRPr="00AA7B0E">
        <w:rPr>
          <w:rFonts w:ascii="Times New Roman" w:eastAsia="Times New Roman" w:hAnsi="Times New Roman" w:cs="Times New Roman"/>
          <w:sz w:val="24"/>
          <w:szCs w:val="24"/>
          <w:lang w:val="ky-KG" w:eastAsia="ru-RU"/>
        </w:rPr>
        <w:t>);</w:t>
      </w:r>
    </w:p>
    <w:p w:rsidR="00AA7B0E" w:rsidRPr="00AA7B0E" w:rsidRDefault="00AA7B0E" w:rsidP="002B04F4">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lang w:val="ky-KG" w:eastAsia="ru-RU"/>
        </w:rPr>
      </w:pPr>
      <w:r w:rsidRPr="00AA7B0E">
        <w:rPr>
          <w:rFonts w:ascii="Times New Roman" w:eastAsia="Times New Roman" w:hAnsi="Times New Roman" w:cs="Times New Roman"/>
          <w:b/>
          <w:i/>
          <w:sz w:val="24"/>
          <w:szCs w:val="24"/>
          <w:lang w:val="ky-KG" w:eastAsia="ru-RU"/>
        </w:rPr>
        <w:t>илимий-педагогикалык</w:t>
      </w:r>
      <w:r w:rsidRPr="00AA7B0E">
        <w:rPr>
          <w:rFonts w:ascii="Times New Roman" w:eastAsia="Times New Roman" w:hAnsi="Times New Roman" w:cs="Times New Roman"/>
          <w:b/>
          <w:i/>
          <w:sz w:val="24"/>
          <w:szCs w:val="24"/>
          <w:lang w:val="kk-KZ" w:eastAsia="ru-RU"/>
        </w:rPr>
        <w:t xml:space="preserve"> ишмерд</w:t>
      </w:r>
      <w:r w:rsidRPr="00AA7B0E">
        <w:rPr>
          <w:rFonts w:ascii="Times New Roman" w:eastAsia="Times New Roman" w:hAnsi="Times New Roman" w:cs="Times New Roman"/>
          <w:b/>
          <w:i/>
          <w:sz w:val="24"/>
          <w:szCs w:val="24"/>
          <w:lang w:val="ky-KG" w:eastAsia="ru-RU"/>
        </w:rPr>
        <w:t>үү</w:t>
      </w:r>
      <w:r w:rsidRPr="00AA7B0E">
        <w:rPr>
          <w:rFonts w:ascii="Times New Roman" w:eastAsia="Times New Roman" w:hAnsi="Times New Roman" w:cs="Times New Roman"/>
          <w:b/>
          <w:i/>
          <w:sz w:val="24"/>
          <w:szCs w:val="24"/>
          <w:lang w:val="kk-KZ" w:eastAsia="ru-RU"/>
        </w:rPr>
        <w:t>л</w:t>
      </w:r>
      <w:r w:rsidRPr="00AA7B0E">
        <w:rPr>
          <w:rFonts w:ascii="Times New Roman" w:eastAsia="Times New Roman" w:hAnsi="Times New Roman" w:cs="Times New Roman"/>
          <w:b/>
          <w:i/>
          <w:sz w:val="24"/>
          <w:szCs w:val="24"/>
          <w:lang w:val="ky-KG" w:eastAsia="ru-RU"/>
        </w:rPr>
        <w:t>ү</w:t>
      </w:r>
      <w:r w:rsidRPr="00AA7B0E">
        <w:rPr>
          <w:rFonts w:ascii="Times New Roman" w:eastAsia="Times New Roman" w:hAnsi="Times New Roman" w:cs="Times New Roman"/>
          <w:b/>
          <w:i/>
          <w:sz w:val="24"/>
          <w:szCs w:val="24"/>
          <w:lang w:val="kk-KZ" w:eastAsia="ru-RU"/>
        </w:rPr>
        <w:t>к</w:t>
      </w:r>
      <w:r w:rsidRPr="00AA7B0E">
        <w:rPr>
          <w:rFonts w:ascii="Times New Roman" w:eastAsia="Times New Roman" w:hAnsi="Times New Roman" w:cs="Times New Roman"/>
          <w:b/>
          <w:i/>
          <w:sz w:val="24"/>
          <w:szCs w:val="24"/>
          <w:lang w:val="ky-KG" w:eastAsia="ru-RU"/>
        </w:rPr>
        <w:t>;</w:t>
      </w:r>
    </w:p>
    <w:p w:rsidR="00AA7B0E" w:rsidRPr="00AA7B0E" w:rsidRDefault="00AA7B0E" w:rsidP="00AA7B0E">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lang w:val="ky-KG" w:eastAsia="ru-RU"/>
        </w:rPr>
      </w:pPr>
      <w:r w:rsidRPr="00AA7B0E">
        <w:rPr>
          <w:rFonts w:ascii="Times New Roman" w:eastAsia="Times New Roman" w:hAnsi="Times New Roman" w:cs="Times New Roman"/>
          <w:sz w:val="24"/>
          <w:szCs w:val="24"/>
          <w:lang w:val="kk-KZ" w:eastAsia="ru-RU"/>
        </w:rPr>
        <w:t xml:space="preserve">-  техникалык жана илимий-методикалык адабияттарды, жана дагы </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зүдүк илимий изилд</w:t>
      </w:r>
      <w:r w:rsidRPr="00AA7B0E">
        <w:rPr>
          <w:rFonts w:ascii="Times New Roman" w:eastAsia="Times New Roman" w:hAnsi="Times New Roman" w:cs="Times New Roman"/>
          <w:sz w:val="24"/>
          <w:szCs w:val="24"/>
          <w:lang w:val="ky-KG" w:eastAsia="ru-RU"/>
        </w:rPr>
        <w:t>өө</w:t>
      </w:r>
      <w:r w:rsidRPr="00AA7B0E">
        <w:rPr>
          <w:rFonts w:ascii="Times New Roman" w:eastAsia="Times New Roman" w:hAnsi="Times New Roman" w:cs="Times New Roman"/>
          <w:sz w:val="24"/>
          <w:szCs w:val="24"/>
          <w:lang w:val="kk-KZ" w:eastAsia="ru-RU"/>
        </w:rPr>
        <w:t xml:space="preserve"> жыйынтыктарын,ата мекендик жана чет элдик илимин окуунун негизинде  курстук жана окуу программасынын сабактарын иштеп чыгууга катышуу ж</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нд</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мд</w:t>
      </w:r>
      <w:r w:rsidRPr="00AA7B0E">
        <w:rPr>
          <w:rFonts w:ascii="Times New Roman" w:eastAsia="Times New Roman" w:hAnsi="Times New Roman" w:cs="Times New Roman"/>
          <w:sz w:val="24"/>
          <w:szCs w:val="24"/>
          <w:lang w:val="ky-KG" w:eastAsia="ru-RU"/>
        </w:rPr>
        <w:t>үү</w:t>
      </w:r>
      <w:r w:rsidRPr="00AA7B0E">
        <w:rPr>
          <w:rFonts w:ascii="Times New Roman" w:eastAsia="Times New Roman" w:hAnsi="Times New Roman" w:cs="Times New Roman"/>
          <w:sz w:val="24"/>
          <w:szCs w:val="24"/>
          <w:lang w:val="kk-KZ" w:eastAsia="ru-RU"/>
        </w:rPr>
        <w:t>л</w:t>
      </w:r>
      <w:r w:rsidRPr="00AA7B0E">
        <w:rPr>
          <w:rFonts w:ascii="Times New Roman" w:eastAsia="Times New Roman" w:hAnsi="Times New Roman" w:cs="Times New Roman"/>
          <w:sz w:val="24"/>
          <w:szCs w:val="24"/>
          <w:lang w:val="ky-KG" w:eastAsia="ru-RU"/>
        </w:rPr>
        <w:t>ү</w:t>
      </w:r>
      <w:r w:rsidRPr="00AA7B0E">
        <w:rPr>
          <w:rFonts w:ascii="Times New Roman" w:eastAsia="Times New Roman" w:hAnsi="Times New Roman" w:cs="Times New Roman"/>
          <w:sz w:val="24"/>
          <w:szCs w:val="24"/>
          <w:lang w:val="kk-KZ" w:eastAsia="ru-RU"/>
        </w:rPr>
        <w:t>г</w:t>
      </w:r>
      <w:r w:rsidRPr="00AA7B0E">
        <w:rPr>
          <w:rFonts w:ascii="Times New Roman" w:eastAsia="Times New Roman" w:hAnsi="Times New Roman" w:cs="Times New Roman"/>
          <w:sz w:val="24"/>
          <w:szCs w:val="24"/>
          <w:lang w:val="ky-KG" w:eastAsia="ru-RU"/>
        </w:rPr>
        <w:t>ү (КК-1</w:t>
      </w:r>
      <w:r w:rsidR="00CC7968">
        <w:rPr>
          <w:rFonts w:ascii="Times New Roman" w:eastAsia="Times New Roman" w:hAnsi="Times New Roman" w:cs="Times New Roman"/>
          <w:sz w:val="24"/>
          <w:szCs w:val="24"/>
          <w:lang w:val="ky-KG" w:eastAsia="ru-RU"/>
        </w:rPr>
        <w:t>6</w:t>
      </w:r>
      <w:r w:rsidRPr="00AA7B0E">
        <w:rPr>
          <w:rFonts w:ascii="Times New Roman" w:eastAsia="Times New Roman" w:hAnsi="Times New Roman" w:cs="Times New Roman"/>
          <w:sz w:val="24"/>
          <w:szCs w:val="24"/>
          <w:lang w:val="ky-KG" w:eastAsia="ru-RU"/>
        </w:rPr>
        <w:t>);</w:t>
      </w:r>
    </w:p>
    <w:p w:rsidR="00AA7B0E" w:rsidRDefault="00AA7B0E" w:rsidP="00AA7B0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y-KG" w:eastAsia="ru-RU"/>
        </w:rPr>
      </w:pPr>
      <w:r w:rsidRPr="00AA7B0E">
        <w:rPr>
          <w:rFonts w:ascii="Times New Roman" w:eastAsia="Times New Roman" w:hAnsi="Times New Roman" w:cs="Times New Roman"/>
          <w:sz w:val="24"/>
          <w:szCs w:val="24"/>
          <w:lang w:val="kk-KZ" w:eastAsia="ru-RU"/>
        </w:rPr>
        <w:t>- сабактын багытынын профили боюнча лабораториялык жана практикалык иштерди модернизациялоо жана коюуу ж</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нд</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мд</w:t>
      </w:r>
      <w:r w:rsidRPr="00AA7B0E">
        <w:rPr>
          <w:rFonts w:ascii="Times New Roman" w:eastAsia="Times New Roman" w:hAnsi="Times New Roman" w:cs="Times New Roman"/>
          <w:sz w:val="24"/>
          <w:szCs w:val="24"/>
          <w:lang w:val="ky-KG" w:eastAsia="ru-RU"/>
        </w:rPr>
        <w:t>үү</w:t>
      </w:r>
      <w:r w:rsidRPr="00AA7B0E">
        <w:rPr>
          <w:rFonts w:ascii="Times New Roman" w:eastAsia="Times New Roman" w:hAnsi="Times New Roman" w:cs="Times New Roman"/>
          <w:sz w:val="24"/>
          <w:szCs w:val="24"/>
          <w:lang w:val="kk-KZ" w:eastAsia="ru-RU"/>
        </w:rPr>
        <w:t>л</w:t>
      </w:r>
      <w:r w:rsidRPr="00AA7B0E">
        <w:rPr>
          <w:rFonts w:ascii="Times New Roman" w:eastAsia="Times New Roman" w:hAnsi="Times New Roman" w:cs="Times New Roman"/>
          <w:sz w:val="24"/>
          <w:szCs w:val="24"/>
          <w:lang w:val="ky-KG" w:eastAsia="ru-RU"/>
        </w:rPr>
        <w:t>ү</w:t>
      </w:r>
      <w:r w:rsidRPr="00AA7B0E">
        <w:rPr>
          <w:rFonts w:ascii="Times New Roman" w:eastAsia="Times New Roman" w:hAnsi="Times New Roman" w:cs="Times New Roman"/>
          <w:sz w:val="24"/>
          <w:szCs w:val="24"/>
          <w:lang w:val="kk-KZ" w:eastAsia="ru-RU"/>
        </w:rPr>
        <w:t>г</w:t>
      </w:r>
      <w:r w:rsidRPr="00AA7B0E">
        <w:rPr>
          <w:rFonts w:ascii="Times New Roman" w:eastAsia="Times New Roman" w:hAnsi="Times New Roman" w:cs="Times New Roman"/>
          <w:sz w:val="24"/>
          <w:szCs w:val="24"/>
          <w:lang w:val="ky-KG" w:eastAsia="ru-RU"/>
        </w:rPr>
        <w:t>ү (КК-</w:t>
      </w:r>
      <w:r w:rsidRPr="00AA7B0E">
        <w:rPr>
          <w:rFonts w:ascii="Times New Roman" w:eastAsia="Times New Roman" w:hAnsi="Times New Roman" w:cs="Times New Roman"/>
          <w:sz w:val="24"/>
          <w:szCs w:val="24"/>
          <w:lang w:eastAsia="ru-RU"/>
        </w:rPr>
        <w:t>1</w:t>
      </w:r>
      <w:r w:rsidR="00CC7968">
        <w:rPr>
          <w:rFonts w:ascii="Times New Roman" w:eastAsia="Times New Roman" w:hAnsi="Times New Roman" w:cs="Times New Roman"/>
          <w:sz w:val="24"/>
          <w:szCs w:val="24"/>
          <w:lang w:eastAsia="ru-RU"/>
        </w:rPr>
        <w:t>7</w:t>
      </w:r>
      <w:r w:rsidRPr="00AA7B0E">
        <w:rPr>
          <w:rFonts w:ascii="Times New Roman" w:eastAsia="Times New Roman" w:hAnsi="Times New Roman" w:cs="Times New Roman"/>
          <w:sz w:val="24"/>
          <w:szCs w:val="24"/>
          <w:lang w:val="ky-KG" w:eastAsia="ru-RU"/>
        </w:rPr>
        <w:t>);</w:t>
      </w:r>
    </w:p>
    <w:p w:rsidR="00CC7968" w:rsidRPr="00AA7B0E" w:rsidRDefault="00CC7968" w:rsidP="00CC7968">
      <w:pPr>
        <w:spacing w:after="0" w:line="240" w:lineRule="auto"/>
        <w:ind w:firstLine="533"/>
        <w:jc w:val="both"/>
        <w:rPr>
          <w:rFonts w:ascii="Times New Roman" w:eastAsia="Times New Roman" w:hAnsi="Times New Roman" w:cs="Times New Roman"/>
          <w:sz w:val="24"/>
          <w:szCs w:val="24"/>
          <w:lang w:val="kk-KZ" w:eastAsia="ru-RU"/>
        </w:rPr>
      </w:pPr>
      <w:r w:rsidRPr="00AA7B0E">
        <w:rPr>
          <w:rFonts w:ascii="Times New Roman" w:eastAsia="Times New Roman" w:hAnsi="Times New Roman" w:cs="Times New Roman"/>
          <w:b/>
          <w:bCs/>
          <w:i/>
          <w:iCs/>
          <w:sz w:val="24"/>
          <w:szCs w:val="24"/>
          <w:lang w:val="ky-KG" w:eastAsia="ru-RU"/>
        </w:rPr>
        <w:t xml:space="preserve">- </w:t>
      </w:r>
      <w:r w:rsidRPr="00AA7B0E">
        <w:rPr>
          <w:rFonts w:ascii="Times New Roman" w:eastAsia="Times New Roman" w:hAnsi="Times New Roman" w:cs="Times New Roman"/>
          <w:sz w:val="24"/>
          <w:szCs w:val="24"/>
          <w:lang w:val="kk-KZ" w:eastAsia="ru-RU"/>
        </w:rPr>
        <w:t>автоматташтырылган башкаруу продукциянын жашоо   циклин жана анын сапатын технологиялык жараяндарды жана өндүрүштү автоматташтыруу аймагында  ишкерлердин квалификацияны жогорулатуу жана тренинг бөл</w:t>
      </w:r>
      <w:r w:rsidRPr="00AA7B0E">
        <w:rPr>
          <w:rFonts w:ascii="Times New Roman" w:eastAsia="Times New Roman" w:hAnsi="Times New Roman" w:cs="Times New Roman"/>
          <w:sz w:val="24"/>
          <w:szCs w:val="24"/>
          <w:lang w:val="ky-KG" w:eastAsia="ru-RU"/>
        </w:rPr>
        <w:t>ү</w:t>
      </w:r>
      <w:r w:rsidRPr="00AA7B0E">
        <w:rPr>
          <w:rFonts w:ascii="Times New Roman" w:eastAsia="Times New Roman" w:hAnsi="Times New Roman" w:cs="Times New Roman"/>
          <w:sz w:val="24"/>
          <w:szCs w:val="24"/>
          <w:lang w:val="kk-KZ" w:eastAsia="ru-RU"/>
        </w:rPr>
        <w:t>мдөр</w:t>
      </w:r>
      <w:r w:rsidRPr="00AA7B0E">
        <w:rPr>
          <w:rFonts w:ascii="Times New Roman" w:eastAsia="Times New Roman" w:hAnsi="Times New Roman" w:cs="Times New Roman"/>
          <w:sz w:val="24"/>
          <w:szCs w:val="24"/>
          <w:lang w:val="ky-KG" w:eastAsia="ru-RU"/>
        </w:rPr>
        <w:t>ү</w:t>
      </w:r>
      <w:r w:rsidRPr="00AA7B0E">
        <w:rPr>
          <w:rFonts w:ascii="Times New Roman" w:eastAsia="Times New Roman" w:hAnsi="Times New Roman" w:cs="Times New Roman"/>
          <w:sz w:val="24"/>
          <w:szCs w:val="24"/>
          <w:lang w:val="kk-KZ" w:eastAsia="ru-RU"/>
        </w:rPr>
        <w:t>н ж</w:t>
      </w:r>
      <w:r w:rsidRPr="00AA7B0E">
        <w:rPr>
          <w:rFonts w:ascii="Times New Roman" w:eastAsia="Times New Roman" w:hAnsi="Times New Roman" w:cs="Times New Roman"/>
          <w:sz w:val="24"/>
          <w:szCs w:val="24"/>
          <w:lang w:val="ky-KG" w:eastAsia="ru-RU"/>
        </w:rPr>
        <w:t>үргүзүү</w:t>
      </w:r>
      <w:r w:rsidRPr="00AA7B0E">
        <w:rPr>
          <w:rFonts w:ascii="Times New Roman" w:eastAsia="Times New Roman" w:hAnsi="Times New Roman" w:cs="Times New Roman"/>
          <w:sz w:val="24"/>
          <w:szCs w:val="24"/>
          <w:lang w:val="kk-KZ" w:eastAsia="ru-RU"/>
        </w:rPr>
        <w:t xml:space="preserve"> ж</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нд</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мд</w:t>
      </w:r>
      <w:r w:rsidRPr="00AA7B0E">
        <w:rPr>
          <w:rFonts w:ascii="Times New Roman" w:eastAsia="Times New Roman" w:hAnsi="Times New Roman" w:cs="Times New Roman"/>
          <w:sz w:val="24"/>
          <w:szCs w:val="24"/>
          <w:lang w:val="ky-KG" w:eastAsia="ru-RU"/>
        </w:rPr>
        <w:t>үү</w:t>
      </w:r>
      <w:r w:rsidRPr="00AA7B0E">
        <w:rPr>
          <w:rFonts w:ascii="Times New Roman" w:eastAsia="Times New Roman" w:hAnsi="Times New Roman" w:cs="Times New Roman"/>
          <w:sz w:val="24"/>
          <w:szCs w:val="24"/>
          <w:lang w:val="kk-KZ" w:eastAsia="ru-RU"/>
        </w:rPr>
        <w:t>л</w:t>
      </w:r>
      <w:r w:rsidRPr="00AA7B0E">
        <w:rPr>
          <w:rFonts w:ascii="Times New Roman" w:eastAsia="Times New Roman" w:hAnsi="Times New Roman" w:cs="Times New Roman"/>
          <w:sz w:val="24"/>
          <w:szCs w:val="24"/>
          <w:lang w:val="ky-KG" w:eastAsia="ru-RU"/>
        </w:rPr>
        <w:t>ү</w:t>
      </w:r>
      <w:r w:rsidRPr="00AA7B0E">
        <w:rPr>
          <w:rFonts w:ascii="Times New Roman" w:eastAsia="Times New Roman" w:hAnsi="Times New Roman" w:cs="Times New Roman"/>
          <w:sz w:val="24"/>
          <w:szCs w:val="24"/>
          <w:lang w:val="kk-KZ" w:eastAsia="ru-RU"/>
        </w:rPr>
        <w:t>г</w:t>
      </w:r>
      <w:r w:rsidRPr="00AA7B0E">
        <w:rPr>
          <w:rFonts w:ascii="Times New Roman" w:eastAsia="Times New Roman" w:hAnsi="Times New Roman" w:cs="Times New Roman"/>
          <w:sz w:val="24"/>
          <w:szCs w:val="24"/>
          <w:lang w:val="ky-KG" w:eastAsia="ru-RU"/>
        </w:rPr>
        <w:t>ү (КК-</w:t>
      </w:r>
      <w:r>
        <w:rPr>
          <w:rFonts w:ascii="Times New Roman" w:eastAsia="Times New Roman" w:hAnsi="Times New Roman" w:cs="Times New Roman"/>
          <w:sz w:val="24"/>
          <w:szCs w:val="24"/>
          <w:lang w:val="kk-KZ" w:eastAsia="ru-RU"/>
        </w:rPr>
        <w:t>18</w:t>
      </w:r>
      <w:r w:rsidRPr="00AA7B0E">
        <w:rPr>
          <w:rFonts w:ascii="Times New Roman" w:eastAsia="Times New Roman" w:hAnsi="Times New Roman" w:cs="Times New Roman"/>
          <w:sz w:val="24"/>
          <w:szCs w:val="24"/>
          <w:lang w:val="ky-KG" w:eastAsia="ru-RU"/>
        </w:rPr>
        <w:t>).</w:t>
      </w:r>
    </w:p>
    <w:p w:rsidR="00CC7968" w:rsidRPr="00CC7968" w:rsidRDefault="00CC7968" w:rsidP="00AA7B0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p>
    <w:p w:rsidR="00AA7B0E" w:rsidRPr="00AA7B0E" w:rsidRDefault="00AA7B0E" w:rsidP="00AA7B0E">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val="ky-KG" w:eastAsia="ru-RU"/>
        </w:rPr>
      </w:pPr>
      <w:r w:rsidRPr="00AA7B0E">
        <w:rPr>
          <w:rFonts w:ascii="Times New Roman" w:eastAsia="Times New Roman" w:hAnsi="Times New Roman" w:cs="Times New Roman"/>
          <w:sz w:val="24"/>
          <w:szCs w:val="24"/>
          <w:lang w:val="ky-KG" w:eastAsia="ru-RU"/>
        </w:rPr>
        <w:t>-</w:t>
      </w:r>
      <w:r w:rsidRPr="00AA7B0E">
        <w:rPr>
          <w:rFonts w:ascii="Times New Roman" w:eastAsia="Times New Roman" w:hAnsi="Times New Roman" w:cs="Times New Roman"/>
          <w:b/>
          <w:i/>
          <w:sz w:val="24"/>
          <w:szCs w:val="24"/>
          <w:lang w:val="ky-KG" w:eastAsia="ru-RU"/>
        </w:rPr>
        <w:t>монтаждык-о</w:t>
      </w:r>
      <w:r w:rsidRPr="00AA7B0E">
        <w:rPr>
          <w:rFonts w:ascii="Times New Roman" w:eastAsia="Times New Roman" w:hAnsi="Times New Roman" w:cs="Times New Roman"/>
          <w:b/>
          <w:i/>
          <w:sz w:val="24"/>
          <w:szCs w:val="24"/>
          <w:lang w:val="kk-KZ" w:eastAsia="ru-RU"/>
        </w:rPr>
        <w:t>ңдоо ишмерд</w:t>
      </w:r>
      <w:r w:rsidRPr="00AA7B0E">
        <w:rPr>
          <w:rFonts w:ascii="Times New Roman" w:eastAsia="Times New Roman" w:hAnsi="Times New Roman" w:cs="Times New Roman"/>
          <w:b/>
          <w:i/>
          <w:sz w:val="24"/>
          <w:szCs w:val="24"/>
          <w:lang w:val="ky-KG" w:eastAsia="ru-RU"/>
        </w:rPr>
        <w:t>үү</w:t>
      </w:r>
      <w:r w:rsidRPr="00AA7B0E">
        <w:rPr>
          <w:rFonts w:ascii="Times New Roman" w:eastAsia="Times New Roman" w:hAnsi="Times New Roman" w:cs="Times New Roman"/>
          <w:b/>
          <w:i/>
          <w:sz w:val="24"/>
          <w:szCs w:val="24"/>
          <w:lang w:val="kk-KZ" w:eastAsia="ru-RU"/>
        </w:rPr>
        <w:t>л</w:t>
      </w:r>
      <w:r w:rsidRPr="00AA7B0E">
        <w:rPr>
          <w:rFonts w:ascii="Times New Roman" w:eastAsia="Times New Roman" w:hAnsi="Times New Roman" w:cs="Times New Roman"/>
          <w:b/>
          <w:i/>
          <w:sz w:val="24"/>
          <w:szCs w:val="24"/>
          <w:lang w:val="ky-KG" w:eastAsia="ru-RU"/>
        </w:rPr>
        <w:t>ү</w:t>
      </w:r>
      <w:r w:rsidRPr="00AA7B0E">
        <w:rPr>
          <w:rFonts w:ascii="Times New Roman" w:eastAsia="Times New Roman" w:hAnsi="Times New Roman" w:cs="Times New Roman"/>
          <w:b/>
          <w:i/>
          <w:sz w:val="24"/>
          <w:szCs w:val="24"/>
          <w:lang w:val="kk-KZ" w:eastAsia="ru-RU"/>
        </w:rPr>
        <w:t>к</w:t>
      </w:r>
      <w:r w:rsidRPr="00AA7B0E">
        <w:rPr>
          <w:rFonts w:ascii="Times New Roman" w:eastAsia="Times New Roman" w:hAnsi="Times New Roman" w:cs="Times New Roman"/>
          <w:b/>
          <w:i/>
          <w:sz w:val="24"/>
          <w:szCs w:val="24"/>
          <w:lang w:val="ky-KG" w:eastAsia="ru-RU"/>
        </w:rPr>
        <w:t>;</w:t>
      </w:r>
    </w:p>
    <w:p w:rsidR="00AA7B0E" w:rsidRPr="00AA7B0E" w:rsidRDefault="00AA7B0E" w:rsidP="00AA7B0E">
      <w:pPr>
        <w:spacing w:after="0" w:line="240" w:lineRule="auto"/>
        <w:ind w:firstLine="567"/>
        <w:jc w:val="both"/>
        <w:rPr>
          <w:rFonts w:ascii="Times New Roman" w:eastAsia="Times New Roman" w:hAnsi="Times New Roman" w:cs="Times New Roman"/>
          <w:sz w:val="24"/>
          <w:szCs w:val="24"/>
          <w:lang w:val="ky-KG" w:eastAsia="ru-RU"/>
        </w:rPr>
      </w:pPr>
      <w:r w:rsidRPr="00AA7B0E">
        <w:rPr>
          <w:rFonts w:ascii="Times New Roman" w:eastAsia="Times New Roman" w:hAnsi="Times New Roman" w:cs="Times New Roman"/>
          <w:sz w:val="24"/>
          <w:szCs w:val="24"/>
          <w:lang w:val="kk-KZ" w:eastAsia="ru-RU"/>
        </w:rPr>
        <w:t>- оңдоо, күүгө келтируу, жөнгө салуу, тажрыйбада текшерүү, регламенттик, техникалык,  жабдууну монтаждык тейлөө, каражат жана автоматтык системин, текшерүү, диагноз коюуу, сыноо жана башкаруу, программалык камсыздоо, ж</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нд</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мд</w:t>
      </w:r>
      <w:r w:rsidRPr="00AA7B0E">
        <w:rPr>
          <w:rFonts w:ascii="Times New Roman" w:eastAsia="Times New Roman" w:hAnsi="Times New Roman" w:cs="Times New Roman"/>
          <w:sz w:val="24"/>
          <w:szCs w:val="24"/>
          <w:lang w:val="ky-KG" w:eastAsia="ru-RU"/>
        </w:rPr>
        <w:t>үү</w:t>
      </w:r>
      <w:r w:rsidRPr="00AA7B0E">
        <w:rPr>
          <w:rFonts w:ascii="Times New Roman" w:eastAsia="Times New Roman" w:hAnsi="Times New Roman" w:cs="Times New Roman"/>
          <w:sz w:val="24"/>
          <w:szCs w:val="24"/>
          <w:lang w:val="kk-KZ" w:eastAsia="ru-RU"/>
        </w:rPr>
        <w:t>л</w:t>
      </w:r>
      <w:r w:rsidRPr="00AA7B0E">
        <w:rPr>
          <w:rFonts w:ascii="Times New Roman" w:eastAsia="Times New Roman" w:hAnsi="Times New Roman" w:cs="Times New Roman"/>
          <w:sz w:val="24"/>
          <w:szCs w:val="24"/>
          <w:lang w:val="ky-KG" w:eastAsia="ru-RU"/>
        </w:rPr>
        <w:t>ү</w:t>
      </w:r>
      <w:r w:rsidRPr="00AA7B0E">
        <w:rPr>
          <w:rFonts w:ascii="Times New Roman" w:eastAsia="Times New Roman" w:hAnsi="Times New Roman" w:cs="Times New Roman"/>
          <w:sz w:val="24"/>
          <w:szCs w:val="24"/>
          <w:lang w:val="kk-KZ" w:eastAsia="ru-RU"/>
        </w:rPr>
        <w:t>г</w:t>
      </w:r>
      <w:r w:rsidRPr="00AA7B0E">
        <w:rPr>
          <w:rFonts w:ascii="Times New Roman" w:eastAsia="Times New Roman" w:hAnsi="Times New Roman" w:cs="Times New Roman"/>
          <w:sz w:val="24"/>
          <w:szCs w:val="24"/>
          <w:lang w:val="ky-KG" w:eastAsia="ru-RU"/>
        </w:rPr>
        <w:t>ү (КК-19);</w:t>
      </w:r>
    </w:p>
    <w:p w:rsidR="00AA7B0E" w:rsidRDefault="00AA7B0E" w:rsidP="00AA7B0E">
      <w:pPr>
        <w:spacing w:after="0" w:line="240" w:lineRule="auto"/>
        <w:ind w:firstLine="708"/>
        <w:jc w:val="both"/>
        <w:rPr>
          <w:rFonts w:ascii="Times New Roman" w:eastAsia="Times New Roman" w:hAnsi="Times New Roman" w:cs="Times New Roman"/>
          <w:sz w:val="24"/>
          <w:szCs w:val="24"/>
          <w:lang w:val="ky-KG" w:eastAsia="ru-RU"/>
        </w:rPr>
      </w:pPr>
      <w:r w:rsidRPr="00AA7B0E">
        <w:rPr>
          <w:rFonts w:ascii="Times New Roman" w:eastAsia="Times New Roman" w:hAnsi="Times New Roman" w:cs="Times New Roman"/>
          <w:sz w:val="24"/>
          <w:szCs w:val="24"/>
          <w:lang w:val="kk-KZ" w:eastAsia="ru-RU"/>
        </w:rPr>
        <w:t>- каражаттын жана системдин  өлчөө монтаждык мүнөздөмөсүн жабдуу заманбап  усулдарын  практикада колдонуу ж</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нд</w:t>
      </w:r>
      <w:r w:rsidRPr="00AA7B0E">
        <w:rPr>
          <w:rFonts w:ascii="Times New Roman" w:eastAsia="Times New Roman" w:hAnsi="Times New Roman" w:cs="Times New Roman"/>
          <w:sz w:val="24"/>
          <w:szCs w:val="24"/>
          <w:lang w:val="ky-KG" w:eastAsia="ru-RU"/>
        </w:rPr>
        <w:t>ө</w:t>
      </w:r>
      <w:r w:rsidRPr="00AA7B0E">
        <w:rPr>
          <w:rFonts w:ascii="Times New Roman" w:eastAsia="Times New Roman" w:hAnsi="Times New Roman" w:cs="Times New Roman"/>
          <w:sz w:val="24"/>
          <w:szCs w:val="24"/>
          <w:lang w:val="kk-KZ" w:eastAsia="ru-RU"/>
        </w:rPr>
        <w:t>мд</w:t>
      </w:r>
      <w:r w:rsidRPr="00AA7B0E">
        <w:rPr>
          <w:rFonts w:ascii="Times New Roman" w:eastAsia="Times New Roman" w:hAnsi="Times New Roman" w:cs="Times New Roman"/>
          <w:sz w:val="24"/>
          <w:szCs w:val="24"/>
          <w:lang w:val="ky-KG" w:eastAsia="ru-RU"/>
        </w:rPr>
        <w:t>үү</w:t>
      </w:r>
      <w:r w:rsidRPr="00AA7B0E">
        <w:rPr>
          <w:rFonts w:ascii="Times New Roman" w:eastAsia="Times New Roman" w:hAnsi="Times New Roman" w:cs="Times New Roman"/>
          <w:sz w:val="24"/>
          <w:szCs w:val="24"/>
          <w:lang w:val="kk-KZ" w:eastAsia="ru-RU"/>
        </w:rPr>
        <w:t>л</w:t>
      </w:r>
      <w:r w:rsidRPr="00AA7B0E">
        <w:rPr>
          <w:rFonts w:ascii="Times New Roman" w:eastAsia="Times New Roman" w:hAnsi="Times New Roman" w:cs="Times New Roman"/>
          <w:sz w:val="24"/>
          <w:szCs w:val="24"/>
          <w:lang w:val="ky-KG" w:eastAsia="ru-RU"/>
        </w:rPr>
        <w:t>ү</w:t>
      </w:r>
      <w:r w:rsidRPr="00AA7B0E">
        <w:rPr>
          <w:rFonts w:ascii="Times New Roman" w:eastAsia="Times New Roman" w:hAnsi="Times New Roman" w:cs="Times New Roman"/>
          <w:sz w:val="24"/>
          <w:szCs w:val="24"/>
          <w:lang w:val="kk-KZ" w:eastAsia="ru-RU"/>
        </w:rPr>
        <w:t>г</w:t>
      </w:r>
      <w:r w:rsidRPr="00AA7B0E">
        <w:rPr>
          <w:rFonts w:ascii="Times New Roman" w:eastAsia="Times New Roman" w:hAnsi="Times New Roman" w:cs="Times New Roman"/>
          <w:sz w:val="24"/>
          <w:szCs w:val="24"/>
          <w:lang w:val="ky-KG" w:eastAsia="ru-RU"/>
        </w:rPr>
        <w:t>ү (КК-20);</w:t>
      </w:r>
    </w:p>
    <w:p w:rsidR="003245B7" w:rsidRPr="003245B7" w:rsidRDefault="007A6468" w:rsidP="003245B7">
      <w:pPr>
        <w:spacing w:after="0" w:line="240" w:lineRule="auto"/>
        <w:ind w:firstLine="708"/>
        <w:jc w:val="both"/>
        <w:rPr>
          <w:rFonts w:ascii="Times New Roman" w:eastAsia="Times New Roman" w:hAnsi="Times New Roman" w:cs="Times New Roman"/>
          <w:sz w:val="24"/>
          <w:szCs w:val="24"/>
          <w:lang w:val="kk-KZ" w:eastAsia="ru-RU"/>
        </w:rPr>
      </w:pPr>
      <w:r w:rsidRPr="007A6468">
        <w:rPr>
          <w:rFonts w:ascii="Times New Roman" w:eastAsia="Times New Roman" w:hAnsi="Times New Roman" w:cs="Times New Roman"/>
          <w:sz w:val="24"/>
          <w:szCs w:val="24"/>
          <w:lang w:val="kk-KZ" w:eastAsia="ru-RU"/>
        </w:rPr>
        <w:t>Магистрдик</w:t>
      </w:r>
      <w:r w:rsidR="003245B7" w:rsidRPr="003245B7">
        <w:rPr>
          <w:rFonts w:ascii="Times New Roman" w:eastAsia="Times New Roman" w:hAnsi="Times New Roman" w:cs="Times New Roman"/>
          <w:sz w:val="24"/>
          <w:szCs w:val="24"/>
          <w:lang w:val="kk-KZ" w:eastAsia="ru-RU"/>
        </w:rPr>
        <w:t xml:space="preserve"> даярдоо боюнча билим берүү программасын иштеп чыгууда бардык универсалдык компетенттүүлүктөр, ошондой эле ушул программа багытталган кесиптик иш-аракеттердин түрлөрүнө байланыштуу кесиптик компетенттүүлүктөр программанын окутуунун талап кылынган натыйжаларынын жыйындысына киргизилет. Окутуу процессинде студент өзүнүн окутуусунун белгилүү бир профилине байланыштуу башка (атайын кесиптик) компетенттүүлүктөргө ээ боло алат.</w:t>
      </w:r>
    </w:p>
    <w:p w:rsidR="00CE4C2B" w:rsidRDefault="00CE4C2B" w:rsidP="006A7F18">
      <w:pPr>
        <w:pStyle w:val="Style8"/>
        <w:widowControl/>
        <w:ind w:right="-2" w:firstLine="709"/>
        <w:jc w:val="both"/>
        <w:rPr>
          <w:rStyle w:val="FontStyle78"/>
          <w:b w:val="0"/>
          <w:i w:val="0"/>
          <w:sz w:val="24"/>
          <w:szCs w:val="24"/>
          <w:lang w:val="ky-KG"/>
        </w:rPr>
      </w:pPr>
      <w:r w:rsidRPr="00CE4C2B">
        <w:rPr>
          <w:rStyle w:val="FontStyle78"/>
          <w:b w:val="0"/>
          <w:i w:val="0"/>
          <w:sz w:val="24"/>
          <w:szCs w:val="24"/>
          <w:lang w:val="ky-KG"/>
        </w:rPr>
        <w:t>Профиль 5 аталыштан ашпаган кошумча кесиптик компетенттүүлүк менен аныкталат жана ЖОЖ тарабынан өз алдынча аныкталат. Профилдердин тизмеси УМ</w:t>
      </w:r>
      <w:r>
        <w:rPr>
          <w:rStyle w:val="FontStyle78"/>
          <w:b w:val="0"/>
          <w:i w:val="0"/>
          <w:sz w:val="24"/>
          <w:szCs w:val="24"/>
          <w:lang w:val="ky-KG"/>
        </w:rPr>
        <w:t>Б</w:t>
      </w:r>
      <w:r w:rsidRPr="00CE4C2B">
        <w:rPr>
          <w:rStyle w:val="FontStyle78"/>
          <w:b w:val="0"/>
          <w:i w:val="0"/>
          <w:sz w:val="24"/>
          <w:szCs w:val="24"/>
          <w:lang w:val="ky-KG"/>
        </w:rPr>
        <w:t xml:space="preserve"> тарабынан бекитилген.</w:t>
      </w:r>
    </w:p>
    <w:p w:rsidR="006A7F18" w:rsidRPr="00AA7B0E" w:rsidRDefault="00CE4C2B" w:rsidP="006A7F18">
      <w:pPr>
        <w:pStyle w:val="Style8"/>
        <w:widowControl/>
        <w:ind w:right="-2" w:firstLine="709"/>
        <w:jc w:val="both"/>
        <w:rPr>
          <w:rStyle w:val="FontStyle78"/>
          <w:b w:val="0"/>
          <w:i w:val="0"/>
          <w:sz w:val="24"/>
          <w:szCs w:val="24"/>
          <w:lang w:val="kk-KZ"/>
        </w:rPr>
      </w:pPr>
      <w:r>
        <w:rPr>
          <w:rStyle w:val="FontStyle78"/>
          <w:b w:val="0"/>
          <w:i w:val="0"/>
          <w:sz w:val="24"/>
          <w:szCs w:val="24"/>
          <w:lang w:val="ky-KG"/>
        </w:rPr>
        <w:t>К</w:t>
      </w:r>
      <w:r w:rsidRPr="00CE4C2B">
        <w:rPr>
          <w:rStyle w:val="FontStyle78"/>
          <w:b w:val="0"/>
          <w:i w:val="0"/>
          <w:sz w:val="24"/>
          <w:szCs w:val="24"/>
          <w:lang w:val="ky-KG"/>
        </w:rPr>
        <w:t>ошумча кесиптик</w:t>
      </w:r>
      <w:r w:rsidRPr="006A7F18">
        <w:rPr>
          <w:rStyle w:val="FontStyle78"/>
          <w:b w:val="0"/>
          <w:i w:val="0"/>
          <w:sz w:val="24"/>
          <w:szCs w:val="24"/>
          <w:lang w:val="ky-KG"/>
        </w:rPr>
        <w:t xml:space="preserve"> </w:t>
      </w:r>
      <w:r>
        <w:rPr>
          <w:rStyle w:val="FontStyle78"/>
          <w:b w:val="0"/>
          <w:i w:val="0"/>
          <w:sz w:val="24"/>
          <w:szCs w:val="24"/>
          <w:lang w:val="ky-KG"/>
        </w:rPr>
        <w:t>к</w:t>
      </w:r>
      <w:r w:rsidR="006A7F18" w:rsidRPr="006A7F18">
        <w:rPr>
          <w:rStyle w:val="FontStyle78"/>
          <w:b w:val="0"/>
          <w:i w:val="0"/>
          <w:sz w:val="24"/>
          <w:szCs w:val="24"/>
          <w:lang w:val="ky-KG"/>
        </w:rPr>
        <w:t>омпетенциялардын тизмеги улуттук квалификациянын алкагынын, квалификациянын жана кесиптик стандарттын (эгер болсо) тармактык/сектордук квалификациялардын алкактарынын негизинде аныкталат.</w:t>
      </w:r>
    </w:p>
    <w:p w:rsidR="003B0A18" w:rsidRDefault="003B0A18" w:rsidP="0037336A">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37336A" w:rsidRPr="003A1976" w:rsidRDefault="0037336A" w:rsidP="0037336A">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3A1976">
        <w:rPr>
          <w:rFonts w:ascii="Times New Roman" w:hAnsi="Times New Roman"/>
          <w:b/>
          <w:sz w:val="24"/>
          <w:szCs w:val="24"/>
          <w:lang w:val="ky-KG"/>
        </w:rPr>
        <w:t>5.2. Магистрлерди даярдоонун НББПсынын түзүмүнө талаптар.</w:t>
      </w:r>
    </w:p>
    <w:p w:rsidR="0037336A" w:rsidRPr="003A1976" w:rsidRDefault="0037336A"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Магистрлерди д</w:t>
      </w:r>
      <w:r w:rsidRPr="003A1976">
        <w:rPr>
          <w:rFonts w:ascii="Times New Roman" w:hAnsi="Times New Roman"/>
          <w:sz w:val="24"/>
          <w:szCs w:val="24"/>
          <w:lang w:val="ky-KG"/>
        </w:rPr>
        <w:t xml:space="preserve">аярдоонун </w:t>
      </w:r>
      <w:r>
        <w:rPr>
          <w:rFonts w:ascii="Times New Roman" w:hAnsi="Times New Roman"/>
          <w:sz w:val="24"/>
          <w:szCs w:val="24"/>
          <w:lang w:val="ky-KG"/>
        </w:rPr>
        <w:t>НББП</w:t>
      </w:r>
      <w:r w:rsidRPr="000311C5">
        <w:rPr>
          <w:rFonts w:ascii="Times New Roman" w:hAnsi="Times New Roman"/>
          <w:sz w:val="24"/>
          <w:szCs w:val="24"/>
          <w:lang w:val="ky-KG"/>
        </w:rPr>
        <w:t>нын түзүмү</w:t>
      </w:r>
      <w:r w:rsidRPr="003A1976">
        <w:rPr>
          <w:rFonts w:ascii="Times New Roman" w:hAnsi="Times New Roman"/>
          <w:b/>
          <w:sz w:val="24"/>
          <w:szCs w:val="24"/>
          <w:lang w:val="ky-KG"/>
        </w:rPr>
        <w:t xml:space="preserve"> </w:t>
      </w:r>
      <w:r w:rsidRPr="003A1976">
        <w:rPr>
          <w:rFonts w:ascii="Times New Roman" w:hAnsi="Times New Roman"/>
          <w:sz w:val="24"/>
          <w:szCs w:val="24"/>
          <w:lang w:val="ky-KG"/>
        </w:rPr>
        <w:t>төмөн</w:t>
      </w:r>
      <w:r>
        <w:rPr>
          <w:rFonts w:ascii="Times New Roman" w:hAnsi="Times New Roman"/>
          <w:sz w:val="24"/>
          <w:szCs w:val="24"/>
          <w:lang w:val="ky-KG"/>
        </w:rPr>
        <w:t>к</w:t>
      </w:r>
      <w:r w:rsidRPr="003A1976">
        <w:rPr>
          <w:rFonts w:ascii="Times New Roman" w:hAnsi="Times New Roman"/>
          <w:sz w:val="24"/>
          <w:szCs w:val="24"/>
          <w:lang w:val="ky-KG"/>
        </w:rPr>
        <w:t>ү</w:t>
      </w:r>
      <w:r>
        <w:rPr>
          <w:rFonts w:ascii="Times New Roman" w:hAnsi="Times New Roman"/>
          <w:sz w:val="24"/>
          <w:szCs w:val="24"/>
          <w:lang w:val="ky-KG"/>
        </w:rPr>
        <w:t>дөй</w:t>
      </w:r>
      <w:r w:rsidRPr="003A1976">
        <w:rPr>
          <w:rFonts w:ascii="Times New Roman" w:hAnsi="Times New Roman"/>
          <w:sz w:val="24"/>
          <w:szCs w:val="24"/>
          <w:lang w:val="ky-KG"/>
        </w:rPr>
        <w:t xml:space="preserve"> </w:t>
      </w:r>
      <w:r>
        <w:rPr>
          <w:rFonts w:ascii="Times New Roman" w:hAnsi="Times New Roman"/>
          <w:sz w:val="24"/>
          <w:szCs w:val="24"/>
          <w:lang w:val="ky-KG"/>
        </w:rPr>
        <w:t>блокторду камтыйт</w:t>
      </w:r>
      <w:r w:rsidRPr="003A1976">
        <w:rPr>
          <w:rFonts w:ascii="Times New Roman" w:hAnsi="Times New Roman"/>
          <w:sz w:val="24"/>
          <w:szCs w:val="24"/>
          <w:lang w:val="ky-KG"/>
        </w:rPr>
        <w:t>:</w:t>
      </w:r>
    </w:p>
    <w:p w:rsidR="0066503A" w:rsidRPr="0066503A" w:rsidRDefault="0066503A" w:rsidP="0066503A">
      <w:pPr>
        <w:widowControl w:val="0"/>
        <w:autoSpaceDE w:val="0"/>
        <w:autoSpaceDN w:val="0"/>
        <w:adjustRightInd w:val="0"/>
        <w:spacing w:after="0" w:line="240" w:lineRule="auto"/>
        <w:jc w:val="both"/>
        <w:rPr>
          <w:rFonts w:ascii="Times New Roman" w:hAnsi="Times New Roman"/>
          <w:sz w:val="24"/>
          <w:szCs w:val="24"/>
          <w:lang w:val="ky-KG"/>
        </w:rPr>
      </w:pPr>
      <w:r w:rsidRPr="0066503A">
        <w:rPr>
          <w:rFonts w:ascii="Times New Roman" w:hAnsi="Times New Roman"/>
          <w:sz w:val="24"/>
          <w:szCs w:val="24"/>
          <w:lang w:val="ky-KG"/>
        </w:rPr>
        <w:t>1 Блок: «Сабактар (модульдар)»</w:t>
      </w:r>
    </w:p>
    <w:p w:rsidR="0066503A" w:rsidRPr="0066503A" w:rsidRDefault="0066503A" w:rsidP="0066503A">
      <w:pPr>
        <w:widowControl w:val="0"/>
        <w:autoSpaceDE w:val="0"/>
        <w:autoSpaceDN w:val="0"/>
        <w:adjustRightInd w:val="0"/>
        <w:spacing w:after="0" w:line="240" w:lineRule="auto"/>
        <w:jc w:val="both"/>
        <w:rPr>
          <w:rFonts w:ascii="Times New Roman" w:hAnsi="Times New Roman"/>
          <w:sz w:val="24"/>
          <w:szCs w:val="24"/>
          <w:lang w:val="ky-KG"/>
        </w:rPr>
      </w:pPr>
      <w:r w:rsidRPr="0066503A">
        <w:rPr>
          <w:rFonts w:ascii="Times New Roman" w:hAnsi="Times New Roman"/>
          <w:sz w:val="24"/>
          <w:szCs w:val="24"/>
          <w:lang w:val="ky-KG"/>
        </w:rPr>
        <w:t>2 Блок: «Практика»</w:t>
      </w:r>
    </w:p>
    <w:p w:rsidR="00FB453E" w:rsidRPr="007E64C8" w:rsidRDefault="0066503A" w:rsidP="0066503A">
      <w:pPr>
        <w:widowControl w:val="0"/>
        <w:autoSpaceDE w:val="0"/>
        <w:autoSpaceDN w:val="0"/>
        <w:adjustRightInd w:val="0"/>
        <w:spacing w:after="0" w:line="240" w:lineRule="auto"/>
        <w:jc w:val="both"/>
        <w:rPr>
          <w:rFonts w:ascii="Times New Roman" w:hAnsi="Times New Roman"/>
          <w:sz w:val="24"/>
          <w:szCs w:val="24"/>
          <w:lang w:val="ky-KG"/>
        </w:rPr>
      </w:pPr>
      <w:r w:rsidRPr="0066503A">
        <w:rPr>
          <w:rFonts w:ascii="Times New Roman" w:hAnsi="Times New Roman"/>
          <w:sz w:val="24"/>
          <w:szCs w:val="24"/>
          <w:lang w:val="ky-KG"/>
        </w:rPr>
        <w:t>3 Блок: «Мамлекеттик жыйынтыктоочу аттестация»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379"/>
        <w:gridCol w:w="2232"/>
      </w:tblGrid>
      <w:tr w:rsidR="00FA0B53" w:rsidRPr="00FA0B53" w:rsidTr="00856081">
        <w:tc>
          <w:tcPr>
            <w:tcW w:w="7338" w:type="dxa"/>
            <w:gridSpan w:val="2"/>
            <w:shd w:val="clear" w:color="auto" w:fill="auto"/>
          </w:tcPr>
          <w:p w:rsidR="00FA0B53" w:rsidRPr="00FA0B53" w:rsidRDefault="00FA0B53" w:rsidP="00FA0B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0B53">
              <w:rPr>
                <w:rFonts w:ascii="Times New Roman" w:eastAsia="Times New Roman" w:hAnsi="Times New Roman" w:cs="Times New Roman"/>
                <w:b/>
                <w:sz w:val="24"/>
                <w:szCs w:val="24"/>
                <w:lang w:eastAsia="ru-RU"/>
              </w:rPr>
              <w:t>Магистерлерди даярдоонун НББПнын түзүмү</w:t>
            </w:r>
          </w:p>
        </w:tc>
        <w:tc>
          <w:tcPr>
            <w:tcW w:w="2232" w:type="dxa"/>
            <w:shd w:val="clear" w:color="auto" w:fill="auto"/>
          </w:tcPr>
          <w:p w:rsidR="00FA0B53" w:rsidRPr="00FA0B53" w:rsidRDefault="00FA0B53" w:rsidP="00FA0B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0B53">
              <w:rPr>
                <w:rFonts w:ascii="Times New Roman" w:eastAsia="Times New Roman" w:hAnsi="Times New Roman" w:cs="Times New Roman"/>
                <w:b/>
                <w:sz w:val="24"/>
                <w:szCs w:val="24"/>
                <w:lang w:eastAsia="ru-RU"/>
              </w:rPr>
              <w:t xml:space="preserve">Насыялардагы </w:t>
            </w:r>
            <w:r>
              <w:rPr>
                <w:rFonts w:ascii="Times New Roman" w:eastAsia="Times New Roman" w:hAnsi="Times New Roman" w:cs="Times New Roman"/>
                <w:b/>
                <w:sz w:val="24"/>
                <w:szCs w:val="24"/>
                <w:lang w:eastAsia="ru-RU"/>
              </w:rPr>
              <w:t>м</w:t>
            </w:r>
            <w:r w:rsidRPr="00FA0B53">
              <w:rPr>
                <w:rFonts w:ascii="Times New Roman" w:eastAsia="Times New Roman" w:hAnsi="Times New Roman" w:cs="Times New Roman"/>
                <w:b/>
                <w:sz w:val="24"/>
                <w:szCs w:val="24"/>
                <w:lang w:eastAsia="ru-RU"/>
              </w:rPr>
              <w:t>агистрлердин жана анын блокторун даярдоонун НББПнын көлөмү</w:t>
            </w:r>
          </w:p>
        </w:tc>
      </w:tr>
      <w:tr w:rsidR="00FA0B53" w:rsidRPr="00FA0B53" w:rsidTr="00856081">
        <w:tc>
          <w:tcPr>
            <w:tcW w:w="959" w:type="dxa"/>
            <w:shd w:val="clear" w:color="auto" w:fill="auto"/>
          </w:tcPr>
          <w:p w:rsidR="00FA0B53" w:rsidRPr="00FA0B53" w:rsidRDefault="00FA0B53" w:rsidP="00FA0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 xml:space="preserve">1 Блок </w:t>
            </w:r>
          </w:p>
        </w:tc>
        <w:tc>
          <w:tcPr>
            <w:tcW w:w="6379" w:type="dxa"/>
            <w:shd w:val="clear" w:color="auto" w:fill="auto"/>
          </w:tcPr>
          <w:p w:rsidR="00FA0B53" w:rsidRPr="00FA0B53" w:rsidRDefault="00FA0B53" w:rsidP="00FA0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Сабактар</w:t>
            </w:r>
            <w:r>
              <w:rPr>
                <w:rFonts w:ascii="Times New Roman" w:eastAsia="Times New Roman" w:hAnsi="Times New Roman" w:cs="Times New Roman"/>
                <w:sz w:val="24"/>
                <w:szCs w:val="24"/>
                <w:lang w:eastAsia="ru-RU"/>
              </w:rPr>
              <w:t xml:space="preserve"> </w:t>
            </w:r>
            <w:r w:rsidRPr="00FA0B53">
              <w:rPr>
                <w:rFonts w:ascii="Times New Roman" w:eastAsia="Times New Roman" w:hAnsi="Times New Roman" w:cs="Times New Roman"/>
                <w:sz w:val="24"/>
                <w:szCs w:val="24"/>
                <w:lang w:eastAsia="ru-RU"/>
              </w:rPr>
              <w:t>(модулдар)</w:t>
            </w:r>
            <w:r w:rsidR="0066503A">
              <w:rPr>
                <w:rFonts w:ascii="Times New Roman" w:eastAsia="Times New Roman" w:hAnsi="Times New Roman" w:cs="Times New Roman"/>
                <w:sz w:val="24"/>
                <w:szCs w:val="24"/>
                <w:lang w:eastAsia="ru-RU"/>
              </w:rPr>
              <w:t>- жалпы</w:t>
            </w:r>
          </w:p>
        </w:tc>
        <w:tc>
          <w:tcPr>
            <w:tcW w:w="2232" w:type="dxa"/>
            <w:shd w:val="clear" w:color="auto" w:fill="auto"/>
          </w:tcPr>
          <w:p w:rsidR="00FA0B53" w:rsidRPr="00FA0B53" w:rsidRDefault="00FA0B53" w:rsidP="00FA0B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60-90</w:t>
            </w:r>
          </w:p>
        </w:tc>
      </w:tr>
      <w:tr w:rsidR="00FA0B53" w:rsidRPr="00FA0B53" w:rsidTr="00856081">
        <w:tc>
          <w:tcPr>
            <w:tcW w:w="959" w:type="dxa"/>
            <w:shd w:val="clear" w:color="auto" w:fill="auto"/>
          </w:tcPr>
          <w:p w:rsidR="00FA0B53" w:rsidRPr="00FA0B53" w:rsidRDefault="00FA0B53" w:rsidP="00FA0B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79" w:type="dxa"/>
            <w:shd w:val="clear" w:color="auto" w:fill="auto"/>
          </w:tcPr>
          <w:p w:rsidR="00FA0B53" w:rsidRPr="00FA0B53" w:rsidRDefault="00FA0B53" w:rsidP="00FA0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Жалпы илимий цикл</w:t>
            </w:r>
          </w:p>
        </w:tc>
        <w:tc>
          <w:tcPr>
            <w:tcW w:w="2232" w:type="dxa"/>
            <w:shd w:val="clear" w:color="auto" w:fill="auto"/>
          </w:tcPr>
          <w:p w:rsidR="00FA0B53" w:rsidRPr="00FA0B53" w:rsidRDefault="0066503A" w:rsidP="00FA0B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FA0B53" w:rsidRPr="00FA0B53">
              <w:rPr>
                <w:rFonts w:ascii="Times New Roman" w:eastAsia="Times New Roman" w:hAnsi="Times New Roman" w:cs="Times New Roman"/>
                <w:sz w:val="24"/>
                <w:szCs w:val="24"/>
                <w:lang w:eastAsia="ru-RU"/>
              </w:rPr>
              <w:t>30</w:t>
            </w:r>
          </w:p>
        </w:tc>
      </w:tr>
      <w:tr w:rsidR="00FA0B53" w:rsidRPr="00FA0B53" w:rsidTr="00856081">
        <w:tc>
          <w:tcPr>
            <w:tcW w:w="959" w:type="dxa"/>
            <w:shd w:val="clear" w:color="auto" w:fill="auto"/>
          </w:tcPr>
          <w:p w:rsidR="00FA0B53" w:rsidRPr="00FA0B53" w:rsidRDefault="00FA0B53" w:rsidP="00FA0B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79" w:type="dxa"/>
            <w:shd w:val="clear" w:color="auto" w:fill="auto"/>
          </w:tcPr>
          <w:p w:rsidR="00FA0B53" w:rsidRPr="00FA0B53" w:rsidRDefault="00FA0B53" w:rsidP="00FA0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Кесиптик цикл</w:t>
            </w:r>
          </w:p>
        </w:tc>
        <w:tc>
          <w:tcPr>
            <w:tcW w:w="2232" w:type="dxa"/>
            <w:shd w:val="clear" w:color="auto" w:fill="auto"/>
          </w:tcPr>
          <w:p w:rsidR="00FA0B53" w:rsidRPr="00FA0B53" w:rsidRDefault="0066503A" w:rsidP="00665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40-60</w:t>
            </w:r>
          </w:p>
        </w:tc>
      </w:tr>
      <w:tr w:rsidR="00FA0B53" w:rsidRPr="00FA0B53" w:rsidTr="00856081">
        <w:tc>
          <w:tcPr>
            <w:tcW w:w="959" w:type="dxa"/>
            <w:shd w:val="clear" w:color="auto" w:fill="auto"/>
          </w:tcPr>
          <w:p w:rsidR="00FA0B53" w:rsidRPr="00FA0B53" w:rsidRDefault="00FA0B53" w:rsidP="00FA0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 xml:space="preserve">2 Блок </w:t>
            </w:r>
          </w:p>
        </w:tc>
        <w:tc>
          <w:tcPr>
            <w:tcW w:w="6379" w:type="dxa"/>
            <w:shd w:val="clear" w:color="auto" w:fill="auto"/>
          </w:tcPr>
          <w:p w:rsidR="00FA0B53" w:rsidRPr="00FA0B53" w:rsidRDefault="00FA0B53" w:rsidP="00FA0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Практика</w:t>
            </w:r>
          </w:p>
        </w:tc>
        <w:tc>
          <w:tcPr>
            <w:tcW w:w="2232" w:type="dxa"/>
            <w:shd w:val="clear" w:color="auto" w:fill="auto"/>
          </w:tcPr>
          <w:p w:rsidR="00FA0B53" w:rsidRPr="00FA0B53" w:rsidRDefault="00FA0B53" w:rsidP="00FA0B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20-40</w:t>
            </w:r>
          </w:p>
        </w:tc>
      </w:tr>
      <w:tr w:rsidR="00FA0B53" w:rsidRPr="00FA0B53" w:rsidTr="00856081">
        <w:tc>
          <w:tcPr>
            <w:tcW w:w="959" w:type="dxa"/>
            <w:shd w:val="clear" w:color="auto" w:fill="auto"/>
          </w:tcPr>
          <w:p w:rsidR="00FA0B53" w:rsidRPr="00FA0B53" w:rsidRDefault="00FA0B53" w:rsidP="00FA0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 xml:space="preserve">3 Блок </w:t>
            </w:r>
          </w:p>
        </w:tc>
        <w:tc>
          <w:tcPr>
            <w:tcW w:w="6379" w:type="dxa"/>
            <w:shd w:val="clear" w:color="auto" w:fill="auto"/>
          </w:tcPr>
          <w:p w:rsidR="00FA0B53" w:rsidRPr="00FA0B53" w:rsidRDefault="00FA0B53" w:rsidP="00FA0B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Мамлекеттик жыйынтыктоочу аттестация</w:t>
            </w:r>
          </w:p>
        </w:tc>
        <w:tc>
          <w:tcPr>
            <w:tcW w:w="2232" w:type="dxa"/>
            <w:shd w:val="clear" w:color="auto" w:fill="auto"/>
          </w:tcPr>
          <w:p w:rsidR="00FA0B53" w:rsidRPr="00FA0B53" w:rsidRDefault="00FA0B53" w:rsidP="00FA0B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0B53">
              <w:rPr>
                <w:rFonts w:ascii="Times New Roman" w:eastAsia="Times New Roman" w:hAnsi="Times New Roman" w:cs="Times New Roman"/>
                <w:sz w:val="24"/>
                <w:szCs w:val="24"/>
                <w:lang w:eastAsia="ru-RU"/>
              </w:rPr>
              <w:t>10-20</w:t>
            </w:r>
          </w:p>
        </w:tc>
      </w:tr>
      <w:tr w:rsidR="00FA0B53" w:rsidRPr="00FA0B53" w:rsidTr="00856081">
        <w:tc>
          <w:tcPr>
            <w:tcW w:w="7338" w:type="dxa"/>
            <w:gridSpan w:val="2"/>
            <w:shd w:val="clear" w:color="auto" w:fill="auto"/>
          </w:tcPr>
          <w:p w:rsidR="00FA0B53" w:rsidRPr="00FA0B53" w:rsidRDefault="00FA0B53" w:rsidP="00FA0B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A0B53">
              <w:rPr>
                <w:rFonts w:ascii="Times New Roman" w:eastAsia="Times New Roman" w:hAnsi="Times New Roman" w:cs="Times New Roman"/>
                <w:b/>
                <w:sz w:val="24"/>
                <w:szCs w:val="24"/>
                <w:lang w:eastAsia="ru-RU"/>
              </w:rPr>
              <w:t>Магистрлерди даярдоо боюнча ЖКББ НББПнын көлөмү</w:t>
            </w:r>
          </w:p>
        </w:tc>
        <w:tc>
          <w:tcPr>
            <w:tcW w:w="2232" w:type="dxa"/>
            <w:shd w:val="clear" w:color="auto" w:fill="auto"/>
          </w:tcPr>
          <w:p w:rsidR="00FA0B53" w:rsidRPr="00FA0B53" w:rsidRDefault="00FA0B53" w:rsidP="00FA0B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0B53">
              <w:rPr>
                <w:rFonts w:ascii="Times New Roman" w:eastAsia="Times New Roman" w:hAnsi="Times New Roman" w:cs="Times New Roman"/>
                <w:b/>
                <w:sz w:val="24"/>
                <w:szCs w:val="24"/>
                <w:lang w:eastAsia="ru-RU"/>
              </w:rPr>
              <w:t>120</w:t>
            </w:r>
          </w:p>
        </w:tc>
      </w:tr>
    </w:tbl>
    <w:p w:rsidR="00FB453E" w:rsidRPr="007E64C8" w:rsidRDefault="00FB453E" w:rsidP="00FA0B53">
      <w:pPr>
        <w:widowControl w:val="0"/>
        <w:autoSpaceDE w:val="0"/>
        <w:autoSpaceDN w:val="0"/>
        <w:adjustRightInd w:val="0"/>
        <w:spacing w:after="0" w:line="240" w:lineRule="auto"/>
        <w:jc w:val="both"/>
        <w:rPr>
          <w:rFonts w:ascii="Times New Roman" w:hAnsi="Times New Roman"/>
          <w:sz w:val="24"/>
          <w:szCs w:val="24"/>
          <w:lang w:val="ky-KG"/>
        </w:rPr>
      </w:pPr>
    </w:p>
    <w:p w:rsidR="0037336A" w:rsidRPr="00FA0B53" w:rsidRDefault="0037336A"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r w:rsidRPr="00FA0B53">
        <w:rPr>
          <w:rFonts w:ascii="Times New Roman" w:hAnsi="Times New Roman"/>
          <w:sz w:val="24"/>
          <w:szCs w:val="24"/>
          <w:lang w:val="ky-KG"/>
        </w:rPr>
        <w:t>Жож мамлекеттик билим берүү стандартынын талаптарына ылайык магистрлерди даярдоодогу НББПны иштеп чыгат жана улуттук квалификациянын алкактарына ылайык окутуунун натыйжаларына жетүүгө жоопкерчилик тартат.</w:t>
      </w:r>
    </w:p>
    <w:p w:rsidR="0037336A" w:rsidRPr="00510C63" w:rsidRDefault="0037336A"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r w:rsidRPr="00510C63">
        <w:rPr>
          <w:rFonts w:ascii="Times New Roman" w:hAnsi="Times New Roman"/>
          <w:sz w:val="24"/>
          <w:szCs w:val="24"/>
          <w:lang w:val="ky-KG"/>
        </w:rPr>
        <w:t>Дисциплиналардын (модулдардын) топтомун жана алардын магистрлерди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өз алдынча аныктайт.</w:t>
      </w:r>
    </w:p>
    <w:p w:rsidR="0037336A" w:rsidRPr="00510C63" w:rsidRDefault="0037336A"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r w:rsidRPr="00510C63">
        <w:rPr>
          <w:rFonts w:ascii="Times New Roman" w:hAnsi="Times New Roman"/>
          <w:sz w:val="24"/>
          <w:szCs w:val="24"/>
          <w:lang w:val="ky-KG"/>
        </w:rPr>
        <w:t>5.2.1 «Практика» 2-блогу окуу практикасын (таанышуучу, технологиялык, илимий-изилдөө иштери) жана өндүрүштүк (долбоордук, эксплуатациялык, педагогикалык, илимий-изилдөө иштери) практиканы камтыйт.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Жож бир же бир нече типтеги практиканы тандоого укуктуу, ошондой эле белгиленген кредиттердин чегинде кошумча типтеги практиканы белгилей алат.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5.2.</w:t>
      </w:r>
      <w:r>
        <w:rPr>
          <w:rFonts w:ascii="Times New Roman" w:hAnsi="Times New Roman"/>
          <w:sz w:val="24"/>
          <w:szCs w:val="24"/>
        </w:rPr>
        <w:t>2</w:t>
      </w:r>
      <w:r w:rsidRPr="00D401A4">
        <w:rPr>
          <w:rFonts w:ascii="Times New Roman" w:hAnsi="Times New Roman"/>
          <w:sz w:val="24"/>
          <w:szCs w:val="24"/>
        </w:rPr>
        <w:t xml:space="preserve">. «Мамлекеттик аттестация» 3-блогу мамлекеттик экзаменди тапшырууга </w:t>
      </w:r>
      <w:r w:rsidRPr="00D401A4">
        <w:rPr>
          <w:rFonts w:ascii="Times New Roman" w:hAnsi="Times New Roman"/>
          <w:sz w:val="24"/>
          <w:szCs w:val="24"/>
        </w:rPr>
        <w:lastRenderedPageBreak/>
        <w:t>даярдыкты жана тапшырууну, бүтүрүүчү квалификациялык ишти атка</w:t>
      </w:r>
      <w:r>
        <w:rPr>
          <w:rFonts w:ascii="Times New Roman" w:hAnsi="Times New Roman"/>
          <w:sz w:val="24"/>
          <w:szCs w:val="24"/>
        </w:rPr>
        <w:t>рууну жана аны жактоону (</w:t>
      </w:r>
      <w:r w:rsidRPr="00D401A4">
        <w:rPr>
          <w:rFonts w:ascii="Times New Roman" w:hAnsi="Times New Roman"/>
          <w:sz w:val="24"/>
          <w:szCs w:val="24"/>
        </w:rPr>
        <w:t xml:space="preserve">жож бүтүрүүчү квалификациялык ишти жыйынтыктоочу мамлекеттик аттестациянын курамына киргизген </w:t>
      </w:r>
      <w:r>
        <w:rPr>
          <w:rFonts w:ascii="Times New Roman" w:hAnsi="Times New Roman"/>
          <w:sz w:val="24"/>
          <w:szCs w:val="24"/>
        </w:rPr>
        <w:t>учурда</w:t>
      </w:r>
      <w:r w:rsidRPr="00D401A4">
        <w:rPr>
          <w:rFonts w:ascii="Times New Roman" w:hAnsi="Times New Roman"/>
          <w:sz w:val="24"/>
          <w:szCs w:val="24"/>
        </w:rPr>
        <w:t>) камтыйт.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5.2.</w:t>
      </w:r>
      <w:r>
        <w:rPr>
          <w:rFonts w:ascii="Times New Roman" w:hAnsi="Times New Roman"/>
          <w:sz w:val="24"/>
          <w:szCs w:val="24"/>
        </w:rPr>
        <w:t>3</w:t>
      </w:r>
      <w:r w:rsidRPr="00D401A4">
        <w:rPr>
          <w:rFonts w:ascii="Times New Roman" w:hAnsi="Times New Roman"/>
          <w:sz w:val="24"/>
          <w:szCs w:val="24"/>
        </w:rPr>
        <w:t xml:space="preserve">. </w:t>
      </w: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алкагында милдет</w:t>
      </w:r>
      <w:r>
        <w:rPr>
          <w:rFonts w:ascii="Times New Roman" w:hAnsi="Times New Roman"/>
          <w:sz w:val="24"/>
          <w:szCs w:val="24"/>
        </w:rPr>
        <w:t>т</w:t>
      </w:r>
      <w:r w:rsidRPr="00D401A4">
        <w:rPr>
          <w:rFonts w:ascii="Times New Roman" w:hAnsi="Times New Roman"/>
          <w:sz w:val="24"/>
          <w:szCs w:val="24"/>
        </w:rPr>
        <w:t>үү жана элективдүү бөлүк болот.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милдет</w:t>
      </w:r>
      <w:r>
        <w:rPr>
          <w:rFonts w:ascii="Times New Roman" w:hAnsi="Times New Roman"/>
          <w:sz w:val="24"/>
          <w:szCs w:val="24"/>
        </w:rPr>
        <w:t>т</w:t>
      </w:r>
      <w:r w:rsidRPr="00D401A4">
        <w:rPr>
          <w:rFonts w:ascii="Times New Roman" w:hAnsi="Times New Roman"/>
          <w:sz w:val="24"/>
          <w:szCs w:val="24"/>
        </w:rPr>
        <w:t>үү бөлүгүнө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Мамлекеттик аттестациянын көлөмүн эске албаганда милдеттүү бөлүктүн көлөмү </w:t>
      </w: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жалпы көлөмүнүн 50</w:t>
      </w:r>
      <w:r>
        <w:rPr>
          <w:rFonts w:ascii="Times New Roman" w:hAnsi="Times New Roman"/>
          <w:sz w:val="24"/>
          <w:szCs w:val="24"/>
        </w:rPr>
        <w:t>%нан</w:t>
      </w:r>
      <w:r w:rsidRPr="00D401A4">
        <w:rPr>
          <w:rFonts w:ascii="Times New Roman" w:hAnsi="Times New Roman"/>
          <w:sz w:val="24"/>
          <w:szCs w:val="24"/>
        </w:rPr>
        <w:t xml:space="preserve"> ашпоого тийиш.</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элективдүү бөлүгүндө студенттер тиешелүү багыт боюнча дисциплиналарды тандай алышат, ошондой эле башка багыттагы </w:t>
      </w:r>
      <w:r>
        <w:rPr>
          <w:rFonts w:ascii="Times New Roman" w:hAnsi="Times New Roman"/>
          <w:sz w:val="24"/>
          <w:szCs w:val="24"/>
        </w:rPr>
        <w:t>магистрлерди</w:t>
      </w:r>
      <w:r w:rsidRPr="00D401A4">
        <w:rPr>
          <w:rFonts w:ascii="Times New Roman" w:hAnsi="Times New Roman"/>
          <w:sz w:val="24"/>
          <w:szCs w:val="24"/>
        </w:rPr>
        <w:t xml:space="preserve"> даярдоодогу НББПнын дисциплиналарын тандоого жол берилет.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5.2.</w:t>
      </w:r>
      <w:r>
        <w:rPr>
          <w:rFonts w:ascii="Times New Roman" w:hAnsi="Times New Roman"/>
          <w:sz w:val="24"/>
          <w:szCs w:val="24"/>
        </w:rPr>
        <w:t>4</w:t>
      </w:r>
      <w:r w:rsidRPr="00D401A4">
        <w:rPr>
          <w:rFonts w:ascii="Times New Roman" w:hAnsi="Times New Roman"/>
          <w:sz w:val="24"/>
          <w:szCs w:val="24"/>
        </w:rPr>
        <w:t>. Жож</w:t>
      </w:r>
      <w:r>
        <w:rPr>
          <w:rFonts w:ascii="Times New Roman" w:hAnsi="Times New Roman"/>
          <w:sz w:val="24"/>
          <w:szCs w:val="24"/>
        </w:rPr>
        <w:t>дор</w:t>
      </w:r>
      <w:r w:rsidRPr="00D401A4">
        <w:rPr>
          <w:rFonts w:ascii="Times New Roman" w:hAnsi="Times New Roman"/>
          <w:sz w:val="24"/>
          <w:szCs w:val="24"/>
        </w:rPr>
        <w:t xml:space="preserve"> ден соолугунун мүмкүнчүлүгү чектелүү адамдарга (алардын арызы боюнча) </w:t>
      </w:r>
      <w:r>
        <w:rPr>
          <w:rFonts w:ascii="Times New Roman" w:hAnsi="Times New Roman"/>
          <w:sz w:val="24"/>
          <w:szCs w:val="24"/>
          <w:lang w:val="ky-KG"/>
        </w:rPr>
        <w:t>магистрлерди</w:t>
      </w:r>
      <w:r w:rsidRPr="00D401A4">
        <w:rPr>
          <w:rFonts w:ascii="Times New Roman" w:hAnsi="Times New Roman"/>
          <w:sz w:val="24"/>
          <w:szCs w:val="24"/>
        </w:rPr>
        <w:t xml:space="preserve"> </w:t>
      </w:r>
      <w:r>
        <w:rPr>
          <w:rFonts w:ascii="Times New Roman" w:hAnsi="Times New Roman"/>
          <w:sz w:val="24"/>
          <w:szCs w:val="24"/>
        </w:rPr>
        <w:t>даярдоодогу НББП боюнча окууга</w:t>
      </w:r>
      <w:r w:rsidRPr="00D401A4">
        <w:rPr>
          <w:rFonts w:ascii="Times New Roman" w:hAnsi="Times New Roman"/>
          <w:sz w:val="24"/>
          <w:szCs w:val="24"/>
        </w:rPr>
        <w:t xml:space="preserve">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EB1ECE" w:rsidRPr="0037336A" w:rsidRDefault="00EB1ECE" w:rsidP="00EB1ECE">
      <w:pPr>
        <w:pStyle w:val="Style19"/>
        <w:widowControl/>
        <w:spacing w:line="240" w:lineRule="auto"/>
        <w:ind w:firstLine="562"/>
        <w:jc w:val="left"/>
        <w:rPr>
          <w:rStyle w:val="FontStyle78"/>
          <w:b w:val="0"/>
          <w:sz w:val="24"/>
          <w:szCs w:val="24"/>
        </w:rPr>
      </w:pPr>
    </w:p>
    <w:p w:rsidR="0037336A" w:rsidRPr="0037336A" w:rsidRDefault="0037336A" w:rsidP="0037336A">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37336A">
        <w:rPr>
          <w:rFonts w:ascii="Times New Roman" w:hAnsi="Times New Roman"/>
          <w:b/>
          <w:sz w:val="24"/>
          <w:szCs w:val="24"/>
          <w:lang w:val="ky-KG"/>
        </w:rPr>
        <w:t>5.3. Магистрлерди даярдоонун НББПсын ишке ашыруунун шарттарына карата талаптар.</w:t>
      </w:r>
    </w:p>
    <w:p w:rsidR="0037336A" w:rsidRPr="00180F47" w:rsidRDefault="0037336A" w:rsidP="0037336A">
      <w:pPr>
        <w:widowControl w:val="0"/>
        <w:autoSpaceDE w:val="0"/>
        <w:autoSpaceDN w:val="0"/>
        <w:adjustRightInd w:val="0"/>
        <w:spacing w:after="0" w:line="240" w:lineRule="auto"/>
        <w:ind w:firstLine="567"/>
        <w:jc w:val="both"/>
        <w:rPr>
          <w:rFonts w:ascii="Times New Roman" w:hAnsi="Times New Roman"/>
          <w:b/>
          <w:i/>
          <w:sz w:val="24"/>
          <w:szCs w:val="24"/>
        </w:rPr>
      </w:pPr>
      <w:r w:rsidRPr="00180F47">
        <w:rPr>
          <w:rFonts w:ascii="Times New Roman" w:hAnsi="Times New Roman"/>
          <w:b/>
          <w:i/>
          <w:sz w:val="24"/>
          <w:szCs w:val="24"/>
        </w:rPr>
        <w:t>5.3.1.</w:t>
      </w:r>
      <w:r w:rsidRPr="0037336A">
        <w:rPr>
          <w:rFonts w:ascii="Times New Roman" w:hAnsi="Times New Roman"/>
          <w:b/>
          <w:sz w:val="24"/>
          <w:szCs w:val="24"/>
        </w:rPr>
        <w:t>Окуу процессин кадрдык камсыз кылуу.</w:t>
      </w:r>
    </w:p>
    <w:p w:rsidR="0066503A" w:rsidRDefault="0066503A" w:rsidP="0066503A">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66503A">
        <w:rPr>
          <w:rFonts w:ascii="Times New Roman" w:eastAsia="Times New Roman" w:hAnsi="Times New Roman" w:cs="Times New Roman"/>
          <w:color w:val="333333"/>
          <w:sz w:val="24"/>
          <w:szCs w:val="24"/>
          <w:lang w:eastAsia="ru-RU"/>
        </w:rPr>
        <w:t>Магистрлерди даярдоонун негизги билим берүү программасын ишке ашырууну квалификациялуу педагогикалык кадрлар камсыз кылуу керек, ал эми илимдердин кандидаты же доктору илимий даражасына ээ болгон окутуучулар окуган дисциплиналардын, лекциялардын үлүшү жалпы дисциплиналардын жалпы санынын кеминде 60% түзүшү керек. (лицензиянын талаптары)</w:t>
      </w:r>
    </w:p>
    <w:p w:rsidR="00510C63" w:rsidRPr="00510C63" w:rsidRDefault="00510C63" w:rsidP="00510C63">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510C63">
        <w:rPr>
          <w:rFonts w:ascii="Times New Roman" w:eastAsia="Times New Roman" w:hAnsi="Times New Roman" w:cs="Times New Roman"/>
          <w:color w:val="333333"/>
          <w:sz w:val="24"/>
          <w:szCs w:val="24"/>
          <w:lang w:eastAsia="ru-RU"/>
        </w:rPr>
        <w:t>Илимий даражасы жана / же илимий наамы бар мугалимдердин жалпы санынын 10 пайызына чейин жетекчилердин же жетектөөчү адистердин кызматтарында 10 жылдан ашык ушул чөйрөдө практикалык тажрыйбасы (профили) бар мугалимдер алмаштырылышы мүмкүн.</w:t>
      </w:r>
    </w:p>
    <w:p w:rsidR="005B2DE0" w:rsidRDefault="005B2DE0" w:rsidP="00233887">
      <w:pPr>
        <w:widowControl w:val="0"/>
        <w:autoSpaceDE w:val="0"/>
        <w:autoSpaceDN w:val="0"/>
        <w:adjustRightInd w:val="0"/>
        <w:spacing w:after="0" w:line="240" w:lineRule="auto"/>
        <w:ind w:firstLine="567"/>
        <w:jc w:val="both"/>
        <w:rPr>
          <w:rFonts w:ascii="Times New Roman" w:hAnsi="Times New Roman"/>
          <w:sz w:val="24"/>
          <w:szCs w:val="24"/>
        </w:rPr>
      </w:pPr>
      <w:r w:rsidRPr="005B2DE0">
        <w:rPr>
          <w:rFonts w:ascii="Times New Roman" w:hAnsi="Times New Roman"/>
          <w:sz w:val="24"/>
          <w:szCs w:val="24"/>
        </w:rPr>
        <w:t>Мамлекеттик ардак наамдары бар адамдар, эл аралык жана мамлекеттик конкурстардын лауреаттары, тиешелүү кесиптик чөйрөдөгү мамлекеттик сыйлыктардын лауреаттары кызматкерлерди сапаттуу баалоодо эске алынат.</w:t>
      </w:r>
    </w:p>
    <w:p w:rsidR="00233887" w:rsidRPr="00180F47" w:rsidRDefault="00233887" w:rsidP="00233887">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Магистрдик программанын илимий мазмуну жана билим берүүчү бөлүгүнүн жалпы жетекчилигин профессор же илимдин доктору жүзөгө ашырышы керек; бир профессор же илимдин доктору мындай жетекчиликти эки магистрдик программанын алкагында жүзөгө ашыра алат; жождун окумуштуулар кеңешинин чечими менен магистрдик программага жетекчиликти доценттик наамы бар илимдин кандидаты да жүзөгө ашыруусу толук ыктымал.</w:t>
      </w:r>
    </w:p>
    <w:p w:rsidR="00233887" w:rsidRPr="00180F47" w:rsidRDefault="00233887" w:rsidP="00233887">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xml:space="preserve">Студент-магистрантка түздөн-түз жетекчиликти окумуштуулук даражасы жана илимий наамы же бул жагынан жетекчилик кылуу тажрыйбасы бар илимий жетекчилер жүзөгө ашырышат, бир илимий жетекчи </w:t>
      </w:r>
      <w:r w:rsidR="003870D5">
        <w:rPr>
          <w:rFonts w:ascii="Times New Roman" w:hAnsi="Times New Roman"/>
          <w:sz w:val="24"/>
          <w:szCs w:val="24"/>
        </w:rPr>
        <w:t>5</w:t>
      </w:r>
      <w:r w:rsidRPr="00180F47">
        <w:rPr>
          <w:rFonts w:ascii="Times New Roman" w:hAnsi="Times New Roman"/>
          <w:sz w:val="24"/>
          <w:szCs w:val="24"/>
        </w:rPr>
        <w:t xml:space="preserve"> көп эмес студент-магистрантка жетекчилик кыла алат (муну жождун окумуштуулар кеңеши аныктайт).</w:t>
      </w:r>
    </w:p>
    <w:p w:rsidR="00EB1ECE" w:rsidRPr="00233887" w:rsidRDefault="00EB1ECE" w:rsidP="00EB1ECE">
      <w:pPr>
        <w:pStyle w:val="Style18"/>
        <w:widowControl/>
        <w:spacing w:line="240" w:lineRule="auto"/>
        <w:ind w:firstLine="480"/>
        <w:rPr>
          <w:rStyle w:val="FontStyle74"/>
          <w:sz w:val="24"/>
          <w:szCs w:val="24"/>
        </w:rPr>
      </w:pPr>
    </w:p>
    <w:p w:rsidR="00EB1ECE" w:rsidRPr="00673A31" w:rsidRDefault="00EB1ECE" w:rsidP="00EB1ECE">
      <w:pPr>
        <w:pStyle w:val="Style31"/>
        <w:widowControl/>
        <w:tabs>
          <w:tab w:val="left" w:pos="1008"/>
        </w:tabs>
        <w:spacing w:line="240" w:lineRule="auto"/>
        <w:ind w:firstLine="709"/>
        <w:rPr>
          <w:rStyle w:val="FontStyle75"/>
          <w:sz w:val="24"/>
          <w:szCs w:val="24"/>
        </w:rPr>
      </w:pPr>
      <w:r w:rsidRPr="00673A31">
        <w:rPr>
          <w:rStyle w:val="FontStyle75"/>
          <w:sz w:val="24"/>
          <w:szCs w:val="24"/>
        </w:rPr>
        <w:t>5.3.2.</w:t>
      </w:r>
      <w:r w:rsidRPr="00673A31">
        <w:rPr>
          <w:rStyle w:val="FontStyle75"/>
          <w:b w:val="0"/>
          <w:bCs w:val="0"/>
          <w:sz w:val="24"/>
          <w:szCs w:val="24"/>
        </w:rPr>
        <w:tab/>
      </w:r>
      <w:r w:rsidR="00233887" w:rsidRPr="00180F47">
        <w:rPr>
          <w:b/>
        </w:rPr>
        <w:t>Окуу процессин окуу-методикалык жана маалыматтык камсыз кылуу.</w:t>
      </w:r>
    </w:p>
    <w:p w:rsidR="00507CD1" w:rsidRDefault="00507CD1" w:rsidP="00507CD1">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Магистрл</w:t>
      </w:r>
      <w:r>
        <w:rPr>
          <w:rFonts w:ascii="Times New Roman" w:hAnsi="Times New Roman"/>
          <w:sz w:val="24"/>
          <w:szCs w:val="24"/>
        </w:rPr>
        <w:t>ерди</w:t>
      </w:r>
      <w:r w:rsidRPr="00180F47">
        <w:rPr>
          <w:rFonts w:ascii="Times New Roman" w:hAnsi="Times New Roman"/>
          <w:sz w:val="24"/>
          <w:szCs w:val="24"/>
        </w:rPr>
        <w:t xml:space="preserve"> даярдоонун НББПсын ишке ашыруу ар бир студенттин маалыматтар базасына жана негизги билим берүү программасынын дисциплиналарынын (модулдарынын) толук тизмеси боюнча түзүлгөн китепканалык фонддорго жол алуусу менен камсыз </w:t>
      </w:r>
      <w:r w:rsidRPr="003D7272">
        <w:rPr>
          <w:rFonts w:ascii="Times New Roman" w:hAnsi="Times New Roman"/>
          <w:sz w:val="24"/>
          <w:szCs w:val="24"/>
        </w:rPr>
        <w:t>кылынуусу керек.</w:t>
      </w:r>
    </w:p>
    <w:p w:rsidR="00507CD1" w:rsidRDefault="00507CD1" w:rsidP="00507CD1">
      <w:pPr>
        <w:widowControl w:val="0"/>
        <w:autoSpaceDE w:val="0"/>
        <w:autoSpaceDN w:val="0"/>
        <w:adjustRightInd w:val="0"/>
        <w:spacing w:after="0" w:line="240" w:lineRule="auto"/>
        <w:ind w:firstLine="567"/>
        <w:jc w:val="both"/>
        <w:rPr>
          <w:rFonts w:ascii="Times New Roman" w:hAnsi="Times New Roman"/>
          <w:sz w:val="24"/>
          <w:szCs w:val="24"/>
        </w:rPr>
      </w:pPr>
      <w:r w:rsidRPr="003D7272">
        <w:rPr>
          <w:rFonts w:ascii="Times New Roman" w:hAnsi="Times New Roman"/>
          <w:sz w:val="24"/>
          <w:szCs w:val="24"/>
        </w:rPr>
        <w:t xml:space="preserve">Студенттер үчүн ата мекендик жана чет өлкөлүк жождор, ишканалар жана </w:t>
      </w:r>
      <w:r w:rsidRPr="003D7272">
        <w:rPr>
          <w:rFonts w:ascii="Times New Roman" w:hAnsi="Times New Roman"/>
          <w:sz w:val="24"/>
          <w:szCs w:val="24"/>
        </w:rPr>
        <w:lastRenderedPageBreak/>
        <w:t>мекемелер менен оперативдүү маалымат алмашуу мүмкүнчүлүгү камсыз кылынуусу керек.</w:t>
      </w:r>
    </w:p>
    <w:p w:rsidR="005B2DE0" w:rsidRDefault="005B2DE0" w:rsidP="00507CD1">
      <w:pPr>
        <w:widowControl w:val="0"/>
        <w:autoSpaceDE w:val="0"/>
        <w:autoSpaceDN w:val="0"/>
        <w:adjustRightInd w:val="0"/>
        <w:spacing w:after="0" w:line="240" w:lineRule="auto"/>
        <w:ind w:firstLine="567"/>
        <w:jc w:val="both"/>
        <w:rPr>
          <w:rFonts w:ascii="Times New Roman" w:hAnsi="Times New Roman"/>
          <w:sz w:val="24"/>
          <w:szCs w:val="24"/>
        </w:rPr>
      </w:pPr>
      <w:r w:rsidRPr="005B2DE0">
        <w:rPr>
          <w:rFonts w:ascii="Times New Roman" w:hAnsi="Times New Roman"/>
          <w:sz w:val="24"/>
          <w:szCs w:val="24"/>
        </w:rPr>
        <w:t>Китепкана фондунун электрондук ресурстарына жеткиликтүүлүктү илимий тармактарда жүргүзүлгөн илимий изилдөөлөрдүн натыйжаларын жана жаңылыктарды жарыялаган кеминде 5 журнал камсыз кылуу керек (окутуу профили боюнча).</w:t>
      </w:r>
    </w:p>
    <w:p w:rsidR="005B2DE0" w:rsidRPr="003D7272" w:rsidRDefault="005B2DE0" w:rsidP="00507CD1">
      <w:pPr>
        <w:widowControl w:val="0"/>
        <w:autoSpaceDE w:val="0"/>
        <w:autoSpaceDN w:val="0"/>
        <w:adjustRightInd w:val="0"/>
        <w:spacing w:after="0" w:line="240" w:lineRule="auto"/>
        <w:ind w:firstLine="567"/>
        <w:jc w:val="both"/>
        <w:rPr>
          <w:rFonts w:ascii="Times New Roman" w:hAnsi="Times New Roman"/>
          <w:sz w:val="24"/>
          <w:szCs w:val="24"/>
        </w:rPr>
      </w:pPr>
      <w:r w:rsidRPr="005B2DE0">
        <w:rPr>
          <w:rFonts w:ascii="Times New Roman" w:hAnsi="Times New Roman"/>
          <w:sz w:val="24"/>
          <w:szCs w:val="24"/>
        </w:rPr>
        <w:t>Электрондук басылмаларды колдонууда университет ар бир магистрантка изилдөөнү жана өз алдынча иш алып барууну компьютердик класста жумасына 10 сааттан кем эмес окулган сабактардын көлөмүнө ылайык Интернетке туташтырылган компьютердик класста камсыз кылууга милдеттүү.</w:t>
      </w:r>
    </w:p>
    <w:p w:rsidR="00EB1ECE" w:rsidRPr="00211DA9" w:rsidRDefault="00EB1ECE" w:rsidP="00EB1ECE">
      <w:pPr>
        <w:pStyle w:val="Style31"/>
        <w:widowControl/>
        <w:tabs>
          <w:tab w:val="left" w:pos="533"/>
        </w:tabs>
        <w:spacing w:line="240" w:lineRule="auto"/>
        <w:ind w:firstLine="709"/>
        <w:rPr>
          <w:rStyle w:val="FontStyle75"/>
          <w:sz w:val="24"/>
          <w:szCs w:val="24"/>
          <w:lang w:val="ky-KG"/>
        </w:rPr>
      </w:pPr>
      <w:r w:rsidRPr="00ED14E2">
        <w:rPr>
          <w:rStyle w:val="FontStyle75"/>
          <w:b w:val="0"/>
          <w:bCs w:val="0"/>
          <w:sz w:val="24"/>
          <w:szCs w:val="24"/>
          <w:lang w:val="ky-KG"/>
        </w:rPr>
        <w:tab/>
      </w:r>
      <w:r w:rsidRPr="00211DA9">
        <w:rPr>
          <w:rStyle w:val="FontStyle75"/>
          <w:sz w:val="24"/>
          <w:szCs w:val="24"/>
          <w:lang w:val="ky-KG"/>
        </w:rPr>
        <w:t>5.3.3.</w:t>
      </w:r>
      <w:r w:rsidRPr="00211DA9">
        <w:rPr>
          <w:rStyle w:val="FontStyle75"/>
          <w:b w:val="0"/>
          <w:bCs w:val="0"/>
          <w:sz w:val="24"/>
          <w:szCs w:val="24"/>
          <w:lang w:val="ky-KG"/>
        </w:rPr>
        <w:tab/>
      </w:r>
      <w:r w:rsidRPr="00D04F4D">
        <w:rPr>
          <w:rStyle w:val="FontStyle75"/>
          <w:bCs w:val="0"/>
          <w:sz w:val="24"/>
          <w:szCs w:val="24"/>
          <w:lang w:val="ky-KG"/>
        </w:rPr>
        <w:t xml:space="preserve">Окуу процессинин </w:t>
      </w:r>
      <w:r>
        <w:rPr>
          <w:rStyle w:val="FontStyle75"/>
          <w:bCs w:val="0"/>
          <w:sz w:val="24"/>
          <w:szCs w:val="24"/>
          <w:lang w:val="ky-KG"/>
        </w:rPr>
        <w:t>м</w:t>
      </w:r>
      <w:r w:rsidRPr="00211DA9">
        <w:rPr>
          <w:rStyle w:val="FontStyle75"/>
          <w:sz w:val="24"/>
          <w:szCs w:val="24"/>
          <w:lang w:val="ky-KG"/>
        </w:rPr>
        <w:t>атериал</w:t>
      </w:r>
      <w:r>
        <w:rPr>
          <w:rStyle w:val="FontStyle75"/>
          <w:sz w:val="24"/>
          <w:szCs w:val="24"/>
          <w:lang w:val="ky-KG"/>
        </w:rPr>
        <w:t>дык</w:t>
      </w:r>
      <w:r w:rsidRPr="00211DA9">
        <w:rPr>
          <w:rStyle w:val="FontStyle75"/>
          <w:sz w:val="24"/>
          <w:szCs w:val="24"/>
          <w:lang w:val="ky-KG"/>
        </w:rPr>
        <w:t>-техни</w:t>
      </w:r>
      <w:r>
        <w:rPr>
          <w:rStyle w:val="FontStyle75"/>
          <w:sz w:val="24"/>
          <w:szCs w:val="24"/>
          <w:lang w:val="ky-KG"/>
        </w:rPr>
        <w:t>калык камсыздоосу</w:t>
      </w:r>
    </w:p>
    <w:p w:rsidR="00507CD1" w:rsidRPr="00C85AED" w:rsidRDefault="00507CD1" w:rsidP="00507CD1">
      <w:pPr>
        <w:tabs>
          <w:tab w:val="left" w:pos="0"/>
        </w:tabs>
        <w:spacing w:after="0" w:line="240" w:lineRule="auto"/>
        <w:jc w:val="both"/>
        <w:rPr>
          <w:rFonts w:ascii="Times New Roman" w:hAnsi="Times New Roman"/>
          <w:sz w:val="26"/>
          <w:szCs w:val="26"/>
          <w:lang w:val="ky-KG"/>
        </w:rPr>
      </w:pPr>
      <w:r>
        <w:rPr>
          <w:rFonts w:ascii="Times New Roman" w:hAnsi="Times New Roman"/>
          <w:sz w:val="26"/>
          <w:szCs w:val="26"/>
          <w:lang w:val="ky-KG"/>
        </w:rPr>
        <w:tab/>
      </w:r>
      <w:r w:rsidRPr="00C85AED">
        <w:rPr>
          <w:rFonts w:ascii="Times New Roman" w:hAnsi="Times New Roman"/>
          <w:sz w:val="26"/>
          <w:szCs w:val="26"/>
          <w:lang w:val="ky-KG"/>
        </w:rPr>
        <w:t>Магистрлерди даярдоодо НББПны ишке ашыруу үчүн, ЖОЖдун окуу планында каралган лабораториялык, практикалык жана илимий-изилдөө иштеринин баардык түрлөрүн  өткөрүүнү камсыз кылуу үчүн, колдонуп жаткан санитардык жана өрткө каршы эрежелерине жана нормаларына жооп берген ЖОЖдун материалдык-техникалык базасы</w:t>
      </w:r>
      <w:r>
        <w:rPr>
          <w:rFonts w:ascii="Times New Roman" w:hAnsi="Times New Roman"/>
          <w:sz w:val="26"/>
          <w:szCs w:val="26"/>
          <w:lang w:val="ky-KG"/>
        </w:rPr>
        <w:t xml:space="preserve">, жэ туруктуу байланыш аркылуу магистрлерди жигердүү илимий-практикалык жагынан даярдоодо илимий-изилдөө институттарда, ишканаларда базасы </w:t>
      </w:r>
      <w:r w:rsidRPr="00C85AED">
        <w:rPr>
          <w:rFonts w:ascii="Times New Roman" w:hAnsi="Times New Roman"/>
          <w:sz w:val="26"/>
          <w:szCs w:val="26"/>
          <w:lang w:val="ky-KG"/>
        </w:rPr>
        <w:t>бар болушу керек.</w:t>
      </w:r>
    </w:p>
    <w:p w:rsidR="00BF1881" w:rsidRPr="00BF1881" w:rsidRDefault="00BF1881" w:rsidP="00BF1881">
      <w:pPr>
        <w:spacing w:after="0" w:line="240" w:lineRule="auto"/>
        <w:ind w:firstLine="708"/>
        <w:jc w:val="both"/>
        <w:rPr>
          <w:rFonts w:ascii="Times New Roman" w:eastAsia="Calibri" w:hAnsi="Times New Roman" w:cs="Times New Roman"/>
          <w:sz w:val="24"/>
          <w:szCs w:val="24"/>
          <w:lang w:val="ky-KG"/>
        </w:rPr>
      </w:pPr>
      <w:r w:rsidRPr="00BF1881">
        <w:rPr>
          <w:rFonts w:ascii="Times New Roman" w:eastAsia="Calibri" w:hAnsi="Times New Roman" w:cs="Times New Roman"/>
          <w:sz w:val="24"/>
          <w:szCs w:val="24"/>
          <w:lang w:val="ky-KG"/>
        </w:rPr>
        <w:t>Магистердик программаны ишке ашыруу үчүн зарыл болгон материалдык-техникалык базанын жана камсыздоонун элементтеринин тизмеси өзүнө төмөнкүлөрдү камтыйт:</w:t>
      </w:r>
    </w:p>
    <w:p w:rsidR="00BF1881" w:rsidRPr="00BF1881" w:rsidRDefault="00BF1881" w:rsidP="00BF1881">
      <w:pPr>
        <w:spacing w:after="0" w:line="240" w:lineRule="auto"/>
        <w:ind w:firstLine="708"/>
        <w:jc w:val="both"/>
        <w:rPr>
          <w:rFonts w:ascii="Times New Roman" w:eastAsia="Calibri" w:hAnsi="Times New Roman" w:cs="Times New Roman"/>
          <w:sz w:val="24"/>
          <w:szCs w:val="24"/>
        </w:rPr>
      </w:pPr>
      <w:r w:rsidRPr="00BF1881">
        <w:rPr>
          <w:rFonts w:ascii="Times New Roman" w:eastAsia="Calibri" w:hAnsi="Times New Roman" w:cs="Times New Roman"/>
          <w:sz w:val="24"/>
          <w:szCs w:val="24"/>
        </w:rPr>
        <w:t>- гуманитардык, социалдык, экономикалык, математикалык жана табигый илимий циклдер дисциплиналары боюнча:</w:t>
      </w:r>
    </w:p>
    <w:p w:rsidR="00BF1881" w:rsidRPr="00BF1881" w:rsidRDefault="00BF1881" w:rsidP="00BF1881">
      <w:pPr>
        <w:spacing w:after="0" w:line="240" w:lineRule="auto"/>
        <w:ind w:firstLine="708"/>
        <w:jc w:val="both"/>
        <w:rPr>
          <w:rFonts w:ascii="Times New Roman" w:eastAsia="Calibri" w:hAnsi="Times New Roman" w:cs="Times New Roman"/>
          <w:sz w:val="24"/>
          <w:szCs w:val="24"/>
        </w:rPr>
      </w:pPr>
      <w:r w:rsidRPr="00BF1881">
        <w:rPr>
          <w:rFonts w:ascii="Times New Roman" w:eastAsia="Calibri" w:hAnsi="Times New Roman" w:cs="Times New Roman"/>
          <w:sz w:val="24"/>
          <w:szCs w:val="24"/>
        </w:rPr>
        <w:t>Чет тили (лингафондук жабдуулар, окуу маалымат стендлары, көрсөтмө куралдар, сөздүктөр, персоналдык компьютер Интернетке чыгуу менен (1: 1)));</w:t>
      </w:r>
    </w:p>
    <w:p w:rsidR="00BF1881" w:rsidRPr="00BF1881" w:rsidRDefault="00BF1881" w:rsidP="00BF1881">
      <w:pPr>
        <w:spacing w:after="0" w:line="240" w:lineRule="auto"/>
        <w:ind w:firstLine="708"/>
        <w:jc w:val="both"/>
        <w:rPr>
          <w:rFonts w:ascii="Times New Roman" w:eastAsia="Calibri" w:hAnsi="Times New Roman" w:cs="Times New Roman"/>
          <w:sz w:val="24"/>
          <w:szCs w:val="24"/>
        </w:rPr>
      </w:pPr>
      <w:r w:rsidRPr="00BF1881">
        <w:rPr>
          <w:rFonts w:ascii="Times New Roman" w:eastAsia="Calibri" w:hAnsi="Times New Roman" w:cs="Times New Roman"/>
          <w:sz w:val="24"/>
          <w:szCs w:val="24"/>
        </w:rPr>
        <w:t>Жогорку мектеп педагогикасы жана психология (Проектор)</w:t>
      </w:r>
    </w:p>
    <w:p w:rsidR="00BF1881" w:rsidRPr="00BF1881" w:rsidRDefault="00BF1881" w:rsidP="00BF1881">
      <w:pPr>
        <w:spacing w:after="0" w:line="240" w:lineRule="auto"/>
        <w:ind w:firstLine="708"/>
        <w:jc w:val="both"/>
        <w:rPr>
          <w:rFonts w:ascii="Times New Roman" w:eastAsia="Calibri" w:hAnsi="Times New Roman" w:cs="Times New Roman"/>
          <w:sz w:val="24"/>
          <w:szCs w:val="24"/>
        </w:rPr>
      </w:pPr>
      <w:r w:rsidRPr="00BF1881">
        <w:rPr>
          <w:rFonts w:ascii="Times New Roman" w:eastAsia="Calibri" w:hAnsi="Times New Roman" w:cs="Times New Roman"/>
          <w:sz w:val="24"/>
          <w:szCs w:val="24"/>
        </w:rPr>
        <w:t>- кесиптик циклдин дисциплиналары боюнча:</w:t>
      </w:r>
    </w:p>
    <w:p w:rsidR="00BF1881" w:rsidRPr="00BF1881" w:rsidRDefault="00BF1881" w:rsidP="00BF1881">
      <w:pPr>
        <w:spacing w:line="256" w:lineRule="auto"/>
        <w:ind w:firstLine="708"/>
        <w:contextualSpacing/>
        <w:jc w:val="both"/>
        <w:rPr>
          <w:rFonts w:ascii="Times New Roman" w:eastAsia="Calibri" w:hAnsi="Times New Roman" w:cs="Times New Roman"/>
          <w:sz w:val="24"/>
          <w:szCs w:val="24"/>
        </w:rPr>
      </w:pPr>
      <w:r w:rsidRPr="00BF1881">
        <w:rPr>
          <w:rFonts w:ascii="Times New Roman" w:eastAsia="Calibri" w:hAnsi="Times New Roman" w:cs="Times New Roman"/>
          <w:sz w:val="24"/>
          <w:szCs w:val="24"/>
        </w:rPr>
        <w:t>«экспериментти пландоо, уюштуруу жана эксперименталдык маалыматтарды кайра иштетүү» лабораториясы: Көп контурлуу башкаруу тутумдарынын лабораториялык стенддери,</w:t>
      </w:r>
      <w:r w:rsidRPr="00BF1881">
        <w:rPr>
          <w:rFonts w:ascii="Calibri" w:eastAsia="Calibri" w:hAnsi="Calibri" w:cs="Times New Roman"/>
        </w:rPr>
        <w:t xml:space="preserve"> </w:t>
      </w:r>
      <w:r w:rsidRPr="00BF1881">
        <w:rPr>
          <w:rFonts w:ascii="Times New Roman" w:eastAsia="Calibri" w:hAnsi="Times New Roman" w:cs="Times New Roman"/>
          <w:sz w:val="24"/>
          <w:szCs w:val="24"/>
        </w:rPr>
        <w:t>микротолкундуу плазма технологиясын изилдөө үчүн лабораториялык стенд, Гидростенд.</w:t>
      </w:r>
    </w:p>
    <w:p w:rsidR="00BF1881" w:rsidRPr="00BF1881" w:rsidRDefault="00BF1881" w:rsidP="00BF1881">
      <w:pPr>
        <w:spacing w:after="0" w:line="240" w:lineRule="auto"/>
        <w:ind w:firstLine="708"/>
        <w:jc w:val="both"/>
        <w:rPr>
          <w:rFonts w:ascii="Times New Roman" w:eastAsia="Calibri" w:hAnsi="Times New Roman" w:cs="Times New Roman"/>
          <w:sz w:val="24"/>
          <w:szCs w:val="24"/>
        </w:rPr>
      </w:pPr>
      <w:r w:rsidRPr="00BF1881">
        <w:rPr>
          <w:rFonts w:ascii="Times New Roman" w:eastAsia="Calibri" w:hAnsi="Times New Roman" w:cs="Times New Roman"/>
          <w:sz w:val="24"/>
          <w:szCs w:val="24"/>
        </w:rPr>
        <w:t>«автоматтык башкаруу системасын математикалык моделдөө» лабораториясы: негизги айлануу кыймылдаткычына кубат берүү үчүн ылдамдык датчик жана жыштык алмаштыргыч жана.</w:t>
      </w:r>
      <w:r w:rsidRPr="00BF1881">
        <w:rPr>
          <w:rFonts w:ascii="Times New Roman" w:eastAsia="Times New Roman" w:hAnsi="Times New Roman" w:cs="Times New Roman"/>
          <w:sz w:val="24"/>
          <w:szCs w:val="24"/>
          <w:lang w:eastAsia="ru-RU"/>
        </w:rPr>
        <w:t>динамометрикалык датчик</w:t>
      </w:r>
      <w:r w:rsidRPr="00BF1881">
        <w:rPr>
          <w:rFonts w:ascii="Times New Roman" w:eastAsia="Calibri" w:hAnsi="Times New Roman" w:cs="Times New Roman"/>
          <w:sz w:val="24"/>
          <w:szCs w:val="24"/>
        </w:rPr>
        <w:t xml:space="preserve"> менен бир нече схема боюнча токарлардын станокту иштөө шарттарын көзөмөлдөө үчүн лабораториялык изилдөө стенди, Гидравликалык кыймылдаткыч жана гидравликалык компоненттердин иштөө режимдерин контролдоо үчүн лабораториялык илимий стенд, гидравликалык цилиндрдин жүктөө мүнөздөмөлөрүн көзөмөлдөө.</w:t>
      </w:r>
    </w:p>
    <w:p w:rsidR="00BF1881" w:rsidRPr="00BF1881" w:rsidRDefault="00BF1881" w:rsidP="00BF1881">
      <w:pPr>
        <w:spacing w:after="0" w:line="240" w:lineRule="auto"/>
        <w:ind w:firstLine="708"/>
        <w:jc w:val="both"/>
        <w:rPr>
          <w:rFonts w:ascii="Times New Roman" w:eastAsia="Calibri" w:hAnsi="Times New Roman" w:cs="Times New Roman"/>
          <w:sz w:val="24"/>
          <w:szCs w:val="24"/>
        </w:rPr>
      </w:pPr>
      <w:r w:rsidRPr="00BF1881">
        <w:rPr>
          <w:rFonts w:ascii="Times New Roman" w:eastAsia="Calibri" w:hAnsi="Times New Roman" w:cs="Times New Roman"/>
          <w:sz w:val="24"/>
          <w:szCs w:val="24"/>
        </w:rPr>
        <w:t>«башкаруу жана автоматташтыруу системаларын долбоорлоо» лабораториясы: СПБ менен башкаруу системасын иликтөө стенди,</w:t>
      </w:r>
      <w:r w:rsidRPr="00BF1881">
        <w:rPr>
          <w:rFonts w:ascii="Calibri" w:eastAsia="Calibri" w:hAnsi="Calibri" w:cs="Times New Roman"/>
        </w:rPr>
        <w:t xml:space="preserve"> к</w:t>
      </w:r>
      <w:r w:rsidRPr="00BF1881">
        <w:rPr>
          <w:rFonts w:ascii="Times New Roman" w:eastAsia="Calibri" w:hAnsi="Times New Roman" w:cs="Times New Roman"/>
          <w:sz w:val="24"/>
          <w:szCs w:val="24"/>
        </w:rPr>
        <w:t>оординаттар полярдык системасы жана координаттар декарт системасы менен иштөө роботтор.</w:t>
      </w:r>
      <w:r w:rsidRPr="00BF1881">
        <w:rPr>
          <w:rFonts w:ascii="Calibri" w:eastAsia="Calibri" w:hAnsi="Calibri" w:cs="Times New Roman"/>
        </w:rPr>
        <w:t xml:space="preserve"> </w:t>
      </w:r>
      <w:r w:rsidRPr="00BF1881">
        <w:rPr>
          <w:rFonts w:ascii="Times New Roman" w:eastAsia="Calibri" w:hAnsi="Times New Roman" w:cs="Times New Roman"/>
          <w:sz w:val="24"/>
          <w:szCs w:val="24"/>
        </w:rPr>
        <w:t>Кафедранын кызматкерлери иштеп чыккан өнөр жай роботтор жана завод Ленинде өндүрүлгөн өндүрүштөр.</w:t>
      </w:r>
    </w:p>
    <w:p w:rsidR="00BF1881" w:rsidRPr="00BF1881" w:rsidRDefault="00BF1881" w:rsidP="00BF1881">
      <w:pPr>
        <w:spacing w:after="0" w:line="240" w:lineRule="auto"/>
        <w:ind w:firstLine="708"/>
        <w:jc w:val="both"/>
        <w:rPr>
          <w:rFonts w:ascii="Times New Roman" w:eastAsia="Calibri" w:hAnsi="Times New Roman" w:cs="Times New Roman"/>
          <w:sz w:val="24"/>
          <w:szCs w:val="24"/>
        </w:rPr>
      </w:pPr>
      <w:r w:rsidRPr="00BF1881">
        <w:rPr>
          <w:rFonts w:ascii="Times New Roman" w:eastAsia="Calibri" w:hAnsi="Times New Roman" w:cs="Times New Roman"/>
          <w:sz w:val="24"/>
          <w:szCs w:val="24"/>
        </w:rPr>
        <w:t>«автоматташтырылган өндүрүштөрдөгү сапатты башкарууну маалыматтык камсыздоо» лабораториясы: туруктуу учурдагы мотору айлануу жыштыгын жөнгө салуу системасын изилдөө лабораториялык стенди;</w:t>
      </w:r>
      <w:r w:rsidRPr="00BF1881">
        <w:rPr>
          <w:rFonts w:ascii="Calibri" w:eastAsia="Calibri" w:hAnsi="Calibri" w:cs="Times New Roman"/>
        </w:rPr>
        <w:t xml:space="preserve"> </w:t>
      </w:r>
      <w:r w:rsidRPr="00BF1881">
        <w:rPr>
          <w:rFonts w:ascii="Times New Roman" w:eastAsia="Calibri" w:hAnsi="Times New Roman" w:cs="Times New Roman"/>
          <w:sz w:val="24"/>
          <w:szCs w:val="24"/>
        </w:rPr>
        <w:t>температура билгизгичи өзгөчөлүктөрүн изилдөө жана температураны жөнгө салуучу электрконтакттык датчиктердин стенды</w:t>
      </w:r>
    </w:p>
    <w:p w:rsidR="00BF1881" w:rsidRPr="00BF1881" w:rsidRDefault="00BF1881" w:rsidP="00BF1881">
      <w:pPr>
        <w:spacing w:line="256" w:lineRule="auto"/>
        <w:ind w:firstLine="708"/>
        <w:contextualSpacing/>
        <w:jc w:val="both"/>
        <w:rPr>
          <w:rFonts w:ascii="Times New Roman" w:eastAsia="Calibri" w:hAnsi="Times New Roman" w:cs="Times New Roman"/>
          <w:sz w:val="24"/>
          <w:szCs w:val="24"/>
        </w:rPr>
      </w:pPr>
      <w:r w:rsidRPr="00BF1881">
        <w:rPr>
          <w:rFonts w:ascii="Times New Roman" w:eastAsia="Calibri" w:hAnsi="Times New Roman" w:cs="Times New Roman"/>
          <w:sz w:val="24"/>
          <w:szCs w:val="24"/>
        </w:rPr>
        <w:t xml:space="preserve">«бөлүштүрүлгөн компьютер маалыматтык-башкаруу системалары» лабораториясы: Компьютер Intel ®Core i5-3330 CPU-1 даана, Компьютер </w:t>
      </w:r>
      <w:r w:rsidRPr="00BF1881">
        <w:rPr>
          <w:rFonts w:ascii="Times New Roman" w:eastAsia="Calibri" w:hAnsi="Times New Roman" w:cs="Times New Roman"/>
          <w:sz w:val="24"/>
          <w:szCs w:val="24"/>
          <w:lang w:val="en-US"/>
        </w:rPr>
        <w:t>Intel</w:t>
      </w:r>
      <w:r w:rsidRPr="00BF1881">
        <w:rPr>
          <w:rFonts w:ascii="Times New Roman" w:eastAsia="Calibri" w:hAnsi="Times New Roman" w:cs="Times New Roman"/>
          <w:sz w:val="24"/>
          <w:szCs w:val="24"/>
        </w:rPr>
        <w:t xml:space="preserve"> ®</w:t>
      </w:r>
      <w:r w:rsidRPr="00BF1881">
        <w:rPr>
          <w:rFonts w:ascii="Times New Roman" w:eastAsia="Calibri" w:hAnsi="Times New Roman" w:cs="Times New Roman"/>
          <w:sz w:val="24"/>
          <w:szCs w:val="24"/>
          <w:lang w:val="en-US"/>
        </w:rPr>
        <w:t>Core</w:t>
      </w:r>
      <w:r w:rsidRPr="00BF1881">
        <w:rPr>
          <w:rFonts w:ascii="Times New Roman" w:eastAsia="Calibri" w:hAnsi="Times New Roman" w:cs="Times New Roman"/>
          <w:sz w:val="24"/>
          <w:szCs w:val="24"/>
        </w:rPr>
        <w:t xml:space="preserve"> </w:t>
      </w:r>
      <w:r w:rsidRPr="00BF1881">
        <w:rPr>
          <w:rFonts w:ascii="Times New Roman" w:eastAsia="Calibri" w:hAnsi="Times New Roman" w:cs="Times New Roman"/>
          <w:sz w:val="24"/>
          <w:szCs w:val="24"/>
          <w:lang w:val="en-US"/>
        </w:rPr>
        <w:t>i</w:t>
      </w:r>
      <w:r w:rsidRPr="00BF1881">
        <w:rPr>
          <w:rFonts w:ascii="Times New Roman" w:eastAsia="Calibri" w:hAnsi="Times New Roman" w:cs="Times New Roman"/>
          <w:sz w:val="24"/>
          <w:szCs w:val="24"/>
        </w:rPr>
        <w:t xml:space="preserve">3-3240 </w:t>
      </w:r>
      <w:r w:rsidRPr="00BF1881">
        <w:rPr>
          <w:rFonts w:ascii="Times New Roman" w:eastAsia="Calibri" w:hAnsi="Times New Roman" w:cs="Times New Roman"/>
          <w:sz w:val="24"/>
          <w:szCs w:val="24"/>
          <w:lang w:val="en-US"/>
        </w:rPr>
        <w:t>CPU</w:t>
      </w:r>
      <w:r w:rsidRPr="00BF1881">
        <w:rPr>
          <w:rFonts w:ascii="Times New Roman" w:eastAsia="Calibri" w:hAnsi="Times New Roman" w:cs="Times New Roman"/>
          <w:sz w:val="24"/>
          <w:szCs w:val="24"/>
        </w:rPr>
        <w:t>-9 даана.</w:t>
      </w:r>
    </w:p>
    <w:p w:rsidR="00BF1881" w:rsidRPr="00BF1881" w:rsidRDefault="00BF1881" w:rsidP="00BF1881">
      <w:pPr>
        <w:spacing w:after="0" w:line="240" w:lineRule="auto"/>
        <w:ind w:firstLine="708"/>
        <w:jc w:val="both"/>
        <w:rPr>
          <w:rFonts w:ascii="Times New Roman" w:eastAsia="Calibri" w:hAnsi="Times New Roman" w:cs="Times New Roman"/>
          <w:sz w:val="24"/>
          <w:szCs w:val="24"/>
        </w:rPr>
      </w:pPr>
      <w:r w:rsidRPr="00BF1881">
        <w:rPr>
          <w:rFonts w:ascii="Times New Roman" w:eastAsia="Calibri" w:hAnsi="Times New Roman" w:cs="Times New Roman"/>
          <w:sz w:val="24"/>
          <w:szCs w:val="24"/>
        </w:rPr>
        <w:t>«продукцияга интеграцияланган логистикалык колдоо» лабораториясы: Жүктөлүп алынуучу бөлүктөрдүн багыттоо жана.электромагниттик вибратордук тепсектин иштешин изилдөө үчүн лабораториялык стенд. Магазин түзмөктөр изилдөө лабораториялык стенд.</w:t>
      </w:r>
      <w:r w:rsidRPr="00BF1881">
        <w:rPr>
          <w:rFonts w:ascii="Calibri" w:eastAsia="Calibri" w:hAnsi="Calibri" w:cs="Times New Roman"/>
        </w:rPr>
        <w:t xml:space="preserve"> </w:t>
      </w:r>
      <w:r w:rsidRPr="00BF1881">
        <w:rPr>
          <w:rFonts w:ascii="Times New Roman" w:eastAsia="Calibri" w:hAnsi="Times New Roman" w:cs="Times New Roman"/>
          <w:sz w:val="24"/>
          <w:szCs w:val="24"/>
        </w:rPr>
        <w:t>Буюмдарды багыттоо жана жүктөө механизмдери.</w:t>
      </w:r>
      <w:r w:rsidRPr="00BF1881">
        <w:rPr>
          <w:rFonts w:ascii="Calibri" w:eastAsia="Calibri" w:hAnsi="Calibri" w:cs="Times New Roman"/>
        </w:rPr>
        <w:t xml:space="preserve"> </w:t>
      </w:r>
      <w:r w:rsidRPr="00BF1881">
        <w:rPr>
          <w:rFonts w:ascii="Times New Roman" w:eastAsia="Calibri" w:hAnsi="Times New Roman" w:cs="Times New Roman"/>
          <w:sz w:val="24"/>
          <w:szCs w:val="24"/>
        </w:rPr>
        <w:t xml:space="preserve">СПБ башкаруу системасын изилдөө </w:t>
      </w:r>
      <w:r w:rsidRPr="00BF1881">
        <w:rPr>
          <w:rFonts w:ascii="Times New Roman" w:eastAsia="Calibri" w:hAnsi="Times New Roman" w:cs="Times New Roman"/>
          <w:sz w:val="24"/>
          <w:szCs w:val="24"/>
        </w:rPr>
        <w:lastRenderedPageBreak/>
        <w:t>лабораториялык стенди.</w:t>
      </w:r>
      <w:r w:rsidRPr="00BF1881">
        <w:rPr>
          <w:rFonts w:ascii="Calibri" w:eastAsia="Calibri" w:hAnsi="Calibri" w:cs="Times New Roman"/>
        </w:rPr>
        <w:t xml:space="preserve"> К</w:t>
      </w:r>
      <w:r w:rsidRPr="00BF1881">
        <w:rPr>
          <w:rFonts w:ascii="Times New Roman" w:eastAsia="Calibri" w:hAnsi="Times New Roman" w:cs="Times New Roman"/>
          <w:sz w:val="24"/>
          <w:szCs w:val="24"/>
        </w:rPr>
        <w:t>оординаттар полярдык системасы жана координаттар декарт системасы менен иштөө роботтор.</w:t>
      </w:r>
    </w:p>
    <w:p w:rsidR="00BF1881" w:rsidRPr="00BF1881" w:rsidRDefault="00BF1881" w:rsidP="00BF1881">
      <w:pPr>
        <w:spacing w:after="0" w:line="240" w:lineRule="auto"/>
        <w:ind w:firstLine="708"/>
        <w:jc w:val="both"/>
        <w:rPr>
          <w:rFonts w:ascii="Times New Roman" w:eastAsia="Calibri" w:hAnsi="Times New Roman" w:cs="Times New Roman"/>
          <w:sz w:val="24"/>
          <w:szCs w:val="24"/>
        </w:rPr>
      </w:pPr>
      <w:r w:rsidRPr="00BF1881">
        <w:rPr>
          <w:rFonts w:ascii="Times New Roman" w:eastAsia="Calibri" w:hAnsi="Times New Roman" w:cs="Times New Roman"/>
          <w:sz w:val="24"/>
          <w:szCs w:val="24"/>
        </w:rPr>
        <w:t>«көп канал автоматтык технологиялык жараяндарды башкаруу системасы» лабораториясы: негизги айлануу кыймылдаткычына кубат берүү үчүн ылдамдык датчик жана жыштык алмаштыргыч жана.</w:t>
      </w:r>
      <w:r w:rsidRPr="00BF1881">
        <w:rPr>
          <w:rFonts w:ascii="Times New Roman" w:eastAsia="Times New Roman" w:hAnsi="Times New Roman" w:cs="Times New Roman"/>
          <w:sz w:val="24"/>
          <w:szCs w:val="24"/>
          <w:lang w:eastAsia="ru-RU"/>
        </w:rPr>
        <w:t>динамометрикалык датчик</w:t>
      </w:r>
      <w:r w:rsidRPr="00BF1881">
        <w:rPr>
          <w:rFonts w:ascii="Times New Roman" w:eastAsia="Calibri" w:hAnsi="Times New Roman" w:cs="Times New Roman"/>
          <w:sz w:val="24"/>
          <w:szCs w:val="24"/>
        </w:rPr>
        <w:t xml:space="preserve"> менен бир нече схема боюнча токарлардын станокту иштөө шарттарын көзөмөлдөө үчүн лабораториялык изилдөө стенди,</w:t>
      </w:r>
    </w:p>
    <w:p w:rsidR="00BF1881" w:rsidRPr="00BF1881" w:rsidRDefault="00BF1881" w:rsidP="00BF1881">
      <w:pPr>
        <w:spacing w:after="0" w:line="240" w:lineRule="auto"/>
        <w:jc w:val="both"/>
        <w:rPr>
          <w:rFonts w:ascii="Times New Roman" w:eastAsia="Calibri" w:hAnsi="Times New Roman" w:cs="Times New Roman"/>
          <w:sz w:val="24"/>
          <w:szCs w:val="24"/>
        </w:rPr>
      </w:pPr>
      <w:r w:rsidRPr="00BF1881">
        <w:rPr>
          <w:rFonts w:ascii="Times New Roman" w:eastAsia="Calibri" w:hAnsi="Times New Roman" w:cs="Times New Roman"/>
          <w:sz w:val="24"/>
          <w:szCs w:val="24"/>
        </w:rPr>
        <w:t>Гидравликалык кыймылдаткыч жана гидравликалык компоненттердин иштөө режимдерин контролдоо үчүн лабораториялык илимий стенд, гидравликалык цилиндрдин жүктөө мүнөздөмөлөрүн көзөмөлдөө.</w:t>
      </w:r>
      <w:r w:rsidRPr="00BF1881">
        <w:rPr>
          <w:rFonts w:ascii="Calibri" w:eastAsia="Calibri" w:hAnsi="Calibri" w:cs="Times New Roman"/>
        </w:rPr>
        <w:t xml:space="preserve"> </w:t>
      </w:r>
      <w:r w:rsidRPr="00BF1881">
        <w:rPr>
          <w:rFonts w:ascii="Times New Roman" w:eastAsia="Calibri" w:hAnsi="Times New Roman" w:cs="Times New Roman"/>
          <w:sz w:val="24"/>
          <w:szCs w:val="24"/>
        </w:rPr>
        <w:t>Бургулоо машинасынын иштөө режимдерин контролдоо үчүн лабораториялык изилдөө столу, бургулоонун айлануу моментин көзөмөлдөөчү индуктивдик сенсор, ылдамдык сенсору.</w:t>
      </w:r>
    </w:p>
    <w:p w:rsidR="00BF1881" w:rsidRPr="00BF1881" w:rsidRDefault="00BF1881" w:rsidP="00BF1881">
      <w:pPr>
        <w:spacing w:after="0" w:line="240" w:lineRule="auto"/>
        <w:ind w:firstLine="708"/>
        <w:jc w:val="both"/>
        <w:rPr>
          <w:rFonts w:ascii="Times New Roman" w:eastAsia="Calibri" w:hAnsi="Times New Roman" w:cs="Times New Roman"/>
          <w:sz w:val="24"/>
          <w:szCs w:val="24"/>
        </w:rPr>
      </w:pPr>
      <w:r w:rsidRPr="00BF1881">
        <w:rPr>
          <w:rFonts w:ascii="Times New Roman" w:eastAsia="Calibri" w:hAnsi="Times New Roman" w:cs="Times New Roman"/>
          <w:sz w:val="24"/>
          <w:szCs w:val="24"/>
        </w:rPr>
        <w:t>«автоматташтырылган өндүрүш системасын жана компоненттерин сыноо техника» лабораториясы: Токардык-винткескич станок 1К62; Универсалдуу вертикалдык тегиздөөчү машина 675П;</w:t>
      </w:r>
      <w:r w:rsidRPr="00BF1881">
        <w:rPr>
          <w:rFonts w:ascii="Calibri" w:eastAsia="Calibri" w:hAnsi="Calibri" w:cs="Times New Roman"/>
        </w:rPr>
        <w:t xml:space="preserve"> </w:t>
      </w:r>
      <w:r w:rsidRPr="00BF1881">
        <w:rPr>
          <w:rFonts w:ascii="Times New Roman" w:eastAsia="Calibri" w:hAnsi="Times New Roman" w:cs="Times New Roman"/>
          <w:sz w:val="24"/>
          <w:szCs w:val="24"/>
        </w:rPr>
        <w:t>вертикалдык бургулоо машинасы 2H118;</w:t>
      </w:r>
      <w:r w:rsidRPr="00BF1881">
        <w:rPr>
          <w:rFonts w:ascii="Calibri" w:eastAsia="Calibri" w:hAnsi="Calibri" w:cs="Times New Roman"/>
        </w:rPr>
        <w:t xml:space="preserve"> </w:t>
      </w:r>
      <w:r w:rsidRPr="00BF1881">
        <w:rPr>
          <w:rFonts w:ascii="Times New Roman" w:eastAsia="Calibri" w:hAnsi="Times New Roman" w:cs="Times New Roman"/>
          <w:sz w:val="24"/>
          <w:szCs w:val="24"/>
        </w:rPr>
        <w:t xml:space="preserve">Жалпак тегиздиктүү станок 3Г71. </w:t>
      </w:r>
      <w:r w:rsidRPr="00BF1881">
        <w:rPr>
          <w:rFonts w:ascii="Times New Roman" w:eastAsia="Times New Roman" w:hAnsi="Times New Roman" w:cs="Times New Roman"/>
          <w:sz w:val="24"/>
          <w:szCs w:val="24"/>
          <w:lang w:eastAsia="ru-RU"/>
        </w:rPr>
        <w:t>ПР-06, Бриг-10Б, РФ-204М, РФ-202М. Золотниктин ылдамдыгын</w:t>
      </w:r>
      <w:r w:rsidRPr="00BF1881">
        <w:rPr>
          <w:rFonts w:ascii="Calibri" w:eastAsia="Calibri" w:hAnsi="Calibri" w:cs="Times New Roman"/>
        </w:rPr>
        <w:t xml:space="preserve"> </w:t>
      </w:r>
      <w:r w:rsidRPr="00BF1881">
        <w:rPr>
          <w:rFonts w:ascii="Times New Roman" w:eastAsia="Times New Roman" w:hAnsi="Times New Roman" w:cs="Times New Roman"/>
          <w:sz w:val="24"/>
          <w:szCs w:val="24"/>
          <w:lang w:eastAsia="ru-RU"/>
        </w:rPr>
        <w:t xml:space="preserve">башкаруусун изилдөө </w:t>
      </w:r>
      <w:r w:rsidRPr="00BF1881">
        <w:rPr>
          <w:rFonts w:ascii="Times New Roman" w:eastAsia="Calibri" w:hAnsi="Times New Roman" w:cs="Times New Roman"/>
          <w:sz w:val="24"/>
          <w:szCs w:val="24"/>
        </w:rPr>
        <w:t>стенды</w:t>
      </w:r>
      <w:r w:rsidRPr="00BF1881">
        <w:rPr>
          <w:rFonts w:ascii="Times New Roman" w:eastAsia="Times New Roman" w:hAnsi="Times New Roman" w:cs="Times New Roman"/>
          <w:sz w:val="24"/>
          <w:szCs w:val="24"/>
          <w:lang w:eastAsia="ru-RU"/>
        </w:rPr>
        <w:t>.</w:t>
      </w:r>
    </w:p>
    <w:p w:rsidR="00BF1881" w:rsidRPr="00BF1881" w:rsidRDefault="00BF1881" w:rsidP="00ED24F7">
      <w:pPr>
        <w:spacing w:after="0" w:line="240" w:lineRule="auto"/>
        <w:ind w:firstLine="708"/>
        <w:jc w:val="both"/>
        <w:rPr>
          <w:rFonts w:ascii="Times New Roman" w:eastAsia="Calibri" w:hAnsi="Times New Roman" w:cs="Times New Roman"/>
          <w:sz w:val="24"/>
          <w:szCs w:val="24"/>
        </w:rPr>
      </w:pPr>
      <w:r w:rsidRPr="00BF1881">
        <w:rPr>
          <w:rFonts w:ascii="Times New Roman" w:eastAsia="Calibri" w:hAnsi="Times New Roman" w:cs="Times New Roman"/>
          <w:sz w:val="24"/>
          <w:szCs w:val="24"/>
        </w:rPr>
        <w:t>«сызыктуу эмес автоматташтырылган системалардын теориясы жана эсеби» лабораториясы: негизги айлануу кыймылдаткычына кубат берүү үчүн ылдамдык датчик жана жыштык алмаштыргыч жана.</w:t>
      </w:r>
      <w:r w:rsidRPr="00BF1881">
        <w:rPr>
          <w:rFonts w:ascii="Times New Roman" w:eastAsia="Times New Roman" w:hAnsi="Times New Roman" w:cs="Times New Roman"/>
          <w:sz w:val="24"/>
          <w:szCs w:val="24"/>
          <w:lang w:eastAsia="ru-RU"/>
        </w:rPr>
        <w:t>динамометрикалык датчик</w:t>
      </w:r>
      <w:r w:rsidRPr="00BF1881">
        <w:rPr>
          <w:rFonts w:ascii="Times New Roman" w:eastAsia="Calibri" w:hAnsi="Times New Roman" w:cs="Times New Roman"/>
          <w:sz w:val="24"/>
          <w:szCs w:val="24"/>
        </w:rPr>
        <w:t xml:space="preserve"> менен бир нече схема боюнча токарлардын станокту иштөө шарттарын көзөмөлдөө үчүн лабораториялык изилдөө стенди,</w:t>
      </w:r>
      <w:r w:rsidR="00ED24F7">
        <w:rPr>
          <w:rFonts w:ascii="Times New Roman" w:eastAsia="Calibri" w:hAnsi="Times New Roman" w:cs="Times New Roman"/>
          <w:sz w:val="24"/>
          <w:szCs w:val="24"/>
        </w:rPr>
        <w:t xml:space="preserve"> </w:t>
      </w:r>
      <w:r w:rsidRPr="00BF1881">
        <w:rPr>
          <w:rFonts w:ascii="Times New Roman" w:eastAsia="Calibri" w:hAnsi="Times New Roman" w:cs="Times New Roman"/>
          <w:sz w:val="24"/>
          <w:szCs w:val="24"/>
        </w:rPr>
        <w:t>Гидравликалык кыймылдаткыч жана гидравликалык компоненттердин иштөө режимдерин контролдоо үчүн лабораториялык илимий стенд, гидравликалык цилиндрдин жүктөө мүнөздөмөлөрүн көзөмөлдөө.</w:t>
      </w:r>
      <w:r w:rsidRPr="00BF1881">
        <w:rPr>
          <w:rFonts w:ascii="Calibri" w:eastAsia="Calibri" w:hAnsi="Calibri" w:cs="Times New Roman"/>
        </w:rPr>
        <w:t xml:space="preserve"> </w:t>
      </w:r>
      <w:r w:rsidRPr="00BF1881">
        <w:rPr>
          <w:rFonts w:ascii="Times New Roman" w:eastAsia="Calibri" w:hAnsi="Times New Roman" w:cs="Times New Roman"/>
          <w:sz w:val="24"/>
          <w:szCs w:val="24"/>
        </w:rPr>
        <w:t>Бургулоо машинасынын иштөө режимдерин контролдоо үчүн лабораториялык изилдөө столу, бургулоонун айлануу моментин көзөмөлдөөчү индуктивдик сенсор, ылдамдык сенсору.</w:t>
      </w:r>
    </w:p>
    <w:p w:rsidR="00BF1881" w:rsidRPr="00BF1881" w:rsidRDefault="00BF1881" w:rsidP="00BF1881">
      <w:pPr>
        <w:spacing w:after="0" w:line="240" w:lineRule="auto"/>
        <w:ind w:firstLine="708"/>
        <w:jc w:val="both"/>
        <w:rPr>
          <w:rFonts w:ascii="Times New Roman" w:eastAsia="Calibri" w:hAnsi="Times New Roman" w:cs="Times New Roman"/>
          <w:sz w:val="24"/>
          <w:szCs w:val="24"/>
        </w:rPr>
      </w:pPr>
    </w:p>
    <w:p w:rsidR="009806EE" w:rsidRPr="009806EE" w:rsidRDefault="009806EE" w:rsidP="009806EE">
      <w:pPr>
        <w:widowControl w:val="0"/>
        <w:autoSpaceDE w:val="0"/>
        <w:autoSpaceDN w:val="0"/>
        <w:adjustRightInd w:val="0"/>
        <w:ind w:firstLine="567"/>
        <w:jc w:val="both"/>
        <w:rPr>
          <w:rFonts w:ascii="Times New Roman" w:hAnsi="Times New Roman" w:cs="Times New Roman"/>
          <w:sz w:val="24"/>
          <w:szCs w:val="24"/>
          <w:lang w:val="ky-KG"/>
        </w:rPr>
      </w:pPr>
      <w:r w:rsidRPr="009806EE">
        <w:rPr>
          <w:rStyle w:val="FontStyle75"/>
          <w:sz w:val="24"/>
          <w:szCs w:val="24"/>
          <w:lang w:val="ky-KG"/>
        </w:rPr>
        <w:t xml:space="preserve">5.3.4. </w:t>
      </w:r>
      <w:r w:rsidRPr="009806EE">
        <w:rPr>
          <w:rFonts w:ascii="Times New Roman" w:hAnsi="Times New Roman" w:cs="Times New Roman"/>
          <w:b/>
          <w:sz w:val="24"/>
          <w:szCs w:val="24"/>
          <w:lang w:val="ky-KG"/>
        </w:rPr>
        <w:t>Бүтүрүүчүлөрдү даярдоонун сапатын баалоо.</w:t>
      </w:r>
      <w:r w:rsidRPr="009806EE">
        <w:rPr>
          <w:rFonts w:ascii="Times New Roman" w:hAnsi="Times New Roman" w:cs="Times New Roman"/>
          <w:sz w:val="24"/>
          <w:szCs w:val="24"/>
          <w:lang w:val="ky-KG"/>
        </w:rPr>
        <w:t xml:space="preserve"> </w:t>
      </w:r>
    </w:p>
    <w:p w:rsidR="00C72FC0" w:rsidRDefault="00C72FC0" w:rsidP="00C72FC0">
      <w:pPr>
        <w:widowControl w:val="0"/>
        <w:autoSpaceDE w:val="0"/>
        <w:autoSpaceDN w:val="0"/>
        <w:adjustRightInd w:val="0"/>
        <w:spacing w:after="0" w:line="240" w:lineRule="auto"/>
        <w:ind w:firstLine="475"/>
        <w:jc w:val="both"/>
        <w:rPr>
          <w:rFonts w:ascii="Times New Roman UniToktom" w:eastAsia="Times New Roman" w:hAnsi="Times New Roman UniToktom" w:cs="Times New Roman UniToktom"/>
          <w:sz w:val="24"/>
          <w:szCs w:val="24"/>
          <w:lang w:val="ky-KG" w:eastAsia="ru-RU"/>
        </w:rPr>
      </w:pPr>
      <w:r w:rsidRPr="00C72FC0">
        <w:rPr>
          <w:rFonts w:ascii="Times New Roman UniToktom" w:eastAsia="Times New Roman" w:hAnsi="Times New Roman UniToktom" w:cs="Times New Roman UniToktom"/>
          <w:sz w:val="24"/>
          <w:szCs w:val="24"/>
          <w:lang w:val="ky-KG" w:eastAsia="ru-RU"/>
        </w:rPr>
        <w:t xml:space="preserve">Негизги билим берүү  магистердик программасын өздөштүрүүсүн баалоо жетишкендикти көзөмөлдөө, окуучулардын аралык аттестациясын, бүтүрүүчүнүн жыйынтыктоочу мамлекеттик аттестациясын камтышы керек. </w:t>
      </w:r>
    </w:p>
    <w:p w:rsidR="00C72FC0" w:rsidRPr="00C72FC0" w:rsidRDefault="00C72FC0" w:rsidP="00C72FC0">
      <w:pPr>
        <w:tabs>
          <w:tab w:val="left" w:pos="6015"/>
        </w:tabs>
        <w:spacing w:after="0" w:line="240" w:lineRule="auto"/>
        <w:ind w:firstLine="567"/>
        <w:jc w:val="both"/>
        <w:rPr>
          <w:rFonts w:ascii="Times New Roman UniToktom" w:eastAsia="Times New Roman" w:hAnsi="Times New Roman UniToktom" w:cs="Times New Roman UniToktom"/>
          <w:sz w:val="24"/>
          <w:szCs w:val="24"/>
          <w:lang w:val="ky-KG" w:eastAsia="ru-RU"/>
        </w:rPr>
      </w:pPr>
      <w:r w:rsidRPr="00C72FC0">
        <w:rPr>
          <w:rFonts w:ascii="Times New Roman" w:eastAsia="Times New Roman" w:hAnsi="Times New Roman" w:cs="Times New Roman"/>
          <w:sz w:val="24"/>
          <w:szCs w:val="24"/>
          <w:lang w:val="ky-KG" w:eastAsia="ru-RU"/>
        </w:rPr>
        <w:t>Ө</w:t>
      </w:r>
      <w:r w:rsidRPr="00C72FC0">
        <w:rPr>
          <w:rFonts w:ascii="Times New Roman UniToktom" w:eastAsia="Times New Roman" w:hAnsi="Times New Roman UniToktom" w:cs="Times New Roman UniToktom"/>
          <w:sz w:val="24"/>
          <w:szCs w:val="24"/>
          <w:lang w:val="ky-KG" w:eastAsia="ru-RU"/>
        </w:rPr>
        <w:t>з алдынча ар бир сабак боюнча учурдагы жана ортодогу билимди текшерүүнүн шарттарын жана айкын түрүн иштеп чыгып жана окуучуларга биринчи бир ай мезгилинде билдирилет.</w:t>
      </w:r>
    </w:p>
    <w:p w:rsidR="00C72FC0" w:rsidRPr="00C72FC0" w:rsidRDefault="00C72FC0" w:rsidP="00C72FC0">
      <w:pPr>
        <w:tabs>
          <w:tab w:val="left" w:pos="426"/>
        </w:tabs>
        <w:spacing w:after="0" w:line="240" w:lineRule="auto"/>
        <w:jc w:val="both"/>
        <w:rPr>
          <w:rFonts w:ascii="Times New Roman UniToktom" w:eastAsia="Times New Roman" w:hAnsi="Times New Roman UniToktom" w:cs="Times New Roman UniToktom"/>
          <w:sz w:val="24"/>
          <w:szCs w:val="24"/>
          <w:lang w:val="ky-KG" w:eastAsia="ru-RU"/>
        </w:rPr>
      </w:pPr>
      <w:r>
        <w:rPr>
          <w:rFonts w:ascii="Times New Roman UniToktom" w:eastAsia="Times New Roman" w:hAnsi="Times New Roman UniToktom" w:cs="Times New Roman UniToktom"/>
          <w:sz w:val="24"/>
          <w:szCs w:val="24"/>
          <w:lang w:val="ky-KG" w:eastAsia="ru-RU"/>
        </w:rPr>
        <w:tab/>
      </w:r>
      <w:r w:rsidRPr="00C72FC0">
        <w:rPr>
          <w:rFonts w:ascii="Times New Roman UniToktom" w:eastAsia="Times New Roman" w:hAnsi="Times New Roman UniToktom" w:cs="Times New Roman UniToktom"/>
          <w:sz w:val="24"/>
          <w:szCs w:val="24"/>
          <w:lang w:val="ky-KG" w:eastAsia="ru-RU"/>
        </w:rPr>
        <w:t>Окуучулардын НББПга жекече жетишкендиктерин аттестациялоо үчүн (учурдагы жетишүүсүн текшерүү жана аралык аттестация) билимин, көнүмүн жана ээ болгон зиректүүлүгүнүн деңгээлин баалоого мүмкүнчүлүк берген типтик тапшырмаларды, текшерүү иштерин, тесттерди жана текшерүү ыкмасын ичине камтыган баалоочу каражат фонду түзүлөт. Баалоочу каражат фонду ЖОЖ тарабынан иштеп чыгарылат жана бекитилет.</w:t>
      </w:r>
    </w:p>
    <w:p w:rsidR="00C72FC0" w:rsidRPr="00C72FC0" w:rsidRDefault="00C72FC0" w:rsidP="00C72FC0">
      <w:pPr>
        <w:tabs>
          <w:tab w:val="left" w:pos="567"/>
        </w:tabs>
        <w:spacing w:after="0" w:line="240" w:lineRule="auto"/>
        <w:jc w:val="both"/>
        <w:rPr>
          <w:rFonts w:ascii="Times New Roman UniToktom" w:eastAsia="Times New Roman" w:hAnsi="Times New Roman UniToktom" w:cs="Times New Roman UniToktom"/>
          <w:sz w:val="24"/>
          <w:szCs w:val="24"/>
          <w:lang w:val="ky-KG" w:eastAsia="ru-RU"/>
        </w:rPr>
      </w:pPr>
      <w:r>
        <w:rPr>
          <w:rFonts w:ascii="Times New Roman UniToktom" w:eastAsia="Times New Roman" w:hAnsi="Times New Roman UniToktom" w:cs="Times New Roman UniToktom"/>
          <w:sz w:val="24"/>
          <w:szCs w:val="24"/>
          <w:lang w:val="ky-KG" w:eastAsia="ru-RU"/>
        </w:rPr>
        <w:tab/>
      </w:r>
      <w:r w:rsidRPr="00C72FC0">
        <w:rPr>
          <w:rFonts w:ascii="Times New Roman UniToktom" w:eastAsia="Times New Roman" w:hAnsi="Times New Roman UniToktom" w:cs="Times New Roman UniToktom"/>
          <w:sz w:val="24"/>
          <w:szCs w:val="24"/>
          <w:lang w:val="ky-KG" w:eastAsia="ru-RU"/>
        </w:rPr>
        <w:t>Магистердик программасын жана анын окуу планын ушул багыт боюнча даярдоо  максатына ылайык баалоочу каражат фонду МББС ЖКББ  талаптарын  адекваттуу жана толук чагылдырылышы шарт. Бүтүрүүчүлөрдүн жетишкендиктерин, кесиптик жана жалпы маданият ишмердүүлүгүн сапатуу баалоого камсыздоо.</w:t>
      </w:r>
    </w:p>
    <w:p w:rsidR="00C72FC0" w:rsidRPr="00C72FC0" w:rsidRDefault="00C72FC0" w:rsidP="00C72FC0">
      <w:pPr>
        <w:tabs>
          <w:tab w:val="left" w:pos="709"/>
        </w:tabs>
        <w:spacing w:after="0" w:line="240" w:lineRule="auto"/>
        <w:jc w:val="both"/>
        <w:rPr>
          <w:rFonts w:ascii="Times New Roman UniToktom" w:eastAsia="Times New Roman" w:hAnsi="Times New Roman UniToktom" w:cs="Times New Roman UniToktom"/>
          <w:sz w:val="24"/>
          <w:szCs w:val="24"/>
          <w:lang w:val="ky-KG" w:eastAsia="ru-RU"/>
        </w:rPr>
      </w:pPr>
      <w:r w:rsidRPr="00C72FC0">
        <w:rPr>
          <w:rFonts w:ascii="Times New Roman UniToktom" w:eastAsia="Times New Roman" w:hAnsi="Times New Roman UniToktom" w:cs="Times New Roman UniToktom"/>
          <w:sz w:val="24"/>
          <w:szCs w:val="24"/>
          <w:lang w:val="ky-KG" w:eastAsia="ru-RU"/>
        </w:rPr>
        <w:tab/>
        <w:t>Бүтүрүүчүлөрдүн жалпы степени ишмердүүлүк түрлөрүн жана кесиптик ишмердүүлүкө сапатуу  деңгээлде даярдоо,  сабактарды практика жүзүндө билүүсүн, аткара жана жасай билүүсүн, баалоочу каражат модулун окууда сапатуу текрешүү үчүн иштеп чыгарылат.</w:t>
      </w:r>
    </w:p>
    <w:p w:rsidR="00C72FC0" w:rsidRPr="00C72FC0" w:rsidRDefault="00C72FC0" w:rsidP="00C72FC0">
      <w:pPr>
        <w:tabs>
          <w:tab w:val="left" w:pos="709"/>
        </w:tabs>
        <w:spacing w:after="0" w:line="240" w:lineRule="auto"/>
        <w:jc w:val="both"/>
        <w:rPr>
          <w:rFonts w:ascii="Times New Roman UniToktom" w:eastAsia="Times New Roman" w:hAnsi="Times New Roman UniToktom" w:cs="Times New Roman UniToktom"/>
          <w:sz w:val="24"/>
          <w:szCs w:val="24"/>
          <w:lang w:val="ky-KG" w:eastAsia="ru-RU"/>
        </w:rPr>
      </w:pPr>
      <w:r w:rsidRPr="00C72FC0">
        <w:rPr>
          <w:rFonts w:ascii="Times New Roman UniToktom" w:eastAsia="Times New Roman" w:hAnsi="Times New Roman UniToktom" w:cs="Times New Roman UniToktom"/>
          <w:sz w:val="24"/>
          <w:szCs w:val="24"/>
          <w:lang w:val="ky-KG" w:eastAsia="ru-RU"/>
        </w:rPr>
        <w:t xml:space="preserve"> </w:t>
      </w:r>
      <w:r w:rsidRPr="00C72FC0">
        <w:rPr>
          <w:rFonts w:ascii="Times New Roman UniToktom" w:eastAsia="Times New Roman" w:hAnsi="Times New Roman UniToktom" w:cs="Times New Roman UniToktom"/>
          <w:sz w:val="24"/>
          <w:szCs w:val="24"/>
          <w:lang w:val="ky-KG" w:eastAsia="ru-RU"/>
        </w:rPr>
        <w:tab/>
        <w:t xml:space="preserve">Конкретүү сабак берген окутуучулардан башка, тышкы эксперт катары иш берүүчүлөрдү, чектеш сабактарды окуган окутуучуларды активдүү ишке тартуу менен, окуучулардын аралык аттестациясын жана жетишүүлөрүнүн учурдагы текшерүүсүнүн </w:t>
      </w:r>
      <w:r w:rsidRPr="00C72FC0">
        <w:rPr>
          <w:rFonts w:ascii="Times New Roman UniToktom" w:eastAsia="Times New Roman" w:hAnsi="Times New Roman UniToktom" w:cs="Times New Roman UniToktom"/>
          <w:sz w:val="24"/>
          <w:szCs w:val="24"/>
          <w:lang w:val="ky-KG" w:eastAsia="ru-RU"/>
        </w:rPr>
        <w:lastRenderedPageBreak/>
        <w:t>прогрммасына, алардын кесиптик ишкердүүлүгүнүн келечегинин шартына максималдуу жакындатуу үчүн ЖОЖ тарабынан шарт түзүлүшү зарыл.</w:t>
      </w:r>
    </w:p>
    <w:p w:rsidR="00C72FC0" w:rsidRPr="00C72FC0" w:rsidRDefault="00C72FC0" w:rsidP="00C72FC0">
      <w:pPr>
        <w:tabs>
          <w:tab w:val="left" w:pos="567"/>
        </w:tabs>
        <w:spacing w:after="0" w:line="240" w:lineRule="auto"/>
        <w:jc w:val="both"/>
        <w:rPr>
          <w:rFonts w:ascii="Times New Roman UniToktom" w:eastAsia="Times New Roman" w:hAnsi="Times New Roman UniToktom" w:cs="Times New Roman UniToktom"/>
          <w:sz w:val="24"/>
          <w:szCs w:val="24"/>
          <w:lang w:val="ky-KG" w:eastAsia="ru-RU"/>
        </w:rPr>
      </w:pPr>
      <w:r>
        <w:rPr>
          <w:rFonts w:ascii="Times New Roman UniToktom" w:eastAsia="Times New Roman" w:hAnsi="Times New Roman UniToktom" w:cs="Times New Roman UniToktom"/>
          <w:sz w:val="24"/>
          <w:szCs w:val="24"/>
          <w:lang w:val="ky-KG" w:eastAsia="ru-RU"/>
        </w:rPr>
        <w:tab/>
      </w:r>
      <w:r w:rsidRPr="00C72FC0">
        <w:rPr>
          <w:rFonts w:ascii="Times New Roman UniToktom" w:eastAsia="Times New Roman" w:hAnsi="Times New Roman UniToktom" w:cs="Times New Roman UniToktom"/>
          <w:sz w:val="24"/>
          <w:szCs w:val="24"/>
          <w:lang w:val="ky-KG" w:eastAsia="ru-RU"/>
        </w:rPr>
        <w:t>Жыйынтыктоочу мамлекеттик аттестация мамлекеттик билим берүү стандартынын талаптарына ылайык түзүү бүтүрүүчүнүн жогорку кесиптик деңгээлде даярдоо.</w:t>
      </w:r>
    </w:p>
    <w:p w:rsidR="00C72FC0" w:rsidRPr="00C72FC0" w:rsidRDefault="00C72FC0" w:rsidP="00C72FC0">
      <w:pPr>
        <w:tabs>
          <w:tab w:val="left" w:pos="567"/>
        </w:tabs>
        <w:spacing w:after="0" w:line="240" w:lineRule="auto"/>
        <w:jc w:val="both"/>
        <w:rPr>
          <w:rFonts w:ascii="Times New Roman UniToktom" w:eastAsia="Times New Roman" w:hAnsi="Times New Roman UniToktom" w:cs="Times New Roman UniToktom"/>
          <w:sz w:val="24"/>
          <w:szCs w:val="24"/>
          <w:lang w:val="ky-KG" w:eastAsia="ru-RU"/>
        </w:rPr>
      </w:pPr>
      <w:r>
        <w:rPr>
          <w:rFonts w:ascii="Times New Roman UniToktom" w:eastAsia="Times New Roman" w:hAnsi="Times New Roman UniToktom" w:cs="Times New Roman UniToktom"/>
          <w:sz w:val="24"/>
          <w:szCs w:val="24"/>
          <w:lang w:val="ky-KG" w:eastAsia="ru-RU"/>
        </w:rPr>
        <w:tab/>
      </w:r>
      <w:r w:rsidR="0066503A" w:rsidRPr="0066503A">
        <w:rPr>
          <w:rFonts w:ascii="Times New Roman UniToktom" w:eastAsia="Times New Roman" w:hAnsi="Times New Roman UniToktom" w:cs="Times New Roman UniToktom"/>
          <w:sz w:val="24"/>
          <w:szCs w:val="24"/>
          <w:lang w:val="ky-KG" w:eastAsia="ru-RU"/>
        </w:rPr>
        <w:t>«Мамлекеттик аттестация» 3-блогу мамлекеттик экзаменди тапшырууга даярдыкты жана тапшырууну, бүтүрүүчү квалификациялык ишти аткарууну жана аны жактоону (жож бүтүрүүчү квалификациялык ишти жыйынтыктоочу мамлекеттик аттестациянын курамына киргизген учурда) камтыйт.</w:t>
      </w:r>
    </w:p>
    <w:p w:rsidR="00C72FC0" w:rsidRPr="00C72FC0" w:rsidRDefault="00C72FC0" w:rsidP="00C72FC0">
      <w:pPr>
        <w:tabs>
          <w:tab w:val="left" w:pos="567"/>
        </w:tabs>
        <w:spacing w:after="0" w:line="240" w:lineRule="auto"/>
        <w:jc w:val="both"/>
        <w:rPr>
          <w:rFonts w:ascii="Times New Roman UniToktom" w:eastAsia="Times New Roman" w:hAnsi="Times New Roman UniToktom" w:cs="Times New Roman UniToktom"/>
          <w:sz w:val="24"/>
          <w:szCs w:val="24"/>
          <w:lang w:val="ky-KG" w:eastAsia="ru-RU"/>
        </w:rPr>
      </w:pPr>
      <w:r>
        <w:rPr>
          <w:rFonts w:ascii="Times New Roman UniToktom" w:eastAsia="Times New Roman" w:hAnsi="Times New Roman UniToktom" w:cs="Times New Roman UniToktom"/>
          <w:sz w:val="24"/>
          <w:szCs w:val="24"/>
          <w:lang w:val="ky-KG" w:eastAsia="ru-RU"/>
        </w:rPr>
        <w:tab/>
      </w:r>
      <w:r w:rsidRPr="00C72FC0">
        <w:rPr>
          <w:rFonts w:ascii="Times New Roman UniToktom" w:eastAsia="Times New Roman" w:hAnsi="Times New Roman UniToktom" w:cs="Times New Roman UniToktom"/>
          <w:sz w:val="24"/>
          <w:szCs w:val="24"/>
          <w:lang w:val="ky-KG" w:eastAsia="ru-RU"/>
        </w:rPr>
        <w:t>Бүтүрүүчүнүн квалификациялык ишинин (долбоор) көлөмү, түзүлүшү, мазмунун талаптарына ылайык  жогорку окуу жайы  аныктайт.</w:t>
      </w:r>
    </w:p>
    <w:p w:rsidR="00C72FC0" w:rsidRPr="00C72FC0" w:rsidRDefault="00C72FC0" w:rsidP="00C72FC0">
      <w:pPr>
        <w:tabs>
          <w:tab w:val="left" w:pos="567"/>
        </w:tabs>
        <w:spacing w:after="0" w:line="240" w:lineRule="auto"/>
        <w:jc w:val="both"/>
        <w:rPr>
          <w:rFonts w:ascii="Times New Roman UniToktom" w:eastAsia="Times New Roman" w:hAnsi="Times New Roman UniToktom" w:cs="Times New Roman UniToktom"/>
          <w:sz w:val="24"/>
          <w:szCs w:val="24"/>
          <w:lang w:val="ky-KG" w:eastAsia="ru-RU"/>
        </w:rPr>
      </w:pPr>
      <w:r>
        <w:rPr>
          <w:rFonts w:ascii="Times New Roman UniToktom" w:eastAsia="Times New Roman" w:hAnsi="Times New Roman UniToktom" w:cs="Times New Roman UniToktom"/>
          <w:sz w:val="24"/>
          <w:szCs w:val="24"/>
          <w:lang w:val="ky-KG" w:eastAsia="ru-RU"/>
        </w:rPr>
        <w:tab/>
      </w:r>
      <w:r w:rsidRPr="00C72FC0">
        <w:rPr>
          <w:rFonts w:ascii="Times New Roman UniToktom" w:eastAsia="Times New Roman" w:hAnsi="Times New Roman UniToktom" w:cs="Times New Roman UniToktom"/>
          <w:sz w:val="24"/>
          <w:szCs w:val="24"/>
          <w:lang w:val="ky-KG" w:eastAsia="ru-RU"/>
        </w:rPr>
        <w:t>Бүтүрүүчүнүн квалификациялык иши магистердик программанын талаптарына ылайык, магистердик диссертацияны  аткарууда , практика өтүү учурунда жана  илимий-изилдөө иштерин аткарууда жана өз алдынча логикалык бүтүрүү квалификациялык ишин ишмердүүлүктүн бир түрүнө (түрлөрүн) байланыштуу тапшырмаларды чечүүгө магистр даяр болушу керек (илимий-изилдөө, илимий-педагогикалык, долбоордук, тажырыйба-конструкторлук, технологиялык, аткаруучулук).</w:t>
      </w:r>
    </w:p>
    <w:p w:rsidR="00C72FC0" w:rsidRPr="00C72FC0" w:rsidRDefault="00C72FC0" w:rsidP="00C72FC0">
      <w:pPr>
        <w:tabs>
          <w:tab w:val="left" w:pos="567"/>
        </w:tabs>
        <w:spacing w:after="0" w:line="240" w:lineRule="auto"/>
        <w:jc w:val="both"/>
        <w:rPr>
          <w:rFonts w:ascii="Times New Roman UniToktom" w:eastAsia="Times New Roman" w:hAnsi="Times New Roman UniToktom" w:cs="Times New Roman UniToktom"/>
          <w:sz w:val="24"/>
          <w:szCs w:val="24"/>
          <w:lang w:val="ky-KG" w:eastAsia="ru-RU"/>
        </w:rPr>
      </w:pPr>
      <w:r>
        <w:rPr>
          <w:rFonts w:ascii="Times New Roman UniToktom" w:eastAsia="Times New Roman" w:hAnsi="Times New Roman UniToktom" w:cs="Times New Roman UniToktom"/>
          <w:sz w:val="24"/>
          <w:szCs w:val="24"/>
          <w:lang w:val="ky-KG" w:eastAsia="ru-RU"/>
        </w:rPr>
        <w:tab/>
      </w:r>
      <w:r w:rsidRPr="00C72FC0">
        <w:rPr>
          <w:rFonts w:ascii="Times New Roman UniToktom" w:eastAsia="Times New Roman" w:hAnsi="Times New Roman UniToktom" w:cs="Times New Roman UniToktom"/>
          <w:sz w:val="24"/>
          <w:szCs w:val="24"/>
          <w:lang w:val="ky-KG" w:eastAsia="ru-RU"/>
        </w:rPr>
        <w:t>Бүтүрүүчүнүн квалификациялык ишинин тематикасы кесиптик маселелерди чечүүгө багытталышы керек:</w:t>
      </w:r>
    </w:p>
    <w:p w:rsidR="00EB1ECE" w:rsidRPr="00211DA9" w:rsidRDefault="00EB1ECE" w:rsidP="00EB1ECE">
      <w:pPr>
        <w:pStyle w:val="Style30"/>
        <w:widowControl/>
        <w:tabs>
          <w:tab w:val="left" w:pos="624"/>
        </w:tabs>
        <w:spacing w:line="240" w:lineRule="auto"/>
        <w:ind w:firstLine="374"/>
        <w:rPr>
          <w:rStyle w:val="FontStyle74"/>
          <w:sz w:val="24"/>
          <w:szCs w:val="24"/>
          <w:lang w:val="ky-KG"/>
        </w:rPr>
      </w:pPr>
    </w:p>
    <w:p w:rsidR="00EB1ECE" w:rsidRPr="00211DA9" w:rsidRDefault="00EB1ECE" w:rsidP="00EB1ECE">
      <w:pPr>
        <w:pStyle w:val="Style30"/>
        <w:widowControl/>
        <w:tabs>
          <w:tab w:val="left" w:pos="624"/>
        </w:tabs>
        <w:spacing w:line="240" w:lineRule="auto"/>
        <w:ind w:firstLine="374"/>
        <w:rPr>
          <w:rStyle w:val="FontStyle74"/>
          <w:sz w:val="24"/>
          <w:szCs w:val="24"/>
          <w:lang w:val="ky-KG"/>
        </w:rPr>
      </w:pPr>
    </w:p>
    <w:p w:rsidR="00EB1ECE" w:rsidRPr="00211DA9" w:rsidRDefault="00EB1ECE" w:rsidP="00EB1ECE">
      <w:pPr>
        <w:pStyle w:val="Style30"/>
        <w:widowControl/>
        <w:tabs>
          <w:tab w:val="left" w:pos="624"/>
        </w:tabs>
        <w:spacing w:line="240" w:lineRule="auto"/>
        <w:ind w:firstLine="374"/>
        <w:rPr>
          <w:rStyle w:val="FontStyle74"/>
          <w:sz w:val="24"/>
          <w:szCs w:val="24"/>
          <w:lang w:val="ky-KG"/>
        </w:rPr>
      </w:pPr>
    </w:p>
    <w:p w:rsidR="00EB1ECE" w:rsidRPr="00ED14E2" w:rsidRDefault="00EB1ECE" w:rsidP="00EB1ECE">
      <w:pPr>
        <w:pStyle w:val="Style19"/>
        <w:widowControl/>
        <w:spacing w:line="240" w:lineRule="auto"/>
        <w:ind w:firstLine="504"/>
        <w:rPr>
          <w:rStyle w:val="FontStyle78"/>
          <w:b w:val="0"/>
          <w:sz w:val="24"/>
          <w:szCs w:val="24"/>
          <w:lang w:val="ky-KG"/>
        </w:rPr>
      </w:pPr>
    </w:p>
    <w:p w:rsidR="007B6BE4" w:rsidRPr="0091505F" w:rsidRDefault="007B6BE4" w:rsidP="007B6BE4">
      <w:pPr>
        <w:framePr w:wrap="none" w:vAnchor="page" w:hAnchor="page" w:x="207" w:y="137"/>
        <w:widowControl w:val="0"/>
        <w:spacing w:after="0" w:line="240" w:lineRule="auto"/>
        <w:rPr>
          <w:rFonts w:ascii="Courier New" w:eastAsia="Courier New" w:hAnsi="Courier New" w:cs="Courier New"/>
          <w:color w:val="000000"/>
          <w:sz w:val="2"/>
          <w:szCs w:val="2"/>
          <w:lang w:val="ky-KG" w:bidi="en-US"/>
        </w:rPr>
      </w:pPr>
    </w:p>
    <w:p w:rsidR="007B6BE4" w:rsidRPr="0091505F" w:rsidRDefault="007B6BE4" w:rsidP="007B6BE4">
      <w:pPr>
        <w:framePr w:wrap="none" w:vAnchor="page" w:hAnchor="page" w:x="150" w:y="47"/>
        <w:widowControl w:val="0"/>
        <w:spacing w:after="0" w:line="240" w:lineRule="auto"/>
        <w:rPr>
          <w:rFonts w:ascii="Courier New" w:eastAsia="Courier New" w:hAnsi="Courier New" w:cs="Courier New"/>
          <w:color w:val="000000"/>
          <w:sz w:val="2"/>
          <w:szCs w:val="2"/>
          <w:lang w:val="ky-KG" w:bidi="en-US"/>
        </w:rPr>
      </w:pPr>
    </w:p>
    <w:p w:rsidR="006C69B3" w:rsidRPr="00711F17" w:rsidRDefault="007B6BE4" w:rsidP="009806EE">
      <w:pPr>
        <w:pStyle w:val="Style30"/>
        <w:pageBreakBefore/>
        <w:widowControl/>
        <w:tabs>
          <w:tab w:val="left" w:pos="624"/>
        </w:tabs>
        <w:spacing w:line="240" w:lineRule="auto"/>
        <w:ind w:firstLine="374"/>
        <w:rPr>
          <w:rStyle w:val="FontStyle74"/>
          <w:color w:val="FFFFFF" w:themeColor="background1"/>
          <w:sz w:val="24"/>
          <w:szCs w:val="24"/>
          <w:lang w:val="ky-KG"/>
        </w:rPr>
      </w:pPr>
      <w:r>
        <w:rPr>
          <w:rFonts w:ascii="Courier New" w:eastAsia="Courier New" w:hAnsi="Courier New" w:cs="Courier New"/>
          <w:noProof/>
          <w:color w:val="000000"/>
        </w:rPr>
        <w:lastRenderedPageBreak/>
        <w:drawing>
          <wp:anchor distT="0" distB="0" distL="114300" distR="114300" simplePos="0" relativeHeight="251658240" behindDoc="0" locked="0" layoutInCell="1" allowOverlap="1" wp14:anchorId="54178276" wp14:editId="24F4D165">
            <wp:simplePos x="0" y="0"/>
            <wp:positionH relativeFrom="column">
              <wp:posOffset>-923290</wp:posOffset>
            </wp:positionH>
            <wp:positionV relativeFrom="paragraph">
              <wp:posOffset>-656590</wp:posOffset>
            </wp:positionV>
            <wp:extent cx="7379970" cy="10626725"/>
            <wp:effectExtent l="0" t="0" r="0" b="0"/>
            <wp:wrapNone/>
            <wp:docPr id="2" name="Рисунок 2" descr="C:\Users\Аксана\Desktop\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ксана\Desktop\media\image4.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79970" cy="1062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17C0" w:rsidRPr="00711F17">
        <w:rPr>
          <w:b/>
          <w:bCs/>
          <w:color w:val="FFFFFF" w:themeColor="background1"/>
          <w:lang w:val="ky-KG"/>
        </w:rPr>
        <w:t>автоматташтыруу</w:t>
      </w:r>
      <w:r w:rsidR="006C69B3" w:rsidRPr="00711F17">
        <w:rPr>
          <w:rStyle w:val="FontStyle74"/>
          <w:color w:val="FFFFFF" w:themeColor="background1"/>
          <w:sz w:val="24"/>
          <w:szCs w:val="24"/>
          <w:lang w:val="ky-KG"/>
        </w:rPr>
        <w:t xml:space="preserve"> багыты боюнча </w:t>
      </w:r>
      <w:r w:rsidR="009806EE" w:rsidRPr="00711F17">
        <w:rPr>
          <w:rStyle w:val="FontStyle74"/>
          <w:color w:val="FFFFFF" w:themeColor="background1"/>
          <w:sz w:val="24"/>
          <w:szCs w:val="24"/>
          <w:lang w:val="ky-KG"/>
        </w:rPr>
        <w:t>ж</w:t>
      </w:r>
      <w:r w:rsidR="006C69B3" w:rsidRPr="00711F17">
        <w:rPr>
          <w:rStyle w:val="FontStyle74"/>
          <w:color w:val="FFFFFF" w:themeColor="background1"/>
          <w:sz w:val="24"/>
          <w:szCs w:val="24"/>
          <w:lang w:val="ky-KG"/>
        </w:rPr>
        <w:t>огорку кесиптик билим берүү</w:t>
      </w:r>
      <w:r w:rsidR="009806EE" w:rsidRPr="00711F17">
        <w:rPr>
          <w:rStyle w:val="FontStyle74"/>
          <w:color w:val="FFFFFF" w:themeColor="background1"/>
          <w:sz w:val="24"/>
          <w:szCs w:val="24"/>
          <w:lang w:val="ky-KG"/>
        </w:rPr>
        <w:t>нүн</w:t>
      </w:r>
      <w:r w:rsidR="006C69B3" w:rsidRPr="00711F17">
        <w:rPr>
          <w:rStyle w:val="FontStyle74"/>
          <w:color w:val="FFFFFF" w:themeColor="background1"/>
          <w:sz w:val="24"/>
          <w:szCs w:val="24"/>
          <w:lang w:val="ky-KG"/>
        </w:rPr>
        <w:t xml:space="preserve"> Мамлекеттик билим </w:t>
      </w:r>
      <w:r w:rsidR="009806EE" w:rsidRPr="00711F17">
        <w:rPr>
          <w:rStyle w:val="FontStyle74"/>
          <w:color w:val="FFFFFF" w:themeColor="background1"/>
          <w:sz w:val="24"/>
          <w:lang w:val="ky-KG"/>
        </w:rPr>
        <w:t>бер</w:t>
      </w:r>
      <w:r w:rsidR="009806EE" w:rsidRPr="00711F17">
        <w:rPr>
          <w:rStyle w:val="FontStyle74"/>
          <w:color w:val="FFFFFF" w:themeColor="background1"/>
          <w:sz w:val="24"/>
          <w:szCs w:val="24"/>
          <w:lang w:val="ky-KG"/>
        </w:rPr>
        <w:t xml:space="preserve">үү </w:t>
      </w:r>
      <w:r w:rsidR="006C69B3" w:rsidRPr="00711F17">
        <w:rPr>
          <w:rStyle w:val="FontStyle74"/>
          <w:color w:val="FFFFFF" w:themeColor="background1"/>
          <w:sz w:val="24"/>
          <w:szCs w:val="24"/>
          <w:lang w:val="ky-KG"/>
        </w:rPr>
        <w:t xml:space="preserve">стандарты - базалык </w:t>
      </w:r>
      <w:r w:rsidR="009806EE" w:rsidRPr="00711F17">
        <w:rPr>
          <w:rStyle w:val="FontStyle74"/>
          <w:color w:val="FFFFFF" w:themeColor="background1"/>
          <w:sz w:val="24"/>
          <w:szCs w:val="24"/>
          <w:lang w:val="ky-KG"/>
        </w:rPr>
        <w:t>жож</w:t>
      </w:r>
      <w:r w:rsidR="006C69B3" w:rsidRPr="00711F17">
        <w:rPr>
          <w:rStyle w:val="FontStyle74"/>
          <w:color w:val="FFFFFF" w:themeColor="background1"/>
          <w:sz w:val="24"/>
          <w:szCs w:val="24"/>
          <w:lang w:val="ky-KG"/>
        </w:rPr>
        <w:t xml:space="preserve">  И. Раззаков атындагы Кыргыз мамлекеттик техникалык университетинин </w:t>
      </w:r>
      <w:r w:rsidR="009806EE" w:rsidRPr="00711F17">
        <w:rPr>
          <w:rStyle w:val="FontStyle74"/>
          <w:color w:val="FFFFFF" w:themeColor="background1"/>
          <w:sz w:val="24"/>
          <w:szCs w:val="24"/>
          <w:lang w:val="ky-KG"/>
        </w:rPr>
        <w:t xml:space="preserve">билим берүүнүн </w:t>
      </w:r>
      <w:r w:rsidR="006C69B3" w:rsidRPr="00711F17">
        <w:rPr>
          <w:rStyle w:val="FontStyle74"/>
          <w:color w:val="FFFFFF" w:themeColor="background1"/>
          <w:sz w:val="24"/>
          <w:szCs w:val="24"/>
          <w:lang w:val="ky-KG"/>
        </w:rPr>
        <w:t xml:space="preserve">техника жана технологиялар </w:t>
      </w:r>
      <w:r w:rsidR="003A6382" w:rsidRPr="00711F17">
        <w:rPr>
          <w:rStyle w:val="FontStyle74"/>
          <w:color w:val="FFFFFF" w:themeColor="background1"/>
          <w:sz w:val="24"/>
          <w:szCs w:val="24"/>
          <w:lang w:val="ky-KG"/>
        </w:rPr>
        <w:t>тармагы боюнча</w:t>
      </w:r>
      <w:r w:rsidR="009806EE" w:rsidRPr="00711F17">
        <w:rPr>
          <w:rStyle w:val="FontStyle74"/>
          <w:color w:val="FFFFFF" w:themeColor="background1"/>
          <w:sz w:val="24"/>
          <w:szCs w:val="24"/>
          <w:lang w:val="ky-KG"/>
        </w:rPr>
        <w:t xml:space="preserve"> </w:t>
      </w:r>
      <w:r w:rsidR="006C69B3" w:rsidRPr="00711F17">
        <w:rPr>
          <w:rStyle w:val="FontStyle74"/>
          <w:color w:val="FFFFFF" w:themeColor="background1"/>
          <w:sz w:val="24"/>
          <w:szCs w:val="24"/>
          <w:lang w:val="ky-KG"/>
        </w:rPr>
        <w:t>Окуу-усулдук бирикмесинде иштелип чыкты.</w:t>
      </w:r>
    </w:p>
    <w:p w:rsidR="009806EE" w:rsidRPr="00711F17" w:rsidRDefault="009806EE" w:rsidP="006C69B3">
      <w:pPr>
        <w:pStyle w:val="Style30"/>
        <w:widowControl/>
        <w:tabs>
          <w:tab w:val="left" w:pos="624"/>
        </w:tabs>
        <w:spacing w:line="240" w:lineRule="auto"/>
        <w:ind w:firstLine="374"/>
        <w:rPr>
          <w:rStyle w:val="FontStyle74"/>
          <w:color w:val="FFFFFF" w:themeColor="background1"/>
          <w:sz w:val="24"/>
          <w:szCs w:val="24"/>
          <w:lang w:val="ky-KG"/>
        </w:rPr>
      </w:pPr>
    </w:p>
    <w:p w:rsidR="009806EE" w:rsidRPr="00711F17" w:rsidRDefault="009806EE" w:rsidP="006C69B3">
      <w:pPr>
        <w:pStyle w:val="Style30"/>
        <w:widowControl/>
        <w:tabs>
          <w:tab w:val="left" w:pos="624"/>
        </w:tabs>
        <w:spacing w:line="240" w:lineRule="auto"/>
        <w:ind w:firstLine="374"/>
        <w:rPr>
          <w:rStyle w:val="FontStyle74"/>
          <w:color w:val="FFFFFF" w:themeColor="background1"/>
          <w:sz w:val="24"/>
          <w:szCs w:val="24"/>
          <w:lang w:val="ky-KG"/>
        </w:rPr>
      </w:pPr>
    </w:p>
    <w:p w:rsidR="006C69B3" w:rsidRPr="00711F17" w:rsidRDefault="006C69B3" w:rsidP="006C69B3">
      <w:pPr>
        <w:pStyle w:val="Style30"/>
        <w:widowControl/>
        <w:tabs>
          <w:tab w:val="left" w:pos="624"/>
        </w:tabs>
        <w:spacing w:line="240" w:lineRule="auto"/>
        <w:ind w:firstLine="374"/>
        <w:rPr>
          <w:rStyle w:val="FontStyle74"/>
          <w:color w:val="FFFFFF" w:themeColor="background1"/>
          <w:sz w:val="24"/>
          <w:szCs w:val="24"/>
          <w:lang w:val="ky-KG"/>
        </w:rPr>
      </w:pPr>
      <w:r w:rsidRPr="00711F17">
        <w:rPr>
          <w:rStyle w:val="FontStyle74"/>
          <w:color w:val="FFFFFF" w:themeColor="background1"/>
          <w:sz w:val="24"/>
          <w:szCs w:val="24"/>
          <w:lang w:val="ky-KG"/>
        </w:rPr>
        <w:t>ОУБнын төрагасы</w:t>
      </w:r>
      <w:r w:rsidRPr="00711F17">
        <w:rPr>
          <w:rStyle w:val="FontStyle74"/>
          <w:color w:val="FFFFFF" w:themeColor="background1"/>
          <w:sz w:val="24"/>
          <w:szCs w:val="24"/>
          <w:lang w:val="ky-KG"/>
        </w:rPr>
        <w:tab/>
      </w:r>
      <w:r w:rsidRPr="00711F17">
        <w:rPr>
          <w:rStyle w:val="FontStyle74"/>
          <w:color w:val="FFFFFF" w:themeColor="background1"/>
          <w:sz w:val="24"/>
          <w:szCs w:val="24"/>
          <w:lang w:val="ky-KG"/>
        </w:rPr>
        <w:tab/>
      </w:r>
      <w:r w:rsidRPr="00711F17">
        <w:rPr>
          <w:rStyle w:val="FontStyle74"/>
          <w:color w:val="FFFFFF" w:themeColor="background1"/>
          <w:sz w:val="24"/>
          <w:szCs w:val="24"/>
          <w:lang w:val="ky-KG"/>
        </w:rPr>
        <w:tab/>
      </w:r>
      <w:r w:rsidRPr="00711F17">
        <w:rPr>
          <w:rStyle w:val="FontStyle74"/>
          <w:color w:val="FFFFFF" w:themeColor="background1"/>
          <w:sz w:val="24"/>
          <w:szCs w:val="24"/>
          <w:lang w:val="ky-KG"/>
        </w:rPr>
        <w:tab/>
      </w:r>
      <w:r w:rsidRPr="00711F17">
        <w:rPr>
          <w:rStyle w:val="FontStyle74"/>
          <w:color w:val="FFFFFF" w:themeColor="background1"/>
          <w:sz w:val="24"/>
          <w:szCs w:val="24"/>
          <w:lang w:val="ky-KG"/>
        </w:rPr>
        <w:tab/>
      </w:r>
      <w:r w:rsidRPr="00711F17">
        <w:rPr>
          <w:rStyle w:val="FontStyle74"/>
          <w:color w:val="FFFFFF" w:themeColor="background1"/>
          <w:sz w:val="24"/>
          <w:szCs w:val="24"/>
          <w:lang w:val="ky-KG"/>
        </w:rPr>
        <w:tab/>
      </w:r>
      <w:r w:rsidRPr="00711F17">
        <w:rPr>
          <w:rStyle w:val="FontStyle74"/>
          <w:color w:val="FFFFFF" w:themeColor="background1"/>
          <w:sz w:val="24"/>
          <w:szCs w:val="24"/>
          <w:lang w:val="ky-KG"/>
        </w:rPr>
        <w:tab/>
        <w:t>М.К.Чыныбаев</w:t>
      </w:r>
    </w:p>
    <w:p w:rsidR="009806EE" w:rsidRPr="00711F17" w:rsidRDefault="009806EE" w:rsidP="006C69B3">
      <w:pPr>
        <w:pStyle w:val="Style30"/>
        <w:widowControl/>
        <w:tabs>
          <w:tab w:val="left" w:pos="624"/>
        </w:tabs>
        <w:spacing w:line="240" w:lineRule="auto"/>
        <w:ind w:firstLine="374"/>
        <w:rPr>
          <w:rStyle w:val="FontStyle74"/>
          <w:color w:val="FFFFFF" w:themeColor="background1"/>
          <w:sz w:val="24"/>
          <w:szCs w:val="24"/>
          <w:lang w:val="ky-KG"/>
        </w:rPr>
      </w:pPr>
    </w:p>
    <w:p w:rsidR="009806EE" w:rsidRPr="00711F17" w:rsidRDefault="009806EE" w:rsidP="006C69B3">
      <w:pPr>
        <w:pStyle w:val="Style30"/>
        <w:widowControl/>
        <w:tabs>
          <w:tab w:val="left" w:pos="624"/>
        </w:tabs>
        <w:spacing w:line="240" w:lineRule="auto"/>
        <w:ind w:firstLine="374"/>
        <w:rPr>
          <w:rStyle w:val="FontStyle74"/>
          <w:color w:val="FFFFFF" w:themeColor="background1"/>
          <w:sz w:val="24"/>
          <w:szCs w:val="24"/>
          <w:lang w:val="ky-KG"/>
        </w:rPr>
      </w:pPr>
    </w:p>
    <w:p w:rsidR="004307FA" w:rsidRPr="00711F17" w:rsidRDefault="004307FA" w:rsidP="004307FA">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val="ky-KG" w:eastAsia="ru-RU"/>
        </w:rPr>
      </w:pPr>
      <w:r w:rsidRPr="00711F17">
        <w:rPr>
          <w:rFonts w:ascii="Times New Roman" w:eastAsia="Times New Roman" w:hAnsi="Times New Roman" w:cs="Times New Roman"/>
          <w:color w:val="FFFFFF" w:themeColor="background1"/>
          <w:sz w:val="24"/>
          <w:szCs w:val="24"/>
          <w:lang w:val="ky-KG" w:eastAsia="ru-RU"/>
        </w:rPr>
        <w:t>ОУБ №_1_ « Автоматташтыруу жана башкаруу »</w:t>
      </w:r>
      <w:r w:rsidRPr="00711F17">
        <w:rPr>
          <w:rFonts w:ascii="Times New Roman" w:eastAsia="Times New Roman" w:hAnsi="Times New Roman" w:cs="Times New Roman"/>
          <w:color w:val="FFFFFF" w:themeColor="background1"/>
          <w:sz w:val="24"/>
          <w:szCs w:val="24"/>
          <w:lang w:val="ky-KG" w:eastAsia="ru-RU"/>
        </w:rPr>
        <w:tab/>
      </w:r>
      <w:r w:rsidRPr="00711F17">
        <w:rPr>
          <w:rFonts w:ascii="Times New Roman" w:eastAsia="Times New Roman" w:hAnsi="Times New Roman" w:cs="Times New Roman"/>
          <w:color w:val="FFFFFF" w:themeColor="background1"/>
          <w:sz w:val="24"/>
          <w:szCs w:val="24"/>
          <w:lang w:val="ky-KG" w:eastAsia="ru-RU"/>
        </w:rPr>
        <w:tab/>
      </w:r>
      <w:r w:rsidRPr="00711F17">
        <w:rPr>
          <w:rFonts w:ascii="Times New Roman" w:eastAsia="Times New Roman" w:hAnsi="Times New Roman" w:cs="Times New Roman"/>
          <w:color w:val="FFFFFF" w:themeColor="background1"/>
          <w:sz w:val="24"/>
          <w:szCs w:val="24"/>
          <w:lang w:val="ky-KG" w:eastAsia="ru-RU"/>
        </w:rPr>
        <w:tab/>
      </w:r>
      <w:r w:rsidRPr="00711F17">
        <w:rPr>
          <w:rFonts w:ascii="Times New Roman" w:eastAsia="Times New Roman" w:hAnsi="Times New Roman" w:cs="Times New Roman"/>
          <w:color w:val="FFFFFF" w:themeColor="background1"/>
          <w:sz w:val="23"/>
          <w:szCs w:val="23"/>
          <w:lang w:val="ky-KG" w:eastAsia="ru-RU"/>
        </w:rPr>
        <w:t>Батырканов Ж.И</w:t>
      </w:r>
    </w:p>
    <w:p w:rsidR="004307FA" w:rsidRPr="00711F17" w:rsidRDefault="004307FA" w:rsidP="004307FA">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val="ky-KG" w:eastAsia="ru-RU"/>
        </w:rPr>
      </w:pPr>
      <w:r w:rsidRPr="00711F17">
        <w:rPr>
          <w:rFonts w:ascii="Times New Roman" w:eastAsia="Times New Roman" w:hAnsi="Times New Roman" w:cs="Times New Roman"/>
          <w:color w:val="FFFFFF" w:themeColor="background1"/>
          <w:sz w:val="24"/>
          <w:szCs w:val="24"/>
          <w:lang w:val="ky-KG" w:eastAsia="ru-RU"/>
        </w:rPr>
        <w:t>Секциянын жетекчиси</w:t>
      </w:r>
    </w:p>
    <w:p w:rsidR="004307FA" w:rsidRPr="00711F17" w:rsidRDefault="004307FA" w:rsidP="004307FA">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val="ky-KG" w:eastAsia="ru-RU"/>
        </w:rPr>
      </w:pPr>
    </w:p>
    <w:p w:rsidR="004307FA" w:rsidRPr="00711F17" w:rsidRDefault="004307FA" w:rsidP="004307FA">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val="ky-KG" w:eastAsia="ru-RU"/>
        </w:rPr>
      </w:pPr>
    </w:p>
    <w:p w:rsidR="004307FA" w:rsidRPr="00711F17" w:rsidRDefault="004307FA" w:rsidP="004307FA">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val="ky-KG" w:eastAsia="ru-RU"/>
        </w:rPr>
      </w:pPr>
      <w:r w:rsidRPr="00711F17">
        <w:rPr>
          <w:rFonts w:ascii="Times New Roman" w:eastAsia="Times New Roman" w:hAnsi="Times New Roman" w:cs="Times New Roman"/>
          <w:color w:val="FFFFFF" w:themeColor="background1"/>
          <w:sz w:val="24"/>
          <w:szCs w:val="24"/>
          <w:lang w:val="ky-KG" w:eastAsia="ru-RU"/>
        </w:rPr>
        <w:t>ОУБ мүчөлөрү:</w:t>
      </w:r>
    </w:p>
    <w:p w:rsidR="004307FA" w:rsidRPr="00711F17" w:rsidRDefault="004307FA" w:rsidP="004307FA">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val="ky-KG" w:eastAsia="ru-RU"/>
        </w:rPr>
      </w:pPr>
    </w:p>
    <w:p w:rsidR="004307FA" w:rsidRPr="00711F17" w:rsidRDefault="004307FA" w:rsidP="004307FA">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eastAsia="ru-RU"/>
        </w:rPr>
      </w:pPr>
      <w:r w:rsidRPr="00711F17">
        <w:rPr>
          <w:rFonts w:ascii="Times New Roman" w:eastAsia="Times New Roman" w:hAnsi="Times New Roman" w:cs="Times New Roman"/>
          <w:color w:val="FFFFFF" w:themeColor="background1"/>
          <w:sz w:val="24"/>
          <w:szCs w:val="24"/>
          <w:lang w:val="ky-KG" w:eastAsia="ru-RU"/>
        </w:rPr>
        <w:t xml:space="preserve">Д.т.н., проф. </w:t>
      </w:r>
      <w:r w:rsidRPr="00711F17">
        <w:rPr>
          <w:rFonts w:ascii="Times New Roman" w:eastAsia="Times New Roman" w:hAnsi="Times New Roman" w:cs="Times New Roman"/>
          <w:color w:val="FFFFFF" w:themeColor="background1"/>
          <w:sz w:val="24"/>
          <w:szCs w:val="24"/>
          <w:lang w:eastAsia="ru-RU"/>
        </w:rPr>
        <w:t>КНАУ «ЭАСХ» каф.</w:t>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3"/>
          <w:szCs w:val="23"/>
          <w:lang w:eastAsia="ru-RU"/>
        </w:rPr>
        <w:t>Кадыров И.Ш</w:t>
      </w:r>
    </w:p>
    <w:p w:rsidR="004307FA" w:rsidRPr="00711F17" w:rsidRDefault="004307FA" w:rsidP="004307FA">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eastAsia="ru-RU"/>
        </w:rPr>
      </w:pPr>
    </w:p>
    <w:p w:rsidR="004307FA" w:rsidRPr="00711F17" w:rsidRDefault="004307FA" w:rsidP="004307FA">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eastAsia="ru-RU"/>
        </w:rPr>
      </w:pPr>
      <w:r w:rsidRPr="00711F17">
        <w:rPr>
          <w:rFonts w:ascii="Times New Roman" w:eastAsia="Times New Roman" w:hAnsi="Times New Roman" w:cs="Times New Roman"/>
          <w:color w:val="FFFFFF" w:themeColor="background1"/>
          <w:sz w:val="24"/>
          <w:szCs w:val="24"/>
          <w:lang w:eastAsia="ru-RU"/>
        </w:rPr>
        <w:t>Д.т.н., проф. КГТУ «МжС» Зав.каф.</w:t>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t>Алмаматов М.З.</w:t>
      </w:r>
    </w:p>
    <w:p w:rsidR="004307FA" w:rsidRPr="00711F17" w:rsidRDefault="004307FA" w:rsidP="004307FA">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eastAsia="ru-RU"/>
        </w:rPr>
      </w:pPr>
    </w:p>
    <w:p w:rsidR="004307FA" w:rsidRPr="00711F17" w:rsidRDefault="004307FA" w:rsidP="004307FA">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3"/>
          <w:szCs w:val="23"/>
          <w:lang w:eastAsia="ru-RU"/>
        </w:rPr>
      </w:pPr>
      <w:r w:rsidRPr="00711F17">
        <w:rPr>
          <w:rFonts w:ascii="Times New Roman" w:eastAsia="Times New Roman" w:hAnsi="Times New Roman" w:cs="Times New Roman"/>
          <w:color w:val="FFFFFF" w:themeColor="background1"/>
          <w:sz w:val="24"/>
          <w:szCs w:val="24"/>
          <w:lang w:eastAsia="ru-RU"/>
        </w:rPr>
        <w:t>К.т.н., доц. КГТУ «АжР» Зав.каф.</w:t>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3"/>
          <w:szCs w:val="23"/>
          <w:lang w:eastAsia="ru-RU"/>
        </w:rPr>
        <w:t>Самсалиев А.А.</w:t>
      </w:r>
    </w:p>
    <w:p w:rsidR="004307FA" w:rsidRPr="00711F17" w:rsidRDefault="004307FA" w:rsidP="004307FA">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eastAsia="ru-RU"/>
        </w:rPr>
      </w:pPr>
    </w:p>
    <w:p w:rsidR="004307FA" w:rsidRPr="00711F17" w:rsidRDefault="004307FA" w:rsidP="004307FA">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eastAsia="ru-RU"/>
        </w:rPr>
      </w:pPr>
      <w:r w:rsidRPr="00711F17">
        <w:rPr>
          <w:rFonts w:ascii="Times New Roman" w:eastAsia="Times New Roman" w:hAnsi="Times New Roman" w:cs="Times New Roman"/>
          <w:color w:val="FFFFFF" w:themeColor="background1"/>
          <w:sz w:val="24"/>
          <w:szCs w:val="24"/>
          <w:lang w:eastAsia="ru-RU"/>
        </w:rPr>
        <w:t>Д.т.н., член-корр. КР УИА</w:t>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3"/>
          <w:szCs w:val="23"/>
          <w:lang w:eastAsia="ru-RU"/>
        </w:rPr>
        <w:t>Оморов Т.Т.</w:t>
      </w:r>
    </w:p>
    <w:p w:rsidR="004307FA" w:rsidRPr="00711F17" w:rsidRDefault="004307FA" w:rsidP="004307FA">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eastAsia="ru-RU"/>
        </w:rPr>
      </w:pPr>
    </w:p>
    <w:p w:rsidR="004307FA" w:rsidRPr="00711F17" w:rsidRDefault="004307FA" w:rsidP="004307FA">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eastAsia="ru-RU"/>
        </w:rPr>
      </w:pPr>
      <w:r w:rsidRPr="00711F17">
        <w:rPr>
          <w:rFonts w:ascii="Times New Roman" w:eastAsia="Times New Roman" w:hAnsi="Times New Roman" w:cs="Times New Roman"/>
          <w:color w:val="FFFFFF" w:themeColor="background1"/>
          <w:sz w:val="24"/>
          <w:szCs w:val="24"/>
          <w:lang w:eastAsia="ru-RU"/>
        </w:rPr>
        <w:t>Д.т.н., проф. МУК «КИСжБ» Зав.каф.</w:t>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3"/>
          <w:szCs w:val="23"/>
          <w:lang w:eastAsia="ru-RU"/>
        </w:rPr>
        <w:t>Миркин Е.Л.</w:t>
      </w:r>
    </w:p>
    <w:p w:rsidR="004307FA" w:rsidRPr="00711F17" w:rsidRDefault="004307FA" w:rsidP="004307FA">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eastAsia="ru-RU"/>
        </w:rPr>
      </w:pPr>
    </w:p>
    <w:p w:rsidR="004307FA" w:rsidRPr="00711F17" w:rsidRDefault="004307FA" w:rsidP="004307FA">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3"/>
          <w:szCs w:val="23"/>
          <w:lang w:eastAsia="ru-RU"/>
        </w:rPr>
      </w:pPr>
      <w:r w:rsidRPr="00711F17">
        <w:rPr>
          <w:rFonts w:ascii="Times New Roman" w:eastAsia="Times New Roman" w:hAnsi="Times New Roman" w:cs="Times New Roman"/>
          <w:color w:val="FFFFFF" w:themeColor="background1"/>
          <w:sz w:val="24"/>
          <w:szCs w:val="24"/>
          <w:lang w:eastAsia="ru-RU"/>
        </w:rPr>
        <w:t>Д.ф.-м.н., проф. ОшТУ «БжИ» Зав.каф.</w:t>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3"/>
          <w:szCs w:val="23"/>
          <w:lang w:eastAsia="ru-RU"/>
        </w:rPr>
        <w:t>Сатыбаев А.С.</w:t>
      </w:r>
    </w:p>
    <w:p w:rsidR="004307FA" w:rsidRPr="00711F17" w:rsidRDefault="004307FA" w:rsidP="004307FA">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3"/>
          <w:szCs w:val="23"/>
          <w:lang w:eastAsia="ru-RU"/>
        </w:rPr>
      </w:pPr>
    </w:p>
    <w:p w:rsidR="004307FA" w:rsidRPr="00711F17" w:rsidRDefault="004307FA" w:rsidP="004307FA">
      <w:pPr>
        <w:tabs>
          <w:tab w:val="left" w:pos="624"/>
        </w:tabs>
        <w:autoSpaceDE w:val="0"/>
        <w:autoSpaceDN w:val="0"/>
        <w:adjustRightInd w:val="0"/>
        <w:spacing w:after="0" w:line="240" w:lineRule="auto"/>
        <w:ind w:firstLine="374"/>
        <w:jc w:val="both"/>
        <w:rPr>
          <w:rFonts w:ascii="Times New Roman" w:eastAsia="Times New Roman" w:hAnsi="Times New Roman" w:cs="Times New Roman"/>
          <w:color w:val="FFFFFF" w:themeColor="background1"/>
          <w:sz w:val="24"/>
          <w:szCs w:val="24"/>
          <w:lang w:eastAsia="ru-RU"/>
        </w:rPr>
      </w:pPr>
      <w:r w:rsidRPr="00711F17">
        <w:rPr>
          <w:rFonts w:ascii="Times New Roman" w:eastAsia="Times New Roman" w:hAnsi="Times New Roman" w:cs="Times New Roman"/>
          <w:color w:val="FFFFFF" w:themeColor="background1"/>
          <w:sz w:val="24"/>
          <w:szCs w:val="24"/>
          <w:lang w:eastAsia="ru-RU"/>
        </w:rPr>
        <w:t>. ОАО «Айыл Банк» бол.нач.</w:t>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4"/>
          <w:szCs w:val="24"/>
          <w:lang w:eastAsia="ru-RU"/>
        </w:rPr>
        <w:tab/>
      </w:r>
      <w:r w:rsidRPr="00711F17">
        <w:rPr>
          <w:rFonts w:ascii="Times New Roman" w:eastAsia="Times New Roman" w:hAnsi="Times New Roman" w:cs="Times New Roman"/>
          <w:color w:val="FFFFFF" w:themeColor="background1"/>
          <w:sz w:val="23"/>
          <w:szCs w:val="23"/>
          <w:lang w:eastAsia="ru-RU"/>
        </w:rPr>
        <w:t>Болотбеков Б.С.</w:t>
      </w:r>
    </w:p>
    <w:p w:rsidR="004307FA" w:rsidRPr="00711F17" w:rsidRDefault="004307FA" w:rsidP="004307FA">
      <w:pPr>
        <w:autoSpaceDE w:val="0"/>
        <w:autoSpaceDN w:val="0"/>
        <w:adjustRightInd w:val="0"/>
        <w:spacing w:after="0" w:line="240" w:lineRule="auto"/>
        <w:ind w:firstLine="830"/>
        <w:jc w:val="both"/>
        <w:rPr>
          <w:rFonts w:ascii="Times New Roman" w:eastAsia="Times New Roman" w:hAnsi="Times New Roman" w:cs="Times New Roman"/>
          <w:color w:val="FFFFFF" w:themeColor="background1"/>
          <w:sz w:val="24"/>
          <w:szCs w:val="24"/>
          <w:lang w:eastAsia="ru-RU"/>
        </w:rPr>
      </w:pPr>
    </w:p>
    <w:p w:rsidR="004307FA" w:rsidRPr="004307FA" w:rsidRDefault="004307FA" w:rsidP="004307FA">
      <w:pPr>
        <w:tabs>
          <w:tab w:val="left" w:pos="624"/>
        </w:tabs>
        <w:autoSpaceDE w:val="0"/>
        <w:autoSpaceDN w:val="0"/>
        <w:adjustRightInd w:val="0"/>
        <w:spacing w:after="0" w:line="240" w:lineRule="auto"/>
        <w:ind w:firstLine="374"/>
        <w:jc w:val="both"/>
        <w:rPr>
          <w:rFonts w:ascii="Times New Roman" w:eastAsia="Times New Roman" w:hAnsi="Times New Roman" w:cs="Times New Roman"/>
          <w:sz w:val="24"/>
          <w:szCs w:val="24"/>
          <w:lang w:eastAsia="ru-RU"/>
        </w:rPr>
      </w:pPr>
    </w:p>
    <w:p w:rsidR="00EB1ECE" w:rsidRPr="003E5263" w:rsidRDefault="00EB1ECE" w:rsidP="004307FA">
      <w:pPr>
        <w:pStyle w:val="Style30"/>
        <w:widowControl/>
        <w:tabs>
          <w:tab w:val="left" w:pos="624"/>
        </w:tabs>
        <w:spacing w:line="240" w:lineRule="auto"/>
        <w:ind w:firstLine="374"/>
        <w:rPr>
          <w:rStyle w:val="FontStyle74"/>
          <w:sz w:val="24"/>
          <w:szCs w:val="24"/>
          <w:lang w:val="ky-KG"/>
        </w:rPr>
      </w:pPr>
    </w:p>
    <w:sectPr w:rsidR="00EB1ECE" w:rsidRPr="003E5263" w:rsidSect="00322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New Roman UniToktom">
    <w:altName w:val="Times New Roman"/>
    <w:charset w:val="CC"/>
    <w:family w:val="roman"/>
    <w:pitch w:val="variable"/>
    <w:sig w:usb0="00000000" w:usb1="4000387A" w:usb2="0000002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2AD7B4"/>
    <w:lvl w:ilvl="0">
      <w:numFmt w:val="bullet"/>
      <w:lvlText w:val="*"/>
      <w:lvlJc w:val="left"/>
    </w:lvl>
  </w:abstractNum>
  <w:abstractNum w:abstractNumId="1">
    <w:nsid w:val="21A152C0"/>
    <w:multiLevelType w:val="singleLevel"/>
    <w:tmpl w:val="A5EE1E72"/>
    <w:lvl w:ilvl="0">
      <w:start w:val="2"/>
      <w:numFmt w:val="decimal"/>
      <w:lvlText w:val="4.2.%1."/>
      <w:legacy w:legacy="1" w:legacySpace="0" w:legacyIndent="524"/>
      <w:lvlJc w:val="left"/>
      <w:rPr>
        <w:rFonts w:ascii="Times New Roman" w:hAnsi="Times New Roman" w:cs="Times New Roman" w:hint="default"/>
      </w:rPr>
    </w:lvl>
  </w:abstractNum>
  <w:abstractNum w:abstractNumId="2">
    <w:nsid w:val="35BF215F"/>
    <w:multiLevelType w:val="multilevel"/>
    <w:tmpl w:val="C128D2A4"/>
    <w:lvl w:ilvl="0">
      <w:start w:val="3"/>
      <w:numFmt w:val="decimal"/>
      <w:lvlText w:val="%1."/>
      <w:lvlJc w:val="left"/>
      <w:pPr>
        <w:tabs>
          <w:tab w:val="num" w:pos="525"/>
        </w:tabs>
        <w:ind w:left="525" w:hanging="525"/>
      </w:pPr>
      <w:rPr>
        <w:rFonts w:hint="default"/>
      </w:rPr>
    </w:lvl>
    <w:lvl w:ilvl="1">
      <w:start w:val="7"/>
      <w:numFmt w:val="decimal"/>
      <w:lvlText w:val="%1.%2."/>
      <w:lvlJc w:val="left"/>
      <w:pPr>
        <w:tabs>
          <w:tab w:val="num" w:pos="809"/>
        </w:tabs>
        <w:ind w:left="809" w:hanging="525"/>
      </w:pPr>
      <w:rPr>
        <w:rFonts w:hint="default"/>
      </w:rPr>
    </w:lvl>
    <w:lvl w:ilvl="2">
      <w:start w:val="1"/>
      <w:numFmt w:val="decimal"/>
      <w:lvlText w:val="%1.%2.%3."/>
      <w:lvlJc w:val="left"/>
      <w:pPr>
        <w:tabs>
          <w:tab w:val="num" w:pos="1834"/>
        </w:tabs>
        <w:ind w:left="1834" w:hanging="720"/>
      </w:pPr>
      <w:rPr>
        <w:rFonts w:hint="default"/>
      </w:rPr>
    </w:lvl>
    <w:lvl w:ilvl="3">
      <w:start w:val="1"/>
      <w:numFmt w:val="decimal"/>
      <w:lvlText w:val="%1.%2.%3.%4."/>
      <w:lvlJc w:val="left"/>
      <w:pPr>
        <w:tabs>
          <w:tab w:val="num" w:pos="2391"/>
        </w:tabs>
        <w:ind w:left="2391" w:hanging="720"/>
      </w:pPr>
      <w:rPr>
        <w:rFonts w:hint="default"/>
      </w:rPr>
    </w:lvl>
    <w:lvl w:ilvl="4">
      <w:start w:val="1"/>
      <w:numFmt w:val="decimal"/>
      <w:lvlText w:val="%1.%2.%3.%4.%5."/>
      <w:lvlJc w:val="left"/>
      <w:pPr>
        <w:tabs>
          <w:tab w:val="num" w:pos="2948"/>
        </w:tabs>
        <w:ind w:left="2948" w:hanging="720"/>
      </w:pPr>
      <w:rPr>
        <w:rFonts w:hint="default"/>
      </w:rPr>
    </w:lvl>
    <w:lvl w:ilvl="5">
      <w:start w:val="1"/>
      <w:numFmt w:val="decimal"/>
      <w:lvlText w:val="%1.%2.%3.%4.%5.%6."/>
      <w:lvlJc w:val="left"/>
      <w:pPr>
        <w:tabs>
          <w:tab w:val="num" w:pos="3865"/>
        </w:tabs>
        <w:ind w:left="3865" w:hanging="1080"/>
      </w:pPr>
      <w:rPr>
        <w:rFonts w:hint="default"/>
      </w:rPr>
    </w:lvl>
    <w:lvl w:ilvl="6">
      <w:start w:val="1"/>
      <w:numFmt w:val="decimal"/>
      <w:lvlText w:val="%1.%2.%3.%4.%5.%6.%7."/>
      <w:lvlJc w:val="left"/>
      <w:pPr>
        <w:tabs>
          <w:tab w:val="num" w:pos="4422"/>
        </w:tabs>
        <w:ind w:left="4422" w:hanging="1080"/>
      </w:pPr>
      <w:rPr>
        <w:rFonts w:hint="default"/>
      </w:rPr>
    </w:lvl>
    <w:lvl w:ilvl="7">
      <w:start w:val="1"/>
      <w:numFmt w:val="decimal"/>
      <w:lvlText w:val="%1.%2.%3.%4.%5.%6.%7.%8."/>
      <w:lvlJc w:val="left"/>
      <w:pPr>
        <w:tabs>
          <w:tab w:val="num" w:pos="4979"/>
        </w:tabs>
        <w:ind w:left="4979" w:hanging="1080"/>
      </w:pPr>
      <w:rPr>
        <w:rFonts w:hint="default"/>
      </w:rPr>
    </w:lvl>
    <w:lvl w:ilvl="8">
      <w:start w:val="1"/>
      <w:numFmt w:val="decimal"/>
      <w:lvlText w:val="%1.%2.%3.%4.%5.%6.%7.%8.%9."/>
      <w:lvlJc w:val="left"/>
      <w:pPr>
        <w:tabs>
          <w:tab w:val="num" w:pos="5896"/>
        </w:tabs>
        <w:ind w:left="5896" w:hanging="1440"/>
      </w:pPr>
      <w:rPr>
        <w:rFonts w:hint="default"/>
      </w:rPr>
    </w:lvl>
  </w:abstractNum>
  <w:abstractNum w:abstractNumId="3">
    <w:nsid w:val="393C6269"/>
    <w:multiLevelType w:val="hybridMultilevel"/>
    <w:tmpl w:val="FBDA9D4E"/>
    <w:lvl w:ilvl="0" w:tplc="FB5C94D4">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2D2236"/>
    <w:multiLevelType w:val="singleLevel"/>
    <w:tmpl w:val="777A0EE6"/>
    <w:lvl w:ilvl="0">
      <w:start w:val="4"/>
      <w:numFmt w:val="decimal"/>
      <w:lvlText w:val="4.%1."/>
      <w:legacy w:legacy="1" w:legacySpace="0" w:legacyIndent="524"/>
      <w:lvlJc w:val="left"/>
      <w:rPr>
        <w:rFonts w:ascii="Times New Roman" w:hAnsi="Times New Roman" w:cs="Times New Roman" w:hint="default"/>
      </w:rPr>
    </w:lvl>
  </w:abstractNum>
  <w:abstractNum w:abstractNumId="5">
    <w:nsid w:val="45F633B4"/>
    <w:multiLevelType w:val="hybridMultilevel"/>
    <w:tmpl w:val="1AD83F3E"/>
    <w:lvl w:ilvl="0" w:tplc="9A7E7D98">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4F5B61"/>
    <w:multiLevelType w:val="multilevel"/>
    <w:tmpl w:val="4628E46A"/>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55F02EDE"/>
    <w:multiLevelType w:val="hybridMultilevel"/>
    <w:tmpl w:val="2D162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BD427FB"/>
    <w:multiLevelType w:val="hybridMultilevel"/>
    <w:tmpl w:val="EEEED1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2F4765"/>
    <w:multiLevelType w:val="hybridMultilevel"/>
    <w:tmpl w:val="6A1ACD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157ECF"/>
    <w:multiLevelType w:val="hybridMultilevel"/>
    <w:tmpl w:val="5FC23038"/>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A8B1453"/>
    <w:multiLevelType w:val="hybridMultilevel"/>
    <w:tmpl w:val="DEA4D012"/>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BAF77DC"/>
    <w:multiLevelType w:val="hybridMultilevel"/>
    <w:tmpl w:val="05D295A8"/>
    <w:lvl w:ilvl="0" w:tplc="4FF6F9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F5DCA"/>
    <w:multiLevelType w:val="hybridMultilevel"/>
    <w:tmpl w:val="B14AD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2">
    <w:abstractNumId w:val="6"/>
  </w:num>
  <w:num w:numId="3">
    <w:abstractNumId w:val="7"/>
  </w:num>
  <w:num w:numId="4">
    <w:abstractNumId w:val="2"/>
  </w:num>
  <w:num w:numId="5">
    <w:abstractNumId w:val="9"/>
  </w:num>
  <w:num w:numId="6">
    <w:abstractNumId w:val="13"/>
  </w:num>
  <w:num w:numId="7">
    <w:abstractNumId w:val="1"/>
  </w:num>
  <w:num w:numId="8">
    <w:abstractNumId w:val="4"/>
  </w:num>
  <w:num w:numId="9">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0">
    <w:abstractNumId w:val="10"/>
  </w:num>
  <w:num w:numId="11">
    <w:abstractNumId w:val="11"/>
  </w:num>
  <w:num w:numId="12">
    <w:abstractNumId w:val="8"/>
  </w:num>
  <w:num w:numId="13">
    <w:abstractNumId w:val="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08"/>
  <w:characterSpacingControl w:val="doNotCompress"/>
  <w:compat>
    <w:compatSetting w:name="compatibilityMode" w:uri="http://schemas.microsoft.com/office/word" w:val="12"/>
  </w:compat>
  <w:rsids>
    <w:rsidRoot w:val="008906F0"/>
    <w:rsid w:val="00011C83"/>
    <w:rsid w:val="00044187"/>
    <w:rsid w:val="000C3111"/>
    <w:rsid w:val="0012077F"/>
    <w:rsid w:val="00131568"/>
    <w:rsid w:val="00140F67"/>
    <w:rsid w:val="001A156E"/>
    <w:rsid w:val="001F7D1A"/>
    <w:rsid w:val="00233887"/>
    <w:rsid w:val="002B04F4"/>
    <w:rsid w:val="00322AA0"/>
    <w:rsid w:val="003245B7"/>
    <w:rsid w:val="00333680"/>
    <w:rsid w:val="0036606C"/>
    <w:rsid w:val="00372698"/>
    <w:rsid w:val="0037336A"/>
    <w:rsid w:val="003870D5"/>
    <w:rsid w:val="00394CB7"/>
    <w:rsid w:val="003A37B3"/>
    <w:rsid w:val="003A6382"/>
    <w:rsid w:val="003B0A18"/>
    <w:rsid w:val="003C415A"/>
    <w:rsid w:val="004307FA"/>
    <w:rsid w:val="004D2232"/>
    <w:rsid w:val="004E55AF"/>
    <w:rsid w:val="004F38FA"/>
    <w:rsid w:val="00507CD1"/>
    <w:rsid w:val="00510C63"/>
    <w:rsid w:val="005301C7"/>
    <w:rsid w:val="005444D4"/>
    <w:rsid w:val="005B2DE0"/>
    <w:rsid w:val="005D2FA0"/>
    <w:rsid w:val="0060258B"/>
    <w:rsid w:val="0066503A"/>
    <w:rsid w:val="0069544C"/>
    <w:rsid w:val="006A7F18"/>
    <w:rsid w:val="006C69B3"/>
    <w:rsid w:val="006F3F5E"/>
    <w:rsid w:val="0070203D"/>
    <w:rsid w:val="00711F17"/>
    <w:rsid w:val="00770591"/>
    <w:rsid w:val="007A6468"/>
    <w:rsid w:val="007B6BE4"/>
    <w:rsid w:val="007E64C8"/>
    <w:rsid w:val="00887B25"/>
    <w:rsid w:val="008906F0"/>
    <w:rsid w:val="008C6BE8"/>
    <w:rsid w:val="008F101F"/>
    <w:rsid w:val="0091505F"/>
    <w:rsid w:val="009336AB"/>
    <w:rsid w:val="00945C4D"/>
    <w:rsid w:val="009806EE"/>
    <w:rsid w:val="00984221"/>
    <w:rsid w:val="009874C9"/>
    <w:rsid w:val="00993E1D"/>
    <w:rsid w:val="009C4357"/>
    <w:rsid w:val="00A7285B"/>
    <w:rsid w:val="00AA3CF3"/>
    <w:rsid w:val="00AA7B0E"/>
    <w:rsid w:val="00AC6A2A"/>
    <w:rsid w:val="00AF05BF"/>
    <w:rsid w:val="00BD7BEC"/>
    <w:rsid w:val="00BF1881"/>
    <w:rsid w:val="00C6698C"/>
    <w:rsid w:val="00C72FC0"/>
    <w:rsid w:val="00CC7968"/>
    <w:rsid w:val="00CD66D3"/>
    <w:rsid w:val="00CE4C2B"/>
    <w:rsid w:val="00D23F91"/>
    <w:rsid w:val="00D41BA3"/>
    <w:rsid w:val="00D432D6"/>
    <w:rsid w:val="00D43971"/>
    <w:rsid w:val="00D73933"/>
    <w:rsid w:val="00D80CD5"/>
    <w:rsid w:val="00DF6389"/>
    <w:rsid w:val="00E80193"/>
    <w:rsid w:val="00EB1ECE"/>
    <w:rsid w:val="00ED1AED"/>
    <w:rsid w:val="00ED24F7"/>
    <w:rsid w:val="00EF016D"/>
    <w:rsid w:val="00F817C0"/>
    <w:rsid w:val="00F96BF0"/>
    <w:rsid w:val="00FA0B53"/>
    <w:rsid w:val="00FB2495"/>
    <w:rsid w:val="00FB4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0D442-F514-4D9A-967A-39510E6C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4D2232"/>
    <w:pPr>
      <w:widowControl w:val="0"/>
      <w:autoSpaceDE w:val="0"/>
      <w:autoSpaceDN w:val="0"/>
      <w:adjustRightInd w:val="0"/>
      <w:spacing w:after="0" w:line="293" w:lineRule="exact"/>
      <w:ind w:firstLine="830"/>
    </w:pPr>
    <w:rPr>
      <w:rFonts w:ascii="Times New Roman" w:eastAsia="Times New Roman" w:hAnsi="Times New Roman" w:cs="Times New Roman"/>
      <w:sz w:val="24"/>
      <w:szCs w:val="24"/>
      <w:lang w:eastAsia="ru-RU"/>
    </w:rPr>
  </w:style>
  <w:style w:type="paragraph" w:customStyle="1" w:styleId="Style13">
    <w:name w:val="Style13"/>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4D22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rsid w:val="004D22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4D2232"/>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lang w:eastAsia="ru-RU"/>
    </w:rPr>
  </w:style>
  <w:style w:type="character" w:customStyle="1" w:styleId="FontStyle74">
    <w:name w:val="Font Style74"/>
    <w:rsid w:val="004D2232"/>
    <w:rPr>
      <w:rFonts w:ascii="Times New Roman" w:hAnsi="Times New Roman" w:cs="Times New Roman"/>
      <w:sz w:val="18"/>
      <w:szCs w:val="18"/>
    </w:rPr>
  </w:style>
  <w:style w:type="character" w:customStyle="1" w:styleId="FontStyle75">
    <w:name w:val="Font Style75"/>
    <w:rsid w:val="004D2232"/>
    <w:rPr>
      <w:rFonts w:ascii="Times New Roman" w:hAnsi="Times New Roman" w:cs="Times New Roman"/>
      <w:b/>
      <w:bCs/>
      <w:sz w:val="18"/>
      <w:szCs w:val="18"/>
    </w:rPr>
  </w:style>
  <w:style w:type="paragraph" w:customStyle="1" w:styleId="Style18">
    <w:name w:val="Style18"/>
    <w:basedOn w:val="a"/>
    <w:rsid w:val="004D2232"/>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paragraph" w:customStyle="1" w:styleId="Style19">
    <w:name w:val="Style19"/>
    <w:basedOn w:val="a"/>
    <w:rsid w:val="004D2232"/>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lang w:eastAsia="ru-RU"/>
    </w:rPr>
  </w:style>
  <w:style w:type="character" w:customStyle="1" w:styleId="FontStyle78">
    <w:name w:val="Font Style78"/>
    <w:rsid w:val="004D2232"/>
    <w:rPr>
      <w:rFonts w:ascii="Times New Roman" w:hAnsi="Times New Roman" w:cs="Times New Roman"/>
      <w:b/>
      <w:bCs/>
      <w:i/>
      <w:iCs/>
      <w:sz w:val="16"/>
      <w:szCs w:val="16"/>
    </w:rPr>
  </w:style>
  <w:style w:type="paragraph" w:customStyle="1" w:styleId="Style20">
    <w:name w:val="Style20"/>
    <w:basedOn w:val="a"/>
    <w:rsid w:val="004D2232"/>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lang w:eastAsia="ru-RU"/>
    </w:rPr>
  </w:style>
  <w:style w:type="paragraph" w:customStyle="1" w:styleId="Style30">
    <w:name w:val="Style30"/>
    <w:basedOn w:val="a"/>
    <w:rsid w:val="004D2232"/>
    <w:pPr>
      <w:widowControl w:val="0"/>
      <w:autoSpaceDE w:val="0"/>
      <w:autoSpaceDN w:val="0"/>
      <w:adjustRightInd w:val="0"/>
      <w:spacing w:after="0" w:line="235" w:lineRule="exact"/>
      <w:ind w:firstLine="389"/>
      <w:jc w:val="both"/>
    </w:pPr>
    <w:rPr>
      <w:rFonts w:ascii="Times New Roman" w:eastAsia="Times New Roman" w:hAnsi="Times New Roman" w:cs="Times New Roman"/>
      <w:sz w:val="24"/>
      <w:szCs w:val="24"/>
      <w:lang w:eastAsia="ru-RU"/>
    </w:rPr>
  </w:style>
  <w:style w:type="paragraph" w:customStyle="1" w:styleId="Style6">
    <w:name w:val="Style6"/>
    <w:basedOn w:val="a"/>
    <w:rsid w:val="004D2232"/>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lang w:eastAsia="ru-RU"/>
    </w:rPr>
  </w:style>
  <w:style w:type="paragraph" w:customStyle="1" w:styleId="Style33">
    <w:name w:val="Style33"/>
    <w:basedOn w:val="a"/>
    <w:rsid w:val="004D2232"/>
    <w:pPr>
      <w:widowControl w:val="0"/>
      <w:autoSpaceDE w:val="0"/>
      <w:autoSpaceDN w:val="0"/>
      <w:adjustRightInd w:val="0"/>
      <w:spacing w:after="0" w:line="230" w:lineRule="exact"/>
      <w:ind w:firstLine="1478"/>
    </w:pPr>
    <w:rPr>
      <w:rFonts w:ascii="Times New Roman" w:eastAsia="Times New Roman" w:hAnsi="Times New Roman" w:cs="Times New Roman"/>
      <w:sz w:val="24"/>
      <w:szCs w:val="24"/>
      <w:lang w:eastAsia="ru-RU"/>
    </w:rPr>
  </w:style>
  <w:style w:type="paragraph" w:customStyle="1" w:styleId="Style35">
    <w:name w:val="Style35"/>
    <w:basedOn w:val="a"/>
    <w:rsid w:val="004D2232"/>
    <w:pPr>
      <w:widowControl w:val="0"/>
      <w:autoSpaceDE w:val="0"/>
      <w:autoSpaceDN w:val="0"/>
      <w:adjustRightInd w:val="0"/>
      <w:spacing w:after="0" w:line="197" w:lineRule="exact"/>
      <w:ind w:firstLine="509"/>
      <w:jc w:val="both"/>
    </w:pPr>
    <w:rPr>
      <w:rFonts w:ascii="Times New Roman" w:eastAsia="Times New Roman" w:hAnsi="Times New Roman" w:cs="Times New Roman"/>
      <w:sz w:val="24"/>
      <w:szCs w:val="24"/>
      <w:lang w:eastAsia="ru-RU"/>
    </w:rPr>
  </w:style>
  <w:style w:type="paragraph" w:customStyle="1" w:styleId="Style38">
    <w:name w:val="Style38"/>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40">
    <w:name w:val="Style40"/>
    <w:basedOn w:val="a"/>
    <w:rsid w:val="004D2232"/>
    <w:pPr>
      <w:widowControl w:val="0"/>
      <w:autoSpaceDE w:val="0"/>
      <w:autoSpaceDN w:val="0"/>
      <w:adjustRightInd w:val="0"/>
      <w:spacing w:after="0" w:line="197" w:lineRule="exact"/>
      <w:jc w:val="both"/>
    </w:pPr>
    <w:rPr>
      <w:rFonts w:ascii="Times New Roman" w:eastAsia="Times New Roman" w:hAnsi="Times New Roman" w:cs="Times New Roman"/>
      <w:sz w:val="24"/>
      <w:szCs w:val="24"/>
      <w:lang w:eastAsia="ru-RU"/>
    </w:rPr>
  </w:style>
  <w:style w:type="paragraph" w:customStyle="1" w:styleId="Style42">
    <w:name w:val="Style42"/>
    <w:basedOn w:val="a"/>
    <w:rsid w:val="004D2232"/>
    <w:pPr>
      <w:widowControl w:val="0"/>
      <w:autoSpaceDE w:val="0"/>
      <w:autoSpaceDN w:val="0"/>
      <w:adjustRightInd w:val="0"/>
      <w:spacing w:after="0" w:line="226" w:lineRule="exact"/>
      <w:ind w:firstLine="1368"/>
    </w:pPr>
    <w:rPr>
      <w:rFonts w:ascii="Times New Roman" w:eastAsia="Times New Roman" w:hAnsi="Times New Roman" w:cs="Times New Roman"/>
      <w:sz w:val="24"/>
      <w:szCs w:val="24"/>
      <w:lang w:eastAsia="ru-RU"/>
    </w:rPr>
  </w:style>
  <w:style w:type="paragraph" w:customStyle="1" w:styleId="Style50">
    <w:name w:val="Style50"/>
    <w:basedOn w:val="a"/>
    <w:rsid w:val="004D2232"/>
    <w:pPr>
      <w:widowControl w:val="0"/>
      <w:autoSpaceDE w:val="0"/>
      <w:autoSpaceDN w:val="0"/>
      <w:adjustRightInd w:val="0"/>
      <w:spacing w:after="0" w:line="216" w:lineRule="exact"/>
      <w:ind w:hanging="1757"/>
    </w:pPr>
    <w:rPr>
      <w:rFonts w:ascii="Times New Roman" w:eastAsia="Times New Roman" w:hAnsi="Times New Roman" w:cs="Times New Roman"/>
      <w:sz w:val="24"/>
      <w:szCs w:val="24"/>
      <w:lang w:eastAsia="ru-RU"/>
    </w:rPr>
  </w:style>
  <w:style w:type="paragraph" w:customStyle="1" w:styleId="Style1">
    <w:name w:val="Style1"/>
    <w:basedOn w:val="a"/>
    <w:rsid w:val="00D23F91"/>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62">
    <w:name w:val="Style62"/>
    <w:basedOn w:val="a"/>
    <w:rsid w:val="00D23F91"/>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lang w:eastAsia="ru-RU"/>
    </w:rPr>
  </w:style>
  <w:style w:type="paragraph" w:customStyle="1" w:styleId="Style63">
    <w:name w:val="Style63"/>
    <w:basedOn w:val="a"/>
    <w:rsid w:val="00D23F91"/>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lang w:eastAsia="ru-RU"/>
    </w:rPr>
  </w:style>
  <w:style w:type="paragraph" w:customStyle="1" w:styleId="Style4">
    <w:name w:val="Style4"/>
    <w:basedOn w:val="a"/>
    <w:rsid w:val="00D23F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D23F91"/>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lang w:eastAsia="ru-RU"/>
    </w:rPr>
  </w:style>
  <w:style w:type="paragraph" w:customStyle="1" w:styleId="Style28">
    <w:name w:val="Style28"/>
    <w:basedOn w:val="a"/>
    <w:rsid w:val="00EB1ECE"/>
    <w:pPr>
      <w:widowControl w:val="0"/>
      <w:autoSpaceDE w:val="0"/>
      <w:autoSpaceDN w:val="0"/>
      <w:adjustRightInd w:val="0"/>
      <w:spacing w:after="0" w:line="192" w:lineRule="exact"/>
      <w:ind w:firstLine="605"/>
    </w:pPr>
    <w:rPr>
      <w:rFonts w:ascii="Times New Roman" w:eastAsia="Times New Roman" w:hAnsi="Times New Roman" w:cs="Times New Roman"/>
      <w:sz w:val="24"/>
      <w:szCs w:val="24"/>
      <w:lang w:eastAsia="ru-RU"/>
    </w:rPr>
  </w:style>
  <w:style w:type="paragraph" w:customStyle="1" w:styleId="Style44">
    <w:name w:val="Style44"/>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9">
    <w:name w:val="Font Style79"/>
    <w:rsid w:val="00EB1ECE"/>
    <w:rPr>
      <w:rFonts w:ascii="Times New Roman" w:hAnsi="Times New Roman" w:cs="Times New Roman"/>
      <w:b/>
      <w:bCs/>
      <w:i/>
      <w:iCs/>
      <w:sz w:val="18"/>
      <w:szCs w:val="18"/>
    </w:rPr>
  </w:style>
  <w:style w:type="paragraph" w:customStyle="1" w:styleId="Style8">
    <w:name w:val="Style8"/>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EB1ECE"/>
    <w:pPr>
      <w:widowControl w:val="0"/>
      <w:autoSpaceDE w:val="0"/>
      <w:autoSpaceDN w:val="0"/>
      <w:adjustRightInd w:val="0"/>
      <w:spacing w:after="0" w:line="226" w:lineRule="exact"/>
      <w:ind w:firstLine="533"/>
    </w:pPr>
    <w:rPr>
      <w:rFonts w:ascii="Times New Roman" w:eastAsia="Times New Roman" w:hAnsi="Times New Roman" w:cs="Times New Roman"/>
      <w:sz w:val="24"/>
      <w:szCs w:val="24"/>
      <w:lang w:eastAsia="ru-RU"/>
    </w:rPr>
  </w:style>
  <w:style w:type="paragraph" w:customStyle="1" w:styleId="Style56">
    <w:name w:val="Style56"/>
    <w:basedOn w:val="a"/>
    <w:rsid w:val="00EB1ECE"/>
    <w:pPr>
      <w:widowControl w:val="0"/>
      <w:autoSpaceDE w:val="0"/>
      <w:autoSpaceDN w:val="0"/>
      <w:adjustRightInd w:val="0"/>
      <w:spacing w:after="0" w:line="221" w:lineRule="exact"/>
      <w:ind w:firstLine="494"/>
    </w:pPr>
    <w:rPr>
      <w:rFonts w:ascii="Times New Roman" w:eastAsia="Times New Roman" w:hAnsi="Times New Roman" w:cs="Times New Roman"/>
      <w:sz w:val="24"/>
      <w:szCs w:val="24"/>
      <w:lang w:eastAsia="ru-RU"/>
    </w:rPr>
  </w:style>
  <w:style w:type="paragraph" w:customStyle="1" w:styleId="Style64">
    <w:name w:val="Style64"/>
    <w:basedOn w:val="a"/>
    <w:rsid w:val="00EB1ECE"/>
    <w:pPr>
      <w:widowControl w:val="0"/>
      <w:autoSpaceDE w:val="0"/>
      <w:autoSpaceDN w:val="0"/>
      <w:adjustRightInd w:val="0"/>
      <w:spacing w:after="0" w:line="192" w:lineRule="exact"/>
      <w:ind w:firstLine="518"/>
    </w:pPr>
    <w:rPr>
      <w:rFonts w:ascii="Times New Roman" w:eastAsia="Times New Roman" w:hAnsi="Times New Roman" w:cs="Times New Roman"/>
      <w:sz w:val="24"/>
      <w:szCs w:val="24"/>
      <w:lang w:eastAsia="ru-RU"/>
    </w:rPr>
  </w:style>
  <w:style w:type="paragraph" w:styleId="a3">
    <w:name w:val="Normal Indent"/>
    <w:basedOn w:val="a"/>
    <w:rsid w:val="006C69B3"/>
    <w:pPr>
      <w:spacing w:after="0" w:line="240" w:lineRule="auto"/>
      <w:ind w:left="708"/>
    </w:pPr>
    <w:rPr>
      <w:rFonts w:ascii="Times New Roman" w:eastAsia="Times New Roman" w:hAnsi="Times New Roman" w:cs="Times New Roman"/>
      <w:sz w:val="28"/>
      <w:szCs w:val="24"/>
      <w:lang w:eastAsia="ru-RU"/>
    </w:rPr>
  </w:style>
  <w:style w:type="paragraph" w:styleId="a4">
    <w:name w:val="Body Text Indent"/>
    <w:basedOn w:val="a"/>
    <w:link w:val="a5"/>
    <w:uiPriority w:val="99"/>
    <w:semiHidden/>
    <w:unhideWhenUsed/>
    <w:rsid w:val="006C69B3"/>
    <w:pPr>
      <w:spacing w:after="120"/>
      <w:ind w:left="283"/>
    </w:pPr>
  </w:style>
  <w:style w:type="character" w:customStyle="1" w:styleId="a5">
    <w:name w:val="Основной текст с отступом Знак"/>
    <w:basedOn w:val="a0"/>
    <w:link w:val="a4"/>
    <w:uiPriority w:val="99"/>
    <w:semiHidden/>
    <w:rsid w:val="006C69B3"/>
  </w:style>
  <w:style w:type="paragraph" w:styleId="2">
    <w:name w:val="Body Text First Indent 2"/>
    <w:basedOn w:val="a4"/>
    <w:link w:val="20"/>
    <w:rsid w:val="006C69B3"/>
    <w:pPr>
      <w:spacing w:line="240" w:lineRule="auto"/>
      <w:ind w:firstLine="210"/>
    </w:pPr>
    <w:rPr>
      <w:rFonts w:ascii="Times New Roman" w:eastAsia="Times New Roman" w:hAnsi="Times New Roman" w:cs="Times New Roman"/>
      <w:sz w:val="24"/>
      <w:szCs w:val="24"/>
      <w:lang w:eastAsia="ru-RU"/>
    </w:rPr>
  </w:style>
  <w:style w:type="character" w:customStyle="1" w:styleId="20">
    <w:name w:val="Красная строка 2 Знак"/>
    <w:basedOn w:val="a5"/>
    <w:link w:val="2"/>
    <w:rsid w:val="006C69B3"/>
    <w:rPr>
      <w:rFonts w:ascii="Times New Roman" w:eastAsia="Times New Roman" w:hAnsi="Times New Roman" w:cs="Times New Roman"/>
      <w:sz w:val="24"/>
      <w:szCs w:val="24"/>
      <w:lang w:eastAsia="ru-RU"/>
    </w:rPr>
  </w:style>
  <w:style w:type="paragraph" w:styleId="a6">
    <w:name w:val="List Paragraph"/>
    <w:basedOn w:val="a"/>
    <w:uiPriority w:val="34"/>
    <w:qFormat/>
    <w:rsid w:val="0069544C"/>
    <w:pPr>
      <w:ind w:left="720"/>
      <w:contextualSpacing/>
    </w:pPr>
  </w:style>
  <w:style w:type="paragraph" w:styleId="a7">
    <w:name w:val="Normal (Web)"/>
    <w:basedOn w:val="a"/>
    <w:uiPriority w:val="99"/>
    <w:semiHidden/>
    <w:unhideWhenUsed/>
    <w:rsid w:val="00C72FC0"/>
    <w:rPr>
      <w:rFonts w:ascii="Times New Roman" w:hAnsi="Times New Roman" w:cs="Times New Roman"/>
      <w:sz w:val="24"/>
      <w:szCs w:val="24"/>
    </w:rPr>
  </w:style>
  <w:style w:type="paragraph" w:styleId="a8">
    <w:name w:val="Balloon Text"/>
    <w:basedOn w:val="a"/>
    <w:link w:val="a9"/>
    <w:uiPriority w:val="99"/>
    <w:semiHidden/>
    <w:unhideWhenUsed/>
    <w:rsid w:val="009336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3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17</Pages>
  <Words>6915</Words>
  <Characters>39420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Элиза</dc:creator>
  <cp:lastModifiedBy>уч отдел</cp:lastModifiedBy>
  <cp:revision>52</cp:revision>
  <cp:lastPrinted>2021-09-04T12:31:00Z</cp:lastPrinted>
  <dcterms:created xsi:type="dcterms:W3CDTF">2020-04-08T11:08:00Z</dcterms:created>
  <dcterms:modified xsi:type="dcterms:W3CDTF">2021-09-04T12:31:00Z</dcterms:modified>
</cp:coreProperties>
</file>