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9ACB" w14:textId="77777777" w:rsidR="00F314FF" w:rsidRPr="00F314FF" w:rsidRDefault="00F314FF" w:rsidP="00F314FF">
      <w:pPr>
        <w:pStyle w:val="af1"/>
        <w:spacing w:after="0"/>
        <w:jc w:val="right"/>
        <w:rPr>
          <w:b w:val="0"/>
        </w:rPr>
      </w:pPr>
      <w:r w:rsidRPr="00F314FF">
        <w:rPr>
          <w:b w:val="0"/>
        </w:rPr>
        <w:t>«___» _________2021 ж.</w:t>
      </w:r>
    </w:p>
    <w:p w14:paraId="7DE627D9" w14:textId="77777777" w:rsidR="00F314FF" w:rsidRPr="00F314FF" w:rsidRDefault="00F314FF" w:rsidP="00F314FF">
      <w:pPr>
        <w:pStyle w:val="af1"/>
        <w:spacing w:after="0"/>
        <w:jc w:val="right"/>
        <w:rPr>
          <w:b w:val="0"/>
        </w:rPr>
      </w:pPr>
      <w:r w:rsidRPr="00F314FF">
        <w:rPr>
          <w:b w:val="0"/>
        </w:rPr>
        <w:t>№_________</w:t>
      </w:r>
    </w:p>
    <w:p w14:paraId="0193A254" w14:textId="77777777" w:rsidR="00F314FF" w:rsidRPr="00F314FF" w:rsidRDefault="00F314FF" w:rsidP="00F314FF">
      <w:pPr>
        <w:pStyle w:val="af1"/>
        <w:spacing w:after="0"/>
        <w:jc w:val="right"/>
        <w:rPr>
          <w:b w:val="0"/>
        </w:rPr>
      </w:pPr>
      <w:r w:rsidRPr="00F314FF">
        <w:rPr>
          <w:b w:val="0"/>
        </w:rPr>
        <w:t xml:space="preserve">Кыргыз Республикасынын </w:t>
      </w:r>
    </w:p>
    <w:p w14:paraId="2703D08C" w14:textId="77777777" w:rsidR="00F314FF" w:rsidRDefault="00F314FF" w:rsidP="00F314FF">
      <w:pPr>
        <w:spacing w:after="0"/>
        <w:jc w:val="right"/>
        <w:rPr>
          <w:rFonts w:ascii="Times New Roman" w:hAnsi="Times New Roman"/>
          <w:sz w:val="24"/>
          <w:szCs w:val="24"/>
        </w:rPr>
      </w:pPr>
      <w:r w:rsidRPr="00F314FF">
        <w:rPr>
          <w:rFonts w:ascii="Times New Roman" w:hAnsi="Times New Roman"/>
          <w:sz w:val="24"/>
          <w:szCs w:val="24"/>
        </w:rPr>
        <w:t>Билим берүү жана илим</w:t>
      </w:r>
    </w:p>
    <w:p w14:paraId="0B5F7677" w14:textId="77777777" w:rsidR="00F314FF" w:rsidRDefault="00F314FF" w:rsidP="00F314FF">
      <w:pPr>
        <w:spacing w:after="0"/>
        <w:jc w:val="right"/>
        <w:rPr>
          <w:rFonts w:ascii="Times New Roman" w:hAnsi="Times New Roman"/>
          <w:sz w:val="24"/>
          <w:szCs w:val="24"/>
        </w:rPr>
      </w:pPr>
      <w:r w:rsidRPr="00F314FF">
        <w:rPr>
          <w:rFonts w:ascii="Times New Roman" w:hAnsi="Times New Roman"/>
          <w:sz w:val="24"/>
          <w:szCs w:val="24"/>
        </w:rPr>
        <w:t>министрлигинин буйругуна</w:t>
      </w:r>
    </w:p>
    <w:p w14:paraId="67746A2B" w14:textId="68507397" w:rsidR="00F314FF" w:rsidRPr="00F314FF" w:rsidRDefault="00F314FF" w:rsidP="00F314FF">
      <w:pPr>
        <w:spacing w:after="0"/>
        <w:jc w:val="right"/>
        <w:rPr>
          <w:rFonts w:ascii="Times New Roman" w:hAnsi="Times New Roman"/>
          <w:sz w:val="24"/>
          <w:szCs w:val="24"/>
        </w:rPr>
      </w:pPr>
      <w:r w:rsidRPr="00F314FF">
        <w:rPr>
          <w:rFonts w:ascii="Times New Roman" w:hAnsi="Times New Roman"/>
          <w:sz w:val="24"/>
          <w:szCs w:val="24"/>
        </w:rPr>
        <w:t xml:space="preserve">тиркеме </w:t>
      </w:r>
    </w:p>
    <w:p w14:paraId="000A2800" w14:textId="77777777" w:rsidR="00F314FF" w:rsidRDefault="00F314FF" w:rsidP="006D2A1C">
      <w:pPr>
        <w:spacing w:after="0"/>
        <w:jc w:val="center"/>
        <w:rPr>
          <w:rFonts w:asciiTheme="minorHAnsi" w:eastAsia="Times New Roman" w:hAnsiTheme="minorHAnsi"/>
          <w:b/>
          <w:sz w:val="28"/>
          <w:szCs w:val="20"/>
          <w:lang w:eastAsia="ru-RU"/>
        </w:rPr>
      </w:pPr>
    </w:p>
    <w:p w14:paraId="20AD3136" w14:textId="77777777" w:rsidR="00F314FF" w:rsidRDefault="00F314FF" w:rsidP="006D2A1C">
      <w:pPr>
        <w:spacing w:after="0"/>
        <w:jc w:val="center"/>
        <w:rPr>
          <w:rFonts w:asciiTheme="minorHAnsi" w:eastAsia="Times New Roman" w:hAnsiTheme="minorHAnsi"/>
          <w:b/>
          <w:sz w:val="28"/>
          <w:szCs w:val="20"/>
          <w:lang w:eastAsia="ru-RU"/>
        </w:rPr>
      </w:pPr>
    </w:p>
    <w:p w14:paraId="5239545E" w14:textId="77777777" w:rsidR="00F314FF" w:rsidRDefault="00F314FF" w:rsidP="006D2A1C">
      <w:pPr>
        <w:spacing w:after="0"/>
        <w:jc w:val="center"/>
        <w:rPr>
          <w:rFonts w:asciiTheme="minorHAnsi" w:eastAsia="Times New Roman" w:hAnsiTheme="minorHAnsi"/>
          <w:b/>
          <w:sz w:val="28"/>
          <w:szCs w:val="20"/>
          <w:lang w:eastAsia="ru-RU"/>
        </w:rPr>
      </w:pPr>
    </w:p>
    <w:p w14:paraId="22670130" w14:textId="77777777" w:rsidR="003044C7" w:rsidRPr="003044C7" w:rsidRDefault="003044C7" w:rsidP="006D2A1C">
      <w:pPr>
        <w:spacing w:after="0"/>
        <w:jc w:val="center"/>
        <w:rPr>
          <w:rFonts w:ascii="Times New Roman CYR" w:eastAsia="Times New Roman" w:hAnsi="Times New Roman CYR"/>
          <w:b/>
          <w:sz w:val="28"/>
          <w:szCs w:val="20"/>
          <w:lang w:eastAsia="ru-RU"/>
        </w:rPr>
      </w:pPr>
      <w:r w:rsidRPr="003044C7">
        <w:rPr>
          <w:rFonts w:ascii="Times New Roman CYR" w:eastAsia="Times New Roman" w:hAnsi="Times New Roman CYR"/>
          <w:b/>
          <w:sz w:val="28"/>
          <w:szCs w:val="20"/>
          <w:lang w:eastAsia="ru-RU"/>
        </w:rPr>
        <w:t xml:space="preserve">КЫРГЫЗ РЕСПУБЛИКАСЫНЫН </w:t>
      </w:r>
    </w:p>
    <w:p w14:paraId="64A551CC" w14:textId="77777777" w:rsidR="00B74E93" w:rsidRPr="003044C7" w:rsidRDefault="003044C7" w:rsidP="006D2A1C">
      <w:pPr>
        <w:spacing w:after="0"/>
        <w:jc w:val="center"/>
        <w:rPr>
          <w:rFonts w:ascii="Times New Roman CYR" w:eastAsia="Times New Roman" w:hAnsi="Times New Roman CYR"/>
          <w:b/>
          <w:sz w:val="28"/>
          <w:szCs w:val="20"/>
          <w:lang w:eastAsia="ru-RU"/>
        </w:rPr>
      </w:pPr>
      <w:r w:rsidRPr="003044C7">
        <w:rPr>
          <w:rFonts w:ascii="Times New Roman CYR" w:eastAsia="Times New Roman" w:hAnsi="Times New Roman CYR"/>
          <w:b/>
          <w:sz w:val="28"/>
          <w:szCs w:val="20"/>
          <w:lang w:eastAsia="ru-RU"/>
        </w:rPr>
        <w:t>БИЛИМ БЕРҮҮ ЖАНА ИЛИМ МИНИСТРЛИГИ</w:t>
      </w:r>
    </w:p>
    <w:p w14:paraId="353FE443" w14:textId="77777777" w:rsidR="00B74E93" w:rsidRPr="003044C7" w:rsidRDefault="00B74E93" w:rsidP="006D2A1C">
      <w:pPr>
        <w:pStyle w:val="a3"/>
        <w:spacing w:line="276" w:lineRule="auto"/>
        <w:jc w:val="center"/>
        <w:rPr>
          <w:rFonts w:ascii="Times New Roman" w:hAnsi="Times New Roman"/>
          <w:lang w:val="ru-RU"/>
        </w:rPr>
      </w:pPr>
    </w:p>
    <w:p w14:paraId="6E682F95" w14:textId="77777777" w:rsidR="003044C7" w:rsidRDefault="003044C7" w:rsidP="00BE351E">
      <w:pPr>
        <w:pStyle w:val="a3"/>
        <w:spacing w:line="276" w:lineRule="auto"/>
        <w:jc w:val="center"/>
        <w:rPr>
          <w:rFonts w:ascii="Times New Roman" w:hAnsi="Times New Roman"/>
          <w:lang w:val="kk-KZ"/>
        </w:rPr>
      </w:pPr>
    </w:p>
    <w:p w14:paraId="2375FA25" w14:textId="77777777" w:rsidR="00F314FF" w:rsidRPr="00BE351E" w:rsidRDefault="00F314FF" w:rsidP="00BE351E">
      <w:pPr>
        <w:pStyle w:val="a3"/>
        <w:spacing w:line="276" w:lineRule="auto"/>
        <w:jc w:val="center"/>
        <w:rPr>
          <w:rFonts w:ascii="Times New Roman" w:hAnsi="Times New Roman"/>
          <w:lang w:val="kk-KZ"/>
        </w:rPr>
      </w:pPr>
    </w:p>
    <w:p w14:paraId="2DF66B4E" w14:textId="77777777" w:rsidR="003044C7" w:rsidRPr="00BE351E" w:rsidRDefault="003044C7" w:rsidP="00BE351E">
      <w:pPr>
        <w:pStyle w:val="a3"/>
        <w:spacing w:line="276" w:lineRule="auto"/>
        <w:jc w:val="center"/>
        <w:rPr>
          <w:rFonts w:ascii="Times New Roman" w:hAnsi="Times New Roman"/>
          <w:lang w:val="kk-KZ"/>
        </w:rPr>
      </w:pPr>
    </w:p>
    <w:p w14:paraId="617F52B2" w14:textId="77777777" w:rsidR="003044C7" w:rsidRPr="000262F8" w:rsidRDefault="003044C7" w:rsidP="006D2A1C">
      <w:pPr>
        <w:pStyle w:val="a3"/>
        <w:spacing w:line="276" w:lineRule="auto"/>
        <w:jc w:val="center"/>
        <w:rPr>
          <w:rFonts w:ascii="Times New Roman" w:hAnsi="Times New Roman"/>
          <w:sz w:val="28"/>
          <w:lang w:val="kk-KZ"/>
        </w:rPr>
      </w:pPr>
    </w:p>
    <w:p w14:paraId="6C945BD1" w14:textId="47FAC10A" w:rsidR="00B74E93" w:rsidRPr="003044C7" w:rsidRDefault="00B74E93" w:rsidP="006D2A1C">
      <w:pPr>
        <w:spacing w:after="0"/>
        <w:jc w:val="center"/>
        <w:rPr>
          <w:rFonts w:ascii="Times New Roman" w:eastAsia="Times New Roman" w:hAnsi="Times New Roman"/>
          <w:b/>
          <w:sz w:val="28"/>
          <w:szCs w:val="28"/>
          <w:lang w:eastAsia="ru-RU"/>
        </w:rPr>
      </w:pPr>
      <w:r w:rsidRPr="003044C7">
        <w:rPr>
          <w:rFonts w:ascii="Times New Roman" w:eastAsia="Times New Roman" w:hAnsi="Times New Roman"/>
          <w:b/>
          <w:sz w:val="28"/>
          <w:szCs w:val="28"/>
          <w:lang w:eastAsia="ru-RU"/>
        </w:rPr>
        <w:t xml:space="preserve">ЖОГОРКУ КЕСИПТИК БИЛИМ </w:t>
      </w:r>
      <w:r w:rsidR="003044C7" w:rsidRPr="003044C7">
        <w:rPr>
          <w:rFonts w:ascii="Times New Roman" w:eastAsia="Times New Roman" w:hAnsi="Times New Roman"/>
          <w:b/>
          <w:sz w:val="28"/>
          <w:szCs w:val="28"/>
          <w:lang w:eastAsia="ru-RU"/>
        </w:rPr>
        <w:t>БЕРҮҮНҮН</w:t>
      </w:r>
    </w:p>
    <w:p w14:paraId="12934303" w14:textId="77777777" w:rsidR="00B74E93" w:rsidRPr="003044C7" w:rsidRDefault="00B74E93" w:rsidP="006D2A1C">
      <w:pPr>
        <w:spacing w:after="0"/>
        <w:jc w:val="center"/>
        <w:rPr>
          <w:rFonts w:ascii="Times New Roman" w:eastAsia="Times New Roman" w:hAnsi="Times New Roman"/>
          <w:b/>
          <w:sz w:val="28"/>
          <w:szCs w:val="28"/>
          <w:lang w:eastAsia="ru-RU"/>
        </w:rPr>
      </w:pPr>
      <w:r w:rsidRPr="003044C7">
        <w:rPr>
          <w:rFonts w:ascii="Times New Roman" w:eastAsia="Times New Roman" w:hAnsi="Times New Roman"/>
          <w:b/>
          <w:sz w:val="28"/>
          <w:szCs w:val="28"/>
          <w:lang w:eastAsia="ru-RU"/>
        </w:rPr>
        <w:t>МАМЛЕКЕТТИК БИЛИМ БЕРҮҮ СТАНДАРТЫ</w:t>
      </w:r>
    </w:p>
    <w:p w14:paraId="367E74BA" w14:textId="77777777" w:rsidR="00B74E93" w:rsidRPr="000262F8" w:rsidRDefault="00B74E93" w:rsidP="006D2A1C">
      <w:pPr>
        <w:ind w:firstLine="851"/>
        <w:jc w:val="both"/>
        <w:rPr>
          <w:rFonts w:ascii="Times New Roman" w:hAnsi="Times New Roman"/>
          <w:sz w:val="24"/>
          <w:szCs w:val="24"/>
          <w:lang w:val="kk-KZ"/>
        </w:rPr>
      </w:pPr>
    </w:p>
    <w:p w14:paraId="2C50C49C" w14:textId="77777777" w:rsidR="00945979" w:rsidRPr="000262F8" w:rsidRDefault="00945979" w:rsidP="006D2A1C">
      <w:pPr>
        <w:ind w:firstLine="851"/>
        <w:jc w:val="both"/>
        <w:rPr>
          <w:rFonts w:ascii="Times New Roman" w:hAnsi="Times New Roman"/>
          <w:sz w:val="24"/>
          <w:szCs w:val="24"/>
          <w:lang w:val="kk-KZ"/>
        </w:rPr>
      </w:pPr>
    </w:p>
    <w:p w14:paraId="319361A0" w14:textId="77777777" w:rsidR="00945979" w:rsidRPr="000262F8" w:rsidRDefault="00945979" w:rsidP="006D2A1C">
      <w:pPr>
        <w:ind w:firstLine="851"/>
        <w:jc w:val="both"/>
        <w:rPr>
          <w:rFonts w:ascii="Times New Roman" w:hAnsi="Times New Roman"/>
          <w:sz w:val="24"/>
          <w:szCs w:val="24"/>
          <w:lang w:val="kk-KZ"/>
        </w:rPr>
      </w:pPr>
    </w:p>
    <w:p w14:paraId="7E14FF81" w14:textId="77777777" w:rsidR="003044C7" w:rsidRPr="000C0DBE" w:rsidRDefault="003044C7" w:rsidP="006D2A1C">
      <w:pPr>
        <w:spacing w:after="0"/>
        <w:jc w:val="center"/>
        <w:rPr>
          <w:rFonts w:ascii="Times New Roman" w:eastAsia="Times New Roman" w:hAnsi="Times New Roman"/>
          <w:sz w:val="28"/>
          <w:szCs w:val="24"/>
          <w:lang w:val="kk-KZ" w:eastAsia="ru-RU"/>
        </w:rPr>
      </w:pPr>
      <w:r w:rsidRPr="000C0DBE">
        <w:rPr>
          <w:rFonts w:ascii="Times New Roman" w:eastAsia="Times New Roman" w:hAnsi="Times New Roman"/>
          <w:sz w:val="28"/>
          <w:szCs w:val="24"/>
          <w:lang w:val="kk-KZ" w:eastAsia="ru-RU"/>
        </w:rPr>
        <w:t>Даярдоонун багыты</w:t>
      </w:r>
    </w:p>
    <w:p w14:paraId="069AE38A" w14:textId="77777777" w:rsidR="003044C7" w:rsidRPr="000C0DBE" w:rsidRDefault="003044C7" w:rsidP="006D2A1C">
      <w:pPr>
        <w:spacing w:after="0"/>
        <w:jc w:val="center"/>
        <w:rPr>
          <w:rFonts w:ascii="Times New Roman" w:eastAsia="Times New Roman" w:hAnsi="Times New Roman"/>
          <w:sz w:val="28"/>
          <w:szCs w:val="24"/>
          <w:lang w:val="kk-KZ" w:eastAsia="ru-RU"/>
        </w:rPr>
      </w:pPr>
    </w:p>
    <w:p w14:paraId="7F17D95B" w14:textId="03CE0386" w:rsidR="003044C7" w:rsidRPr="000C0DBE" w:rsidRDefault="003044C7" w:rsidP="006D2A1C">
      <w:pPr>
        <w:spacing w:after="0"/>
        <w:jc w:val="center"/>
        <w:rPr>
          <w:rFonts w:ascii="Times New Roman" w:eastAsia="Times New Roman" w:hAnsi="Times New Roman"/>
          <w:b/>
          <w:bCs/>
          <w:caps/>
          <w:sz w:val="28"/>
          <w:szCs w:val="32"/>
          <w:lang w:val="kk-KZ" w:eastAsia="zh-CN"/>
        </w:rPr>
      </w:pPr>
      <w:r w:rsidRPr="000C0DBE">
        <w:rPr>
          <w:rFonts w:ascii="Times New Roman" w:eastAsia="Times New Roman" w:hAnsi="Times New Roman"/>
          <w:b/>
          <w:bCs/>
          <w:caps/>
          <w:sz w:val="28"/>
          <w:szCs w:val="32"/>
          <w:lang w:val="kk-KZ" w:eastAsia="zh-CN"/>
        </w:rPr>
        <w:t xml:space="preserve">620100 </w:t>
      </w:r>
      <w:r w:rsidR="00DA77B5">
        <w:rPr>
          <w:rFonts w:ascii="Times New Roman" w:eastAsia="Times New Roman" w:hAnsi="Times New Roman"/>
          <w:b/>
          <w:bCs/>
          <w:caps/>
          <w:sz w:val="28"/>
          <w:szCs w:val="32"/>
          <w:lang w:val="kk-KZ" w:eastAsia="zh-CN"/>
        </w:rPr>
        <w:t>–</w:t>
      </w:r>
      <w:r w:rsidRPr="000C0DBE">
        <w:rPr>
          <w:rFonts w:ascii="Times New Roman" w:eastAsia="Times New Roman" w:hAnsi="Times New Roman"/>
          <w:b/>
          <w:bCs/>
          <w:caps/>
          <w:sz w:val="28"/>
          <w:szCs w:val="32"/>
          <w:lang w:val="kk-KZ" w:eastAsia="zh-CN"/>
        </w:rPr>
        <w:t xml:space="preserve"> </w:t>
      </w:r>
      <w:r w:rsidR="00DA77B5">
        <w:rPr>
          <w:rFonts w:ascii="Times New Roman" w:eastAsia="Times New Roman" w:hAnsi="Times New Roman"/>
          <w:b/>
          <w:bCs/>
          <w:caps/>
          <w:sz w:val="28"/>
          <w:szCs w:val="32"/>
          <w:lang w:val="kk-KZ" w:eastAsia="zh-CN"/>
        </w:rPr>
        <w:t>«</w:t>
      </w:r>
      <w:r w:rsidR="006F1669">
        <w:rPr>
          <w:rFonts w:ascii="Times New Roman" w:eastAsia="Times New Roman" w:hAnsi="Times New Roman"/>
          <w:b/>
          <w:bCs/>
          <w:caps/>
          <w:sz w:val="28"/>
          <w:szCs w:val="32"/>
          <w:lang w:val="kk-KZ" w:eastAsia="zh-CN"/>
        </w:rPr>
        <w:t>Геодезия жана аралыкт</w:t>
      </w:r>
      <w:r w:rsidR="00F34779">
        <w:rPr>
          <w:rFonts w:ascii="Times New Roman" w:eastAsia="Times New Roman" w:hAnsi="Times New Roman"/>
          <w:b/>
          <w:bCs/>
          <w:caps/>
          <w:sz w:val="28"/>
          <w:szCs w:val="32"/>
          <w:lang w:val="kk-KZ" w:eastAsia="zh-CN"/>
        </w:rPr>
        <w:t>ЫК</w:t>
      </w:r>
      <w:r w:rsidRPr="000C0DBE">
        <w:rPr>
          <w:rFonts w:ascii="Times New Roman" w:eastAsia="Times New Roman" w:hAnsi="Times New Roman"/>
          <w:b/>
          <w:bCs/>
          <w:caps/>
          <w:sz w:val="28"/>
          <w:szCs w:val="32"/>
          <w:lang w:val="kk-KZ" w:eastAsia="zh-CN"/>
        </w:rPr>
        <w:t xml:space="preserve"> байкаштыруу</w:t>
      </w:r>
      <w:r w:rsidR="00DA77B5">
        <w:rPr>
          <w:rFonts w:ascii="Times New Roman" w:eastAsia="Times New Roman" w:hAnsi="Times New Roman"/>
          <w:b/>
          <w:bCs/>
          <w:caps/>
          <w:sz w:val="28"/>
          <w:szCs w:val="32"/>
          <w:lang w:val="kk-KZ" w:eastAsia="zh-CN"/>
        </w:rPr>
        <w:t>»</w:t>
      </w:r>
    </w:p>
    <w:p w14:paraId="50FA690D" w14:textId="77777777" w:rsidR="00B74E93" w:rsidRPr="000262F8" w:rsidRDefault="00B74E93" w:rsidP="006D2A1C">
      <w:pPr>
        <w:ind w:hanging="4009"/>
        <w:jc w:val="both"/>
        <w:rPr>
          <w:rFonts w:ascii="Times New Roman" w:hAnsi="Times New Roman"/>
          <w:b/>
          <w:sz w:val="24"/>
          <w:szCs w:val="24"/>
          <w:lang w:val="kk-KZ"/>
        </w:rPr>
      </w:pPr>
    </w:p>
    <w:p w14:paraId="319CEE44" w14:textId="097D30C9" w:rsidR="00B74E93" w:rsidRPr="000262F8" w:rsidRDefault="003044C7" w:rsidP="006D2A1C">
      <w:pPr>
        <w:ind w:left="5670" w:hanging="5670"/>
        <w:jc w:val="center"/>
        <w:rPr>
          <w:rFonts w:ascii="Times New Roman" w:hAnsi="Times New Roman"/>
          <w:b/>
          <w:sz w:val="24"/>
          <w:szCs w:val="24"/>
          <w:lang w:val="kk-KZ"/>
        </w:rPr>
      </w:pPr>
      <w:r w:rsidRPr="000C0DBE">
        <w:rPr>
          <w:rFonts w:ascii="Times New Roman" w:eastAsia="Times New Roman" w:hAnsi="Times New Roman"/>
          <w:sz w:val="28"/>
          <w:szCs w:val="28"/>
          <w:lang w:val="kk-KZ" w:eastAsia="ru-RU"/>
        </w:rPr>
        <w:t>Квалификациясы</w:t>
      </w:r>
      <w:r w:rsidR="00092A04">
        <w:rPr>
          <w:rFonts w:ascii="Times New Roman" w:eastAsia="Times New Roman" w:hAnsi="Times New Roman"/>
          <w:sz w:val="28"/>
          <w:szCs w:val="28"/>
          <w:lang w:val="kk-KZ" w:eastAsia="ru-RU"/>
        </w:rPr>
        <w:t>:</w:t>
      </w:r>
      <w:r w:rsidRPr="000C0DBE">
        <w:rPr>
          <w:rFonts w:ascii="Times New Roman" w:eastAsia="Times New Roman" w:hAnsi="Times New Roman"/>
          <w:sz w:val="28"/>
          <w:szCs w:val="28"/>
          <w:lang w:val="kk-KZ" w:eastAsia="ru-RU"/>
        </w:rPr>
        <w:t xml:space="preserve"> </w:t>
      </w:r>
      <w:r>
        <w:rPr>
          <w:rFonts w:ascii="Times New Roman" w:hAnsi="Times New Roman"/>
          <w:b/>
          <w:sz w:val="24"/>
          <w:szCs w:val="24"/>
          <w:lang w:val="kk-KZ"/>
        </w:rPr>
        <w:t xml:space="preserve"> </w:t>
      </w:r>
      <w:r w:rsidR="00B74E93" w:rsidRPr="000262F8">
        <w:rPr>
          <w:rFonts w:ascii="Times New Roman" w:hAnsi="Times New Roman"/>
          <w:b/>
          <w:sz w:val="24"/>
          <w:szCs w:val="24"/>
          <w:lang w:val="kk-KZ"/>
        </w:rPr>
        <w:t>М</w:t>
      </w:r>
      <w:r w:rsidRPr="000262F8">
        <w:rPr>
          <w:rFonts w:ascii="Times New Roman" w:hAnsi="Times New Roman"/>
          <w:b/>
          <w:sz w:val="24"/>
          <w:szCs w:val="24"/>
          <w:lang w:val="kk-KZ"/>
        </w:rPr>
        <w:t>агистр</w:t>
      </w:r>
    </w:p>
    <w:p w14:paraId="6C6D78AC" w14:textId="77777777" w:rsidR="00B74E93" w:rsidRPr="000262F8" w:rsidRDefault="00B74E93" w:rsidP="006D2A1C">
      <w:pPr>
        <w:ind w:left="5670" w:hanging="4819"/>
        <w:jc w:val="both"/>
        <w:rPr>
          <w:rFonts w:ascii="Times New Roman" w:hAnsi="Times New Roman"/>
          <w:sz w:val="24"/>
          <w:szCs w:val="24"/>
          <w:lang w:val="kk-KZ"/>
        </w:rPr>
      </w:pPr>
    </w:p>
    <w:p w14:paraId="3EBB53BF" w14:textId="77777777" w:rsidR="00B74E93" w:rsidRPr="000262F8" w:rsidRDefault="00B74E93" w:rsidP="006D2A1C">
      <w:pPr>
        <w:ind w:left="5670" w:hanging="4819"/>
        <w:jc w:val="both"/>
        <w:rPr>
          <w:rFonts w:ascii="Times New Roman" w:hAnsi="Times New Roman"/>
          <w:sz w:val="24"/>
          <w:szCs w:val="24"/>
          <w:lang w:val="kk-KZ"/>
        </w:rPr>
      </w:pPr>
    </w:p>
    <w:p w14:paraId="3388AA91" w14:textId="77777777" w:rsidR="00B74E93" w:rsidRPr="000262F8" w:rsidRDefault="00B74E93" w:rsidP="006D2A1C">
      <w:pPr>
        <w:ind w:left="5670" w:hanging="4819"/>
        <w:jc w:val="right"/>
        <w:rPr>
          <w:rFonts w:ascii="Times New Roman" w:hAnsi="Times New Roman"/>
          <w:sz w:val="24"/>
          <w:szCs w:val="24"/>
          <w:lang w:val="kk-KZ"/>
        </w:rPr>
      </w:pPr>
    </w:p>
    <w:p w14:paraId="1D0450E6" w14:textId="77777777" w:rsidR="00B74E93" w:rsidRPr="000262F8" w:rsidRDefault="00B74E93" w:rsidP="006D2A1C">
      <w:pPr>
        <w:ind w:left="5670" w:hanging="4819"/>
        <w:jc w:val="right"/>
        <w:rPr>
          <w:rFonts w:ascii="Times New Roman" w:hAnsi="Times New Roman"/>
          <w:sz w:val="24"/>
          <w:szCs w:val="24"/>
          <w:lang w:val="kk-KZ"/>
        </w:rPr>
      </w:pPr>
    </w:p>
    <w:p w14:paraId="49A04153" w14:textId="77777777" w:rsidR="00B74E93" w:rsidRPr="000262F8" w:rsidRDefault="00B74E93" w:rsidP="006D2A1C">
      <w:pPr>
        <w:pStyle w:val="1"/>
        <w:spacing w:line="276" w:lineRule="auto"/>
        <w:rPr>
          <w:rFonts w:ascii="Times New Roman" w:hAnsi="Times New Roman"/>
          <w:lang w:val="kk-KZ"/>
        </w:rPr>
      </w:pPr>
    </w:p>
    <w:p w14:paraId="23F6E8B7" w14:textId="77777777" w:rsidR="00B74E93" w:rsidRPr="000262F8" w:rsidRDefault="00B74E93" w:rsidP="006D2A1C">
      <w:pPr>
        <w:ind w:left="5670" w:hanging="4819"/>
        <w:jc w:val="both"/>
        <w:rPr>
          <w:rFonts w:ascii="Times New Roman" w:hAnsi="Times New Roman"/>
          <w:sz w:val="24"/>
          <w:szCs w:val="24"/>
          <w:lang w:val="kk-KZ"/>
        </w:rPr>
      </w:pPr>
    </w:p>
    <w:p w14:paraId="524A8CF8" w14:textId="77777777" w:rsidR="00B74E93" w:rsidRPr="000262F8" w:rsidRDefault="00B74E93" w:rsidP="006D2A1C">
      <w:pPr>
        <w:ind w:left="5670" w:hanging="4819"/>
        <w:jc w:val="both"/>
        <w:rPr>
          <w:rFonts w:ascii="Times New Roman" w:hAnsi="Times New Roman"/>
          <w:sz w:val="24"/>
          <w:szCs w:val="24"/>
          <w:lang w:val="kk-KZ"/>
        </w:rPr>
      </w:pPr>
    </w:p>
    <w:p w14:paraId="110EF3CB" w14:textId="77777777" w:rsidR="00B74E93" w:rsidRPr="004F1F44" w:rsidRDefault="00B74E93" w:rsidP="006D2A1C">
      <w:pPr>
        <w:ind w:left="5670" w:hanging="4819"/>
        <w:jc w:val="both"/>
        <w:rPr>
          <w:rFonts w:ascii="Times New Roman" w:hAnsi="Times New Roman"/>
          <w:sz w:val="24"/>
          <w:szCs w:val="24"/>
          <w:lang w:val="kk-KZ"/>
        </w:rPr>
      </w:pPr>
    </w:p>
    <w:p w14:paraId="05AB633B" w14:textId="04E37B66" w:rsidR="00B74E93" w:rsidRPr="004F1F44" w:rsidRDefault="003044C7" w:rsidP="006D2A1C">
      <w:pPr>
        <w:spacing w:after="0"/>
        <w:jc w:val="center"/>
        <w:rPr>
          <w:rFonts w:ascii="Times New Roman" w:eastAsia="Times New Roman" w:hAnsi="Times New Roman"/>
          <w:sz w:val="28"/>
          <w:szCs w:val="28"/>
          <w:lang w:val="kk-KZ" w:eastAsia="ru-RU"/>
        </w:rPr>
      </w:pPr>
      <w:r w:rsidRPr="004F1F44">
        <w:rPr>
          <w:rFonts w:ascii="Times New Roman" w:eastAsia="Times New Roman" w:hAnsi="Times New Roman"/>
          <w:sz w:val="28"/>
          <w:szCs w:val="28"/>
          <w:lang w:val="kk-KZ" w:eastAsia="ru-RU"/>
        </w:rPr>
        <w:tab/>
        <w:t>Бишкек  202</w:t>
      </w:r>
      <w:r w:rsidR="00F314FF">
        <w:rPr>
          <w:rFonts w:ascii="Times New Roman" w:eastAsia="Times New Roman" w:hAnsi="Times New Roman"/>
          <w:sz w:val="28"/>
          <w:szCs w:val="28"/>
          <w:lang w:val="kk-KZ" w:eastAsia="ru-RU"/>
        </w:rPr>
        <w:t>1</w:t>
      </w:r>
    </w:p>
    <w:p w14:paraId="1B0A6F8E" w14:textId="77777777" w:rsidR="00B9720C" w:rsidRDefault="00B9720C" w:rsidP="006D2A1C">
      <w:pPr>
        <w:spacing w:after="0"/>
        <w:jc w:val="center"/>
        <w:rPr>
          <w:rFonts w:ascii="Times New Roman" w:eastAsia="Times New Roman" w:hAnsi="Times New Roman"/>
          <w:b/>
          <w:sz w:val="28"/>
          <w:szCs w:val="28"/>
          <w:lang w:val="ky-KG" w:eastAsia="ru-RU"/>
        </w:rPr>
      </w:pPr>
      <w:r w:rsidRPr="001C216C">
        <w:rPr>
          <w:rFonts w:ascii="Times New Roman" w:eastAsia="Times New Roman" w:hAnsi="Times New Roman"/>
          <w:b/>
          <w:sz w:val="28"/>
          <w:szCs w:val="28"/>
          <w:lang w:val="ky-KG" w:eastAsia="ru-RU"/>
        </w:rPr>
        <w:lastRenderedPageBreak/>
        <w:t>1. Жалпы жоболор</w:t>
      </w:r>
    </w:p>
    <w:p w14:paraId="43713A9A" w14:textId="5A1D4343" w:rsidR="001C216C" w:rsidRPr="001C216C" w:rsidRDefault="00B9720C"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b/>
          <w:sz w:val="28"/>
          <w:szCs w:val="24"/>
          <w:lang w:val="kk-KZ"/>
        </w:rPr>
        <w:t>1.1.</w:t>
      </w:r>
      <w:r w:rsidRPr="001C216C">
        <w:rPr>
          <w:rFonts w:ascii="Times New Roman" w:hAnsi="Times New Roman"/>
          <w:sz w:val="28"/>
          <w:szCs w:val="24"/>
          <w:lang w:val="kk-KZ"/>
        </w:rPr>
        <w:t xml:space="preserve"> </w:t>
      </w:r>
      <w:r w:rsidR="001C216C" w:rsidRPr="001C216C">
        <w:rPr>
          <w:rFonts w:ascii="Times New Roman" w:hAnsi="Times New Roman"/>
          <w:sz w:val="28"/>
          <w:szCs w:val="24"/>
          <w:lang w:val="kk-KZ"/>
        </w:rPr>
        <w:t xml:space="preserve">Жогорку кесиптик билим берүүнүн </w:t>
      </w:r>
      <w:r w:rsidR="006F1669">
        <w:rPr>
          <w:rFonts w:ascii="Times New Roman" w:hAnsi="Times New Roman"/>
          <w:b/>
          <w:sz w:val="28"/>
          <w:szCs w:val="24"/>
          <w:lang w:val="kk-KZ"/>
        </w:rPr>
        <w:t>620100 - Геодезия жана аралыкт</w:t>
      </w:r>
      <w:r w:rsidR="00F34779">
        <w:rPr>
          <w:rFonts w:ascii="Times New Roman" w:hAnsi="Times New Roman"/>
          <w:b/>
          <w:sz w:val="28"/>
          <w:szCs w:val="24"/>
          <w:lang w:val="kk-KZ"/>
        </w:rPr>
        <w:t>ык</w:t>
      </w:r>
      <w:r w:rsidR="001C216C" w:rsidRPr="001C216C">
        <w:rPr>
          <w:rFonts w:ascii="Times New Roman" w:hAnsi="Times New Roman"/>
          <w:b/>
          <w:sz w:val="28"/>
          <w:szCs w:val="24"/>
          <w:lang w:val="kk-KZ"/>
        </w:rPr>
        <w:t xml:space="preserve"> байкаштыруу</w:t>
      </w:r>
      <w:r w:rsidR="001C216C" w:rsidRPr="001C216C">
        <w:rPr>
          <w:rFonts w:ascii="Times New Roman" w:hAnsi="Times New Roman"/>
          <w:sz w:val="28"/>
          <w:szCs w:val="24"/>
          <w:lang w:val="kk-KZ"/>
        </w:rPr>
        <w:t xml:space="preserve"> багыты боюнча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F314FF" w:rsidRPr="00F314FF">
        <w:rPr>
          <w:rFonts w:ascii="Times New Roman" w:hAnsi="Times New Roman"/>
          <w:sz w:val="28"/>
          <w:szCs w:val="24"/>
          <w:lang w:val="kk-KZ"/>
        </w:rPr>
        <w:t xml:space="preserve">Министрлер Кабинети </w:t>
      </w:r>
      <w:r w:rsidR="001C216C" w:rsidRPr="001C216C">
        <w:rPr>
          <w:rFonts w:ascii="Times New Roman" w:hAnsi="Times New Roman"/>
          <w:sz w:val="28"/>
          <w:szCs w:val="24"/>
          <w:lang w:val="kk-KZ"/>
        </w:rPr>
        <w:t>аныктаган тартипте бекитилди.</w:t>
      </w:r>
    </w:p>
    <w:p w14:paraId="69E20B79" w14:textId="530E4485" w:rsidR="001C216C" w:rsidRPr="001C216C" w:rsidRDefault="001C216C" w:rsidP="006D2A1C">
      <w:pPr>
        <w:pStyle w:val="a9"/>
        <w:spacing w:line="276" w:lineRule="auto"/>
        <w:ind w:firstLine="708"/>
        <w:jc w:val="both"/>
        <w:rPr>
          <w:rFonts w:ascii="Times New Roman" w:hAnsi="Times New Roman"/>
          <w:sz w:val="28"/>
          <w:szCs w:val="24"/>
          <w:lang w:val="kk-KZ"/>
        </w:rPr>
      </w:pPr>
      <w:r w:rsidRPr="001C216C">
        <w:rPr>
          <w:rFonts w:ascii="Times New Roman" w:hAnsi="Times New Roman"/>
          <w:sz w:val="28"/>
          <w:szCs w:val="24"/>
          <w:lang w:val="kk-KZ"/>
        </w:rPr>
        <w:t xml:space="preserve">Бул Мамлекеттик билим берүү </w:t>
      </w:r>
      <w:r w:rsidR="00070CDD">
        <w:rPr>
          <w:rFonts w:ascii="Times New Roman" w:hAnsi="Times New Roman"/>
          <w:sz w:val="28"/>
          <w:szCs w:val="24"/>
          <w:lang w:val="kk-KZ"/>
        </w:rPr>
        <w:t xml:space="preserve">стандартын аткаруу </w:t>
      </w:r>
      <w:r w:rsidR="005B4162" w:rsidRPr="005B4162">
        <w:rPr>
          <w:rFonts w:ascii="Times New Roman" w:hAnsi="Times New Roman"/>
          <w:sz w:val="28"/>
          <w:szCs w:val="24"/>
          <w:lang w:val="kk-KZ"/>
        </w:rPr>
        <w:t>магистрлерди</w:t>
      </w:r>
      <w:r w:rsidRPr="001C216C">
        <w:rPr>
          <w:rFonts w:ascii="Times New Roman" w:hAnsi="Times New Roman"/>
          <w:sz w:val="28"/>
          <w:szCs w:val="24"/>
          <w:lang w:val="kk-KZ"/>
        </w:rPr>
        <w:t xml:space="preserve">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1FDEFF85" w14:textId="77777777" w:rsidR="001C216C" w:rsidRPr="001C216C" w:rsidRDefault="001C216C" w:rsidP="006D2A1C">
      <w:pPr>
        <w:pStyle w:val="a9"/>
        <w:spacing w:line="276" w:lineRule="auto"/>
        <w:ind w:firstLine="708"/>
        <w:jc w:val="both"/>
        <w:rPr>
          <w:rFonts w:ascii="Times New Roman" w:hAnsi="Times New Roman"/>
          <w:sz w:val="28"/>
          <w:szCs w:val="28"/>
          <w:lang w:val="kk-KZ"/>
        </w:rPr>
      </w:pPr>
      <w:r w:rsidRPr="00861DB9">
        <w:rPr>
          <w:rFonts w:ascii="Times New Roman" w:hAnsi="Times New Roman"/>
          <w:b/>
          <w:sz w:val="28"/>
          <w:szCs w:val="28"/>
          <w:lang w:val="kk-KZ"/>
        </w:rPr>
        <w:t>1.2.</w:t>
      </w:r>
      <w:r w:rsidRPr="001C216C">
        <w:rPr>
          <w:rFonts w:ascii="Times New Roman" w:hAnsi="Times New Roman"/>
          <w:sz w:val="28"/>
          <w:szCs w:val="28"/>
          <w:lang w:val="kk-KZ"/>
        </w:rPr>
        <w:t xml:space="preserve"> Терминдер, аныктамалар, белгилөөлөр, кыскартуулар (Жогорку кесиптик билим берүүнүн ушул мамлекеттик билим берүү стандартында пайдаланылган негизги терминдер жана аныктамалар көрсөтүлөт). </w:t>
      </w:r>
    </w:p>
    <w:p w14:paraId="48FD4DA2" w14:textId="65691DF1" w:rsidR="001C216C" w:rsidRPr="001C216C" w:rsidRDefault="001C216C" w:rsidP="006D2A1C">
      <w:pPr>
        <w:pStyle w:val="a9"/>
        <w:spacing w:line="276" w:lineRule="auto"/>
        <w:ind w:firstLine="708"/>
        <w:jc w:val="both"/>
        <w:rPr>
          <w:rFonts w:ascii="Times New Roman" w:hAnsi="Times New Roman"/>
          <w:sz w:val="28"/>
          <w:szCs w:val="28"/>
          <w:lang w:val="kk-KZ"/>
        </w:rPr>
      </w:pPr>
      <w:r w:rsidRPr="001C216C">
        <w:rPr>
          <w:rFonts w:ascii="Times New Roman" w:hAnsi="Times New Roman"/>
          <w:sz w:val="28"/>
          <w:szCs w:val="28"/>
          <w:lang w:val="kk-KZ"/>
        </w:rPr>
        <w:t xml:space="preserve">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w:t>
      </w:r>
      <w:r w:rsidR="00F314FF" w:rsidRPr="00F314FF">
        <w:rPr>
          <w:rFonts w:ascii="Times New Roman" w:hAnsi="Times New Roman"/>
          <w:sz w:val="28"/>
          <w:szCs w:val="28"/>
          <w:lang w:val="kk-KZ"/>
        </w:rPr>
        <w:t>келишимдерге</w:t>
      </w:r>
      <w:r w:rsidR="00F314FF" w:rsidRPr="003B0801">
        <w:rPr>
          <w:sz w:val="28"/>
          <w:szCs w:val="28"/>
          <w:lang w:val="ky-KG"/>
        </w:rPr>
        <w:t xml:space="preserve"> </w:t>
      </w:r>
      <w:r w:rsidRPr="001C216C">
        <w:rPr>
          <w:rFonts w:ascii="Times New Roman" w:hAnsi="Times New Roman"/>
          <w:sz w:val="28"/>
          <w:szCs w:val="28"/>
          <w:lang w:val="kk-KZ"/>
        </w:rPr>
        <w:t xml:space="preserve">ылайык терминдер жана аныктамалар пайдаланылат. </w:t>
      </w:r>
    </w:p>
    <w:p w14:paraId="38982229"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14:paraId="3F633E5C"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14:paraId="5D5C237D"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профили - негизги билим берүү программасынын конкреттүү бир түргө багытталышы жана (же) кесиптик иш объектти;</w:t>
      </w:r>
    </w:p>
    <w:p w14:paraId="32CA6AF9"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14:paraId="1A768FE7"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14:paraId="517B424C"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14:paraId="00AB2BFD"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lastRenderedPageBreak/>
        <w:t>- кредит - негизги кесиптик билим берүү программасынын сыйымдуулугунун шарттуу өлчөмү;</w:t>
      </w:r>
    </w:p>
    <w:p w14:paraId="41C33C3C" w14:textId="77777777" w:rsidR="004D1F9C" w:rsidRPr="00E66FD3"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окутуунун натыйжалары - негизги билим берүү программасы/модулу боюнча окуунун натыйжасында ээ болгон компетенциялар;</w:t>
      </w:r>
    </w:p>
    <w:p w14:paraId="79EAB3E5" w14:textId="77777777" w:rsidR="00304032" w:rsidRPr="00E66FD3" w:rsidRDefault="00304032" w:rsidP="00F34779">
      <w:pPr>
        <w:pStyle w:val="a9"/>
        <w:spacing w:line="276" w:lineRule="auto"/>
        <w:ind w:firstLine="708"/>
        <w:jc w:val="both"/>
        <w:rPr>
          <w:rFonts w:ascii="Times New Roman" w:hAnsi="Times New Roman"/>
          <w:sz w:val="28"/>
          <w:szCs w:val="28"/>
          <w:lang w:val="kk-KZ"/>
        </w:rPr>
      </w:pPr>
      <w:r w:rsidRPr="00E66FD3">
        <w:rPr>
          <w:rFonts w:ascii="Times New Roman" w:hAnsi="Times New Roman"/>
          <w:sz w:val="28"/>
          <w:szCs w:val="28"/>
          <w:lang w:val="kk-KZ"/>
        </w:rPr>
        <w:t>- те</w:t>
      </w:r>
      <w:r w:rsidR="00E66FD3">
        <w:rPr>
          <w:rFonts w:ascii="Times New Roman" w:hAnsi="Times New Roman"/>
          <w:sz w:val="28"/>
          <w:szCs w:val="28"/>
          <w:lang w:val="kk-KZ"/>
        </w:rPr>
        <w:t>ң</w:t>
      </w:r>
      <w:r w:rsidR="00E66FD3" w:rsidRPr="00E66FD3">
        <w:rPr>
          <w:rFonts w:ascii="Times New Roman" w:hAnsi="Times New Roman"/>
          <w:sz w:val="28"/>
          <w:szCs w:val="28"/>
          <w:lang w:val="kk-KZ"/>
        </w:rPr>
        <w:t>д</w:t>
      </w:r>
      <w:r w:rsidR="00E66FD3" w:rsidRPr="004D1F9C">
        <w:rPr>
          <w:rFonts w:ascii="Times New Roman" w:hAnsi="Times New Roman"/>
          <w:sz w:val="28"/>
          <w:szCs w:val="28"/>
          <w:lang w:val="kk-KZ"/>
        </w:rPr>
        <w:t>өө</w:t>
      </w:r>
      <w:r w:rsidRPr="00E66FD3">
        <w:rPr>
          <w:rFonts w:ascii="Times New Roman" w:hAnsi="Times New Roman"/>
          <w:sz w:val="28"/>
          <w:szCs w:val="28"/>
          <w:lang w:val="kk-KZ"/>
        </w:rPr>
        <w:t>ч</w:t>
      </w:r>
      <w:r w:rsidR="00E66FD3" w:rsidRPr="004D1F9C">
        <w:rPr>
          <w:rFonts w:ascii="Times New Roman" w:hAnsi="Times New Roman"/>
          <w:sz w:val="28"/>
          <w:szCs w:val="28"/>
          <w:lang w:val="kk-KZ"/>
        </w:rPr>
        <w:t>ү</w:t>
      </w:r>
      <w:r w:rsidRPr="00E66FD3">
        <w:rPr>
          <w:rFonts w:ascii="Times New Roman" w:hAnsi="Times New Roman"/>
          <w:sz w:val="28"/>
          <w:szCs w:val="28"/>
          <w:lang w:val="kk-KZ"/>
        </w:rPr>
        <w:t xml:space="preserve"> курстар - тиешел</w:t>
      </w:r>
      <w:r w:rsidR="00E66FD3" w:rsidRPr="004D1F9C">
        <w:rPr>
          <w:rFonts w:ascii="Times New Roman" w:hAnsi="Times New Roman"/>
          <w:sz w:val="28"/>
          <w:szCs w:val="28"/>
          <w:lang w:val="kk-KZ"/>
        </w:rPr>
        <w:t>үү</w:t>
      </w:r>
      <w:r w:rsidRPr="00E66FD3">
        <w:rPr>
          <w:rFonts w:ascii="Times New Roman" w:hAnsi="Times New Roman"/>
          <w:sz w:val="28"/>
          <w:szCs w:val="28"/>
          <w:lang w:val="kk-KZ"/>
        </w:rPr>
        <w:t xml:space="preserve"> багыт (адистик) боюнча базалык</w:t>
      </w:r>
      <w:r w:rsidR="00E66FD3" w:rsidRPr="00E66FD3">
        <w:rPr>
          <w:rFonts w:ascii="Times New Roman" w:hAnsi="Times New Roman"/>
          <w:sz w:val="28"/>
          <w:szCs w:val="28"/>
          <w:lang w:val="kk-KZ"/>
        </w:rPr>
        <w:t xml:space="preserve"> </w:t>
      </w:r>
      <w:r w:rsidRPr="00E66FD3">
        <w:rPr>
          <w:rFonts w:ascii="Times New Roman" w:hAnsi="Times New Roman"/>
          <w:sz w:val="28"/>
          <w:szCs w:val="28"/>
          <w:lang w:val="kk-KZ"/>
        </w:rPr>
        <w:t>билими жок студе</w:t>
      </w:r>
      <w:r w:rsidR="00E66FD3" w:rsidRPr="00E66FD3">
        <w:rPr>
          <w:rFonts w:ascii="Times New Roman" w:hAnsi="Times New Roman"/>
          <w:sz w:val="28"/>
          <w:szCs w:val="28"/>
          <w:lang w:val="kk-KZ"/>
        </w:rPr>
        <w:t>н</w:t>
      </w:r>
      <w:r w:rsidRPr="00E66FD3">
        <w:rPr>
          <w:rFonts w:ascii="Times New Roman" w:hAnsi="Times New Roman"/>
          <w:sz w:val="28"/>
          <w:szCs w:val="28"/>
          <w:lang w:val="kk-KZ"/>
        </w:rPr>
        <w:t>т-магистрант тарабы</w:t>
      </w:r>
      <w:r w:rsidR="00E66FD3" w:rsidRPr="00E66FD3">
        <w:rPr>
          <w:rFonts w:ascii="Times New Roman" w:hAnsi="Times New Roman"/>
          <w:sz w:val="28"/>
          <w:szCs w:val="28"/>
          <w:lang w:val="kk-KZ"/>
        </w:rPr>
        <w:t>н</w:t>
      </w:r>
      <w:r w:rsidRPr="00E66FD3">
        <w:rPr>
          <w:rFonts w:ascii="Times New Roman" w:hAnsi="Times New Roman"/>
          <w:sz w:val="28"/>
          <w:szCs w:val="28"/>
          <w:lang w:val="kk-KZ"/>
        </w:rPr>
        <w:t>ан биринчи окуу жылында базалык</w:t>
      </w:r>
      <w:r w:rsidR="00E66FD3" w:rsidRPr="00E66FD3">
        <w:rPr>
          <w:rFonts w:ascii="Times New Roman" w:hAnsi="Times New Roman"/>
          <w:sz w:val="28"/>
          <w:szCs w:val="28"/>
          <w:lang w:val="kk-KZ"/>
        </w:rPr>
        <w:t xml:space="preserve"> </w:t>
      </w:r>
      <w:r w:rsidRPr="00E66FD3">
        <w:rPr>
          <w:rFonts w:ascii="Times New Roman" w:hAnsi="Times New Roman"/>
          <w:sz w:val="28"/>
          <w:szCs w:val="28"/>
          <w:lang w:val="kk-KZ"/>
        </w:rPr>
        <w:t>к</w:t>
      </w:r>
      <w:r w:rsidR="00E66FD3" w:rsidRPr="00E66FD3">
        <w:rPr>
          <w:rFonts w:ascii="Times New Roman" w:hAnsi="Times New Roman"/>
          <w:sz w:val="28"/>
          <w:szCs w:val="28"/>
          <w:lang w:val="kk-KZ"/>
        </w:rPr>
        <w:t>есип</w:t>
      </w:r>
      <w:r w:rsidRPr="00E66FD3">
        <w:rPr>
          <w:rFonts w:ascii="Times New Roman" w:hAnsi="Times New Roman"/>
          <w:sz w:val="28"/>
          <w:szCs w:val="28"/>
          <w:lang w:val="kk-KZ"/>
        </w:rPr>
        <w:t xml:space="preserve">тик билим алуу </w:t>
      </w:r>
      <w:r w:rsidR="00E66FD3" w:rsidRPr="00E66FD3">
        <w:rPr>
          <w:rFonts w:ascii="Times New Roman" w:hAnsi="Times New Roman"/>
          <w:sz w:val="28"/>
          <w:szCs w:val="28"/>
          <w:lang w:val="kk-KZ"/>
        </w:rPr>
        <w:t>жана</w:t>
      </w:r>
      <w:r w:rsidRPr="00E66FD3">
        <w:rPr>
          <w:rFonts w:ascii="Times New Roman" w:hAnsi="Times New Roman"/>
          <w:sz w:val="28"/>
          <w:szCs w:val="28"/>
          <w:lang w:val="kk-KZ"/>
        </w:rPr>
        <w:t xml:space="preserve"> багыттар бою</w:t>
      </w:r>
      <w:r w:rsidR="00E66FD3" w:rsidRPr="00E66FD3">
        <w:rPr>
          <w:rFonts w:ascii="Times New Roman" w:hAnsi="Times New Roman"/>
          <w:sz w:val="28"/>
          <w:szCs w:val="28"/>
          <w:lang w:val="kk-KZ"/>
        </w:rPr>
        <w:t>н</w:t>
      </w:r>
      <w:r w:rsidRPr="00E66FD3">
        <w:rPr>
          <w:rFonts w:ascii="Times New Roman" w:hAnsi="Times New Roman"/>
          <w:sz w:val="28"/>
          <w:szCs w:val="28"/>
          <w:lang w:val="kk-KZ"/>
        </w:rPr>
        <w:t>rча магистрлерди да</w:t>
      </w:r>
      <w:r w:rsidR="00E66FD3" w:rsidRPr="00E66FD3">
        <w:rPr>
          <w:rFonts w:ascii="Times New Roman" w:hAnsi="Times New Roman"/>
          <w:sz w:val="28"/>
          <w:szCs w:val="28"/>
          <w:lang w:val="kk-KZ"/>
        </w:rPr>
        <w:t>я</w:t>
      </w:r>
      <w:r w:rsidRPr="00E66FD3">
        <w:rPr>
          <w:rFonts w:ascii="Times New Roman" w:hAnsi="Times New Roman"/>
          <w:sz w:val="28"/>
          <w:szCs w:val="28"/>
          <w:lang w:val="kk-KZ"/>
        </w:rPr>
        <w:t>рдоону</w:t>
      </w:r>
      <w:r w:rsidR="00E66FD3" w:rsidRPr="00E66FD3">
        <w:rPr>
          <w:rFonts w:ascii="Times New Roman" w:hAnsi="Times New Roman"/>
          <w:sz w:val="28"/>
          <w:szCs w:val="28"/>
          <w:lang w:val="kk-KZ"/>
        </w:rPr>
        <w:t>н н</w:t>
      </w:r>
      <w:r w:rsidRPr="00E66FD3">
        <w:rPr>
          <w:rFonts w:ascii="Times New Roman" w:hAnsi="Times New Roman"/>
          <w:sz w:val="28"/>
          <w:szCs w:val="28"/>
          <w:lang w:val="kk-KZ"/>
        </w:rPr>
        <w:t>егизги билим бер</w:t>
      </w:r>
      <w:r w:rsidR="00E66FD3" w:rsidRPr="004D1F9C">
        <w:rPr>
          <w:rFonts w:ascii="Times New Roman" w:hAnsi="Times New Roman"/>
          <w:sz w:val="28"/>
          <w:szCs w:val="28"/>
          <w:lang w:val="kk-KZ"/>
        </w:rPr>
        <w:t>үү</w:t>
      </w:r>
      <w:r w:rsidRPr="00E66FD3">
        <w:rPr>
          <w:rFonts w:ascii="Times New Roman" w:hAnsi="Times New Roman"/>
          <w:sz w:val="28"/>
          <w:szCs w:val="28"/>
          <w:lang w:val="kk-KZ"/>
        </w:rPr>
        <w:t>ч</w:t>
      </w:r>
      <w:r w:rsidR="00E66FD3" w:rsidRPr="004D1F9C">
        <w:rPr>
          <w:rFonts w:ascii="Times New Roman" w:hAnsi="Times New Roman"/>
          <w:sz w:val="28"/>
          <w:szCs w:val="28"/>
          <w:lang w:val="kk-KZ"/>
        </w:rPr>
        <w:t>ү</w:t>
      </w:r>
      <w:r w:rsidRPr="00E66FD3">
        <w:rPr>
          <w:rFonts w:ascii="Times New Roman" w:hAnsi="Times New Roman"/>
          <w:sz w:val="28"/>
          <w:szCs w:val="28"/>
          <w:lang w:val="kk-KZ"/>
        </w:rPr>
        <w:t xml:space="preserve"> программалары</w:t>
      </w:r>
      <w:r w:rsidR="00E66FD3" w:rsidRPr="00E66FD3">
        <w:rPr>
          <w:rFonts w:ascii="Times New Roman" w:hAnsi="Times New Roman"/>
          <w:sz w:val="28"/>
          <w:szCs w:val="28"/>
          <w:lang w:val="kk-KZ"/>
        </w:rPr>
        <w:t>н</w:t>
      </w:r>
      <w:r w:rsidRPr="00E66FD3">
        <w:rPr>
          <w:rFonts w:ascii="Times New Roman" w:hAnsi="Times New Roman"/>
          <w:sz w:val="28"/>
          <w:szCs w:val="28"/>
          <w:lang w:val="kk-KZ"/>
        </w:rPr>
        <w:t xml:space="preserve"> </w:t>
      </w:r>
      <w:r w:rsidR="00E66FD3" w:rsidRPr="004D1F9C">
        <w:rPr>
          <w:rFonts w:ascii="Times New Roman" w:hAnsi="Times New Roman"/>
          <w:sz w:val="28"/>
          <w:szCs w:val="28"/>
          <w:lang w:val="kk-KZ"/>
        </w:rPr>
        <w:t>ө</w:t>
      </w:r>
      <w:r w:rsidRPr="00E66FD3">
        <w:rPr>
          <w:rFonts w:ascii="Times New Roman" w:hAnsi="Times New Roman"/>
          <w:sz w:val="28"/>
          <w:szCs w:val="28"/>
          <w:lang w:val="kk-KZ"/>
        </w:rPr>
        <w:t>зд</w:t>
      </w:r>
      <w:r w:rsidR="00E66FD3" w:rsidRPr="004D1F9C">
        <w:rPr>
          <w:rFonts w:ascii="Times New Roman" w:hAnsi="Times New Roman"/>
          <w:sz w:val="28"/>
          <w:szCs w:val="28"/>
          <w:lang w:val="kk-KZ"/>
        </w:rPr>
        <w:t>ө</w:t>
      </w:r>
      <w:r w:rsidRPr="00E66FD3">
        <w:rPr>
          <w:rFonts w:ascii="Times New Roman" w:hAnsi="Times New Roman"/>
          <w:sz w:val="28"/>
          <w:szCs w:val="28"/>
          <w:lang w:val="kk-KZ"/>
        </w:rPr>
        <w:t>шт</w:t>
      </w:r>
      <w:r w:rsidR="00E66FD3" w:rsidRPr="004D1F9C">
        <w:rPr>
          <w:rFonts w:ascii="Times New Roman" w:hAnsi="Times New Roman"/>
          <w:sz w:val="28"/>
          <w:szCs w:val="28"/>
          <w:lang w:val="kk-KZ"/>
        </w:rPr>
        <w:t>ү</w:t>
      </w:r>
      <w:r w:rsidRPr="00E66FD3">
        <w:rPr>
          <w:rFonts w:ascii="Times New Roman" w:hAnsi="Times New Roman"/>
          <w:sz w:val="28"/>
          <w:szCs w:val="28"/>
          <w:lang w:val="kk-KZ"/>
        </w:rPr>
        <w:t>р</w:t>
      </w:r>
      <w:r w:rsidR="00E66FD3" w:rsidRPr="004D1F9C">
        <w:rPr>
          <w:rFonts w:ascii="Times New Roman" w:hAnsi="Times New Roman"/>
          <w:sz w:val="28"/>
          <w:szCs w:val="28"/>
          <w:lang w:val="kk-KZ"/>
        </w:rPr>
        <w:t>үү</w:t>
      </w:r>
      <w:r w:rsidR="00E66FD3">
        <w:rPr>
          <w:rFonts w:ascii="Times New Roman" w:hAnsi="Times New Roman"/>
          <w:sz w:val="28"/>
          <w:szCs w:val="28"/>
          <w:lang w:val="kk-KZ"/>
        </w:rPr>
        <w:t>г</w:t>
      </w:r>
      <w:r w:rsidR="00E66FD3" w:rsidRPr="004D1F9C">
        <w:rPr>
          <w:rFonts w:ascii="Times New Roman" w:hAnsi="Times New Roman"/>
          <w:sz w:val="28"/>
          <w:szCs w:val="28"/>
          <w:lang w:val="kk-KZ"/>
        </w:rPr>
        <w:t>ө</w:t>
      </w:r>
      <w:r w:rsidRPr="00E66FD3">
        <w:rPr>
          <w:rFonts w:ascii="Times New Roman" w:hAnsi="Times New Roman"/>
          <w:sz w:val="28"/>
          <w:szCs w:val="28"/>
          <w:lang w:val="kk-KZ"/>
        </w:rPr>
        <w:t xml:space="preserve"> та</w:t>
      </w:r>
      <w:r w:rsidR="00E66FD3" w:rsidRPr="00E66FD3">
        <w:rPr>
          <w:rFonts w:ascii="Times New Roman" w:hAnsi="Times New Roman"/>
          <w:sz w:val="28"/>
          <w:szCs w:val="28"/>
          <w:lang w:val="kk-KZ"/>
        </w:rPr>
        <w:t>л</w:t>
      </w:r>
      <w:r w:rsidRPr="00E66FD3">
        <w:rPr>
          <w:rFonts w:ascii="Times New Roman" w:hAnsi="Times New Roman"/>
          <w:sz w:val="28"/>
          <w:szCs w:val="28"/>
          <w:lang w:val="kk-KZ"/>
        </w:rPr>
        <w:t>ал кылынга</w:t>
      </w:r>
      <w:r w:rsidR="00E66FD3" w:rsidRPr="00E66FD3">
        <w:rPr>
          <w:rFonts w:ascii="Times New Roman" w:hAnsi="Times New Roman"/>
          <w:sz w:val="28"/>
          <w:szCs w:val="28"/>
          <w:lang w:val="kk-KZ"/>
        </w:rPr>
        <w:t xml:space="preserve">н </w:t>
      </w:r>
      <w:r w:rsidRPr="00E66FD3">
        <w:rPr>
          <w:rFonts w:ascii="Times New Roman" w:hAnsi="Times New Roman"/>
          <w:sz w:val="28"/>
          <w:szCs w:val="28"/>
          <w:lang w:val="kk-KZ"/>
        </w:rPr>
        <w:t xml:space="preserve">компетенцияларга ээ болуу </w:t>
      </w:r>
      <w:r w:rsidR="00E66FD3" w:rsidRPr="004D1F9C">
        <w:rPr>
          <w:rFonts w:ascii="Times New Roman" w:hAnsi="Times New Roman"/>
          <w:sz w:val="28"/>
          <w:szCs w:val="28"/>
          <w:lang w:val="kk-KZ"/>
        </w:rPr>
        <w:t>ү</w:t>
      </w:r>
      <w:r w:rsidRPr="00E66FD3">
        <w:rPr>
          <w:rFonts w:ascii="Times New Roman" w:hAnsi="Times New Roman"/>
          <w:sz w:val="28"/>
          <w:szCs w:val="28"/>
          <w:lang w:val="kk-KZ"/>
        </w:rPr>
        <w:t>ч</w:t>
      </w:r>
      <w:r w:rsidR="00E66FD3" w:rsidRPr="004D1F9C">
        <w:rPr>
          <w:rFonts w:ascii="Times New Roman" w:hAnsi="Times New Roman"/>
          <w:sz w:val="28"/>
          <w:szCs w:val="28"/>
          <w:lang w:val="kk-KZ"/>
        </w:rPr>
        <w:t>ү</w:t>
      </w:r>
      <w:r w:rsidR="00E66FD3">
        <w:rPr>
          <w:rFonts w:ascii="Times New Roman" w:hAnsi="Times New Roman"/>
          <w:sz w:val="28"/>
          <w:szCs w:val="28"/>
          <w:lang w:val="kk-KZ"/>
        </w:rPr>
        <w:t>н</w:t>
      </w:r>
      <w:r w:rsidRPr="00E66FD3">
        <w:rPr>
          <w:rFonts w:ascii="Times New Roman" w:hAnsi="Times New Roman"/>
          <w:sz w:val="28"/>
          <w:szCs w:val="28"/>
          <w:lang w:val="kk-KZ"/>
        </w:rPr>
        <w:t xml:space="preserve"> </w:t>
      </w:r>
      <w:r w:rsidR="00E66FD3" w:rsidRPr="004D1F9C">
        <w:rPr>
          <w:rFonts w:ascii="Times New Roman" w:hAnsi="Times New Roman"/>
          <w:sz w:val="28"/>
          <w:szCs w:val="28"/>
          <w:lang w:val="kk-KZ"/>
        </w:rPr>
        <w:t>ө</w:t>
      </w:r>
      <w:r w:rsidRPr="00E66FD3">
        <w:rPr>
          <w:rFonts w:ascii="Times New Roman" w:hAnsi="Times New Roman"/>
          <w:sz w:val="28"/>
          <w:szCs w:val="28"/>
          <w:lang w:val="kk-KZ"/>
        </w:rPr>
        <w:t>зд</w:t>
      </w:r>
      <w:r w:rsidR="00E66FD3" w:rsidRPr="004D1F9C">
        <w:rPr>
          <w:rFonts w:ascii="Times New Roman" w:hAnsi="Times New Roman"/>
          <w:sz w:val="28"/>
          <w:szCs w:val="28"/>
          <w:lang w:val="kk-KZ"/>
        </w:rPr>
        <w:t>ө</w:t>
      </w:r>
      <w:r w:rsidRPr="00E66FD3">
        <w:rPr>
          <w:rFonts w:ascii="Times New Roman" w:hAnsi="Times New Roman"/>
          <w:sz w:val="28"/>
          <w:szCs w:val="28"/>
          <w:lang w:val="kk-KZ"/>
        </w:rPr>
        <w:t>шт</w:t>
      </w:r>
      <w:r w:rsidR="00E66FD3" w:rsidRPr="004D1F9C">
        <w:rPr>
          <w:rFonts w:ascii="Times New Roman" w:hAnsi="Times New Roman"/>
          <w:sz w:val="28"/>
          <w:szCs w:val="28"/>
          <w:lang w:val="kk-KZ"/>
        </w:rPr>
        <w:t>ү</w:t>
      </w:r>
      <w:r w:rsidRPr="00E66FD3">
        <w:rPr>
          <w:rFonts w:ascii="Times New Roman" w:hAnsi="Times New Roman"/>
          <w:sz w:val="28"/>
          <w:szCs w:val="28"/>
          <w:lang w:val="kk-KZ"/>
        </w:rPr>
        <w:t>р</w:t>
      </w:r>
      <w:r w:rsidR="00E66FD3" w:rsidRPr="004D1F9C">
        <w:rPr>
          <w:rFonts w:ascii="Times New Roman" w:hAnsi="Times New Roman"/>
          <w:sz w:val="28"/>
          <w:szCs w:val="28"/>
          <w:lang w:val="kk-KZ"/>
        </w:rPr>
        <w:t>ү</w:t>
      </w:r>
      <w:r w:rsidRPr="00E66FD3">
        <w:rPr>
          <w:rFonts w:ascii="Times New Roman" w:hAnsi="Times New Roman"/>
          <w:sz w:val="28"/>
          <w:szCs w:val="28"/>
          <w:lang w:val="kk-KZ"/>
        </w:rPr>
        <w:t>л</w:t>
      </w:r>
      <w:r w:rsidR="00E66FD3" w:rsidRPr="004D1F9C">
        <w:rPr>
          <w:rFonts w:ascii="Times New Roman" w:hAnsi="Times New Roman"/>
          <w:sz w:val="28"/>
          <w:szCs w:val="28"/>
          <w:lang w:val="kk-KZ"/>
        </w:rPr>
        <w:t>үү</w:t>
      </w:r>
      <w:r w:rsidRPr="00E66FD3">
        <w:rPr>
          <w:rFonts w:ascii="Times New Roman" w:hAnsi="Times New Roman"/>
          <w:sz w:val="28"/>
          <w:szCs w:val="28"/>
          <w:lang w:val="kk-KZ"/>
        </w:rPr>
        <w:t>ч</w:t>
      </w:r>
      <w:r w:rsidR="00E66FD3" w:rsidRPr="004D1F9C">
        <w:rPr>
          <w:rFonts w:ascii="Times New Roman" w:hAnsi="Times New Roman"/>
          <w:sz w:val="28"/>
          <w:szCs w:val="28"/>
          <w:lang w:val="kk-KZ"/>
        </w:rPr>
        <w:t>ү</w:t>
      </w:r>
      <w:r w:rsidRPr="00E66FD3">
        <w:rPr>
          <w:rFonts w:ascii="Times New Roman" w:hAnsi="Times New Roman"/>
          <w:sz w:val="28"/>
          <w:szCs w:val="28"/>
          <w:lang w:val="kk-KZ"/>
        </w:rPr>
        <w:t xml:space="preserve"> дисципли</w:t>
      </w:r>
      <w:r w:rsidR="00E66FD3" w:rsidRPr="00E66FD3">
        <w:rPr>
          <w:rFonts w:ascii="Times New Roman" w:hAnsi="Times New Roman"/>
          <w:sz w:val="28"/>
          <w:szCs w:val="28"/>
          <w:lang w:val="kk-KZ"/>
        </w:rPr>
        <w:t>н</w:t>
      </w:r>
      <w:r w:rsidRPr="00E66FD3">
        <w:rPr>
          <w:rFonts w:ascii="Times New Roman" w:hAnsi="Times New Roman"/>
          <w:sz w:val="28"/>
          <w:szCs w:val="28"/>
          <w:lang w:val="kk-KZ"/>
        </w:rPr>
        <w:t>а;</w:t>
      </w:r>
      <w:r w:rsidR="00E66FD3" w:rsidRPr="00E66FD3">
        <w:rPr>
          <w:rFonts w:ascii="Times New Roman" w:hAnsi="Times New Roman"/>
          <w:sz w:val="28"/>
          <w:szCs w:val="28"/>
          <w:lang w:val="kk-KZ"/>
        </w:rPr>
        <w:t xml:space="preserve"> </w:t>
      </w:r>
    </w:p>
    <w:p w14:paraId="3C04454A" w14:textId="77777777" w:rsidR="004D1F9C" w:rsidRPr="00E66FD3" w:rsidRDefault="004D1F9C" w:rsidP="00F34779">
      <w:pPr>
        <w:pStyle w:val="a9"/>
        <w:spacing w:line="276" w:lineRule="auto"/>
        <w:ind w:firstLine="708"/>
        <w:jc w:val="both"/>
        <w:rPr>
          <w:rFonts w:ascii="Times New Roman" w:hAnsi="Times New Roman"/>
          <w:sz w:val="28"/>
          <w:szCs w:val="28"/>
          <w:lang w:val="kk-KZ"/>
        </w:rPr>
      </w:pPr>
      <w:r w:rsidRPr="00E66FD3">
        <w:rPr>
          <w:rFonts w:ascii="Times New Roman" w:hAnsi="Times New Roman"/>
          <w:sz w:val="28"/>
          <w:szCs w:val="28"/>
          <w:lang w:val="kk-KZ"/>
        </w:rPr>
        <w:t>- жалпы илимий компетенциялар - кесиптик иш-аракеттердин баарына (же көпчүлүгүнө) мүнөздүү мүнөздөмөлөр: үйрөнүү, талдоо жана синтездөө ж.б.</w:t>
      </w:r>
      <w:r w:rsidR="00E66FD3" w:rsidRPr="00E66FD3">
        <w:rPr>
          <w:rFonts w:ascii="Times New Roman" w:hAnsi="Times New Roman"/>
          <w:sz w:val="28"/>
          <w:szCs w:val="28"/>
          <w:lang w:val="kk-KZ"/>
        </w:rPr>
        <w:t xml:space="preserve"> ж</w:t>
      </w:r>
      <w:r w:rsidR="00E66FD3" w:rsidRPr="004D1F9C">
        <w:rPr>
          <w:rFonts w:ascii="Times New Roman" w:hAnsi="Times New Roman"/>
          <w:sz w:val="28"/>
          <w:szCs w:val="28"/>
          <w:lang w:val="kk-KZ"/>
        </w:rPr>
        <w:t>ө</w:t>
      </w:r>
      <w:r w:rsidR="00E66FD3" w:rsidRPr="00E66FD3">
        <w:rPr>
          <w:rFonts w:ascii="Times New Roman" w:hAnsi="Times New Roman"/>
          <w:sz w:val="28"/>
          <w:szCs w:val="28"/>
          <w:lang w:val="kk-KZ"/>
        </w:rPr>
        <w:t>нд</w:t>
      </w:r>
      <w:r w:rsidR="00E66FD3" w:rsidRPr="004D1F9C">
        <w:rPr>
          <w:rFonts w:ascii="Times New Roman" w:hAnsi="Times New Roman"/>
          <w:sz w:val="28"/>
          <w:szCs w:val="28"/>
          <w:lang w:val="kk-KZ"/>
        </w:rPr>
        <w:t>ө</w:t>
      </w:r>
      <w:r w:rsidR="00E66FD3" w:rsidRPr="00E66FD3">
        <w:rPr>
          <w:rFonts w:ascii="Times New Roman" w:hAnsi="Times New Roman"/>
          <w:sz w:val="28"/>
          <w:szCs w:val="28"/>
          <w:lang w:val="kk-KZ"/>
        </w:rPr>
        <w:t>мд</w:t>
      </w:r>
      <w:r w:rsidR="00E66FD3" w:rsidRPr="004D1F9C">
        <w:rPr>
          <w:rFonts w:ascii="Times New Roman" w:hAnsi="Times New Roman"/>
          <w:sz w:val="28"/>
          <w:szCs w:val="28"/>
          <w:lang w:val="kk-KZ"/>
        </w:rPr>
        <w:t>үү</w:t>
      </w:r>
      <w:r w:rsidR="00E66FD3" w:rsidRPr="00E66FD3">
        <w:rPr>
          <w:rFonts w:ascii="Times New Roman" w:hAnsi="Times New Roman"/>
          <w:sz w:val="28"/>
          <w:szCs w:val="28"/>
          <w:lang w:val="kk-KZ"/>
        </w:rPr>
        <w:t>л</w:t>
      </w:r>
      <w:r w:rsidR="00E66FD3" w:rsidRPr="004D1F9C">
        <w:rPr>
          <w:rFonts w:ascii="Times New Roman" w:hAnsi="Times New Roman"/>
          <w:sz w:val="28"/>
          <w:szCs w:val="28"/>
          <w:lang w:val="kk-KZ"/>
        </w:rPr>
        <w:t>ү</w:t>
      </w:r>
      <w:r w:rsidR="00E66FD3" w:rsidRPr="00E66FD3">
        <w:rPr>
          <w:rFonts w:ascii="Times New Roman" w:hAnsi="Times New Roman"/>
          <w:sz w:val="28"/>
          <w:szCs w:val="28"/>
          <w:lang w:val="kk-KZ"/>
        </w:rPr>
        <w:t>к;</w:t>
      </w:r>
    </w:p>
    <w:p w14:paraId="0AE2ED58" w14:textId="77777777"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инструменталдык компетенциялар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14:paraId="3EB80B0E" w14:textId="542C1810" w:rsidR="004D1F9C" w:rsidRPr="004D1F9C" w:rsidRDefault="004D1F9C" w:rsidP="00F34779">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социалдык</w:t>
      </w:r>
      <w:r w:rsidR="004F1F44">
        <w:rPr>
          <w:rFonts w:ascii="Times New Roman" w:hAnsi="Times New Roman"/>
          <w:sz w:val="28"/>
          <w:szCs w:val="28"/>
          <w:lang w:val="kk-KZ"/>
        </w:rPr>
        <w:t>-</w:t>
      </w:r>
      <w:r w:rsidRPr="004D1F9C">
        <w:rPr>
          <w:rFonts w:ascii="Times New Roman" w:hAnsi="Times New Roman"/>
          <w:sz w:val="28"/>
          <w:szCs w:val="28"/>
          <w:lang w:val="kk-KZ"/>
        </w:rPr>
        <w:t>инсандык жана жалпы маданий компетенциялар - 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14:paraId="358CF9DE" w14:textId="77777777" w:rsidR="001C216C" w:rsidRDefault="004D1F9C" w:rsidP="004D1F9C">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кесиптик стандарт - 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14:paraId="7C5A950F" w14:textId="77777777" w:rsidR="00B74B56" w:rsidRPr="00B74B56" w:rsidRDefault="00B9720C"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b/>
          <w:sz w:val="28"/>
          <w:szCs w:val="24"/>
          <w:lang w:val="kk-KZ"/>
        </w:rPr>
        <w:t>1.3.</w:t>
      </w:r>
      <w:r w:rsidRPr="00B74B56">
        <w:rPr>
          <w:rFonts w:ascii="Times New Roman" w:hAnsi="Times New Roman"/>
          <w:sz w:val="28"/>
          <w:szCs w:val="24"/>
          <w:lang w:val="kk-KZ"/>
        </w:rPr>
        <w:t xml:space="preserve"> </w:t>
      </w:r>
      <w:r w:rsidR="00B74B56" w:rsidRPr="00B74B56">
        <w:rPr>
          <w:rFonts w:ascii="Times New Roman" w:hAnsi="Times New Roman"/>
          <w:sz w:val="28"/>
          <w:szCs w:val="24"/>
          <w:lang w:val="kk-KZ"/>
        </w:rPr>
        <w:t xml:space="preserve">Кыскартуулар жана белгилөөлөр (ушул кесиптик билим берүүнүн мамлекеттик стандартында </w:t>
      </w:r>
      <w:r w:rsidR="00B74B56" w:rsidRPr="00F34779">
        <w:rPr>
          <w:rFonts w:ascii="Times New Roman" w:hAnsi="Times New Roman"/>
          <w:sz w:val="28"/>
          <w:szCs w:val="28"/>
          <w:lang w:val="kk-KZ"/>
        </w:rPr>
        <w:t>колдонулган</w:t>
      </w:r>
      <w:r w:rsidR="00B74B56" w:rsidRPr="00B74B56">
        <w:rPr>
          <w:rFonts w:ascii="Times New Roman" w:hAnsi="Times New Roman"/>
          <w:sz w:val="28"/>
          <w:szCs w:val="24"/>
          <w:lang w:val="kk-KZ"/>
        </w:rPr>
        <w:t xml:space="preserve"> негизги кыскартуулар көрсөтүлгөн).</w:t>
      </w:r>
    </w:p>
    <w:p w14:paraId="3A15515E" w14:textId="77777777" w:rsidR="00B9720C" w:rsidRPr="00B74B56" w:rsidRDefault="001539DE" w:rsidP="006D2A1C">
      <w:pPr>
        <w:pStyle w:val="a9"/>
        <w:spacing w:line="276" w:lineRule="auto"/>
        <w:ind w:firstLine="708"/>
        <w:jc w:val="both"/>
        <w:rPr>
          <w:rFonts w:ascii="Times New Roman" w:hAnsi="Times New Roman"/>
          <w:sz w:val="28"/>
          <w:szCs w:val="24"/>
          <w:lang w:val="kk-KZ"/>
        </w:rPr>
      </w:pPr>
      <w:r w:rsidRPr="00B74B56">
        <w:rPr>
          <w:rFonts w:ascii="Times New Roman" w:hAnsi="Times New Roman"/>
          <w:sz w:val="28"/>
          <w:szCs w:val="24"/>
          <w:lang w:val="kk-KZ"/>
        </w:rPr>
        <w:t xml:space="preserve">Учурдагы мамлекеттик билим берүү стандартында колдонулган </w:t>
      </w:r>
      <w:r w:rsidR="00274460" w:rsidRPr="00B74B56">
        <w:rPr>
          <w:rFonts w:ascii="Times New Roman" w:hAnsi="Times New Roman"/>
          <w:sz w:val="28"/>
          <w:szCs w:val="24"/>
          <w:lang w:val="kk-KZ"/>
        </w:rPr>
        <w:t xml:space="preserve">төмөндөгү </w:t>
      </w:r>
      <w:r w:rsidR="00B74B56">
        <w:rPr>
          <w:rFonts w:ascii="Times New Roman" w:hAnsi="Times New Roman"/>
          <w:sz w:val="28"/>
          <w:szCs w:val="24"/>
          <w:lang w:val="kk-KZ"/>
        </w:rPr>
        <w:t>кыскартуулар көрсөтүлөт</w:t>
      </w:r>
      <w:r w:rsidR="00B74B56" w:rsidRPr="00B74B56">
        <w:rPr>
          <w:rFonts w:ascii="Times New Roman" w:hAnsi="Times New Roman"/>
          <w:sz w:val="28"/>
          <w:szCs w:val="24"/>
          <w:lang w:val="kk-KZ"/>
        </w:rPr>
        <w:t>:</w:t>
      </w:r>
    </w:p>
    <w:p w14:paraId="5EDF52CC"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МББС</w:t>
      </w:r>
      <w:r w:rsidRPr="00B74B56">
        <w:rPr>
          <w:rFonts w:ascii="Times New Roman" w:hAnsi="Times New Roman"/>
          <w:sz w:val="28"/>
          <w:szCs w:val="28"/>
        </w:rPr>
        <w:t xml:space="preserve"> - Мамлекеттик билим берүү стандарты; </w:t>
      </w:r>
    </w:p>
    <w:p w14:paraId="3878392C"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ЖКББ</w:t>
      </w:r>
      <w:r w:rsidRPr="00B74B56">
        <w:rPr>
          <w:rFonts w:ascii="Times New Roman" w:hAnsi="Times New Roman"/>
          <w:sz w:val="28"/>
          <w:szCs w:val="28"/>
        </w:rPr>
        <w:t xml:space="preserve"> - жогорку кесиптик билим берүү; </w:t>
      </w:r>
    </w:p>
    <w:p w14:paraId="77361763"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НББП</w:t>
      </w:r>
      <w:r w:rsidRPr="00B74B56">
        <w:rPr>
          <w:rFonts w:ascii="Times New Roman" w:hAnsi="Times New Roman"/>
          <w:sz w:val="28"/>
          <w:szCs w:val="28"/>
        </w:rPr>
        <w:t xml:space="preserve"> - негизги билим берүү программасы; </w:t>
      </w:r>
    </w:p>
    <w:p w14:paraId="712C18F6"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 xml:space="preserve">ОМБ </w:t>
      </w:r>
      <w:r w:rsidRPr="00B74B56">
        <w:rPr>
          <w:rFonts w:ascii="Times New Roman" w:hAnsi="Times New Roman"/>
          <w:sz w:val="28"/>
          <w:szCs w:val="28"/>
        </w:rPr>
        <w:t xml:space="preserve">- окуу-методикалык бирикме; </w:t>
      </w:r>
    </w:p>
    <w:p w14:paraId="43C69A11"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lastRenderedPageBreak/>
        <w:t>НББП ДЦ</w:t>
      </w:r>
      <w:r w:rsidRPr="00B74B56">
        <w:rPr>
          <w:rFonts w:ascii="Times New Roman" w:hAnsi="Times New Roman"/>
          <w:sz w:val="28"/>
          <w:szCs w:val="28"/>
        </w:rPr>
        <w:t xml:space="preserve"> - негизги билим берүү программасынын дисциплиналарынын цикли; </w:t>
      </w:r>
    </w:p>
    <w:p w14:paraId="35114C07"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ЖИК</w:t>
      </w:r>
      <w:r w:rsidRPr="00B74B56">
        <w:rPr>
          <w:rFonts w:ascii="Times New Roman" w:hAnsi="Times New Roman"/>
          <w:sz w:val="28"/>
          <w:szCs w:val="28"/>
        </w:rPr>
        <w:t xml:space="preserve"> - жалпы илимий компетенциялар; </w:t>
      </w:r>
    </w:p>
    <w:p w14:paraId="739E77D0"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ИК</w:t>
      </w:r>
      <w:r w:rsidRPr="00B74B56">
        <w:rPr>
          <w:rFonts w:ascii="Times New Roman" w:hAnsi="Times New Roman"/>
          <w:sz w:val="28"/>
          <w:szCs w:val="28"/>
        </w:rPr>
        <w:t xml:space="preserve"> - инструменталдык компетенциялар; </w:t>
      </w:r>
    </w:p>
    <w:p w14:paraId="21676D83"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КК</w:t>
      </w:r>
      <w:r w:rsidRPr="00B74B56">
        <w:rPr>
          <w:rFonts w:ascii="Times New Roman" w:hAnsi="Times New Roman"/>
          <w:sz w:val="28"/>
          <w:szCs w:val="28"/>
        </w:rPr>
        <w:t xml:space="preserve"> - кесиптик компетенциялар; </w:t>
      </w:r>
    </w:p>
    <w:p w14:paraId="17E0F350"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СИЖМК</w:t>
      </w:r>
      <w:r w:rsidRPr="00B74B56">
        <w:rPr>
          <w:rFonts w:ascii="Times New Roman" w:hAnsi="Times New Roman"/>
          <w:sz w:val="28"/>
          <w:szCs w:val="28"/>
        </w:rPr>
        <w:t xml:space="preserve"> - социалдык-инсандык жана жалпы маданий компетенциялар. </w:t>
      </w:r>
    </w:p>
    <w:p w14:paraId="4021F991" w14:textId="77777777" w:rsidR="004D1F9C" w:rsidRDefault="004D1F9C" w:rsidP="006D2A1C">
      <w:pPr>
        <w:pStyle w:val="a9"/>
        <w:spacing w:line="276" w:lineRule="auto"/>
        <w:jc w:val="center"/>
        <w:rPr>
          <w:rFonts w:ascii="Times New Roman" w:hAnsi="Times New Roman"/>
          <w:b/>
          <w:sz w:val="28"/>
          <w:szCs w:val="24"/>
        </w:rPr>
      </w:pPr>
    </w:p>
    <w:p w14:paraId="72701820" w14:textId="77777777" w:rsidR="00B9720C" w:rsidRDefault="004057FB" w:rsidP="006D2A1C">
      <w:pPr>
        <w:pStyle w:val="a9"/>
        <w:spacing w:line="276" w:lineRule="auto"/>
        <w:jc w:val="center"/>
        <w:rPr>
          <w:rFonts w:ascii="Times New Roman" w:hAnsi="Times New Roman"/>
          <w:b/>
          <w:sz w:val="28"/>
          <w:szCs w:val="24"/>
        </w:rPr>
      </w:pPr>
      <w:r w:rsidRPr="00B74B56">
        <w:rPr>
          <w:rFonts w:ascii="Times New Roman" w:hAnsi="Times New Roman"/>
          <w:b/>
          <w:sz w:val="28"/>
          <w:szCs w:val="24"/>
        </w:rPr>
        <w:t>2. Колдонуу тармагы</w:t>
      </w:r>
    </w:p>
    <w:p w14:paraId="13F12246" w14:textId="0F4D1711" w:rsidR="00B74B56" w:rsidRPr="00B74B56" w:rsidRDefault="00B74B56" w:rsidP="006D2A1C">
      <w:pPr>
        <w:pStyle w:val="a9"/>
        <w:spacing w:line="276" w:lineRule="auto"/>
        <w:ind w:firstLine="708"/>
        <w:jc w:val="both"/>
        <w:rPr>
          <w:rFonts w:ascii="Times New Roman" w:hAnsi="Times New Roman"/>
          <w:sz w:val="28"/>
          <w:szCs w:val="24"/>
        </w:rPr>
      </w:pPr>
      <w:r w:rsidRPr="00861DB9">
        <w:rPr>
          <w:rFonts w:ascii="Times New Roman" w:hAnsi="Times New Roman"/>
          <w:b/>
          <w:sz w:val="28"/>
          <w:szCs w:val="24"/>
        </w:rPr>
        <w:t>2.1.</w:t>
      </w:r>
      <w:r w:rsidRPr="00B74B56">
        <w:rPr>
          <w:rFonts w:ascii="Times New Roman" w:hAnsi="Times New Roman"/>
          <w:sz w:val="28"/>
          <w:szCs w:val="24"/>
        </w:rPr>
        <w:t xml:space="preserve"> Жогорку кесиптик билим берүүнүн ушул Мамлекеттик билим берүү стандарты  (мын</w:t>
      </w:r>
      <w:r w:rsidR="00967ABF">
        <w:rPr>
          <w:rFonts w:ascii="Times New Roman" w:hAnsi="Times New Roman"/>
          <w:sz w:val="28"/>
          <w:szCs w:val="24"/>
        </w:rPr>
        <w:t>дан ары ЖКББ МББС) маг</w:t>
      </w:r>
      <w:r w:rsidR="003917C8">
        <w:rPr>
          <w:rFonts w:ascii="Times New Roman" w:hAnsi="Times New Roman"/>
          <w:sz w:val="28"/>
          <w:szCs w:val="24"/>
        </w:rPr>
        <w:t>истрла</w:t>
      </w:r>
      <w:r w:rsidR="00967ABF">
        <w:rPr>
          <w:rFonts w:ascii="Times New Roman" w:hAnsi="Times New Roman"/>
          <w:sz w:val="28"/>
          <w:szCs w:val="24"/>
        </w:rPr>
        <w:t>рди</w:t>
      </w:r>
      <w:r w:rsidRPr="00B74B56">
        <w:rPr>
          <w:rFonts w:ascii="Times New Roman" w:hAnsi="Times New Roman"/>
          <w:sz w:val="28"/>
          <w:szCs w:val="24"/>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597178">
        <w:rPr>
          <w:rFonts w:ascii="Times New Roman" w:hAnsi="Times New Roman"/>
          <w:b/>
          <w:sz w:val="28"/>
          <w:szCs w:val="24"/>
        </w:rPr>
        <w:t xml:space="preserve">620100 - </w:t>
      </w:r>
      <w:r w:rsidR="006F1669">
        <w:rPr>
          <w:rFonts w:ascii="Times New Roman" w:hAnsi="Times New Roman"/>
          <w:b/>
          <w:sz w:val="28"/>
          <w:szCs w:val="24"/>
        </w:rPr>
        <w:t>Геодезия жана аралыкт</w:t>
      </w:r>
      <w:r w:rsidR="00F34779">
        <w:rPr>
          <w:rFonts w:ascii="Times New Roman" w:hAnsi="Times New Roman"/>
          <w:b/>
          <w:sz w:val="28"/>
          <w:szCs w:val="24"/>
        </w:rPr>
        <w:t xml:space="preserve">ык </w:t>
      </w:r>
      <w:r w:rsidRPr="00597178">
        <w:rPr>
          <w:rFonts w:ascii="Times New Roman" w:hAnsi="Times New Roman"/>
          <w:b/>
          <w:sz w:val="28"/>
          <w:szCs w:val="24"/>
        </w:rPr>
        <w:t>байкаштыруу</w:t>
      </w:r>
      <w:r w:rsidRPr="00B74B56">
        <w:rPr>
          <w:rFonts w:ascii="Times New Roman" w:hAnsi="Times New Roman"/>
          <w:sz w:val="28"/>
          <w:szCs w:val="24"/>
        </w:rPr>
        <w:t xml:space="preserve"> уюштуруучулук-усулдук документтерди иштеп чыгуу, Кыргыз Рес</w:t>
      </w:r>
      <w:r w:rsidR="00967ABF">
        <w:rPr>
          <w:rFonts w:ascii="Times New Roman" w:hAnsi="Times New Roman"/>
          <w:sz w:val="28"/>
          <w:szCs w:val="24"/>
        </w:rPr>
        <w:t xml:space="preserve">публикасынын аймагында магистр </w:t>
      </w:r>
      <w:r w:rsidRPr="00B74B56">
        <w:rPr>
          <w:rFonts w:ascii="Times New Roman" w:hAnsi="Times New Roman"/>
          <w:sz w:val="28"/>
          <w:szCs w:val="24"/>
        </w:rPr>
        <w:t>даярдоонун тийиштүү багыты боюнча лицензиясы бар, бардык жогорку кесиптик билим берүүчү билим берүү мекемелеринин, менчик формасына жана ведомстволук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14:paraId="24BC8297" w14:textId="7B1DF23E" w:rsidR="00B74B56" w:rsidRPr="00B74B56" w:rsidRDefault="00B74B56" w:rsidP="006D2A1C">
      <w:pPr>
        <w:pStyle w:val="a9"/>
        <w:spacing w:line="276" w:lineRule="auto"/>
        <w:ind w:firstLine="708"/>
        <w:jc w:val="both"/>
        <w:rPr>
          <w:rFonts w:ascii="Times New Roman" w:hAnsi="Times New Roman"/>
          <w:sz w:val="28"/>
          <w:szCs w:val="28"/>
        </w:rPr>
      </w:pPr>
      <w:r w:rsidRPr="00861DB9">
        <w:rPr>
          <w:rFonts w:ascii="Times New Roman" w:hAnsi="Times New Roman"/>
          <w:b/>
          <w:sz w:val="28"/>
          <w:szCs w:val="28"/>
        </w:rPr>
        <w:t>2.2.</w:t>
      </w:r>
      <w:r w:rsidRPr="00B74B56">
        <w:rPr>
          <w:rFonts w:ascii="Times New Roman" w:hAnsi="Times New Roman"/>
          <w:sz w:val="28"/>
          <w:szCs w:val="28"/>
        </w:rPr>
        <w:t xml:space="preserve"> Ушул ЖКББ МББСын </w:t>
      </w:r>
      <w:r w:rsidRPr="00597178">
        <w:rPr>
          <w:rFonts w:ascii="Times New Roman" w:hAnsi="Times New Roman"/>
          <w:b/>
          <w:sz w:val="28"/>
          <w:szCs w:val="28"/>
        </w:rPr>
        <w:t>6</w:t>
      </w:r>
      <w:r w:rsidR="006F1669">
        <w:rPr>
          <w:rFonts w:ascii="Times New Roman" w:hAnsi="Times New Roman"/>
          <w:b/>
          <w:sz w:val="28"/>
          <w:szCs w:val="28"/>
        </w:rPr>
        <w:t>20100 - Геодезия жана аралыкт</w:t>
      </w:r>
      <w:r w:rsidR="00F34779">
        <w:rPr>
          <w:rFonts w:ascii="Times New Roman" w:hAnsi="Times New Roman"/>
          <w:b/>
          <w:sz w:val="28"/>
          <w:szCs w:val="28"/>
        </w:rPr>
        <w:t>ык</w:t>
      </w:r>
      <w:r w:rsidR="006F1669">
        <w:rPr>
          <w:rFonts w:ascii="Times New Roman" w:hAnsi="Times New Roman"/>
          <w:b/>
          <w:sz w:val="28"/>
          <w:szCs w:val="28"/>
        </w:rPr>
        <w:t xml:space="preserve"> </w:t>
      </w:r>
      <w:r w:rsidRPr="00597178">
        <w:rPr>
          <w:rFonts w:ascii="Times New Roman" w:hAnsi="Times New Roman"/>
          <w:b/>
          <w:sz w:val="28"/>
          <w:szCs w:val="28"/>
        </w:rPr>
        <w:t>байкаштыруу</w:t>
      </w:r>
      <w:r w:rsidRPr="00B74B56">
        <w:rPr>
          <w:rFonts w:ascii="Times New Roman" w:hAnsi="Times New Roman"/>
          <w:sz w:val="28"/>
          <w:szCs w:val="28"/>
        </w:rPr>
        <w:t xml:space="preserve"> багыты боюнча негизги пайдалануучулар төмөнкүлөр болуп саналат: </w:t>
      </w:r>
    </w:p>
    <w:p w14:paraId="6EEAA64E" w14:textId="77777777" w:rsidR="00B74B56" w:rsidRP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14:paraId="3AFAFB2B" w14:textId="39AA82B4" w:rsidR="00B74B56" w:rsidRPr="00B74B56" w:rsidRDefault="00967ABF" w:rsidP="006D2A1C">
      <w:pPr>
        <w:pStyle w:val="a9"/>
        <w:spacing w:line="276" w:lineRule="auto"/>
        <w:ind w:firstLine="708"/>
        <w:jc w:val="both"/>
        <w:rPr>
          <w:rFonts w:ascii="Times New Roman" w:hAnsi="Times New Roman"/>
          <w:sz w:val="28"/>
          <w:szCs w:val="28"/>
        </w:rPr>
      </w:pPr>
      <w:r>
        <w:rPr>
          <w:rFonts w:ascii="Times New Roman" w:hAnsi="Times New Roman"/>
          <w:sz w:val="28"/>
          <w:szCs w:val="28"/>
        </w:rPr>
        <w:t>- жождун даярдоонун ушул багыты жана даярдоонун денгээлинин</w:t>
      </w:r>
      <w:r w:rsidR="00B74B56" w:rsidRPr="00B74B56">
        <w:rPr>
          <w:rFonts w:ascii="Times New Roman" w:hAnsi="Times New Roman"/>
          <w:sz w:val="28"/>
          <w:szCs w:val="28"/>
        </w:rPr>
        <w:t xml:space="preserve"> </w:t>
      </w:r>
      <w:r w:rsidRPr="00B74B56">
        <w:rPr>
          <w:rFonts w:ascii="Times New Roman" w:hAnsi="Times New Roman"/>
          <w:sz w:val="28"/>
          <w:szCs w:val="28"/>
        </w:rPr>
        <w:t xml:space="preserve">боюнча </w:t>
      </w:r>
      <w:r w:rsidR="00B74B56" w:rsidRPr="00B74B56">
        <w:rPr>
          <w:rFonts w:ascii="Times New Roman" w:hAnsi="Times New Roman"/>
          <w:sz w:val="28"/>
          <w:szCs w:val="28"/>
        </w:rPr>
        <w:t xml:space="preserve">негизги билим берүү программасын өздөштүрүү өзүнүн окуу ишин натыйжалуу ишке ашыруу үчүн жооптуу студенттер; </w:t>
      </w:r>
    </w:p>
    <w:p w14:paraId="49826BC6" w14:textId="77777777" w:rsidR="00B74B56" w:rsidRP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t xml:space="preserve">- тийиштүү  кесиптик иш чөйрөсүндөгү  адистердин жана иш берүүчүлөрдүн  бирикмелери; </w:t>
      </w:r>
    </w:p>
    <w:p w14:paraId="2B6D6BE3" w14:textId="77777777" w:rsidR="00B74B56" w:rsidRP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14:paraId="1FD0BEF4" w14:textId="77777777" w:rsidR="00B74B56" w:rsidRP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lastRenderedPageBreak/>
        <w:t xml:space="preserve">- жогорку кесиптик билим берүүнү каржылоону камсыз кылуучу аткаруу бийлигинин мамлекеттик органдары; </w:t>
      </w:r>
    </w:p>
    <w:p w14:paraId="263A682A" w14:textId="77777777" w:rsidR="004D1F9C" w:rsidRDefault="004D1F9C" w:rsidP="006D2A1C">
      <w:pPr>
        <w:pStyle w:val="a9"/>
        <w:spacing w:line="276" w:lineRule="auto"/>
        <w:ind w:firstLine="708"/>
        <w:jc w:val="both"/>
        <w:rPr>
          <w:rFonts w:ascii="Times New Roman" w:hAnsi="Times New Roman"/>
          <w:sz w:val="28"/>
          <w:szCs w:val="28"/>
        </w:rPr>
      </w:pPr>
      <w:r w:rsidRPr="004D1F9C">
        <w:rPr>
          <w:rFonts w:ascii="Times New Roman" w:hAnsi="Times New Roman"/>
          <w:sz w:val="28"/>
          <w:szCs w:val="28"/>
        </w:rPr>
        <w:t>- аткаруу бийлигинин мамлекеттик жогорку кесиптик билим берүү системасында мыйзамдардын сакталышына контролду камсыз кылуучу, жогорку кесиптик билим берүү чөйрөсүндө сапатты контролдоону жөнгө ашыруучу ыйгарым укуктуу органдары;</w:t>
      </w:r>
    </w:p>
    <w:p w14:paraId="29BADEB6" w14:textId="77777777" w:rsid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t>- билим берүү программаларын жана уюмдарын аккредитациялоочу агенстволор.</w:t>
      </w:r>
    </w:p>
    <w:p w14:paraId="00FEC297" w14:textId="77777777" w:rsidR="00B74B56" w:rsidRPr="001558C6" w:rsidRDefault="00B74B56" w:rsidP="006D2A1C">
      <w:pPr>
        <w:pStyle w:val="a9"/>
        <w:spacing w:line="276" w:lineRule="auto"/>
        <w:ind w:firstLine="708"/>
        <w:jc w:val="both"/>
        <w:rPr>
          <w:rFonts w:ascii="Times New Roman" w:hAnsi="Times New Roman"/>
          <w:sz w:val="28"/>
          <w:szCs w:val="28"/>
        </w:rPr>
      </w:pPr>
      <w:r w:rsidRPr="001558C6">
        <w:rPr>
          <w:rFonts w:ascii="Times New Roman" w:hAnsi="Times New Roman"/>
          <w:b/>
          <w:sz w:val="28"/>
          <w:szCs w:val="28"/>
        </w:rPr>
        <w:t>2.3.</w:t>
      </w:r>
      <w:r w:rsidRPr="001558C6">
        <w:rPr>
          <w:rFonts w:ascii="Times New Roman" w:hAnsi="Times New Roman"/>
          <w:sz w:val="28"/>
          <w:szCs w:val="28"/>
        </w:rPr>
        <w:t xml:space="preserve"> Абитуриенттердин даярдыгынын деңгээлине талаптар. </w:t>
      </w:r>
    </w:p>
    <w:p w14:paraId="487BBF7F" w14:textId="77777777" w:rsidR="00B74B56" w:rsidRPr="001558C6" w:rsidRDefault="00B74B56" w:rsidP="006D2A1C">
      <w:pPr>
        <w:pStyle w:val="a9"/>
        <w:spacing w:line="276" w:lineRule="auto"/>
        <w:ind w:firstLine="708"/>
        <w:jc w:val="both"/>
        <w:rPr>
          <w:rFonts w:ascii="Times New Roman" w:hAnsi="Times New Roman"/>
          <w:sz w:val="28"/>
          <w:szCs w:val="28"/>
        </w:rPr>
      </w:pPr>
      <w:r w:rsidRPr="001558C6">
        <w:rPr>
          <w:rFonts w:ascii="Times New Roman" w:hAnsi="Times New Roman"/>
          <w:b/>
          <w:sz w:val="28"/>
          <w:szCs w:val="28"/>
        </w:rPr>
        <w:t>2.3.1.</w:t>
      </w:r>
      <w:r w:rsidRPr="001558C6">
        <w:rPr>
          <w:rFonts w:ascii="Times New Roman" w:hAnsi="Times New Roman"/>
          <w:sz w:val="28"/>
          <w:szCs w:val="28"/>
        </w:rPr>
        <w:t xml:space="preserve"> </w:t>
      </w:r>
      <w:r w:rsidR="00E1130E" w:rsidRPr="001558C6">
        <w:rPr>
          <w:rFonts w:ascii="Times New Roman" w:hAnsi="Times New Roman"/>
          <w:sz w:val="28"/>
          <w:szCs w:val="28"/>
        </w:rPr>
        <w:t xml:space="preserve">"Магистр"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 </w:t>
      </w:r>
    </w:p>
    <w:p w14:paraId="4E6E3E28" w14:textId="77777777" w:rsidR="00C67B44" w:rsidRPr="00B74B56" w:rsidRDefault="00B74B56" w:rsidP="006D2A1C">
      <w:pPr>
        <w:pStyle w:val="a9"/>
        <w:spacing w:line="276" w:lineRule="auto"/>
        <w:ind w:firstLine="708"/>
        <w:jc w:val="both"/>
        <w:rPr>
          <w:rFonts w:ascii="Times New Roman" w:hAnsi="Times New Roman"/>
          <w:b/>
          <w:sz w:val="28"/>
          <w:szCs w:val="28"/>
        </w:rPr>
      </w:pPr>
      <w:r w:rsidRPr="001558C6">
        <w:rPr>
          <w:rFonts w:ascii="Times New Roman" w:hAnsi="Times New Roman"/>
          <w:b/>
          <w:sz w:val="28"/>
          <w:szCs w:val="28"/>
        </w:rPr>
        <w:t>2.3.2.</w:t>
      </w:r>
      <w:r w:rsidRPr="001558C6">
        <w:rPr>
          <w:rFonts w:ascii="Times New Roman" w:hAnsi="Times New Roman"/>
          <w:sz w:val="28"/>
          <w:szCs w:val="28"/>
        </w:rPr>
        <w:t xml:space="preserve"> </w:t>
      </w:r>
      <w:r w:rsidR="006D2A1C" w:rsidRPr="001558C6">
        <w:rPr>
          <w:rFonts w:ascii="Times New Roman" w:hAnsi="Times New Roman"/>
          <w:sz w:val="28"/>
          <w:szCs w:val="28"/>
        </w:rPr>
        <w:t>Абитуриенттин тийиштүү багыт боюнча жогорку кесиптик "бакалавр" академиялык даражасы же ылайыктуу адистик боюнча «адис» квалификациясы ыйгарылган билими тууралуу мамлекеттик үлгүдөгү документи болушу керек.</w:t>
      </w:r>
    </w:p>
    <w:p w14:paraId="765373B9" w14:textId="77777777" w:rsidR="00B74B56" w:rsidRDefault="00B74B56" w:rsidP="006D2A1C">
      <w:pPr>
        <w:pStyle w:val="a9"/>
        <w:spacing w:line="276" w:lineRule="auto"/>
        <w:jc w:val="center"/>
        <w:rPr>
          <w:rFonts w:ascii="Times New Roman" w:hAnsi="Times New Roman"/>
          <w:b/>
          <w:sz w:val="24"/>
          <w:szCs w:val="24"/>
        </w:rPr>
      </w:pPr>
    </w:p>
    <w:p w14:paraId="7A8B6F53" w14:textId="77777777" w:rsidR="00B9720C" w:rsidRPr="00597178" w:rsidRDefault="00B9720C" w:rsidP="006D2A1C">
      <w:pPr>
        <w:pStyle w:val="a9"/>
        <w:spacing w:line="276" w:lineRule="auto"/>
        <w:jc w:val="center"/>
        <w:rPr>
          <w:rFonts w:ascii="Times New Roman" w:hAnsi="Times New Roman"/>
          <w:b/>
          <w:sz w:val="28"/>
          <w:szCs w:val="24"/>
        </w:rPr>
      </w:pPr>
      <w:r w:rsidRPr="00597178">
        <w:rPr>
          <w:rFonts w:ascii="Times New Roman" w:hAnsi="Times New Roman"/>
          <w:b/>
          <w:sz w:val="28"/>
          <w:szCs w:val="24"/>
        </w:rPr>
        <w:t>3. Даярдоонун багыттарынын жалпы мүнөздөмөсү</w:t>
      </w:r>
    </w:p>
    <w:p w14:paraId="523AAB60" w14:textId="7B50E595" w:rsidR="00597178" w:rsidRPr="00597178" w:rsidRDefault="00207138" w:rsidP="006D2A1C">
      <w:pPr>
        <w:pStyle w:val="a9"/>
        <w:spacing w:line="276" w:lineRule="auto"/>
        <w:ind w:firstLine="708"/>
        <w:jc w:val="both"/>
        <w:rPr>
          <w:rFonts w:ascii="Times New Roman" w:hAnsi="Times New Roman"/>
          <w:sz w:val="28"/>
          <w:szCs w:val="24"/>
        </w:rPr>
      </w:pPr>
      <w:r w:rsidRPr="00861DB9">
        <w:rPr>
          <w:rFonts w:ascii="Times New Roman" w:hAnsi="Times New Roman"/>
          <w:b/>
          <w:sz w:val="28"/>
          <w:szCs w:val="24"/>
        </w:rPr>
        <w:t>3.1.</w:t>
      </w:r>
      <w:r w:rsidRPr="00597178">
        <w:rPr>
          <w:rFonts w:ascii="Times New Roman" w:hAnsi="Times New Roman"/>
          <w:sz w:val="28"/>
          <w:szCs w:val="24"/>
        </w:rPr>
        <w:t xml:space="preserve"> Кыргыз Республикасында </w:t>
      </w:r>
      <w:r w:rsidR="00437766" w:rsidRPr="00597178">
        <w:rPr>
          <w:rFonts w:ascii="Times New Roman" w:hAnsi="Times New Roman"/>
          <w:b/>
          <w:sz w:val="28"/>
          <w:szCs w:val="24"/>
        </w:rPr>
        <w:t>6</w:t>
      </w:r>
      <w:r w:rsidR="009C29F6">
        <w:rPr>
          <w:rFonts w:ascii="Times New Roman" w:hAnsi="Times New Roman"/>
          <w:b/>
          <w:sz w:val="28"/>
          <w:szCs w:val="24"/>
        </w:rPr>
        <w:t>20100 - Геодезия жана аралыкт</w:t>
      </w:r>
      <w:r w:rsidR="00F34779">
        <w:rPr>
          <w:rFonts w:ascii="Times New Roman" w:hAnsi="Times New Roman"/>
          <w:b/>
          <w:sz w:val="28"/>
          <w:szCs w:val="24"/>
        </w:rPr>
        <w:t>ык</w:t>
      </w:r>
      <w:r w:rsidR="009C29F6">
        <w:rPr>
          <w:rFonts w:ascii="Times New Roman" w:hAnsi="Times New Roman"/>
          <w:b/>
          <w:sz w:val="28"/>
          <w:szCs w:val="24"/>
        </w:rPr>
        <w:t xml:space="preserve"> </w:t>
      </w:r>
      <w:r w:rsidR="00437766" w:rsidRPr="00597178">
        <w:rPr>
          <w:rFonts w:ascii="Times New Roman" w:hAnsi="Times New Roman"/>
          <w:b/>
          <w:sz w:val="28"/>
          <w:szCs w:val="24"/>
        </w:rPr>
        <w:t xml:space="preserve">байкаштыруу </w:t>
      </w:r>
      <w:r w:rsidRPr="00597178">
        <w:rPr>
          <w:rFonts w:ascii="Times New Roman" w:hAnsi="Times New Roman"/>
          <w:sz w:val="28"/>
          <w:szCs w:val="24"/>
        </w:rPr>
        <w:t xml:space="preserve">даярдоо багыты боюнча </w:t>
      </w:r>
      <w:r w:rsidR="00597178" w:rsidRPr="00597178">
        <w:rPr>
          <w:rFonts w:ascii="Times New Roman" w:hAnsi="Times New Roman"/>
          <w:sz w:val="28"/>
          <w:szCs w:val="24"/>
        </w:rPr>
        <w:t>төмөнкүлөр ишке ашырылат:</w:t>
      </w:r>
    </w:p>
    <w:p w14:paraId="2FCD7531" w14:textId="77777777" w:rsidR="00B9720C" w:rsidRPr="00597178" w:rsidRDefault="00597178" w:rsidP="006D2A1C">
      <w:pPr>
        <w:pStyle w:val="a9"/>
        <w:spacing w:line="276" w:lineRule="auto"/>
        <w:ind w:firstLine="708"/>
        <w:jc w:val="both"/>
        <w:rPr>
          <w:rFonts w:ascii="Times New Roman" w:hAnsi="Times New Roman"/>
          <w:sz w:val="28"/>
          <w:szCs w:val="24"/>
        </w:rPr>
      </w:pPr>
      <w:r w:rsidRPr="00597178">
        <w:rPr>
          <w:rFonts w:ascii="Times New Roman" w:hAnsi="Times New Roman"/>
          <w:sz w:val="28"/>
          <w:szCs w:val="24"/>
        </w:rPr>
        <w:t xml:space="preserve">- </w:t>
      </w:r>
      <w:r w:rsidR="00AC45A3">
        <w:rPr>
          <w:rFonts w:ascii="Times New Roman" w:hAnsi="Times New Roman"/>
          <w:sz w:val="28"/>
          <w:szCs w:val="24"/>
        </w:rPr>
        <w:t>Б</w:t>
      </w:r>
      <w:r w:rsidR="00AC45A3" w:rsidRPr="00597178">
        <w:rPr>
          <w:rFonts w:ascii="Times New Roman" w:hAnsi="Times New Roman"/>
          <w:sz w:val="28"/>
          <w:szCs w:val="24"/>
        </w:rPr>
        <w:t xml:space="preserve">акалаврларды даярдоо </w:t>
      </w:r>
      <w:r w:rsidR="00AC45A3">
        <w:rPr>
          <w:rFonts w:ascii="Times New Roman" w:hAnsi="Times New Roman"/>
          <w:sz w:val="28"/>
          <w:szCs w:val="24"/>
        </w:rPr>
        <w:t>боюнча</w:t>
      </w:r>
      <w:r w:rsidR="00AC45A3" w:rsidRPr="00597178">
        <w:rPr>
          <w:rFonts w:ascii="Times New Roman" w:hAnsi="Times New Roman"/>
          <w:sz w:val="28"/>
          <w:szCs w:val="24"/>
        </w:rPr>
        <w:t xml:space="preserve"> </w:t>
      </w:r>
      <w:r w:rsidRPr="00597178">
        <w:rPr>
          <w:rFonts w:ascii="Times New Roman" w:hAnsi="Times New Roman"/>
          <w:sz w:val="28"/>
          <w:szCs w:val="24"/>
        </w:rPr>
        <w:t>ЖКББ НББП;</w:t>
      </w:r>
    </w:p>
    <w:p w14:paraId="7815A12E" w14:textId="77777777" w:rsidR="00597178" w:rsidRDefault="00597178" w:rsidP="006D2A1C">
      <w:pPr>
        <w:pStyle w:val="a9"/>
        <w:spacing w:line="276" w:lineRule="auto"/>
        <w:ind w:firstLine="708"/>
        <w:jc w:val="both"/>
        <w:rPr>
          <w:rFonts w:ascii="Times New Roman" w:hAnsi="Times New Roman"/>
          <w:sz w:val="28"/>
          <w:szCs w:val="24"/>
        </w:rPr>
      </w:pPr>
      <w:r w:rsidRPr="00597178">
        <w:rPr>
          <w:rFonts w:ascii="Times New Roman" w:hAnsi="Times New Roman"/>
          <w:sz w:val="28"/>
          <w:szCs w:val="24"/>
        </w:rPr>
        <w:t xml:space="preserve">- </w:t>
      </w:r>
      <w:r w:rsidR="00AC45A3">
        <w:rPr>
          <w:rFonts w:ascii="Times New Roman" w:hAnsi="Times New Roman"/>
          <w:sz w:val="28"/>
          <w:szCs w:val="24"/>
        </w:rPr>
        <w:t>М</w:t>
      </w:r>
      <w:r w:rsidR="00AC45A3" w:rsidRPr="00597178">
        <w:rPr>
          <w:rFonts w:ascii="Times New Roman" w:hAnsi="Times New Roman"/>
          <w:sz w:val="28"/>
          <w:szCs w:val="24"/>
        </w:rPr>
        <w:t>агистрл</w:t>
      </w:r>
      <w:r w:rsidR="00AC45A3">
        <w:rPr>
          <w:rFonts w:ascii="Times New Roman" w:hAnsi="Times New Roman"/>
          <w:sz w:val="28"/>
          <w:szCs w:val="24"/>
        </w:rPr>
        <w:t>е</w:t>
      </w:r>
      <w:r w:rsidR="00AC45A3" w:rsidRPr="00597178">
        <w:rPr>
          <w:rFonts w:ascii="Times New Roman" w:hAnsi="Times New Roman"/>
          <w:sz w:val="28"/>
          <w:szCs w:val="24"/>
        </w:rPr>
        <w:t>рд</w:t>
      </w:r>
      <w:r w:rsidR="00AC45A3">
        <w:rPr>
          <w:rFonts w:ascii="Times New Roman" w:hAnsi="Times New Roman"/>
          <w:sz w:val="28"/>
          <w:szCs w:val="24"/>
        </w:rPr>
        <w:t>и</w:t>
      </w:r>
      <w:r w:rsidR="00AC45A3" w:rsidRPr="00597178">
        <w:rPr>
          <w:rFonts w:ascii="Times New Roman" w:hAnsi="Times New Roman"/>
          <w:sz w:val="28"/>
          <w:szCs w:val="24"/>
        </w:rPr>
        <w:t xml:space="preserve"> даярдоо </w:t>
      </w:r>
      <w:r w:rsidR="00AC45A3">
        <w:rPr>
          <w:rFonts w:ascii="Times New Roman" w:hAnsi="Times New Roman"/>
          <w:sz w:val="28"/>
          <w:szCs w:val="24"/>
        </w:rPr>
        <w:t>боюнча</w:t>
      </w:r>
      <w:r w:rsidR="00AC45A3" w:rsidRPr="00597178">
        <w:rPr>
          <w:rFonts w:ascii="Times New Roman" w:hAnsi="Times New Roman"/>
          <w:sz w:val="28"/>
          <w:szCs w:val="24"/>
        </w:rPr>
        <w:t xml:space="preserve"> </w:t>
      </w:r>
      <w:r w:rsidRPr="00597178">
        <w:rPr>
          <w:rFonts w:ascii="Times New Roman" w:hAnsi="Times New Roman"/>
          <w:sz w:val="28"/>
          <w:szCs w:val="24"/>
        </w:rPr>
        <w:t>ЖКББ НББП.</w:t>
      </w:r>
    </w:p>
    <w:p w14:paraId="70D54D61" w14:textId="77777777" w:rsidR="007B4C63" w:rsidRPr="00597178" w:rsidRDefault="007B4C63"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 </w:t>
      </w:r>
    </w:p>
    <w:p w14:paraId="42068331" w14:textId="77777777" w:rsidR="00B9720C" w:rsidRPr="007B4C63" w:rsidRDefault="00B9720C"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академиялык даражасы ыйгарылуу менен жогорку билими тууралуу диплом берилет. </w:t>
      </w:r>
    </w:p>
    <w:p w14:paraId="0EE3B982" w14:textId="77777777" w:rsidR="007B4C63" w:rsidRDefault="007B4C63"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Магистрлерди</w:t>
      </w:r>
      <w:r>
        <w:rPr>
          <w:rFonts w:ascii="Arial" w:hAnsi="Arial" w:cs="Arial"/>
          <w:color w:val="000000"/>
          <w:sz w:val="27"/>
          <w:szCs w:val="27"/>
          <w:shd w:val="clear" w:color="auto" w:fill="FFFFFF"/>
        </w:rPr>
        <w:t xml:space="preserve"> </w:t>
      </w:r>
      <w:r w:rsidRPr="007B4C63">
        <w:rPr>
          <w:rFonts w:ascii="Times New Roman" w:hAnsi="Times New Roman"/>
          <w:sz w:val="28"/>
          <w:szCs w:val="24"/>
        </w:rPr>
        <w:t>даярдоонун багытынын алкагында, ЖКББ НББПнын профилдери университет тарабынан тармактык/</w:t>
      </w:r>
      <w:r w:rsidR="001F6BBF">
        <w:rPr>
          <w:rFonts w:ascii="Times New Roman" w:hAnsi="Times New Roman"/>
          <w:sz w:val="28"/>
          <w:szCs w:val="24"/>
        </w:rPr>
        <w:t>сектордук</w:t>
      </w:r>
      <w:r w:rsidRPr="007B4C63">
        <w:rPr>
          <w:rFonts w:ascii="Times New Roman" w:hAnsi="Times New Roman"/>
          <w:sz w:val="28"/>
          <w:szCs w:val="24"/>
        </w:rPr>
        <w:t xml:space="preserve"> квалификациянын алкагына (эгер болсо) негизделет.</w:t>
      </w:r>
    </w:p>
    <w:p w14:paraId="51506760" w14:textId="4DF41B11" w:rsidR="00B9720C" w:rsidRPr="0049305B" w:rsidRDefault="00207138" w:rsidP="006D2A1C">
      <w:pPr>
        <w:pStyle w:val="a9"/>
        <w:spacing w:line="276" w:lineRule="auto"/>
        <w:ind w:firstLine="708"/>
        <w:jc w:val="both"/>
        <w:rPr>
          <w:rFonts w:ascii="Times New Roman" w:hAnsi="Times New Roman"/>
          <w:sz w:val="28"/>
          <w:szCs w:val="28"/>
        </w:rPr>
      </w:pPr>
      <w:r w:rsidRPr="00861DB9">
        <w:rPr>
          <w:rFonts w:ascii="Times New Roman" w:hAnsi="Times New Roman"/>
          <w:b/>
          <w:sz w:val="28"/>
          <w:szCs w:val="28"/>
        </w:rPr>
        <w:t xml:space="preserve">3.2. </w:t>
      </w:r>
      <w:r w:rsidRPr="0049305B">
        <w:rPr>
          <w:rFonts w:ascii="Times New Roman" w:hAnsi="Times New Roman"/>
          <w:sz w:val="28"/>
          <w:szCs w:val="28"/>
        </w:rPr>
        <w:t>Күндүзгү окуу формасындагы</w:t>
      </w:r>
      <w:r w:rsidR="001F7FE1" w:rsidRPr="0049305B">
        <w:rPr>
          <w:rFonts w:ascii="Times New Roman" w:hAnsi="Times New Roman"/>
          <w:sz w:val="28"/>
          <w:szCs w:val="28"/>
        </w:rPr>
        <w:t xml:space="preserve"> жогорку кесиптик билим берүү</w:t>
      </w:r>
      <w:r w:rsidRPr="0049305B">
        <w:rPr>
          <w:rFonts w:ascii="Times New Roman" w:hAnsi="Times New Roman"/>
          <w:sz w:val="28"/>
          <w:szCs w:val="28"/>
        </w:rPr>
        <w:t xml:space="preserve"> базасында </w:t>
      </w:r>
      <w:r w:rsidR="00437766" w:rsidRPr="0049305B">
        <w:rPr>
          <w:rFonts w:ascii="Times New Roman" w:hAnsi="Times New Roman"/>
          <w:b/>
          <w:sz w:val="28"/>
          <w:szCs w:val="28"/>
        </w:rPr>
        <w:t xml:space="preserve">620100 - Геодезия жана </w:t>
      </w:r>
      <w:r w:rsidR="009C29F6">
        <w:rPr>
          <w:rFonts w:ascii="Times New Roman" w:hAnsi="Times New Roman"/>
          <w:b/>
          <w:sz w:val="28"/>
          <w:szCs w:val="28"/>
        </w:rPr>
        <w:t>аралыктан</w:t>
      </w:r>
      <w:r w:rsidR="00437766" w:rsidRPr="0049305B">
        <w:rPr>
          <w:rFonts w:ascii="Times New Roman" w:hAnsi="Times New Roman"/>
          <w:b/>
          <w:sz w:val="28"/>
          <w:szCs w:val="28"/>
        </w:rPr>
        <w:t xml:space="preserve"> байкаштыруу</w:t>
      </w:r>
      <w:r w:rsidRPr="0049305B">
        <w:rPr>
          <w:rFonts w:ascii="Times New Roman" w:hAnsi="Times New Roman"/>
          <w:sz w:val="28"/>
          <w:szCs w:val="28"/>
        </w:rPr>
        <w:t xml:space="preserve"> </w:t>
      </w:r>
      <w:r w:rsidR="00B9720C" w:rsidRPr="0049305B">
        <w:rPr>
          <w:rFonts w:ascii="Times New Roman" w:hAnsi="Times New Roman"/>
          <w:sz w:val="28"/>
          <w:szCs w:val="28"/>
          <w:lang w:val="kk-KZ"/>
        </w:rPr>
        <w:t xml:space="preserve">багыты боюнча </w:t>
      </w:r>
      <w:r w:rsidR="00B9720C" w:rsidRPr="0049305B">
        <w:rPr>
          <w:rFonts w:ascii="Times New Roman" w:hAnsi="Times New Roman"/>
          <w:sz w:val="28"/>
          <w:szCs w:val="28"/>
        </w:rPr>
        <w:t>магистрлерди даярдоо</w:t>
      </w:r>
      <w:r w:rsidR="00AC45A3">
        <w:rPr>
          <w:rFonts w:ascii="Times New Roman" w:hAnsi="Times New Roman"/>
          <w:sz w:val="28"/>
          <w:szCs w:val="28"/>
        </w:rPr>
        <w:t xml:space="preserve"> боюнча</w:t>
      </w:r>
      <w:r w:rsidR="00B9720C" w:rsidRPr="0049305B">
        <w:rPr>
          <w:rFonts w:ascii="Times New Roman" w:hAnsi="Times New Roman"/>
          <w:sz w:val="28"/>
          <w:szCs w:val="28"/>
        </w:rPr>
        <w:t xml:space="preserve"> ЖКББ НББПны өздөштүрүүнүн ченемдик мөөнөтү </w:t>
      </w:r>
      <w:r w:rsidR="006D2A1C" w:rsidRPr="0049305B">
        <w:rPr>
          <w:rFonts w:ascii="Times New Roman" w:hAnsi="Times New Roman"/>
          <w:sz w:val="28"/>
          <w:szCs w:val="28"/>
        </w:rPr>
        <w:t xml:space="preserve">күндүзгү окуу формасындагы жалпы орто же кесиптик </w:t>
      </w:r>
      <w:r w:rsidR="006D2A1C" w:rsidRPr="0049305B">
        <w:rPr>
          <w:rFonts w:ascii="Times New Roman" w:hAnsi="Times New Roman"/>
          <w:sz w:val="28"/>
          <w:szCs w:val="28"/>
        </w:rPr>
        <w:lastRenderedPageBreak/>
        <w:t>орто билим базасында 6 жылдан кем эмести түзөт</w:t>
      </w:r>
      <w:r w:rsidR="006D2A1C">
        <w:rPr>
          <w:rFonts w:ascii="Times New Roman" w:hAnsi="Times New Roman"/>
          <w:sz w:val="28"/>
          <w:szCs w:val="28"/>
        </w:rPr>
        <w:t>,</w:t>
      </w:r>
      <w:r w:rsidR="006D2A1C" w:rsidRPr="0049305B">
        <w:rPr>
          <w:rFonts w:ascii="Times New Roman" w:hAnsi="Times New Roman"/>
          <w:sz w:val="28"/>
          <w:szCs w:val="28"/>
        </w:rPr>
        <w:t xml:space="preserve"> </w:t>
      </w:r>
      <w:r w:rsidR="00B9720C" w:rsidRPr="0049305B">
        <w:rPr>
          <w:rFonts w:ascii="Times New Roman" w:hAnsi="Times New Roman"/>
          <w:sz w:val="28"/>
          <w:szCs w:val="28"/>
        </w:rPr>
        <w:t xml:space="preserve">"бакалавр" </w:t>
      </w:r>
      <w:r w:rsidR="0049305B" w:rsidRPr="0049305B">
        <w:rPr>
          <w:rFonts w:ascii="Times New Roman" w:hAnsi="Times New Roman"/>
          <w:sz w:val="28"/>
          <w:szCs w:val="28"/>
        </w:rPr>
        <w:t>квалификациясы</w:t>
      </w:r>
      <w:r w:rsidR="00B9720C" w:rsidRPr="0049305B">
        <w:rPr>
          <w:rFonts w:ascii="Times New Roman" w:hAnsi="Times New Roman"/>
          <w:sz w:val="28"/>
          <w:szCs w:val="28"/>
        </w:rPr>
        <w:t xml:space="preserve"> ыйгарылган</w:t>
      </w:r>
      <w:r w:rsidR="00B9720C" w:rsidRPr="0049305B">
        <w:rPr>
          <w:rFonts w:ascii="Times New Roman" w:hAnsi="Times New Roman"/>
          <w:sz w:val="28"/>
          <w:szCs w:val="28"/>
          <w:lang w:val="kk-KZ"/>
        </w:rPr>
        <w:t xml:space="preserve"> </w:t>
      </w:r>
      <w:r w:rsidR="006D2A1C">
        <w:rPr>
          <w:rFonts w:ascii="Times New Roman" w:hAnsi="Times New Roman"/>
          <w:sz w:val="28"/>
          <w:szCs w:val="28"/>
          <w:lang w:val="kk-KZ"/>
        </w:rPr>
        <w:t>жо</w:t>
      </w:r>
      <w:r w:rsidR="006D2A1C" w:rsidRPr="0049305B">
        <w:rPr>
          <w:rFonts w:ascii="Times New Roman" w:hAnsi="Times New Roman"/>
          <w:sz w:val="28"/>
          <w:szCs w:val="28"/>
        </w:rPr>
        <w:t>горку кесиптик билим</w:t>
      </w:r>
      <w:r w:rsidR="006D2A1C">
        <w:rPr>
          <w:rFonts w:ascii="Times New Roman" w:hAnsi="Times New Roman"/>
          <w:sz w:val="28"/>
          <w:szCs w:val="28"/>
        </w:rPr>
        <w:t xml:space="preserve"> </w:t>
      </w:r>
      <w:r w:rsidR="006D2A1C" w:rsidRPr="0049305B">
        <w:rPr>
          <w:rFonts w:ascii="Times New Roman" w:hAnsi="Times New Roman"/>
          <w:sz w:val="28"/>
          <w:szCs w:val="28"/>
        </w:rPr>
        <w:t>берүү базасында</w:t>
      </w:r>
      <w:r w:rsidR="006D2A1C">
        <w:rPr>
          <w:rFonts w:ascii="Times New Roman" w:hAnsi="Times New Roman"/>
          <w:sz w:val="28"/>
          <w:szCs w:val="28"/>
        </w:rPr>
        <w:t xml:space="preserve"> - </w:t>
      </w:r>
      <w:r w:rsidR="0049305B" w:rsidRPr="0049305B">
        <w:rPr>
          <w:rFonts w:ascii="Times New Roman" w:hAnsi="Times New Roman"/>
          <w:sz w:val="28"/>
          <w:szCs w:val="28"/>
        </w:rPr>
        <w:t>2 жылдан кем эмести түзөт.</w:t>
      </w:r>
    </w:p>
    <w:p w14:paraId="149A9BBA" w14:textId="77777777" w:rsidR="00B9720C" w:rsidRPr="00743A73" w:rsidRDefault="00B9720C" w:rsidP="006D2A1C">
      <w:pPr>
        <w:pStyle w:val="a9"/>
        <w:spacing w:line="276" w:lineRule="auto"/>
        <w:ind w:firstLine="708"/>
        <w:jc w:val="both"/>
        <w:rPr>
          <w:rFonts w:ascii="Times New Roman" w:hAnsi="Times New Roman"/>
          <w:sz w:val="28"/>
          <w:szCs w:val="24"/>
        </w:rPr>
      </w:pPr>
      <w:r w:rsidRPr="0049305B">
        <w:rPr>
          <w:rFonts w:ascii="Times New Roman" w:hAnsi="Times New Roman"/>
          <w:sz w:val="28"/>
          <w:szCs w:val="24"/>
        </w:rPr>
        <w:t xml:space="preserve">"Бакалавр" </w:t>
      </w:r>
      <w:r w:rsidRPr="0049305B">
        <w:rPr>
          <w:rFonts w:ascii="Times New Roman" w:hAnsi="Times New Roman"/>
          <w:sz w:val="28"/>
          <w:szCs w:val="24"/>
          <w:lang w:val="kk-KZ"/>
        </w:rPr>
        <w:t>квалификациясын</w:t>
      </w:r>
      <w:r w:rsidRPr="00743A73">
        <w:rPr>
          <w:rFonts w:ascii="Times New Roman" w:hAnsi="Times New Roman"/>
          <w:sz w:val="28"/>
          <w:szCs w:val="24"/>
          <w:lang w:val="kk-KZ"/>
        </w:rPr>
        <w:t xml:space="preserve"> </w:t>
      </w:r>
      <w:r w:rsidRPr="00743A73">
        <w:rPr>
          <w:rFonts w:ascii="Times New Roman" w:hAnsi="Times New Roman"/>
          <w:sz w:val="28"/>
          <w:szCs w:val="24"/>
        </w:rPr>
        <w:t xml:space="preserve">ыйгаруу менен ырасталган, жогорку кесиптик билимдин базасында күндүзгү-сырттан (кечки) жана сырттан окуу формалары боюнча магистрлерди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жарым жылга узартылат. </w:t>
      </w:r>
    </w:p>
    <w:p w14:paraId="0A54FDD9" w14:textId="77777777" w:rsidR="0049305B" w:rsidRPr="003D0880" w:rsidRDefault="003D0880" w:rsidP="006D2A1C">
      <w:pPr>
        <w:pStyle w:val="a9"/>
        <w:spacing w:line="276" w:lineRule="auto"/>
        <w:ind w:firstLine="708"/>
        <w:jc w:val="both"/>
        <w:rPr>
          <w:rFonts w:ascii="Times New Roman" w:hAnsi="Times New Roman"/>
          <w:sz w:val="28"/>
          <w:szCs w:val="24"/>
        </w:rPr>
      </w:pPr>
      <w:r w:rsidRPr="003D0880">
        <w:rPr>
          <w:rFonts w:ascii="Times New Roman" w:hAnsi="Times New Roman"/>
          <w:sz w:val="28"/>
          <w:szCs w:val="24"/>
        </w:rPr>
        <w:t xml:space="preserve">Толук жогорку кесиптик билимдин негизинде "адис" квалификациясы менен магистрлерди даярдоо үчүн </w:t>
      </w:r>
      <w:r>
        <w:rPr>
          <w:rFonts w:ascii="Times New Roman" w:hAnsi="Times New Roman"/>
          <w:sz w:val="28"/>
          <w:szCs w:val="28"/>
        </w:rPr>
        <w:t>ЖКББ НББПны</w:t>
      </w:r>
      <w:r w:rsidRPr="0049305B">
        <w:rPr>
          <w:rFonts w:ascii="Times New Roman" w:hAnsi="Times New Roman"/>
          <w:sz w:val="28"/>
          <w:szCs w:val="28"/>
        </w:rPr>
        <w:t xml:space="preserve"> өздөштүрүү</w:t>
      </w:r>
      <w:r w:rsidRPr="003D0880">
        <w:rPr>
          <w:rFonts w:ascii="Times New Roman" w:hAnsi="Times New Roman"/>
          <w:sz w:val="28"/>
          <w:szCs w:val="24"/>
        </w:rPr>
        <w:t xml:space="preserve"> мөөнөтү бир жылдан кем эмес.</w:t>
      </w:r>
    </w:p>
    <w:p w14:paraId="799B280C" w14:textId="77777777" w:rsidR="003D0880" w:rsidRDefault="003D0880" w:rsidP="006D2A1C">
      <w:pPr>
        <w:pStyle w:val="a9"/>
        <w:spacing w:line="276" w:lineRule="auto"/>
        <w:ind w:firstLine="708"/>
        <w:jc w:val="both"/>
        <w:rPr>
          <w:rFonts w:ascii="Times New Roman" w:hAnsi="Times New Roman"/>
          <w:sz w:val="28"/>
          <w:szCs w:val="28"/>
        </w:rPr>
      </w:pPr>
      <w:r w:rsidRPr="003D0880">
        <w:rPr>
          <w:rFonts w:ascii="Times New Roman" w:hAnsi="Times New Roman"/>
          <w:sz w:val="28"/>
          <w:szCs w:val="28"/>
        </w:rPr>
        <w:t xml:space="preserve">Бакалаврды даярдоонун жана адистиктердин байланышы жок чөйрөлөрүндө жогорку кесиптик билими бар абитуриенттер үчүн билим берүү программасын өздөштүрүү мөөнөтү тиешелүү адистик боюнча магистрлерди даярдоо үчүн </w:t>
      </w:r>
      <w:r w:rsidRPr="0049305B">
        <w:rPr>
          <w:rFonts w:ascii="Times New Roman" w:hAnsi="Times New Roman"/>
          <w:sz w:val="28"/>
          <w:szCs w:val="28"/>
        </w:rPr>
        <w:t xml:space="preserve">ЖКББ НББПнын </w:t>
      </w:r>
      <w:r w:rsidRPr="003D0880">
        <w:rPr>
          <w:rFonts w:ascii="Times New Roman" w:hAnsi="Times New Roman"/>
          <w:sz w:val="28"/>
          <w:szCs w:val="28"/>
        </w:rPr>
        <w:t xml:space="preserve">базалык кесиптик билимин жана компетенттүүлүгүн түзүүчү </w:t>
      </w:r>
      <w:r>
        <w:rPr>
          <w:rFonts w:ascii="Times New Roman" w:hAnsi="Times New Roman"/>
          <w:sz w:val="28"/>
          <w:szCs w:val="28"/>
        </w:rPr>
        <w:t>теңдөөчү</w:t>
      </w:r>
      <w:r w:rsidRPr="00B74B56">
        <w:rPr>
          <w:rFonts w:ascii="Times New Roman" w:hAnsi="Times New Roman"/>
          <w:sz w:val="28"/>
          <w:szCs w:val="28"/>
        </w:rPr>
        <w:t xml:space="preserve"> курстар</w:t>
      </w:r>
      <w:r>
        <w:rPr>
          <w:rFonts w:ascii="Times New Roman" w:hAnsi="Times New Roman"/>
          <w:sz w:val="28"/>
          <w:szCs w:val="28"/>
        </w:rPr>
        <w:t>д</w:t>
      </w:r>
      <w:r w:rsidRPr="00B74B56">
        <w:rPr>
          <w:rFonts w:ascii="Times New Roman" w:hAnsi="Times New Roman"/>
          <w:sz w:val="28"/>
          <w:szCs w:val="28"/>
        </w:rPr>
        <w:t xml:space="preserve">ы </w:t>
      </w:r>
      <w:r w:rsidRPr="003D0880">
        <w:rPr>
          <w:rFonts w:ascii="Times New Roman" w:hAnsi="Times New Roman"/>
          <w:sz w:val="28"/>
          <w:szCs w:val="28"/>
        </w:rPr>
        <w:t>өздөштүрүү жолу менен көбөйөт.</w:t>
      </w:r>
    </w:p>
    <w:p w14:paraId="505C59BB" w14:textId="77777777" w:rsidR="0049305B" w:rsidRPr="0049305B" w:rsidRDefault="0049305B" w:rsidP="006D2A1C">
      <w:pPr>
        <w:pStyle w:val="a9"/>
        <w:spacing w:line="276" w:lineRule="auto"/>
        <w:ind w:firstLine="708"/>
        <w:jc w:val="both"/>
        <w:rPr>
          <w:rFonts w:ascii="Times New Roman" w:hAnsi="Times New Roman"/>
          <w:sz w:val="28"/>
          <w:szCs w:val="28"/>
        </w:rPr>
      </w:pPr>
      <w:r w:rsidRPr="0049305B">
        <w:rPr>
          <w:rFonts w:ascii="Times New Roman" w:hAnsi="Times New Roman"/>
          <w:sz w:val="28"/>
          <w:szCs w:val="28"/>
        </w:rPr>
        <w:t xml:space="preserve">Жеке окуу планына ылайык окууда, билиминин формасына карабастан, окуу мөөнөтүн университет өз алдынча белгилейт. </w:t>
      </w:r>
    </w:p>
    <w:p w14:paraId="01EB4111" w14:textId="77777777" w:rsidR="0049305B" w:rsidRPr="0049305B" w:rsidRDefault="0049305B" w:rsidP="006D2A1C">
      <w:pPr>
        <w:pStyle w:val="a9"/>
        <w:spacing w:line="276" w:lineRule="auto"/>
        <w:ind w:firstLine="708"/>
        <w:jc w:val="both"/>
        <w:rPr>
          <w:rFonts w:ascii="Times New Roman" w:hAnsi="Times New Roman"/>
          <w:sz w:val="28"/>
          <w:szCs w:val="28"/>
        </w:rPr>
      </w:pPr>
      <w:r w:rsidRPr="0049305B">
        <w:rPr>
          <w:rFonts w:ascii="Times New Roman" w:hAnsi="Times New Roman"/>
          <w:sz w:val="28"/>
          <w:szCs w:val="28"/>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392BCC65" w14:textId="54223AF1" w:rsidR="0049305B" w:rsidRPr="0049305B" w:rsidRDefault="0049305B" w:rsidP="006D2A1C">
      <w:pPr>
        <w:pStyle w:val="a9"/>
        <w:spacing w:line="276" w:lineRule="auto"/>
        <w:ind w:firstLine="708"/>
        <w:jc w:val="both"/>
        <w:rPr>
          <w:rFonts w:ascii="Times New Roman" w:hAnsi="Times New Roman"/>
          <w:sz w:val="28"/>
          <w:szCs w:val="28"/>
        </w:rPr>
      </w:pPr>
      <w:r w:rsidRPr="0049305B">
        <w:rPr>
          <w:rFonts w:ascii="Times New Roman" w:hAnsi="Times New Roman"/>
          <w:sz w:val="28"/>
          <w:szCs w:val="28"/>
        </w:rPr>
        <w:t xml:space="preserve">Магистрлерди даярдоо багытында ЖКББ НББПнын билим берүү программасын иштеп чыгуунун башка ченемдик шарттары Кыргыз Республикасынын </w:t>
      </w:r>
      <w:r w:rsidR="00F314FF" w:rsidRPr="00F314FF">
        <w:rPr>
          <w:rFonts w:ascii="Times New Roman" w:hAnsi="Times New Roman"/>
          <w:sz w:val="28"/>
          <w:szCs w:val="28"/>
        </w:rPr>
        <w:t xml:space="preserve">Министрлер Кабинети </w:t>
      </w:r>
      <w:r w:rsidRPr="0049305B">
        <w:rPr>
          <w:rFonts w:ascii="Times New Roman" w:hAnsi="Times New Roman"/>
          <w:sz w:val="28"/>
          <w:szCs w:val="28"/>
        </w:rPr>
        <w:t>тарабынан белгиленет.</w:t>
      </w:r>
    </w:p>
    <w:p w14:paraId="604D0067" w14:textId="77777777" w:rsidR="00B9720C" w:rsidRPr="00861DB9" w:rsidRDefault="00B9720C" w:rsidP="006D2A1C">
      <w:pPr>
        <w:pStyle w:val="a9"/>
        <w:spacing w:line="276" w:lineRule="auto"/>
        <w:ind w:firstLine="708"/>
        <w:jc w:val="both"/>
        <w:rPr>
          <w:rFonts w:ascii="Times New Roman" w:hAnsi="Times New Roman"/>
          <w:sz w:val="28"/>
          <w:szCs w:val="24"/>
        </w:rPr>
      </w:pPr>
      <w:r w:rsidRPr="00861DB9">
        <w:rPr>
          <w:rFonts w:ascii="Times New Roman" w:hAnsi="Times New Roman"/>
          <w:b/>
          <w:sz w:val="28"/>
          <w:szCs w:val="24"/>
        </w:rPr>
        <w:t>3.3.</w:t>
      </w:r>
      <w:r w:rsidRPr="00861DB9">
        <w:rPr>
          <w:rFonts w:ascii="Times New Roman" w:hAnsi="Times New Roman"/>
          <w:sz w:val="28"/>
          <w:szCs w:val="24"/>
        </w:rPr>
        <w:t xml:space="preserve"> </w:t>
      </w:r>
      <w:r w:rsidR="00861DB9" w:rsidRPr="00861DB9">
        <w:rPr>
          <w:rFonts w:ascii="Times New Roman" w:hAnsi="Times New Roman"/>
          <w:sz w:val="28"/>
          <w:szCs w:val="24"/>
        </w:rPr>
        <w:t xml:space="preserve">Күндүзгү билим берүүчү орто жалпы же орто кесиптик билимдин базасында </w:t>
      </w:r>
      <w:r w:rsidR="00861DB9" w:rsidRPr="00861DB9">
        <w:rPr>
          <w:rFonts w:ascii="Times New Roman" w:hAnsi="Times New Roman"/>
          <w:sz w:val="28"/>
          <w:szCs w:val="24"/>
          <w:lang w:val="kk-KZ"/>
        </w:rPr>
        <w:t>м</w:t>
      </w:r>
      <w:r w:rsidR="00861DB9" w:rsidRPr="00861DB9">
        <w:rPr>
          <w:rFonts w:ascii="Times New Roman" w:hAnsi="Times New Roman"/>
          <w:sz w:val="28"/>
          <w:szCs w:val="24"/>
        </w:rPr>
        <w:t>агистрлерди даярдоодогу НББПны өздөштүрүүнүн жалпы эмгек сыйымдуулугу 360тан кем эмес жана</w:t>
      </w:r>
      <w:r w:rsidRPr="00861DB9">
        <w:rPr>
          <w:rFonts w:ascii="Times New Roman" w:hAnsi="Times New Roman"/>
          <w:sz w:val="28"/>
          <w:szCs w:val="24"/>
        </w:rPr>
        <w:t xml:space="preserve"> "бакалавр" </w:t>
      </w:r>
      <w:r w:rsidRPr="00861DB9">
        <w:rPr>
          <w:rFonts w:ascii="Times New Roman" w:hAnsi="Times New Roman"/>
          <w:sz w:val="28"/>
          <w:szCs w:val="24"/>
          <w:lang w:val="kk-KZ"/>
        </w:rPr>
        <w:t>квалификациясы</w:t>
      </w:r>
      <w:r w:rsidRPr="00861DB9">
        <w:rPr>
          <w:rFonts w:ascii="Times New Roman" w:hAnsi="Times New Roman"/>
          <w:sz w:val="28"/>
          <w:szCs w:val="24"/>
        </w:rPr>
        <w:t xml:space="preserve"> ыйгарылган жогорку кесиптик билимдин базасында 120</w:t>
      </w:r>
      <w:r w:rsidRPr="00861DB9">
        <w:rPr>
          <w:rFonts w:ascii="Times New Roman" w:hAnsi="Times New Roman"/>
          <w:sz w:val="28"/>
          <w:szCs w:val="24"/>
          <w:lang w:val="kk-KZ"/>
        </w:rPr>
        <w:t xml:space="preserve"> кредиттен  </w:t>
      </w:r>
      <w:r w:rsidRPr="00861DB9">
        <w:rPr>
          <w:rFonts w:ascii="Times New Roman" w:hAnsi="Times New Roman"/>
          <w:sz w:val="28"/>
          <w:szCs w:val="24"/>
        </w:rPr>
        <w:t xml:space="preserve">кем эмести түзөт. </w:t>
      </w:r>
    </w:p>
    <w:p w14:paraId="05156BBA" w14:textId="77777777" w:rsidR="00861DB9" w:rsidRPr="006E6FC6" w:rsidRDefault="00861DB9"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sz w:val="28"/>
          <w:szCs w:val="24"/>
          <w:lang w:val="kk-KZ"/>
        </w:rPr>
        <w:t xml:space="preserve">Күндүзгү окуу формасы боюнча окуу жылындагы ЖКББ НББПнын эмгек </w:t>
      </w:r>
      <w:r w:rsidRPr="006E6FC6">
        <w:rPr>
          <w:rFonts w:ascii="Times New Roman" w:hAnsi="Times New Roman"/>
          <w:sz w:val="28"/>
          <w:szCs w:val="24"/>
          <w:lang w:val="kk-KZ"/>
        </w:rPr>
        <w:t xml:space="preserve">сыйымдуулугу 60тан кем эмес кредитке барабар. </w:t>
      </w:r>
    </w:p>
    <w:p w14:paraId="21D27F29" w14:textId="77777777" w:rsidR="00861DB9" w:rsidRPr="006E6FC6"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t xml:space="preserve">Бир окуу семестринин </w:t>
      </w:r>
      <w:r w:rsidR="007C2D1F" w:rsidRPr="006E6FC6">
        <w:rPr>
          <w:rFonts w:ascii="Times New Roman" w:hAnsi="Times New Roman"/>
          <w:sz w:val="28"/>
          <w:szCs w:val="24"/>
          <w:lang w:val="kk-KZ"/>
        </w:rPr>
        <w:t xml:space="preserve">эмгек сыйымдуулугу </w:t>
      </w:r>
      <w:r w:rsidRPr="006E6FC6">
        <w:rPr>
          <w:rFonts w:ascii="Times New Roman" w:hAnsi="Times New Roman"/>
          <w:sz w:val="28"/>
          <w:szCs w:val="24"/>
          <w:lang w:val="kk-KZ"/>
        </w:rPr>
        <w:t>30</w:t>
      </w:r>
      <w:r w:rsidR="007C2D1F" w:rsidRPr="006E6FC6">
        <w:rPr>
          <w:rFonts w:ascii="Times New Roman" w:hAnsi="Times New Roman"/>
          <w:sz w:val="28"/>
          <w:szCs w:val="24"/>
          <w:lang w:val="kk-KZ"/>
        </w:rPr>
        <w:t>дан кем эмес</w:t>
      </w:r>
      <w:r w:rsidRPr="006E6FC6">
        <w:rPr>
          <w:rFonts w:ascii="Times New Roman" w:hAnsi="Times New Roman"/>
          <w:sz w:val="28"/>
          <w:szCs w:val="24"/>
          <w:lang w:val="kk-KZ"/>
        </w:rPr>
        <w:t xml:space="preserve"> кредитке барабар (окуу </w:t>
      </w:r>
      <w:r w:rsidR="007C2D1F" w:rsidRPr="006E6FC6">
        <w:rPr>
          <w:rFonts w:ascii="Times New Roman" w:hAnsi="Times New Roman"/>
          <w:sz w:val="28"/>
          <w:szCs w:val="24"/>
          <w:lang w:val="kk-KZ"/>
        </w:rPr>
        <w:t xml:space="preserve">процесси </w:t>
      </w:r>
      <w:r w:rsidRPr="006E6FC6">
        <w:rPr>
          <w:rFonts w:ascii="Times New Roman" w:hAnsi="Times New Roman"/>
          <w:sz w:val="28"/>
          <w:szCs w:val="24"/>
          <w:lang w:val="kk-KZ"/>
        </w:rPr>
        <w:t>эки семестр</w:t>
      </w:r>
      <w:r w:rsidR="007C2D1F" w:rsidRPr="006E6FC6">
        <w:rPr>
          <w:rFonts w:ascii="Times New Roman" w:hAnsi="Times New Roman"/>
          <w:sz w:val="28"/>
          <w:szCs w:val="24"/>
          <w:lang w:val="kk-KZ"/>
        </w:rPr>
        <w:t xml:space="preserve"> болуп курулганда</w:t>
      </w:r>
      <w:r w:rsidRPr="006E6FC6">
        <w:rPr>
          <w:rFonts w:ascii="Times New Roman" w:hAnsi="Times New Roman"/>
          <w:sz w:val="28"/>
          <w:szCs w:val="24"/>
          <w:lang w:val="kk-KZ"/>
        </w:rPr>
        <w:t xml:space="preserve">). </w:t>
      </w:r>
    </w:p>
    <w:p w14:paraId="23651167" w14:textId="77777777" w:rsidR="00861DB9" w:rsidRPr="006E6FC6"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lastRenderedPageBreak/>
        <w:t xml:space="preserve">Бир кредит </w:t>
      </w:r>
      <w:r w:rsidR="007C2D1F" w:rsidRPr="006E6FC6">
        <w:rPr>
          <w:rFonts w:ascii="Times New Roman" w:hAnsi="Times New Roman"/>
          <w:sz w:val="28"/>
          <w:szCs w:val="24"/>
          <w:lang w:val="kk-KZ"/>
        </w:rPr>
        <w:t xml:space="preserve">студенттин окуу ишинин </w:t>
      </w:r>
      <w:r w:rsidRPr="006E6FC6">
        <w:rPr>
          <w:rFonts w:ascii="Times New Roman" w:hAnsi="Times New Roman"/>
          <w:sz w:val="28"/>
          <w:szCs w:val="24"/>
          <w:lang w:val="kk-KZ"/>
        </w:rPr>
        <w:t>30 саат</w:t>
      </w:r>
      <w:r w:rsidR="007C2D1F" w:rsidRPr="006E6FC6">
        <w:rPr>
          <w:rFonts w:ascii="Times New Roman" w:hAnsi="Times New Roman"/>
          <w:sz w:val="28"/>
          <w:szCs w:val="24"/>
          <w:lang w:val="kk-KZ"/>
        </w:rPr>
        <w:t>ына</w:t>
      </w:r>
      <w:r w:rsidRPr="006E6FC6">
        <w:rPr>
          <w:rFonts w:ascii="Times New Roman" w:hAnsi="Times New Roman"/>
          <w:sz w:val="28"/>
          <w:szCs w:val="24"/>
          <w:lang w:val="kk-KZ"/>
        </w:rPr>
        <w:t xml:space="preserve"> </w:t>
      </w:r>
      <w:r w:rsidR="007C2D1F" w:rsidRPr="006E6FC6">
        <w:rPr>
          <w:rFonts w:ascii="Times New Roman" w:hAnsi="Times New Roman"/>
          <w:sz w:val="28"/>
          <w:szCs w:val="24"/>
          <w:lang w:val="kk-KZ"/>
        </w:rPr>
        <w:t>эквиваленттүү</w:t>
      </w:r>
      <w:r w:rsidRPr="006E6FC6">
        <w:rPr>
          <w:rFonts w:ascii="Times New Roman" w:hAnsi="Times New Roman"/>
          <w:sz w:val="28"/>
          <w:szCs w:val="24"/>
          <w:lang w:val="kk-KZ"/>
        </w:rPr>
        <w:t xml:space="preserve"> (анын ичинде анын </w:t>
      </w:r>
      <w:r w:rsidR="007C2D1F" w:rsidRPr="006E6FC6">
        <w:rPr>
          <w:rFonts w:ascii="Times New Roman" w:hAnsi="Times New Roman"/>
          <w:sz w:val="28"/>
          <w:szCs w:val="24"/>
          <w:lang w:val="kk-KZ"/>
        </w:rPr>
        <w:t>аудиториялык</w:t>
      </w:r>
      <w:r w:rsidRPr="006E6FC6">
        <w:rPr>
          <w:rFonts w:ascii="Times New Roman" w:hAnsi="Times New Roman"/>
          <w:sz w:val="28"/>
          <w:szCs w:val="24"/>
          <w:lang w:val="kk-KZ"/>
        </w:rPr>
        <w:t>, өз алдынча иш</w:t>
      </w:r>
      <w:r w:rsidR="007C2D1F" w:rsidRPr="006E6FC6">
        <w:rPr>
          <w:rFonts w:ascii="Times New Roman" w:hAnsi="Times New Roman"/>
          <w:sz w:val="28"/>
          <w:szCs w:val="24"/>
          <w:lang w:val="kk-KZ"/>
        </w:rPr>
        <w:t>тер</w:t>
      </w:r>
      <w:r w:rsidRPr="006E6FC6">
        <w:rPr>
          <w:rFonts w:ascii="Times New Roman" w:hAnsi="Times New Roman"/>
          <w:sz w:val="28"/>
          <w:szCs w:val="24"/>
          <w:lang w:val="kk-KZ"/>
        </w:rPr>
        <w:t>и жана аттестациянын бардык түрлөрү).</w:t>
      </w:r>
    </w:p>
    <w:p w14:paraId="77595729" w14:textId="77777777" w:rsidR="00861DB9" w:rsidRPr="00861DB9"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t>Күндүзгү-сырттан (кечки) жана</w:t>
      </w:r>
      <w:r w:rsidRPr="00861DB9">
        <w:rPr>
          <w:rFonts w:ascii="Times New Roman" w:hAnsi="Times New Roman"/>
          <w:sz w:val="28"/>
          <w:szCs w:val="24"/>
          <w:lang w:val="kk-KZ"/>
        </w:rPr>
        <w:t xml:space="preserve"> сырттан окуу формалары боюнча </w:t>
      </w:r>
      <w:r w:rsidR="00806A27" w:rsidRPr="00806A27">
        <w:rPr>
          <w:rFonts w:ascii="Times New Roman" w:hAnsi="Times New Roman"/>
          <w:sz w:val="28"/>
          <w:szCs w:val="24"/>
          <w:lang w:val="kk-KZ"/>
        </w:rPr>
        <w:t>НББПнын</w:t>
      </w:r>
      <w:r w:rsidRPr="00861DB9">
        <w:rPr>
          <w:rFonts w:ascii="Times New Roman" w:hAnsi="Times New Roman"/>
          <w:sz w:val="28"/>
          <w:szCs w:val="24"/>
          <w:lang w:val="kk-KZ"/>
        </w:rPr>
        <w:t>, ошондой эле окутуунун ар түрдүү формалары айкалышкан учурдагы эмгек сыйымдуулугу окуу жылы</w:t>
      </w:r>
      <w:r w:rsidR="00806A27">
        <w:rPr>
          <w:rFonts w:ascii="Times New Roman" w:hAnsi="Times New Roman"/>
          <w:sz w:val="28"/>
          <w:szCs w:val="24"/>
          <w:lang w:val="kk-KZ"/>
        </w:rPr>
        <w:t>нда</w:t>
      </w:r>
      <w:r w:rsidRPr="00861DB9">
        <w:rPr>
          <w:rFonts w:ascii="Times New Roman" w:hAnsi="Times New Roman"/>
          <w:sz w:val="28"/>
          <w:szCs w:val="24"/>
          <w:lang w:val="kk-KZ"/>
        </w:rPr>
        <w:t xml:space="preserve"> 48</w:t>
      </w:r>
      <w:r w:rsidR="00806A27">
        <w:rPr>
          <w:rFonts w:ascii="Times New Roman" w:hAnsi="Times New Roman"/>
          <w:sz w:val="28"/>
          <w:szCs w:val="24"/>
          <w:lang w:val="kk-KZ"/>
        </w:rPr>
        <w:t>ден</w:t>
      </w:r>
      <w:r w:rsidRPr="00861DB9">
        <w:rPr>
          <w:rFonts w:ascii="Times New Roman" w:hAnsi="Times New Roman"/>
          <w:sz w:val="28"/>
          <w:szCs w:val="24"/>
          <w:lang w:val="kk-KZ"/>
        </w:rPr>
        <w:t xml:space="preserve"> кем эмес </w:t>
      </w:r>
      <w:r w:rsidR="00806A27" w:rsidRPr="00861DB9">
        <w:rPr>
          <w:rFonts w:ascii="Times New Roman" w:hAnsi="Times New Roman"/>
          <w:sz w:val="28"/>
          <w:szCs w:val="24"/>
          <w:lang w:val="kk-KZ"/>
        </w:rPr>
        <w:t>кредитт</w:t>
      </w:r>
      <w:r w:rsidR="00806A27">
        <w:rPr>
          <w:rFonts w:ascii="Times New Roman" w:hAnsi="Times New Roman"/>
          <w:sz w:val="28"/>
          <w:szCs w:val="24"/>
          <w:lang w:val="kk-KZ"/>
        </w:rPr>
        <w:t>и</w:t>
      </w:r>
      <w:r w:rsidR="00806A27" w:rsidRPr="00861DB9">
        <w:rPr>
          <w:rFonts w:ascii="Times New Roman" w:hAnsi="Times New Roman"/>
          <w:sz w:val="28"/>
          <w:szCs w:val="24"/>
          <w:lang w:val="kk-KZ"/>
        </w:rPr>
        <w:t xml:space="preserve"> </w:t>
      </w:r>
      <w:r w:rsidRPr="00861DB9">
        <w:rPr>
          <w:rFonts w:ascii="Times New Roman" w:hAnsi="Times New Roman"/>
          <w:sz w:val="28"/>
          <w:szCs w:val="24"/>
          <w:lang w:val="kk-KZ"/>
        </w:rPr>
        <w:t xml:space="preserve">түзөт. </w:t>
      </w:r>
    </w:p>
    <w:p w14:paraId="3971A952" w14:textId="7B2ACB89" w:rsidR="00D36A73" w:rsidRPr="00D36A73"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3.4.</w:t>
      </w:r>
      <w:r w:rsidRPr="00D36A73">
        <w:rPr>
          <w:rFonts w:ascii="Times New Roman" w:hAnsi="Times New Roman"/>
          <w:sz w:val="28"/>
          <w:szCs w:val="24"/>
          <w:lang w:val="kk-KZ"/>
        </w:rPr>
        <w:t xml:space="preserve"> </w:t>
      </w:r>
      <w:r w:rsidR="00E54B75" w:rsidRPr="00806A27">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F34779">
        <w:rPr>
          <w:rFonts w:ascii="Times New Roman" w:hAnsi="Times New Roman"/>
          <w:b/>
          <w:sz w:val="28"/>
          <w:szCs w:val="24"/>
          <w:lang w:val="kk-KZ"/>
        </w:rPr>
        <w:t>ык</w:t>
      </w:r>
      <w:r w:rsidR="00E54B75" w:rsidRPr="00806A27">
        <w:rPr>
          <w:rFonts w:ascii="Times New Roman" w:hAnsi="Times New Roman"/>
          <w:b/>
          <w:sz w:val="28"/>
          <w:szCs w:val="24"/>
          <w:lang w:val="kk-KZ"/>
        </w:rPr>
        <w:t xml:space="preserve"> байкаштыруу </w:t>
      </w:r>
      <w:r w:rsidR="00E54B75" w:rsidRPr="00E54B75">
        <w:rPr>
          <w:rFonts w:ascii="Times New Roman" w:hAnsi="Times New Roman"/>
          <w:sz w:val="28"/>
          <w:szCs w:val="24"/>
          <w:lang w:val="kk-KZ"/>
        </w:rPr>
        <w:t xml:space="preserve">багыты боюнча даярдоонун </w:t>
      </w:r>
      <w:r w:rsidRPr="00E54B75">
        <w:rPr>
          <w:rFonts w:ascii="Times New Roman" w:hAnsi="Times New Roman"/>
          <w:sz w:val="28"/>
          <w:szCs w:val="24"/>
          <w:lang w:val="kk-KZ"/>
        </w:rPr>
        <w:t xml:space="preserve">ЖКББ НББПнын инсанды окутуу жана тарбиялоо жаатындагы максаттары. </w:t>
      </w:r>
    </w:p>
    <w:p w14:paraId="58797825" w14:textId="26771BD1" w:rsidR="00806A27"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3.4.1.</w:t>
      </w:r>
      <w:r w:rsidRPr="00D36A73">
        <w:rPr>
          <w:rFonts w:ascii="Times New Roman" w:hAnsi="Times New Roman"/>
          <w:sz w:val="28"/>
          <w:szCs w:val="24"/>
          <w:lang w:val="kk-KZ"/>
        </w:rPr>
        <w:t xml:space="preserve"> </w:t>
      </w:r>
      <w:r w:rsidR="00AC45A3" w:rsidRPr="00D36A73">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F34779">
        <w:rPr>
          <w:rFonts w:ascii="Times New Roman" w:hAnsi="Times New Roman"/>
          <w:b/>
          <w:sz w:val="28"/>
          <w:szCs w:val="24"/>
          <w:lang w:val="kk-KZ"/>
        </w:rPr>
        <w:t>ык</w:t>
      </w:r>
      <w:r w:rsidR="00AC45A3" w:rsidRPr="00D36A73">
        <w:rPr>
          <w:rFonts w:ascii="Times New Roman" w:hAnsi="Times New Roman"/>
          <w:b/>
          <w:sz w:val="28"/>
          <w:szCs w:val="24"/>
          <w:lang w:val="kk-KZ"/>
        </w:rPr>
        <w:t xml:space="preserve"> байкаштыруу</w:t>
      </w:r>
      <w:r w:rsidR="00AC45A3" w:rsidRPr="00D36A73">
        <w:rPr>
          <w:rFonts w:ascii="Times New Roman" w:hAnsi="Times New Roman"/>
          <w:sz w:val="28"/>
          <w:szCs w:val="24"/>
          <w:lang w:val="kk-KZ"/>
        </w:rPr>
        <w:t xml:space="preserve"> багыты боюнча </w:t>
      </w:r>
      <w:r w:rsidRPr="00D36A73">
        <w:rPr>
          <w:rFonts w:ascii="Times New Roman" w:hAnsi="Times New Roman"/>
          <w:sz w:val="28"/>
          <w:szCs w:val="24"/>
          <w:lang w:val="kk-KZ"/>
        </w:rPr>
        <w:t>ЖКББ НББПнын окутуу жаатындагы даярдоонун максаты</w:t>
      </w:r>
      <w:r w:rsidR="00806A27">
        <w:rPr>
          <w:rFonts w:ascii="Times New Roman" w:hAnsi="Times New Roman"/>
          <w:sz w:val="28"/>
          <w:szCs w:val="24"/>
          <w:lang w:val="kk-KZ"/>
        </w:rPr>
        <w:t xml:space="preserve">: </w:t>
      </w:r>
    </w:p>
    <w:p w14:paraId="4702F69D" w14:textId="77777777" w:rsidR="00D36A73" w:rsidRPr="00D36A73" w:rsidRDefault="00434B3D" w:rsidP="006D2A1C">
      <w:pPr>
        <w:pStyle w:val="a9"/>
        <w:spacing w:line="276" w:lineRule="auto"/>
        <w:ind w:firstLine="708"/>
        <w:jc w:val="both"/>
        <w:rPr>
          <w:rFonts w:ascii="Times New Roman" w:hAnsi="Times New Roman"/>
          <w:sz w:val="28"/>
          <w:szCs w:val="24"/>
          <w:lang w:val="kk-KZ"/>
        </w:rPr>
      </w:pPr>
      <w:r>
        <w:rPr>
          <w:rFonts w:ascii="Times New Roman" w:hAnsi="Times New Roman"/>
          <w:sz w:val="28"/>
          <w:szCs w:val="24"/>
          <w:lang w:val="kk-KZ"/>
        </w:rPr>
        <w:t>Г</w:t>
      </w:r>
      <w:r w:rsidR="00D36A73" w:rsidRPr="00D36A73">
        <w:rPr>
          <w:rFonts w:ascii="Times New Roman" w:hAnsi="Times New Roman"/>
          <w:sz w:val="28"/>
          <w:szCs w:val="24"/>
          <w:lang w:val="kk-KZ"/>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w:t>
      </w:r>
      <w:r w:rsidR="00D36A73">
        <w:rPr>
          <w:rFonts w:ascii="Times New Roman" w:hAnsi="Times New Roman"/>
          <w:sz w:val="28"/>
          <w:szCs w:val="24"/>
          <w:lang w:val="kk-KZ"/>
        </w:rPr>
        <w:t>магистрдик деңгээл</w:t>
      </w:r>
      <w:r w:rsidR="00D36A73" w:rsidRPr="00D36A73">
        <w:rPr>
          <w:rFonts w:ascii="Times New Roman" w:hAnsi="Times New Roman"/>
          <w:sz w:val="28"/>
          <w:szCs w:val="24"/>
          <w:lang w:val="kk-KZ"/>
        </w:rPr>
        <w:t xml:space="preserve">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r w:rsidR="00AC45A3">
        <w:rPr>
          <w:rFonts w:ascii="Times New Roman" w:hAnsi="Times New Roman"/>
          <w:sz w:val="28"/>
          <w:szCs w:val="24"/>
          <w:lang w:val="kk-KZ"/>
        </w:rPr>
        <w:t xml:space="preserve"> </w:t>
      </w:r>
    </w:p>
    <w:p w14:paraId="57BBB056" w14:textId="44682288" w:rsidR="00D36A73" w:rsidRPr="00D36A73"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3.4.2.</w:t>
      </w:r>
      <w:r w:rsidRPr="00D36A73">
        <w:rPr>
          <w:rFonts w:ascii="Times New Roman" w:hAnsi="Times New Roman"/>
          <w:sz w:val="28"/>
          <w:szCs w:val="24"/>
          <w:lang w:val="kk-KZ"/>
        </w:rPr>
        <w:t xml:space="preserve"> </w:t>
      </w:r>
      <w:r w:rsidR="00AC45A3" w:rsidRPr="00D36A73">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F34779">
        <w:rPr>
          <w:rFonts w:ascii="Times New Roman" w:hAnsi="Times New Roman"/>
          <w:b/>
          <w:sz w:val="28"/>
          <w:szCs w:val="24"/>
          <w:lang w:val="kk-KZ"/>
        </w:rPr>
        <w:t>ык</w:t>
      </w:r>
      <w:r w:rsidR="00AC45A3" w:rsidRPr="00D36A73">
        <w:rPr>
          <w:rFonts w:ascii="Times New Roman" w:hAnsi="Times New Roman"/>
          <w:b/>
          <w:sz w:val="28"/>
          <w:szCs w:val="24"/>
          <w:lang w:val="kk-KZ"/>
        </w:rPr>
        <w:t xml:space="preserve"> байкаштыруу</w:t>
      </w:r>
      <w:r w:rsidR="00AC45A3" w:rsidRPr="00D36A73">
        <w:rPr>
          <w:rFonts w:ascii="Times New Roman" w:hAnsi="Times New Roman"/>
          <w:sz w:val="28"/>
          <w:szCs w:val="24"/>
          <w:lang w:val="kk-KZ"/>
        </w:rPr>
        <w:t xml:space="preserve"> багыты боюнча </w:t>
      </w:r>
      <w:r w:rsidRPr="00D36A73">
        <w:rPr>
          <w:rFonts w:ascii="Times New Roman" w:hAnsi="Times New Roman"/>
          <w:sz w:val="28"/>
          <w:szCs w:val="24"/>
          <w:lang w:val="kk-KZ"/>
        </w:rPr>
        <w:t xml:space="preserve">ЖКББ НББПнын инсанды тарбиялоо жаатындагы даярдоонун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p>
    <w:p w14:paraId="5668C223" w14:textId="77777777" w:rsidR="00434B3D"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3.5.</w:t>
      </w:r>
      <w:r w:rsidRPr="00D36A73">
        <w:rPr>
          <w:rFonts w:ascii="Times New Roman" w:hAnsi="Times New Roman"/>
          <w:sz w:val="28"/>
          <w:szCs w:val="24"/>
          <w:lang w:val="kk-KZ"/>
        </w:rPr>
        <w:t xml:space="preserve"> Бүтүрүүчүлөрдү</w:t>
      </w:r>
      <w:r w:rsidR="00434B3D">
        <w:rPr>
          <w:rFonts w:ascii="Times New Roman" w:hAnsi="Times New Roman"/>
          <w:sz w:val="28"/>
          <w:szCs w:val="24"/>
          <w:lang w:val="kk-KZ"/>
        </w:rPr>
        <w:t>н</w:t>
      </w:r>
      <w:r w:rsidRPr="00D36A73">
        <w:rPr>
          <w:rFonts w:ascii="Times New Roman" w:hAnsi="Times New Roman"/>
          <w:sz w:val="28"/>
          <w:szCs w:val="24"/>
          <w:lang w:val="kk-KZ"/>
        </w:rPr>
        <w:t xml:space="preserve"> </w:t>
      </w:r>
      <w:r w:rsidR="00434B3D" w:rsidRPr="00D36A73">
        <w:rPr>
          <w:rFonts w:ascii="Times New Roman" w:hAnsi="Times New Roman"/>
          <w:sz w:val="28"/>
          <w:szCs w:val="24"/>
          <w:lang w:val="kk-KZ"/>
        </w:rPr>
        <w:t>кесиптик иш чөйрөсү</w:t>
      </w:r>
      <w:r w:rsidR="00434B3D">
        <w:rPr>
          <w:rFonts w:ascii="Times New Roman" w:hAnsi="Times New Roman"/>
          <w:sz w:val="28"/>
          <w:szCs w:val="24"/>
          <w:lang w:val="kk-KZ"/>
        </w:rPr>
        <w:t>.</w:t>
      </w:r>
    </w:p>
    <w:p w14:paraId="0BEC8BF7" w14:textId="7E963632" w:rsidR="00D36A73" w:rsidRPr="00D36A73" w:rsidRDefault="00434B3D"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sz w:val="28"/>
          <w:szCs w:val="24"/>
          <w:lang w:val="kk-KZ"/>
        </w:rPr>
        <w:t xml:space="preserve"> Бүтүрүүчүлөрдү</w:t>
      </w:r>
      <w:r>
        <w:rPr>
          <w:rFonts w:ascii="Times New Roman" w:hAnsi="Times New Roman"/>
          <w:sz w:val="28"/>
          <w:szCs w:val="24"/>
          <w:lang w:val="kk-KZ"/>
        </w:rPr>
        <w:t>н</w:t>
      </w:r>
      <w:r w:rsidRPr="00D36A73">
        <w:rPr>
          <w:rFonts w:ascii="Times New Roman" w:hAnsi="Times New Roman"/>
          <w:sz w:val="28"/>
          <w:szCs w:val="24"/>
          <w:lang w:val="kk-KZ"/>
        </w:rPr>
        <w:t xml:space="preserve"> кесиптик иш чөйрөсү</w:t>
      </w:r>
      <w:r w:rsidRPr="00D36A73">
        <w:rPr>
          <w:rFonts w:ascii="Times New Roman" w:hAnsi="Times New Roman"/>
          <w:b/>
          <w:sz w:val="28"/>
          <w:szCs w:val="24"/>
          <w:lang w:val="kk-KZ"/>
        </w:rPr>
        <w:t xml:space="preserve"> </w:t>
      </w:r>
      <w:r w:rsidR="00D36A73" w:rsidRPr="00D36A73">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F34779">
        <w:rPr>
          <w:rFonts w:ascii="Times New Roman" w:hAnsi="Times New Roman"/>
          <w:b/>
          <w:sz w:val="28"/>
          <w:szCs w:val="24"/>
          <w:lang w:val="kk-KZ"/>
        </w:rPr>
        <w:t>ык</w:t>
      </w:r>
      <w:r w:rsidR="00D36A73" w:rsidRPr="00D36A73">
        <w:rPr>
          <w:rFonts w:ascii="Times New Roman" w:hAnsi="Times New Roman"/>
          <w:b/>
          <w:sz w:val="28"/>
          <w:szCs w:val="24"/>
          <w:lang w:val="kk-KZ"/>
        </w:rPr>
        <w:t xml:space="preserve"> байкаштыруу</w:t>
      </w:r>
      <w:r w:rsidR="00D36A73" w:rsidRPr="00D36A73">
        <w:rPr>
          <w:rFonts w:ascii="Times New Roman" w:hAnsi="Times New Roman"/>
          <w:sz w:val="28"/>
          <w:szCs w:val="24"/>
          <w:lang w:val="kk-KZ"/>
        </w:rPr>
        <w:t xml:space="preserve"> даярдоо багыты боюнча төмөнкүлөрдү өзүнө камтыйт:</w:t>
      </w:r>
    </w:p>
    <w:p w14:paraId="0CC22EA4" w14:textId="77777777" w:rsidR="00D36A73" w:rsidRPr="00346C12" w:rsidRDefault="00346C12" w:rsidP="006D2A1C">
      <w:pPr>
        <w:pStyle w:val="a9"/>
        <w:tabs>
          <w:tab w:val="left" w:pos="993"/>
        </w:tabs>
        <w:spacing w:line="276" w:lineRule="auto"/>
        <w:ind w:firstLine="708"/>
        <w:jc w:val="both"/>
        <w:rPr>
          <w:rFonts w:ascii="Times New Roman" w:hAnsi="Times New Roman"/>
          <w:sz w:val="28"/>
          <w:szCs w:val="24"/>
          <w:lang w:val="kk-KZ"/>
        </w:rPr>
      </w:pPr>
      <w:r>
        <w:rPr>
          <w:rFonts w:ascii="Times New Roman" w:hAnsi="Times New Roman"/>
          <w:sz w:val="28"/>
          <w:szCs w:val="24"/>
          <w:lang w:val="kk-KZ"/>
        </w:rPr>
        <w:t xml:space="preserve">- </w:t>
      </w:r>
      <w:r w:rsidR="0038765B" w:rsidRPr="00346C12">
        <w:rPr>
          <w:rFonts w:ascii="Times New Roman" w:hAnsi="Times New Roman"/>
          <w:sz w:val="28"/>
          <w:szCs w:val="24"/>
          <w:lang w:val="kk-KZ"/>
        </w:rPr>
        <w:t xml:space="preserve">Жер үстүн, анын ички катмарларын, космоcтук мейкиндиктеги объектилерди өлчөгөн мейкиндик маалыматтарды алуу, жер бетинин же анын айрым территорияларынын </w:t>
      </w:r>
      <w:r w:rsidR="00D36A73" w:rsidRPr="00346C12">
        <w:rPr>
          <w:rFonts w:ascii="Times New Roman" w:hAnsi="Times New Roman" w:cs="Arial"/>
          <w:sz w:val="28"/>
          <w:szCs w:val="24"/>
          <w:lang w:val="kk-KZ"/>
        </w:rPr>
        <w:t>мейкиндик маалыматын чогултуу, иштеп чыгуу жана талдоо;</w:t>
      </w:r>
    </w:p>
    <w:p w14:paraId="10840DFE" w14:textId="77777777" w:rsidR="0038765B" w:rsidRPr="00346C12" w:rsidRDefault="0038765B" w:rsidP="006D2A1C">
      <w:pPr>
        <w:pStyle w:val="a9"/>
        <w:tabs>
          <w:tab w:val="left" w:pos="993"/>
        </w:tabs>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w:t>
      </w:r>
      <w:r w:rsidRPr="00346C12">
        <w:rPr>
          <w:rFonts w:ascii="Times New Roman" w:hAnsi="Times New Roman"/>
          <w:sz w:val="28"/>
          <w:szCs w:val="24"/>
          <w:lang w:val="kk-KZ"/>
        </w:rPr>
        <w:tab/>
        <w:t xml:space="preserve">Жер үстүндөгү жана курчап турган космостук мейкиндиктеги объектердин, кубулуштардын жана процесстердин координаттык-убакыттык байланышын  изилдөө; </w:t>
      </w:r>
    </w:p>
    <w:p w14:paraId="35197688" w14:textId="77777777" w:rsidR="0038765B" w:rsidRDefault="00346C12" w:rsidP="006D2A1C">
      <w:pPr>
        <w:pStyle w:val="a9"/>
        <w:tabs>
          <w:tab w:val="left" w:pos="993"/>
        </w:tabs>
        <w:spacing w:line="276" w:lineRule="auto"/>
        <w:ind w:firstLine="708"/>
        <w:jc w:val="both"/>
        <w:rPr>
          <w:rFonts w:ascii="Times New Roman" w:hAnsi="Times New Roman"/>
          <w:sz w:val="28"/>
          <w:szCs w:val="24"/>
          <w:lang w:val="kk-KZ"/>
        </w:rPr>
      </w:pPr>
      <w:r>
        <w:rPr>
          <w:rFonts w:ascii="Times New Roman" w:hAnsi="Times New Roman" w:cs="Arial"/>
          <w:sz w:val="28"/>
          <w:szCs w:val="24"/>
          <w:lang w:val="kk-KZ"/>
        </w:rPr>
        <w:t xml:space="preserve">- </w:t>
      </w:r>
      <w:r w:rsidRPr="00346C12">
        <w:rPr>
          <w:rFonts w:ascii="Times New Roman" w:hAnsi="Times New Roman" w:cs="Arial"/>
          <w:sz w:val="28"/>
          <w:szCs w:val="24"/>
          <w:lang w:val="kk-KZ"/>
        </w:rPr>
        <w:t xml:space="preserve">Туруктуу социалдык-экономикалык өнүгүү максатында Кыргыз </w:t>
      </w:r>
      <w:r w:rsidRPr="00346C12">
        <w:rPr>
          <w:rFonts w:ascii="Times New Roman" w:hAnsi="Times New Roman"/>
          <w:sz w:val="28"/>
          <w:szCs w:val="24"/>
          <w:lang w:val="kk-KZ"/>
        </w:rPr>
        <w:t>Республикасынын</w:t>
      </w:r>
      <w:r w:rsidRPr="00346C12">
        <w:rPr>
          <w:rFonts w:ascii="Times New Roman" w:hAnsi="Times New Roman" w:cs="Arial"/>
          <w:sz w:val="28"/>
          <w:szCs w:val="24"/>
          <w:lang w:val="kk-KZ"/>
        </w:rPr>
        <w:t xml:space="preserve"> </w:t>
      </w:r>
      <w:r w:rsidRPr="00346C12">
        <w:rPr>
          <w:rFonts w:ascii="Times New Roman" w:hAnsi="Times New Roman"/>
          <w:sz w:val="28"/>
          <w:szCs w:val="24"/>
          <w:lang w:val="kk-KZ"/>
        </w:rPr>
        <w:t>территориясында жана анын айрым аймактарында гео</w:t>
      </w:r>
      <w:r w:rsidRPr="00346C12">
        <w:rPr>
          <w:rFonts w:ascii="Times New Roman" w:hAnsi="Times New Roman" w:cs="Arial"/>
          <w:sz w:val="28"/>
          <w:szCs w:val="24"/>
          <w:lang w:val="kk-KZ"/>
        </w:rPr>
        <w:t>мейкиндик маалыматтардын инфраструктурасын түзүү жана өнүктүрүү.</w:t>
      </w:r>
      <w:r w:rsidR="0038765B" w:rsidRPr="00346C12">
        <w:rPr>
          <w:rFonts w:ascii="Times New Roman" w:hAnsi="Times New Roman"/>
          <w:sz w:val="28"/>
          <w:szCs w:val="24"/>
          <w:lang w:val="kk-KZ"/>
        </w:rPr>
        <w:t xml:space="preserve"> </w:t>
      </w:r>
    </w:p>
    <w:p w14:paraId="2CE50E28" w14:textId="77777777" w:rsidR="00346C12" w:rsidRDefault="00346C12" w:rsidP="006D2A1C">
      <w:pPr>
        <w:pStyle w:val="a9"/>
        <w:tabs>
          <w:tab w:val="left" w:pos="993"/>
        </w:tabs>
        <w:spacing w:line="276" w:lineRule="auto"/>
        <w:ind w:firstLine="708"/>
        <w:jc w:val="both"/>
        <w:rPr>
          <w:rFonts w:ascii="Times New Roman" w:hAnsi="Times New Roman"/>
          <w:sz w:val="28"/>
          <w:szCs w:val="24"/>
          <w:lang w:val="kk-KZ"/>
        </w:rPr>
      </w:pPr>
      <w:bookmarkStart w:id="0" w:name="_Hlk39659191"/>
      <w:r w:rsidRPr="00346C12">
        <w:rPr>
          <w:rFonts w:ascii="Times New Roman" w:hAnsi="Times New Roman"/>
          <w:sz w:val="28"/>
          <w:szCs w:val="24"/>
          <w:lang w:val="kk-KZ"/>
        </w:rPr>
        <w:lastRenderedPageBreak/>
        <w:t>Бүтүрүүчү</w:t>
      </w:r>
      <w:bookmarkEnd w:id="0"/>
      <w:r w:rsidRPr="00346C12">
        <w:rPr>
          <w:rFonts w:ascii="Times New Roman" w:hAnsi="Times New Roman"/>
          <w:sz w:val="28"/>
          <w:szCs w:val="24"/>
          <w:lang w:val="kk-KZ"/>
        </w:rPr>
        <w:t>лөр кесиптик ишти башка чөйрөлөрдө жана (же) кесиптик иш чөйрөлөрүндө жүргүзө алышат, эгерде алардын билим деңгээли жана алган билимдери кызматкерлердин квалификациясына коюлган талаптарга жооп берсе.</w:t>
      </w:r>
    </w:p>
    <w:p w14:paraId="6A5CEAB2" w14:textId="77777777" w:rsidR="00B80113" w:rsidRPr="00B80113" w:rsidRDefault="001D7FFB" w:rsidP="006D2A1C">
      <w:pPr>
        <w:pStyle w:val="a9"/>
        <w:spacing w:line="276" w:lineRule="auto"/>
        <w:ind w:firstLine="708"/>
        <w:jc w:val="both"/>
        <w:rPr>
          <w:rFonts w:ascii="Times New Roman" w:hAnsi="Times New Roman"/>
          <w:b/>
          <w:sz w:val="28"/>
          <w:szCs w:val="24"/>
          <w:lang w:val="kk-KZ"/>
        </w:rPr>
      </w:pPr>
      <w:r w:rsidRPr="00B80113">
        <w:rPr>
          <w:rFonts w:ascii="Times New Roman" w:hAnsi="Times New Roman"/>
          <w:b/>
          <w:sz w:val="28"/>
          <w:szCs w:val="24"/>
          <w:lang w:val="kk-KZ"/>
        </w:rPr>
        <w:t xml:space="preserve">3.6. </w:t>
      </w:r>
      <w:r w:rsidR="00B80113" w:rsidRPr="00B80113">
        <w:rPr>
          <w:rFonts w:ascii="Times New Roman" w:hAnsi="Times New Roman"/>
          <w:b/>
          <w:sz w:val="28"/>
          <w:szCs w:val="24"/>
          <w:lang w:val="kk-KZ"/>
        </w:rPr>
        <w:t>Бүтүрүүчүлөрдүн кесиптик иш объектилери</w:t>
      </w:r>
    </w:p>
    <w:p w14:paraId="09A4AA86" w14:textId="4B77D2CA" w:rsidR="001D7FFB" w:rsidRPr="00346C12" w:rsidRDefault="00346C12"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F34779">
        <w:rPr>
          <w:rFonts w:ascii="Times New Roman" w:hAnsi="Times New Roman"/>
          <w:b/>
          <w:sz w:val="28"/>
          <w:szCs w:val="24"/>
          <w:lang w:val="kk-KZ"/>
        </w:rPr>
        <w:t>ык</w:t>
      </w:r>
      <w:r w:rsidRPr="00D36A73">
        <w:rPr>
          <w:rFonts w:ascii="Times New Roman" w:hAnsi="Times New Roman"/>
          <w:b/>
          <w:sz w:val="28"/>
          <w:szCs w:val="24"/>
          <w:lang w:val="kk-KZ"/>
        </w:rPr>
        <w:t xml:space="preserve"> байкаштыруу</w:t>
      </w:r>
      <w:r w:rsidRPr="00D36A73">
        <w:rPr>
          <w:rFonts w:ascii="Times New Roman" w:hAnsi="Times New Roman"/>
          <w:sz w:val="28"/>
          <w:szCs w:val="24"/>
          <w:lang w:val="kk-KZ"/>
        </w:rPr>
        <w:t xml:space="preserve"> даярдоо багыты боюнча </w:t>
      </w:r>
      <w:r>
        <w:rPr>
          <w:rFonts w:ascii="Times New Roman" w:hAnsi="Times New Roman"/>
          <w:sz w:val="28"/>
          <w:szCs w:val="24"/>
          <w:lang w:val="kk-KZ"/>
        </w:rPr>
        <w:t>м</w:t>
      </w:r>
      <w:r w:rsidR="00AD4596" w:rsidRPr="00346C12">
        <w:rPr>
          <w:rFonts w:ascii="Times New Roman" w:hAnsi="Times New Roman"/>
          <w:sz w:val="28"/>
          <w:szCs w:val="24"/>
          <w:lang w:val="kk-KZ"/>
        </w:rPr>
        <w:t>агистратур</w:t>
      </w:r>
      <w:r w:rsidR="005B34C7" w:rsidRPr="00346C12">
        <w:rPr>
          <w:rFonts w:ascii="Times New Roman" w:hAnsi="Times New Roman"/>
          <w:sz w:val="28"/>
          <w:szCs w:val="24"/>
          <w:lang w:val="kk-KZ"/>
        </w:rPr>
        <w:t>а программасын ө</w:t>
      </w:r>
      <w:r w:rsidR="00AD4596" w:rsidRPr="00346C12">
        <w:rPr>
          <w:rFonts w:ascii="Times New Roman" w:hAnsi="Times New Roman"/>
          <w:sz w:val="28"/>
          <w:szCs w:val="24"/>
          <w:lang w:val="kk-KZ"/>
        </w:rPr>
        <w:t>зд</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шт</w:t>
      </w:r>
      <w:r w:rsidR="0095663F" w:rsidRPr="00346C12">
        <w:rPr>
          <w:rFonts w:ascii="Times New Roman" w:hAnsi="Times New Roman"/>
          <w:sz w:val="28"/>
          <w:szCs w:val="24"/>
          <w:lang w:val="kk-KZ"/>
        </w:rPr>
        <w:t>ү</w:t>
      </w:r>
      <w:r w:rsidR="00AD4596" w:rsidRPr="00346C12">
        <w:rPr>
          <w:rFonts w:ascii="Times New Roman" w:hAnsi="Times New Roman"/>
          <w:sz w:val="28"/>
          <w:szCs w:val="24"/>
          <w:lang w:val="kk-KZ"/>
        </w:rPr>
        <w:t>рг</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н бүтүрүүчүлөрдүн кесиптик иш объекти</w:t>
      </w:r>
      <w:r w:rsidR="00B80113">
        <w:rPr>
          <w:rFonts w:ascii="Times New Roman" w:hAnsi="Times New Roman"/>
          <w:sz w:val="28"/>
          <w:szCs w:val="24"/>
          <w:lang w:val="kk-KZ"/>
        </w:rPr>
        <w:t>лери</w:t>
      </w:r>
      <w:r w:rsidR="00AD4596" w:rsidRPr="00346C12">
        <w:rPr>
          <w:rFonts w:ascii="Times New Roman" w:hAnsi="Times New Roman"/>
          <w:sz w:val="28"/>
          <w:szCs w:val="24"/>
          <w:lang w:val="kk-KZ"/>
        </w:rPr>
        <w:t xml:space="preserve"> т</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м</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нд</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г</w:t>
      </w:r>
      <w:r w:rsidR="005B34C7" w:rsidRPr="00346C12">
        <w:rPr>
          <w:rFonts w:ascii="Times New Roman" w:hAnsi="Times New Roman"/>
          <w:sz w:val="28"/>
          <w:szCs w:val="24"/>
          <w:lang w:val="kk-KZ"/>
        </w:rPr>
        <w:t>ү</w:t>
      </w:r>
      <w:r w:rsidR="00AD4596" w:rsidRPr="00346C12">
        <w:rPr>
          <w:rFonts w:ascii="Times New Roman" w:hAnsi="Times New Roman"/>
          <w:sz w:val="28"/>
          <w:szCs w:val="24"/>
          <w:lang w:val="kk-KZ"/>
        </w:rPr>
        <w:t>л</w:t>
      </w:r>
      <w:r w:rsidR="005B34C7" w:rsidRPr="00346C12">
        <w:rPr>
          <w:rFonts w:ascii="Times New Roman" w:hAnsi="Times New Roman"/>
          <w:sz w:val="28"/>
          <w:szCs w:val="24"/>
          <w:lang w:val="kk-KZ"/>
        </w:rPr>
        <w:t>ө</w:t>
      </w:r>
      <w:r w:rsidR="00AD4596" w:rsidRPr="00346C12">
        <w:rPr>
          <w:rFonts w:ascii="Times New Roman" w:hAnsi="Times New Roman"/>
          <w:sz w:val="28"/>
          <w:szCs w:val="24"/>
          <w:lang w:val="kk-KZ"/>
        </w:rPr>
        <w:t>р</w:t>
      </w:r>
      <w:r w:rsidR="00B80113">
        <w:rPr>
          <w:rFonts w:ascii="Times New Roman" w:hAnsi="Times New Roman"/>
          <w:sz w:val="28"/>
          <w:szCs w:val="24"/>
          <w:lang w:val="kk-KZ"/>
        </w:rPr>
        <w:t>д</w:t>
      </w:r>
      <w:r w:rsidR="00B80113" w:rsidRPr="00346C12">
        <w:rPr>
          <w:rFonts w:ascii="Times New Roman" w:hAnsi="Times New Roman"/>
          <w:sz w:val="28"/>
          <w:szCs w:val="24"/>
          <w:lang w:val="kk-KZ"/>
        </w:rPr>
        <w:t>ү</w:t>
      </w:r>
      <w:r w:rsidR="00AD4596" w:rsidRPr="00346C12">
        <w:rPr>
          <w:rFonts w:ascii="Times New Roman" w:hAnsi="Times New Roman"/>
          <w:sz w:val="28"/>
          <w:szCs w:val="24"/>
          <w:lang w:val="kk-KZ"/>
        </w:rPr>
        <w:t xml:space="preserve"> камты</w:t>
      </w:r>
      <w:r w:rsidR="00B80113">
        <w:rPr>
          <w:rFonts w:ascii="Times New Roman" w:hAnsi="Times New Roman"/>
          <w:sz w:val="28"/>
          <w:szCs w:val="24"/>
          <w:lang w:val="kk-KZ"/>
        </w:rPr>
        <w:t>й</w:t>
      </w:r>
      <w:r w:rsidR="00AD4596" w:rsidRPr="00346C12">
        <w:rPr>
          <w:rFonts w:ascii="Times New Roman" w:hAnsi="Times New Roman"/>
          <w:sz w:val="28"/>
          <w:szCs w:val="24"/>
          <w:lang w:val="kk-KZ"/>
        </w:rPr>
        <w:t>т</w:t>
      </w:r>
      <w:r w:rsidR="00B80113">
        <w:rPr>
          <w:rFonts w:ascii="Times New Roman" w:hAnsi="Times New Roman"/>
          <w:sz w:val="28"/>
          <w:szCs w:val="24"/>
          <w:lang w:val="kk-KZ"/>
        </w:rPr>
        <w:t>:</w:t>
      </w:r>
    </w:p>
    <w:p w14:paraId="0D2E93D3" w14:textId="6D5159C9" w:rsidR="001F6BBF" w:rsidRPr="001F6BBF"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xml:space="preserve">- </w:t>
      </w:r>
      <w:r w:rsidR="009C29F6" w:rsidRPr="009C29F6">
        <w:rPr>
          <w:rFonts w:ascii="Times New Roman" w:hAnsi="Times New Roman"/>
          <w:sz w:val="28"/>
          <w:szCs w:val="24"/>
          <w:lang w:val="kk-KZ"/>
        </w:rPr>
        <w:t>жердин бети, башка планеталар жана алардын спутниктери</w:t>
      </w:r>
      <w:r w:rsidRPr="001F6BBF">
        <w:rPr>
          <w:rFonts w:ascii="Times New Roman" w:hAnsi="Times New Roman"/>
          <w:sz w:val="28"/>
          <w:szCs w:val="24"/>
          <w:lang w:val="kk-KZ"/>
        </w:rPr>
        <w:t>;</w:t>
      </w:r>
    </w:p>
    <w:p w14:paraId="4EE9C185" w14:textId="77777777" w:rsidR="001F6BBF" w:rsidRPr="001F6BBF"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аймактык жана административдүү түзүлүштөр;</w:t>
      </w:r>
    </w:p>
    <w:p w14:paraId="78B1EA2C" w14:textId="77777777" w:rsidR="001F6BBF" w:rsidRPr="001F6BBF"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өнөр жайдык, жарандык имараттар, жолдор, гидротехникалык, жаратылышты коргоочу жана башка жасалма курулуштар;</w:t>
      </w:r>
    </w:p>
    <w:p w14:paraId="5C719889" w14:textId="77777777" w:rsidR="001F6BBF" w:rsidRPr="001F6BBF"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Жердин жана башка планеталардын бетиндеги жана ичиндеги жасалма жана табигый объекттер;</w:t>
      </w:r>
    </w:p>
    <w:p w14:paraId="0CF5B808" w14:textId="77777777" w:rsidR="001F6BBF" w:rsidRPr="001F6BBF"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геодинамикалык кубулуштар жана процесстер;</w:t>
      </w:r>
    </w:p>
    <w:p w14:paraId="49A1D2D6" w14:textId="77777777" w:rsidR="00B80113" w:rsidRDefault="001F6BBF" w:rsidP="001F6BBF">
      <w:pPr>
        <w:pStyle w:val="a9"/>
        <w:ind w:firstLine="708"/>
        <w:jc w:val="both"/>
        <w:rPr>
          <w:rFonts w:ascii="Times New Roman" w:hAnsi="Times New Roman"/>
          <w:sz w:val="28"/>
          <w:szCs w:val="24"/>
          <w:lang w:val="kk-KZ"/>
        </w:rPr>
      </w:pPr>
      <w:r w:rsidRPr="001F6BBF">
        <w:rPr>
          <w:rFonts w:ascii="Times New Roman" w:hAnsi="Times New Roman"/>
          <w:sz w:val="28"/>
          <w:szCs w:val="24"/>
          <w:lang w:val="kk-KZ"/>
        </w:rPr>
        <w:t>- гравитациялык, электромагнитти</w:t>
      </w:r>
      <w:r>
        <w:rPr>
          <w:rFonts w:ascii="Times New Roman" w:hAnsi="Times New Roman"/>
          <w:sz w:val="28"/>
          <w:szCs w:val="24"/>
          <w:lang w:val="kk-KZ"/>
        </w:rPr>
        <w:t>к жана башка физикалык талаалар;</w:t>
      </w:r>
    </w:p>
    <w:p w14:paraId="602243F7" w14:textId="77777777" w:rsidR="001F6BBF" w:rsidRPr="001F6BBF" w:rsidRDefault="001F6BBF" w:rsidP="001F6BBF">
      <w:pPr>
        <w:pStyle w:val="a9"/>
        <w:ind w:firstLine="708"/>
        <w:jc w:val="both"/>
        <w:rPr>
          <w:rFonts w:ascii="Times New Roman" w:hAnsi="Times New Roman"/>
          <w:sz w:val="28"/>
          <w:szCs w:val="24"/>
        </w:rPr>
      </w:pPr>
      <w:r>
        <w:rPr>
          <w:rFonts w:ascii="Times New Roman" w:hAnsi="Times New Roman"/>
          <w:sz w:val="28"/>
          <w:szCs w:val="24"/>
          <w:lang w:val="kk-KZ"/>
        </w:rPr>
        <w:t xml:space="preserve">- </w:t>
      </w:r>
      <w:r w:rsidRPr="001F6BBF">
        <w:rPr>
          <w:rFonts w:ascii="Times New Roman" w:hAnsi="Times New Roman"/>
          <w:sz w:val="28"/>
          <w:szCs w:val="24"/>
          <w:lang w:val="kk-KZ"/>
        </w:rPr>
        <w:t>орто жана жогорку кесиптик билим берүү уюмдары.</w:t>
      </w:r>
    </w:p>
    <w:p w14:paraId="1D964DF9" w14:textId="77777777" w:rsidR="001D7FFB" w:rsidRPr="00346C12" w:rsidRDefault="001D7FFB"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b/>
          <w:sz w:val="28"/>
          <w:szCs w:val="24"/>
          <w:lang w:val="kk-KZ"/>
        </w:rPr>
        <w:t>3.7.</w:t>
      </w:r>
      <w:r w:rsidRPr="00346C12">
        <w:rPr>
          <w:rFonts w:ascii="Times New Roman" w:hAnsi="Times New Roman"/>
          <w:sz w:val="28"/>
          <w:szCs w:val="24"/>
          <w:lang w:val="kk-KZ"/>
        </w:rPr>
        <w:t xml:space="preserve"> </w:t>
      </w:r>
      <w:r w:rsidR="0095663F" w:rsidRPr="00346C12">
        <w:rPr>
          <w:rFonts w:ascii="Times New Roman" w:hAnsi="Times New Roman"/>
          <w:b/>
          <w:sz w:val="28"/>
          <w:szCs w:val="24"/>
          <w:lang w:val="kk-KZ"/>
        </w:rPr>
        <w:t>Б</w:t>
      </w:r>
      <w:r w:rsidRPr="00346C12">
        <w:rPr>
          <w:rFonts w:ascii="Times New Roman" w:hAnsi="Times New Roman"/>
          <w:b/>
          <w:sz w:val="28"/>
          <w:szCs w:val="24"/>
          <w:lang w:val="kk-KZ"/>
        </w:rPr>
        <w:t>үтүрүүчүлөрдүн кесиптик иштеринин түрлөрү</w:t>
      </w:r>
      <w:r w:rsidR="0095663F" w:rsidRPr="00346C12">
        <w:rPr>
          <w:rFonts w:ascii="Times New Roman" w:hAnsi="Times New Roman"/>
          <w:b/>
          <w:sz w:val="28"/>
          <w:szCs w:val="24"/>
          <w:lang w:val="kk-KZ"/>
        </w:rPr>
        <w:t>:</w:t>
      </w:r>
    </w:p>
    <w:p w14:paraId="2A3A0ADF" w14:textId="77777777" w:rsidR="0095663F" w:rsidRPr="00346C12" w:rsidRDefault="0095663F"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 өндүрүштүк-технологиялык;</w:t>
      </w:r>
    </w:p>
    <w:p w14:paraId="0FBFD672" w14:textId="77777777" w:rsidR="001D7FFB" w:rsidRPr="00346C12" w:rsidRDefault="001D7FFB"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w:t>
      </w:r>
      <w:r w:rsidR="00635F4A" w:rsidRPr="00346C12">
        <w:rPr>
          <w:rFonts w:ascii="Times New Roman" w:hAnsi="Times New Roman"/>
          <w:sz w:val="28"/>
          <w:szCs w:val="24"/>
          <w:lang w:val="kk-KZ"/>
        </w:rPr>
        <w:t xml:space="preserve"> </w:t>
      </w:r>
      <w:r w:rsidRPr="00346C12">
        <w:rPr>
          <w:rFonts w:ascii="Times New Roman" w:hAnsi="Times New Roman"/>
          <w:sz w:val="28"/>
          <w:szCs w:val="24"/>
          <w:lang w:val="kk-KZ"/>
        </w:rPr>
        <w:t>долбоорлоо-</w:t>
      </w:r>
      <w:r w:rsidR="0095663F" w:rsidRPr="00346C12">
        <w:rPr>
          <w:rFonts w:ascii="Times New Roman" w:hAnsi="Times New Roman"/>
          <w:sz w:val="28"/>
          <w:szCs w:val="24"/>
          <w:lang w:val="kk-KZ"/>
        </w:rPr>
        <w:t>изилдөөчүлүк</w:t>
      </w:r>
      <w:r w:rsidRPr="00346C12">
        <w:rPr>
          <w:rFonts w:ascii="Times New Roman" w:hAnsi="Times New Roman"/>
          <w:sz w:val="28"/>
          <w:szCs w:val="24"/>
          <w:lang w:val="kk-KZ"/>
        </w:rPr>
        <w:t>;</w:t>
      </w:r>
    </w:p>
    <w:p w14:paraId="4D928730" w14:textId="77777777" w:rsidR="0095663F" w:rsidRPr="00346C12" w:rsidRDefault="0095663F"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 уюштуруучулук башкаруучулук;</w:t>
      </w:r>
    </w:p>
    <w:p w14:paraId="095929FC" w14:textId="77777777" w:rsidR="001D7FFB" w:rsidRPr="00346C12" w:rsidRDefault="001D7FFB"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w:t>
      </w:r>
      <w:r w:rsidR="00635F4A" w:rsidRPr="00346C12">
        <w:rPr>
          <w:rFonts w:ascii="Times New Roman" w:hAnsi="Times New Roman"/>
          <w:sz w:val="28"/>
          <w:szCs w:val="24"/>
          <w:lang w:val="kk-KZ"/>
        </w:rPr>
        <w:t xml:space="preserve"> </w:t>
      </w:r>
      <w:r w:rsidRPr="00346C12">
        <w:rPr>
          <w:rFonts w:ascii="Times New Roman" w:hAnsi="Times New Roman"/>
          <w:sz w:val="28"/>
          <w:szCs w:val="24"/>
          <w:lang w:val="kk-KZ"/>
        </w:rPr>
        <w:t>илим-изилдөөч</w:t>
      </w:r>
      <w:r w:rsidR="003636A6" w:rsidRPr="00346C12">
        <w:rPr>
          <w:rFonts w:ascii="Times New Roman" w:hAnsi="Times New Roman"/>
          <w:sz w:val="28"/>
          <w:szCs w:val="24"/>
          <w:lang w:val="kk-KZ"/>
        </w:rPr>
        <w:t>ү</w:t>
      </w:r>
      <w:r w:rsidRPr="00346C12">
        <w:rPr>
          <w:rFonts w:ascii="Times New Roman" w:hAnsi="Times New Roman"/>
          <w:sz w:val="28"/>
          <w:szCs w:val="24"/>
          <w:lang w:val="kk-KZ"/>
        </w:rPr>
        <w:t>л</w:t>
      </w:r>
      <w:r w:rsidR="003636A6" w:rsidRPr="00346C12">
        <w:rPr>
          <w:rFonts w:ascii="Times New Roman" w:hAnsi="Times New Roman"/>
          <w:sz w:val="28"/>
          <w:szCs w:val="24"/>
          <w:lang w:val="kk-KZ"/>
        </w:rPr>
        <w:t>ү</w:t>
      </w:r>
      <w:r w:rsidR="00635F4A" w:rsidRPr="00346C12">
        <w:rPr>
          <w:rFonts w:ascii="Times New Roman" w:hAnsi="Times New Roman"/>
          <w:sz w:val="28"/>
          <w:szCs w:val="24"/>
          <w:lang w:val="kk-KZ"/>
        </w:rPr>
        <w:t>к жана педагогикалык</w:t>
      </w:r>
      <w:r w:rsidRPr="00346C12">
        <w:rPr>
          <w:rFonts w:ascii="Times New Roman" w:hAnsi="Times New Roman"/>
          <w:sz w:val="28"/>
          <w:szCs w:val="24"/>
          <w:lang w:val="kk-KZ"/>
        </w:rPr>
        <w:t>;</w:t>
      </w:r>
    </w:p>
    <w:p w14:paraId="3CAC7174" w14:textId="77777777" w:rsidR="001D7FFB" w:rsidRPr="00346C12" w:rsidRDefault="001D7FFB" w:rsidP="006D2A1C">
      <w:pPr>
        <w:pStyle w:val="a9"/>
        <w:spacing w:line="276" w:lineRule="auto"/>
        <w:ind w:firstLine="708"/>
        <w:jc w:val="both"/>
        <w:rPr>
          <w:rFonts w:ascii="Times New Roman" w:hAnsi="Times New Roman"/>
          <w:sz w:val="28"/>
          <w:szCs w:val="24"/>
          <w:lang w:val="kk-KZ"/>
        </w:rPr>
      </w:pPr>
      <w:r w:rsidRPr="00346C12">
        <w:rPr>
          <w:rFonts w:ascii="Times New Roman" w:hAnsi="Times New Roman"/>
          <w:sz w:val="28"/>
          <w:szCs w:val="24"/>
          <w:lang w:val="kk-KZ"/>
        </w:rPr>
        <w:t xml:space="preserve">Негизинен бүтүрүүчү даярдалып жаткан кесиптик иштин конкреттүү түрлөрү кызыкдар иш берүүчүлөр менен бирдикте </w:t>
      </w:r>
      <w:r w:rsidR="00B80113">
        <w:rPr>
          <w:rFonts w:ascii="Times New Roman" w:hAnsi="Times New Roman"/>
          <w:sz w:val="28"/>
          <w:szCs w:val="24"/>
          <w:lang w:val="kk-KZ"/>
        </w:rPr>
        <w:t>тийишт</w:t>
      </w:r>
      <w:r w:rsidR="00B80113" w:rsidRPr="00346C12">
        <w:rPr>
          <w:rFonts w:ascii="Times New Roman" w:hAnsi="Times New Roman"/>
          <w:sz w:val="28"/>
          <w:szCs w:val="24"/>
          <w:lang w:val="kk-KZ"/>
        </w:rPr>
        <w:t>үү</w:t>
      </w:r>
      <w:r w:rsidR="00B80113">
        <w:rPr>
          <w:rFonts w:ascii="Times New Roman" w:hAnsi="Times New Roman"/>
          <w:sz w:val="28"/>
          <w:szCs w:val="24"/>
          <w:lang w:val="kk-KZ"/>
        </w:rPr>
        <w:t xml:space="preserve"> </w:t>
      </w:r>
      <w:r w:rsidR="00B80113" w:rsidRPr="005D5BE9">
        <w:rPr>
          <w:rFonts w:ascii="Times New Roman" w:hAnsi="Times New Roman"/>
          <w:sz w:val="28"/>
          <w:szCs w:val="24"/>
          <w:lang w:val="kk-KZ"/>
        </w:rPr>
        <w:t xml:space="preserve">кесиптик стандарттын негизинде (эгер бар болсо) </w:t>
      </w:r>
      <w:r w:rsidR="00B80113" w:rsidRPr="00346C12">
        <w:rPr>
          <w:rFonts w:ascii="Times New Roman" w:hAnsi="Times New Roman"/>
          <w:sz w:val="28"/>
          <w:szCs w:val="24"/>
          <w:lang w:val="kk-KZ"/>
        </w:rPr>
        <w:t xml:space="preserve"> </w:t>
      </w:r>
      <w:r w:rsidR="00B80113">
        <w:rPr>
          <w:rFonts w:ascii="Times New Roman" w:hAnsi="Times New Roman"/>
          <w:sz w:val="28"/>
          <w:szCs w:val="24"/>
          <w:lang w:val="kk-KZ"/>
        </w:rPr>
        <w:t xml:space="preserve">же </w:t>
      </w:r>
      <w:r w:rsidR="00B80113" w:rsidRPr="00346C12">
        <w:rPr>
          <w:rFonts w:ascii="Times New Roman" w:hAnsi="Times New Roman"/>
          <w:sz w:val="28"/>
          <w:szCs w:val="24"/>
          <w:lang w:val="kk-KZ"/>
        </w:rPr>
        <w:t xml:space="preserve">кызыкдар иш берүүчүлөр менен бирдикте </w:t>
      </w:r>
      <w:r w:rsidRPr="00346C12">
        <w:rPr>
          <w:rFonts w:ascii="Times New Roman" w:hAnsi="Times New Roman"/>
          <w:sz w:val="28"/>
          <w:szCs w:val="24"/>
          <w:lang w:val="kk-KZ"/>
        </w:rPr>
        <w:t>аныкта</w:t>
      </w:r>
      <w:r w:rsidR="00B80113">
        <w:rPr>
          <w:rFonts w:ascii="Times New Roman" w:hAnsi="Times New Roman"/>
          <w:sz w:val="28"/>
          <w:szCs w:val="24"/>
          <w:lang w:val="kk-KZ"/>
        </w:rPr>
        <w:t>лыш</w:t>
      </w:r>
      <w:r w:rsidRPr="00346C12">
        <w:rPr>
          <w:rFonts w:ascii="Times New Roman" w:hAnsi="Times New Roman"/>
          <w:sz w:val="28"/>
          <w:szCs w:val="24"/>
          <w:lang w:val="kk-KZ"/>
        </w:rPr>
        <w:t>ы керек.</w:t>
      </w:r>
    </w:p>
    <w:p w14:paraId="3E893EDD" w14:textId="77777777" w:rsidR="00B9720C" w:rsidRPr="000F25D0" w:rsidRDefault="001D7FFB" w:rsidP="006D2A1C">
      <w:pPr>
        <w:pStyle w:val="a9"/>
        <w:spacing w:line="276" w:lineRule="auto"/>
        <w:ind w:firstLine="708"/>
        <w:jc w:val="both"/>
        <w:rPr>
          <w:rFonts w:ascii="Times New Roman" w:hAnsi="Times New Roman"/>
          <w:sz w:val="28"/>
          <w:szCs w:val="24"/>
          <w:lang w:val="kk-KZ"/>
        </w:rPr>
      </w:pPr>
      <w:r w:rsidRPr="00C55253">
        <w:rPr>
          <w:rFonts w:ascii="Times New Roman" w:hAnsi="Times New Roman"/>
          <w:b/>
          <w:sz w:val="28"/>
          <w:szCs w:val="24"/>
          <w:lang w:val="kk-KZ"/>
        </w:rPr>
        <w:t>3.8.</w:t>
      </w:r>
      <w:r w:rsidRPr="000F25D0">
        <w:rPr>
          <w:rFonts w:ascii="Times New Roman" w:hAnsi="Times New Roman"/>
          <w:sz w:val="28"/>
          <w:szCs w:val="24"/>
          <w:lang w:val="kk-KZ"/>
        </w:rPr>
        <w:t xml:space="preserve"> </w:t>
      </w:r>
      <w:r w:rsidR="00614EB3" w:rsidRPr="000F25D0">
        <w:rPr>
          <w:rFonts w:ascii="Times New Roman" w:hAnsi="Times New Roman"/>
          <w:sz w:val="28"/>
          <w:szCs w:val="24"/>
          <w:lang w:val="kk-KZ"/>
        </w:rPr>
        <w:t xml:space="preserve">Магистратура программасын </w:t>
      </w:r>
      <w:r w:rsidR="000F3241" w:rsidRPr="000F25D0">
        <w:rPr>
          <w:rFonts w:ascii="Times New Roman" w:hAnsi="Times New Roman"/>
          <w:sz w:val="28"/>
          <w:szCs w:val="24"/>
          <w:lang w:val="kk-KZ"/>
        </w:rPr>
        <w:t>ө</w:t>
      </w:r>
      <w:r w:rsidR="00614EB3" w:rsidRPr="000F25D0">
        <w:rPr>
          <w:rFonts w:ascii="Times New Roman" w:hAnsi="Times New Roman"/>
          <w:sz w:val="28"/>
          <w:szCs w:val="24"/>
          <w:lang w:val="kk-KZ"/>
        </w:rPr>
        <w:t>зд</w:t>
      </w:r>
      <w:r w:rsidR="000F3241" w:rsidRPr="000F25D0">
        <w:rPr>
          <w:rFonts w:ascii="Times New Roman" w:hAnsi="Times New Roman"/>
          <w:sz w:val="28"/>
          <w:szCs w:val="24"/>
          <w:lang w:val="kk-KZ"/>
        </w:rPr>
        <w:t>ө</w:t>
      </w:r>
      <w:r w:rsidR="00614EB3" w:rsidRPr="000F25D0">
        <w:rPr>
          <w:rFonts w:ascii="Times New Roman" w:hAnsi="Times New Roman"/>
          <w:sz w:val="28"/>
          <w:szCs w:val="24"/>
          <w:lang w:val="kk-KZ"/>
        </w:rPr>
        <w:t>шт</w:t>
      </w:r>
      <w:r w:rsidR="000F3241" w:rsidRPr="000F25D0">
        <w:rPr>
          <w:rFonts w:ascii="Times New Roman" w:hAnsi="Times New Roman"/>
          <w:sz w:val="28"/>
          <w:szCs w:val="24"/>
          <w:lang w:val="kk-KZ"/>
        </w:rPr>
        <w:t>ү</w:t>
      </w:r>
      <w:r w:rsidR="00614EB3" w:rsidRPr="000F25D0">
        <w:rPr>
          <w:rFonts w:ascii="Times New Roman" w:hAnsi="Times New Roman"/>
          <w:sz w:val="28"/>
          <w:szCs w:val="24"/>
          <w:lang w:val="kk-KZ"/>
        </w:rPr>
        <w:t>рг</w:t>
      </w:r>
      <w:r w:rsidR="000F3241" w:rsidRPr="000F25D0">
        <w:rPr>
          <w:rFonts w:ascii="Times New Roman" w:hAnsi="Times New Roman"/>
          <w:sz w:val="28"/>
          <w:szCs w:val="24"/>
          <w:lang w:val="kk-KZ"/>
        </w:rPr>
        <w:t>ө</w:t>
      </w:r>
      <w:r w:rsidR="00614EB3" w:rsidRPr="000F25D0">
        <w:rPr>
          <w:rFonts w:ascii="Times New Roman" w:hAnsi="Times New Roman"/>
          <w:sz w:val="28"/>
          <w:szCs w:val="24"/>
          <w:lang w:val="kk-KZ"/>
        </w:rPr>
        <w:t>н б</w:t>
      </w:r>
      <w:r w:rsidRPr="000F25D0">
        <w:rPr>
          <w:rFonts w:ascii="Times New Roman" w:hAnsi="Times New Roman"/>
          <w:sz w:val="28"/>
          <w:szCs w:val="24"/>
          <w:lang w:val="kk-KZ"/>
        </w:rPr>
        <w:t>үтүрүүчүлөр</w:t>
      </w:r>
      <w:r w:rsidR="0095663F" w:rsidRPr="000F25D0">
        <w:rPr>
          <w:rFonts w:ascii="Times New Roman" w:hAnsi="Times New Roman"/>
          <w:sz w:val="28"/>
          <w:szCs w:val="24"/>
          <w:lang w:val="kk-KZ"/>
        </w:rPr>
        <w:t>, магистратура программасы багытталган кесиптик иш</w:t>
      </w:r>
      <w:r w:rsidRPr="000F25D0">
        <w:rPr>
          <w:rFonts w:ascii="Times New Roman" w:hAnsi="Times New Roman"/>
          <w:sz w:val="28"/>
          <w:szCs w:val="24"/>
          <w:lang w:val="kk-KZ"/>
        </w:rPr>
        <w:t xml:space="preserve"> </w:t>
      </w:r>
      <w:r w:rsidR="0095663F" w:rsidRPr="000F25D0">
        <w:rPr>
          <w:rFonts w:ascii="Times New Roman" w:hAnsi="Times New Roman"/>
          <w:sz w:val="28"/>
          <w:szCs w:val="24"/>
          <w:lang w:val="kk-KZ"/>
        </w:rPr>
        <w:t>т</w:t>
      </w:r>
      <w:r w:rsidR="000F3241" w:rsidRPr="000F25D0">
        <w:rPr>
          <w:rFonts w:ascii="Times New Roman" w:hAnsi="Times New Roman"/>
          <w:sz w:val="28"/>
          <w:szCs w:val="24"/>
          <w:lang w:val="kk-KZ"/>
        </w:rPr>
        <w:t>ү</w:t>
      </w:r>
      <w:r w:rsidR="0095663F" w:rsidRPr="000F25D0">
        <w:rPr>
          <w:rFonts w:ascii="Times New Roman" w:hAnsi="Times New Roman"/>
          <w:sz w:val="28"/>
          <w:szCs w:val="24"/>
          <w:lang w:val="kk-KZ"/>
        </w:rPr>
        <w:t>р</w:t>
      </w:r>
      <w:r w:rsidR="000F3241" w:rsidRPr="000F25D0">
        <w:rPr>
          <w:rFonts w:ascii="Times New Roman" w:hAnsi="Times New Roman"/>
          <w:sz w:val="28"/>
          <w:szCs w:val="24"/>
          <w:lang w:val="kk-KZ"/>
        </w:rPr>
        <w:t>ү</w:t>
      </w:r>
      <w:r w:rsidR="00614EB3" w:rsidRPr="000F25D0">
        <w:rPr>
          <w:rFonts w:ascii="Times New Roman" w:hAnsi="Times New Roman"/>
          <w:sz w:val="28"/>
          <w:szCs w:val="24"/>
          <w:lang w:val="kk-KZ"/>
        </w:rPr>
        <w:t>н</w:t>
      </w:r>
      <w:r w:rsidR="000F3241" w:rsidRPr="000F25D0">
        <w:rPr>
          <w:rFonts w:ascii="Times New Roman" w:hAnsi="Times New Roman"/>
          <w:sz w:val="28"/>
          <w:szCs w:val="24"/>
          <w:lang w:val="kk-KZ"/>
        </w:rPr>
        <w:t>ө</w:t>
      </w:r>
      <w:r w:rsidR="00614EB3" w:rsidRPr="000F25D0">
        <w:rPr>
          <w:rFonts w:ascii="Times New Roman" w:hAnsi="Times New Roman"/>
          <w:sz w:val="28"/>
          <w:szCs w:val="24"/>
          <w:lang w:val="kk-KZ"/>
        </w:rPr>
        <w:t xml:space="preserve"> </w:t>
      </w:r>
      <w:r w:rsidR="0095663F" w:rsidRPr="000F25D0">
        <w:rPr>
          <w:rFonts w:ascii="Times New Roman" w:hAnsi="Times New Roman"/>
          <w:sz w:val="28"/>
          <w:szCs w:val="24"/>
          <w:lang w:val="kk-KZ"/>
        </w:rPr>
        <w:t>(т</w:t>
      </w:r>
      <w:r w:rsidR="000F3241" w:rsidRPr="000F25D0">
        <w:rPr>
          <w:rFonts w:ascii="Times New Roman" w:hAnsi="Times New Roman"/>
          <w:sz w:val="28"/>
          <w:szCs w:val="24"/>
          <w:lang w:val="kk-KZ"/>
        </w:rPr>
        <w:t>ү</w:t>
      </w:r>
      <w:r w:rsidR="0095663F" w:rsidRPr="000F25D0">
        <w:rPr>
          <w:rFonts w:ascii="Times New Roman" w:hAnsi="Times New Roman"/>
          <w:sz w:val="28"/>
          <w:szCs w:val="24"/>
          <w:lang w:val="kk-KZ"/>
        </w:rPr>
        <w:t>рл</w:t>
      </w:r>
      <w:r w:rsidR="000F3241" w:rsidRPr="000F25D0">
        <w:rPr>
          <w:rFonts w:ascii="Times New Roman" w:hAnsi="Times New Roman"/>
          <w:sz w:val="28"/>
          <w:szCs w:val="24"/>
          <w:lang w:val="kk-KZ"/>
        </w:rPr>
        <w:t>ө</w:t>
      </w:r>
      <w:r w:rsidR="0095663F" w:rsidRPr="000F25D0">
        <w:rPr>
          <w:rFonts w:ascii="Times New Roman" w:hAnsi="Times New Roman"/>
          <w:sz w:val="28"/>
          <w:szCs w:val="24"/>
          <w:lang w:val="kk-KZ"/>
        </w:rPr>
        <w:t>р</w:t>
      </w:r>
      <w:r w:rsidR="000F3241" w:rsidRPr="000F25D0">
        <w:rPr>
          <w:rFonts w:ascii="Times New Roman" w:hAnsi="Times New Roman"/>
          <w:sz w:val="28"/>
          <w:szCs w:val="24"/>
          <w:lang w:val="kk-KZ"/>
        </w:rPr>
        <w:t>ү</w:t>
      </w:r>
      <w:r w:rsidR="0095663F" w:rsidRPr="000F25D0">
        <w:rPr>
          <w:rFonts w:ascii="Times New Roman" w:hAnsi="Times New Roman"/>
          <w:sz w:val="28"/>
          <w:szCs w:val="24"/>
          <w:lang w:val="kk-KZ"/>
        </w:rPr>
        <w:t>н</w:t>
      </w:r>
      <w:r w:rsidR="000F3241" w:rsidRPr="000F25D0">
        <w:rPr>
          <w:rFonts w:ascii="Times New Roman" w:hAnsi="Times New Roman"/>
          <w:sz w:val="28"/>
          <w:szCs w:val="24"/>
          <w:lang w:val="kk-KZ"/>
        </w:rPr>
        <w:t>ө</w:t>
      </w:r>
      <w:r w:rsidR="0095663F" w:rsidRPr="000F25D0">
        <w:rPr>
          <w:rFonts w:ascii="Times New Roman" w:hAnsi="Times New Roman"/>
          <w:sz w:val="28"/>
          <w:szCs w:val="24"/>
          <w:lang w:val="kk-KZ"/>
        </w:rPr>
        <w:t xml:space="preserve">) </w:t>
      </w:r>
      <w:r w:rsidR="00CC15D7">
        <w:rPr>
          <w:rFonts w:ascii="Times New Roman" w:hAnsi="Times New Roman"/>
          <w:sz w:val="28"/>
          <w:szCs w:val="24"/>
          <w:lang w:val="kk-KZ"/>
        </w:rPr>
        <w:t xml:space="preserve"> </w:t>
      </w:r>
      <w:r w:rsidR="0095663F" w:rsidRPr="000F25D0">
        <w:rPr>
          <w:rFonts w:ascii="Times New Roman" w:hAnsi="Times New Roman"/>
          <w:sz w:val="28"/>
          <w:szCs w:val="24"/>
          <w:lang w:val="kk-KZ"/>
        </w:rPr>
        <w:t xml:space="preserve">жараша </w:t>
      </w:r>
      <w:r w:rsidR="000F3241" w:rsidRPr="000F25D0">
        <w:rPr>
          <w:rFonts w:ascii="Times New Roman" w:hAnsi="Times New Roman"/>
          <w:sz w:val="28"/>
          <w:szCs w:val="24"/>
          <w:lang w:val="kk-KZ"/>
        </w:rPr>
        <w:t>төмөнкүдөй адистик тап</w:t>
      </w:r>
      <w:r w:rsidR="004A3176" w:rsidRPr="000F25D0">
        <w:rPr>
          <w:rFonts w:ascii="Times New Roman" w:hAnsi="Times New Roman"/>
          <w:sz w:val="28"/>
          <w:szCs w:val="24"/>
          <w:lang w:val="kk-KZ"/>
        </w:rPr>
        <w:t>шы</w:t>
      </w:r>
      <w:r w:rsidR="000F3241" w:rsidRPr="000F25D0">
        <w:rPr>
          <w:rFonts w:ascii="Times New Roman" w:hAnsi="Times New Roman"/>
          <w:sz w:val="28"/>
          <w:szCs w:val="24"/>
          <w:lang w:val="kk-KZ"/>
        </w:rPr>
        <w:t>рмаларды аткарууга даяр</w:t>
      </w:r>
      <w:r w:rsidR="00C27D29">
        <w:rPr>
          <w:rFonts w:ascii="Times New Roman" w:hAnsi="Times New Roman"/>
          <w:sz w:val="28"/>
          <w:szCs w:val="24"/>
          <w:lang w:val="kk-KZ"/>
        </w:rPr>
        <w:t>:</w:t>
      </w:r>
    </w:p>
    <w:p w14:paraId="323D8851" w14:textId="77777777" w:rsidR="000F3241" w:rsidRPr="00C55253" w:rsidRDefault="000F3241" w:rsidP="006D2A1C">
      <w:pPr>
        <w:pStyle w:val="a9"/>
        <w:spacing w:line="276" w:lineRule="auto"/>
        <w:ind w:firstLine="708"/>
        <w:jc w:val="both"/>
        <w:rPr>
          <w:rFonts w:ascii="Times New Roman" w:hAnsi="Times New Roman"/>
          <w:b/>
          <w:i/>
          <w:sz w:val="28"/>
          <w:szCs w:val="24"/>
          <w:lang w:val="kk-KZ"/>
        </w:rPr>
      </w:pPr>
      <w:r w:rsidRPr="00C55253">
        <w:rPr>
          <w:rFonts w:ascii="Times New Roman" w:hAnsi="Times New Roman"/>
          <w:b/>
          <w:i/>
          <w:sz w:val="28"/>
          <w:szCs w:val="24"/>
          <w:lang w:val="kk-KZ"/>
        </w:rPr>
        <w:t>өндүрүштүк-технологиялык иш  чөйрөсүндө:</w:t>
      </w:r>
    </w:p>
    <w:p w14:paraId="7DA351B5" w14:textId="77777777" w:rsidR="000F3241" w:rsidRPr="00C55253" w:rsidRDefault="000F3241"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картография, илимий-изилд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жана </w:t>
      </w:r>
      <w:r w:rsidR="00CD2A8A" w:rsidRPr="00C55253">
        <w:rPr>
          <w:rFonts w:ascii="Times New Roman" w:hAnsi="Times New Roman"/>
          <w:sz w:val="28"/>
          <w:szCs w:val="24"/>
          <w:lang w:val="kk-KZ"/>
        </w:rPr>
        <w:t>ө</w:t>
      </w:r>
      <w:r w:rsidR="00CD2A8A" w:rsidRPr="00C55253">
        <w:rPr>
          <w:rFonts w:ascii="Times New Roman" w:hAnsi="Times New Roman"/>
          <w:sz w:val="28"/>
          <w:szCs w:val="24"/>
          <w:lang w:val="ky-KG"/>
        </w:rPr>
        <w:t>н</w:t>
      </w:r>
      <w:r w:rsidRPr="00C55253">
        <w:rPr>
          <w:rFonts w:ascii="Times New Roman" w:hAnsi="Times New Roman"/>
          <w:sz w:val="28"/>
          <w:szCs w:val="24"/>
          <w:lang w:val="ky-KG"/>
        </w:rPr>
        <w:t>д</w:t>
      </w:r>
      <w:r w:rsidR="009160E4" w:rsidRPr="00C55253">
        <w:rPr>
          <w:rFonts w:ascii="Times New Roman" w:hAnsi="Times New Roman"/>
          <w:sz w:val="28"/>
          <w:szCs w:val="24"/>
          <w:lang w:val="kk-KZ"/>
        </w:rPr>
        <w:t>ү</w:t>
      </w:r>
      <w:r w:rsidRPr="00C55253">
        <w:rPr>
          <w:rFonts w:ascii="Times New Roman" w:hAnsi="Times New Roman"/>
          <w:sz w:val="28"/>
          <w:szCs w:val="24"/>
          <w:lang w:val="ky-KG"/>
        </w:rPr>
        <w:t>р</w:t>
      </w:r>
      <w:r w:rsidR="009160E4" w:rsidRPr="00C55253">
        <w:rPr>
          <w:rFonts w:ascii="Times New Roman" w:hAnsi="Times New Roman"/>
          <w:sz w:val="28"/>
          <w:szCs w:val="24"/>
          <w:lang w:val="kk-KZ"/>
        </w:rPr>
        <w:t>ү</w:t>
      </w:r>
      <w:r w:rsidRPr="00C55253">
        <w:rPr>
          <w:rFonts w:ascii="Times New Roman" w:hAnsi="Times New Roman"/>
          <w:sz w:val="28"/>
          <w:szCs w:val="24"/>
          <w:lang w:val="ky-KG"/>
        </w:rPr>
        <w:t>шт</w:t>
      </w:r>
      <w:r w:rsidR="009160E4" w:rsidRPr="00C55253">
        <w:rPr>
          <w:rFonts w:ascii="Times New Roman" w:hAnsi="Times New Roman"/>
          <w:sz w:val="28"/>
          <w:szCs w:val="24"/>
          <w:lang w:val="kk-KZ"/>
        </w:rPr>
        <w:t>ү</w:t>
      </w:r>
      <w:r w:rsidRPr="00C55253">
        <w:rPr>
          <w:rFonts w:ascii="Times New Roman" w:hAnsi="Times New Roman"/>
          <w:sz w:val="28"/>
          <w:szCs w:val="24"/>
          <w:lang w:val="ky-KG"/>
        </w:rPr>
        <w:t>к максаттарда геодезиялык, аэрокосмостук жана башка малыматтарды алуу, иштет</w:t>
      </w:r>
      <w:r w:rsidR="009160E4" w:rsidRPr="00C55253">
        <w:rPr>
          <w:rFonts w:ascii="Times New Roman" w:hAnsi="Times New Roman"/>
          <w:sz w:val="28"/>
          <w:szCs w:val="24"/>
          <w:lang w:val="kk-KZ"/>
        </w:rPr>
        <w:t>үү</w:t>
      </w:r>
      <w:r w:rsidRPr="00C55253">
        <w:rPr>
          <w:rFonts w:ascii="Times New Roman" w:hAnsi="Times New Roman"/>
          <w:sz w:val="28"/>
          <w:szCs w:val="24"/>
          <w:lang w:val="ky-KG"/>
        </w:rPr>
        <w:t>, анализд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жана синтезд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w:t>
      </w:r>
    </w:p>
    <w:p w14:paraId="7D827520" w14:textId="77777777" w:rsidR="000F3241" w:rsidRPr="00C55253" w:rsidRDefault="000F3241"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мамл</w:t>
      </w:r>
      <w:r w:rsidR="00B56429" w:rsidRPr="00C55253">
        <w:rPr>
          <w:rFonts w:ascii="Times New Roman" w:hAnsi="Times New Roman"/>
          <w:sz w:val="28"/>
          <w:szCs w:val="24"/>
          <w:lang w:val="ky-KG"/>
        </w:rPr>
        <w:t>екеттик геодезиялык, нивелирдик жана</w:t>
      </w:r>
      <w:r w:rsidRPr="00C55253">
        <w:rPr>
          <w:rFonts w:ascii="Times New Roman" w:hAnsi="Times New Roman"/>
          <w:sz w:val="28"/>
          <w:szCs w:val="24"/>
          <w:lang w:val="ky-KG"/>
        </w:rPr>
        <w:t xml:space="preserve"> гравиметриялык торлорду түзүүнун жана өнүктүрүүнун заманбап ыкмаларын изилдөө жана колдонууга киргиз</w:t>
      </w:r>
      <w:r w:rsidR="009160E4" w:rsidRPr="00C55253">
        <w:rPr>
          <w:rFonts w:ascii="Times New Roman" w:hAnsi="Times New Roman"/>
          <w:sz w:val="28"/>
          <w:szCs w:val="24"/>
          <w:lang w:val="kk-KZ"/>
        </w:rPr>
        <w:t>үү</w:t>
      </w:r>
      <w:r w:rsidRPr="00C55253">
        <w:rPr>
          <w:rFonts w:ascii="Times New Roman" w:hAnsi="Times New Roman"/>
          <w:sz w:val="28"/>
          <w:szCs w:val="24"/>
          <w:lang w:val="ky-KG"/>
        </w:rPr>
        <w:t>;</w:t>
      </w:r>
      <w:r w:rsidR="00CD2A8A" w:rsidRPr="00C55253">
        <w:rPr>
          <w:rFonts w:ascii="Times New Roman" w:hAnsi="Times New Roman"/>
          <w:sz w:val="28"/>
          <w:szCs w:val="24"/>
          <w:lang w:val="ky-KG"/>
        </w:rPr>
        <w:t xml:space="preserve"> </w:t>
      </w:r>
    </w:p>
    <w:p w14:paraId="10D44DE1" w14:textId="35989AA4" w:rsidR="00B56429" w:rsidRPr="00C55253" w:rsidRDefault="00B56429"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геодезия, астрономия, геодинамика жана </w:t>
      </w:r>
      <w:r w:rsidR="009C29F6">
        <w:rPr>
          <w:rFonts w:ascii="Times New Roman" w:hAnsi="Times New Roman"/>
          <w:sz w:val="28"/>
          <w:szCs w:val="24"/>
          <w:lang w:val="ky-KG"/>
        </w:rPr>
        <w:t>аралыктан</w:t>
      </w:r>
      <w:r w:rsidRPr="00C55253">
        <w:rPr>
          <w:rFonts w:ascii="Times New Roman" w:hAnsi="Times New Roman"/>
          <w:sz w:val="28"/>
          <w:szCs w:val="24"/>
          <w:lang w:val="ky-KG"/>
        </w:rPr>
        <w:t xml:space="preserve"> байкаштыруу тармактарындагы жогорку тактыктагы </w:t>
      </w:r>
      <w:r w:rsidR="00CD2A8A" w:rsidRPr="00C55253">
        <w:rPr>
          <w:rFonts w:ascii="Times New Roman" w:hAnsi="Times New Roman"/>
          <w:sz w:val="28"/>
          <w:szCs w:val="24"/>
          <w:lang w:val="kk-KZ"/>
        </w:rPr>
        <w:t>ө</w:t>
      </w:r>
      <w:r w:rsidRPr="00C55253">
        <w:rPr>
          <w:rFonts w:ascii="Times New Roman" w:hAnsi="Times New Roman"/>
          <w:sz w:val="28"/>
          <w:szCs w:val="24"/>
          <w:lang w:val="ky-KG"/>
        </w:rPr>
        <w:t>лч</w:t>
      </w:r>
      <w:r w:rsidR="00CD2A8A" w:rsidRPr="00C55253">
        <w:rPr>
          <w:rFonts w:ascii="Times New Roman" w:hAnsi="Times New Roman"/>
          <w:sz w:val="28"/>
          <w:szCs w:val="24"/>
          <w:lang w:val="kk-KZ"/>
        </w:rPr>
        <w:t>өө</w:t>
      </w:r>
      <w:r w:rsidRPr="00C55253">
        <w:rPr>
          <w:rFonts w:ascii="Times New Roman" w:hAnsi="Times New Roman"/>
          <w:sz w:val="28"/>
          <w:szCs w:val="24"/>
          <w:lang w:val="ky-KG"/>
        </w:rPr>
        <w:t>л</w:t>
      </w:r>
      <w:r w:rsidR="00CD2A8A" w:rsidRPr="00C55253">
        <w:rPr>
          <w:rFonts w:ascii="Times New Roman" w:hAnsi="Times New Roman"/>
          <w:sz w:val="28"/>
          <w:szCs w:val="24"/>
          <w:lang w:val="kk-KZ"/>
        </w:rPr>
        <w:t>ө</w:t>
      </w:r>
      <w:r w:rsidRPr="00C55253">
        <w:rPr>
          <w:rFonts w:ascii="Times New Roman" w:hAnsi="Times New Roman"/>
          <w:sz w:val="28"/>
          <w:szCs w:val="24"/>
          <w:lang w:val="ky-KG"/>
        </w:rPr>
        <w:t>рд</w:t>
      </w:r>
      <w:r w:rsidR="009160E4" w:rsidRPr="00C55253">
        <w:rPr>
          <w:rFonts w:ascii="Times New Roman" w:hAnsi="Times New Roman"/>
          <w:sz w:val="28"/>
          <w:szCs w:val="24"/>
          <w:lang w:val="kk-KZ"/>
        </w:rPr>
        <w:t>ү</w:t>
      </w:r>
      <w:r w:rsidRPr="00C55253">
        <w:rPr>
          <w:rFonts w:ascii="Times New Roman" w:hAnsi="Times New Roman"/>
          <w:sz w:val="28"/>
          <w:szCs w:val="24"/>
          <w:lang w:val="ky-KG"/>
        </w:rPr>
        <w:t xml:space="preserve"> аткаруу;</w:t>
      </w:r>
    </w:p>
    <w:p w14:paraId="3BBC70F4" w14:textId="77777777" w:rsidR="00B56429" w:rsidRPr="00C55253" w:rsidRDefault="00B56429"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Жер </w:t>
      </w:r>
      <w:r w:rsidR="00E54B75" w:rsidRPr="00C55253">
        <w:rPr>
          <w:rFonts w:ascii="Times New Roman" w:hAnsi="Times New Roman"/>
          <w:sz w:val="28"/>
          <w:szCs w:val="24"/>
          <w:lang w:val="kk-KZ"/>
        </w:rPr>
        <w:t>ү</w:t>
      </w:r>
      <w:r w:rsidRPr="00C55253">
        <w:rPr>
          <w:rFonts w:ascii="Times New Roman" w:hAnsi="Times New Roman"/>
          <w:sz w:val="28"/>
          <w:szCs w:val="24"/>
          <w:lang w:val="ky-KG"/>
        </w:rPr>
        <w:t>ст</w:t>
      </w:r>
      <w:r w:rsidR="00E54B75" w:rsidRPr="00C55253">
        <w:rPr>
          <w:rFonts w:ascii="Times New Roman" w:hAnsi="Times New Roman"/>
          <w:sz w:val="28"/>
          <w:szCs w:val="24"/>
          <w:lang w:val="kk-KZ"/>
        </w:rPr>
        <w:t>ү</w:t>
      </w:r>
      <w:r w:rsidRPr="00C55253">
        <w:rPr>
          <w:rFonts w:ascii="Times New Roman" w:hAnsi="Times New Roman"/>
          <w:sz w:val="28"/>
          <w:szCs w:val="24"/>
          <w:lang w:val="ky-KG"/>
        </w:rPr>
        <w:t>нд</w:t>
      </w:r>
      <w:r w:rsidR="00CD2A8A" w:rsidRPr="00C55253">
        <w:rPr>
          <w:rFonts w:ascii="Times New Roman" w:hAnsi="Times New Roman"/>
          <w:sz w:val="28"/>
          <w:szCs w:val="24"/>
          <w:lang w:val="kk-KZ"/>
        </w:rPr>
        <w:t>ө</w:t>
      </w:r>
      <w:r w:rsidR="00742241" w:rsidRPr="00C55253">
        <w:rPr>
          <w:rFonts w:ascii="Times New Roman" w:hAnsi="Times New Roman"/>
          <w:sz w:val="28"/>
          <w:szCs w:val="24"/>
          <w:lang w:val="ky-KG"/>
        </w:rPr>
        <w:t>г</w:t>
      </w:r>
      <w:r w:rsidR="00E54B75" w:rsidRPr="00C55253">
        <w:rPr>
          <w:rFonts w:ascii="Times New Roman" w:hAnsi="Times New Roman"/>
          <w:sz w:val="28"/>
          <w:szCs w:val="24"/>
          <w:lang w:val="kk-KZ"/>
        </w:rPr>
        <w:t>ү</w:t>
      </w:r>
      <w:r w:rsidRPr="00C55253">
        <w:rPr>
          <w:rFonts w:ascii="Times New Roman" w:hAnsi="Times New Roman"/>
          <w:sz w:val="28"/>
          <w:szCs w:val="24"/>
          <w:lang w:val="ky-KG"/>
        </w:rPr>
        <w:t xml:space="preserve"> жана аэрокосмостук ченеп-тартуулардын материалдары боюнча топографиялык жана кадастрдык карталарды жана </w:t>
      </w:r>
      <w:r w:rsidRPr="00C55253">
        <w:rPr>
          <w:rFonts w:ascii="Times New Roman" w:hAnsi="Times New Roman"/>
          <w:sz w:val="28"/>
          <w:szCs w:val="24"/>
          <w:lang w:val="ky-KG"/>
        </w:rPr>
        <w:lastRenderedPageBreak/>
        <w:t>пландарды даярдоо жана жанылоо боюнча долбоордук чечимдерди техника-экономикалык негизд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жана кабылдоо;</w:t>
      </w:r>
      <w:r w:rsidR="00E54B75">
        <w:rPr>
          <w:rFonts w:ascii="Times New Roman" w:hAnsi="Times New Roman"/>
          <w:sz w:val="28"/>
          <w:szCs w:val="24"/>
          <w:lang w:val="ky-KG"/>
        </w:rPr>
        <w:t xml:space="preserve"> </w:t>
      </w:r>
    </w:p>
    <w:p w14:paraId="47460DAB" w14:textId="77777777" w:rsidR="00742241" w:rsidRPr="00C55253" w:rsidRDefault="00742241"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табигый ресурстарды, жаратылышты, техногендик кооптуу территорияларды иштет</w:t>
      </w:r>
      <w:r w:rsidR="009160E4" w:rsidRPr="00C55253">
        <w:rPr>
          <w:rFonts w:ascii="Times New Roman" w:hAnsi="Times New Roman"/>
          <w:sz w:val="28"/>
          <w:szCs w:val="24"/>
          <w:lang w:val="kk-KZ"/>
        </w:rPr>
        <w:t>үү</w:t>
      </w:r>
      <w:r w:rsidRPr="00C55253">
        <w:rPr>
          <w:rFonts w:ascii="Times New Roman" w:hAnsi="Times New Roman"/>
          <w:sz w:val="28"/>
          <w:szCs w:val="24"/>
          <w:lang w:val="ky-KG"/>
        </w:rPr>
        <w:t xml:space="preserve"> жана мониторинг кылуу;</w:t>
      </w:r>
    </w:p>
    <w:p w14:paraId="65872878" w14:textId="77777777" w:rsidR="00B56429" w:rsidRPr="00C55253" w:rsidRDefault="00742241"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 глобалдык, улуттук, регионалдык, жергиликтуу жана муниципалдык денгээлдерде геоинформациялык системаларды иштеп чыгуу;</w:t>
      </w:r>
    </w:p>
    <w:p w14:paraId="0D286B26" w14:textId="77777777" w:rsidR="008E602A" w:rsidRPr="00C55253" w:rsidRDefault="004A3176"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с</w:t>
      </w:r>
      <w:r w:rsidR="00742241" w:rsidRPr="00C55253">
        <w:rPr>
          <w:rFonts w:ascii="Times New Roman" w:hAnsi="Times New Roman"/>
          <w:sz w:val="28"/>
          <w:szCs w:val="24"/>
          <w:lang w:val="ky-KG"/>
        </w:rPr>
        <w:t>анариптик топографо-геодезиялык</w:t>
      </w:r>
      <w:r w:rsidR="008E602A" w:rsidRPr="00C55253">
        <w:rPr>
          <w:rFonts w:ascii="Times New Roman" w:hAnsi="Times New Roman"/>
          <w:sz w:val="28"/>
          <w:szCs w:val="24"/>
          <w:lang w:val="ky-KG"/>
        </w:rPr>
        <w:t xml:space="preserve"> жана тематикалык информация</w:t>
      </w:r>
      <w:r w:rsidR="00C7141E" w:rsidRPr="00C55253">
        <w:rPr>
          <w:rFonts w:ascii="Times New Roman" w:hAnsi="Times New Roman"/>
          <w:sz w:val="28"/>
          <w:szCs w:val="24"/>
          <w:lang w:val="ky-KG"/>
        </w:rPr>
        <w:t xml:space="preserve"> маалыматтардын </w:t>
      </w:r>
      <w:r w:rsidR="008E602A" w:rsidRPr="00C55253">
        <w:rPr>
          <w:rFonts w:ascii="Times New Roman" w:hAnsi="Times New Roman"/>
          <w:sz w:val="28"/>
          <w:szCs w:val="24"/>
          <w:lang w:val="ky-KG"/>
        </w:rPr>
        <w:t>базаларын т</w:t>
      </w:r>
      <w:r w:rsidR="009160E4" w:rsidRPr="00C55253">
        <w:rPr>
          <w:rFonts w:ascii="Times New Roman" w:hAnsi="Times New Roman"/>
          <w:sz w:val="28"/>
          <w:szCs w:val="24"/>
          <w:lang w:val="kk-KZ"/>
        </w:rPr>
        <w:t>ү</w:t>
      </w:r>
      <w:r w:rsidR="008E602A" w:rsidRPr="00C55253">
        <w:rPr>
          <w:rFonts w:ascii="Times New Roman" w:hAnsi="Times New Roman"/>
          <w:sz w:val="28"/>
          <w:szCs w:val="24"/>
          <w:lang w:val="ky-KG"/>
        </w:rPr>
        <w:t>з</w:t>
      </w:r>
      <w:r w:rsidR="009160E4" w:rsidRPr="00C55253">
        <w:rPr>
          <w:rFonts w:ascii="Times New Roman" w:hAnsi="Times New Roman"/>
          <w:sz w:val="28"/>
          <w:szCs w:val="24"/>
          <w:lang w:val="kk-KZ"/>
        </w:rPr>
        <w:t>үү</w:t>
      </w:r>
      <w:r w:rsidR="00C7141E" w:rsidRPr="00C55253">
        <w:rPr>
          <w:rFonts w:ascii="Times New Roman" w:hAnsi="Times New Roman"/>
          <w:sz w:val="28"/>
          <w:szCs w:val="24"/>
          <w:lang w:val="ky-KG"/>
        </w:rPr>
        <w:t>;</w:t>
      </w:r>
    </w:p>
    <w:p w14:paraId="62A34554" w14:textId="77777777" w:rsidR="00C7141E" w:rsidRPr="00C55253" w:rsidRDefault="00C7141E"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илим-изилд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жана</w:t>
      </w:r>
      <w:r w:rsidR="00130052" w:rsidRPr="00C55253">
        <w:rPr>
          <w:rFonts w:ascii="Times New Roman" w:hAnsi="Times New Roman"/>
          <w:sz w:val="28"/>
          <w:szCs w:val="24"/>
          <w:lang w:val="ky-KG"/>
        </w:rPr>
        <w:t xml:space="preserve"> өндүрүштүк-технологиялык чечимдерди кабыл алууда</w:t>
      </w:r>
      <w:r w:rsidRPr="00C55253">
        <w:rPr>
          <w:rFonts w:ascii="Times New Roman" w:hAnsi="Times New Roman"/>
          <w:sz w:val="28"/>
          <w:szCs w:val="24"/>
          <w:lang w:val="ky-KG"/>
        </w:rPr>
        <w:t xml:space="preserve"> мультимедиялык, виртуалдык, к</w:t>
      </w:r>
      <w:r w:rsidR="00CD2A8A" w:rsidRPr="00C55253">
        <w:rPr>
          <w:rFonts w:ascii="Times New Roman" w:hAnsi="Times New Roman"/>
          <w:sz w:val="28"/>
          <w:szCs w:val="24"/>
          <w:lang w:val="kk-KZ"/>
        </w:rPr>
        <w:t>ө</w:t>
      </w:r>
      <w:r w:rsidRPr="00C55253">
        <w:rPr>
          <w:rFonts w:ascii="Times New Roman" w:hAnsi="Times New Roman"/>
          <w:sz w:val="28"/>
          <w:szCs w:val="24"/>
          <w:lang w:val="ky-KG"/>
        </w:rPr>
        <w:t>п ченемд</w:t>
      </w:r>
      <w:r w:rsidR="009160E4" w:rsidRPr="00C55253">
        <w:rPr>
          <w:rFonts w:ascii="Times New Roman" w:hAnsi="Times New Roman"/>
          <w:sz w:val="28"/>
          <w:szCs w:val="24"/>
          <w:lang w:val="kk-KZ"/>
        </w:rPr>
        <w:t>үү</w:t>
      </w:r>
      <w:r w:rsidRPr="00C55253">
        <w:rPr>
          <w:rFonts w:ascii="Times New Roman" w:hAnsi="Times New Roman"/>
          <w:sz w:val="28"/>
          <w:szCs w:val="24"/>
          <w:lang w:val="ky-KG"/>
        </w:rPr>
        <w:t xml:space="preserve"> санариптик мейкиндиктик моделд</w:t>
      </w:r>
      <w:r w:rsidR="00CD2A8A" w:rsidRPr="00C55253">
        <w:rPr>
          <w:rFonts w:ascii="Times New Roman" w:hAnsi="Times New Roman"/>
          <w:sz w:val="28"/>
          <w:szCs w:val="24"/>
          <w:lang w:val="kk-KZ"/>
        </w:rPr>
        <w:t>өө</w:t>
      </w:r>
      <w:r w:rsidRPr="00C55253">
        <w:rPr>
          <w:rFonts w:ascii="Times New Roman" w:hAnsi="Times New Roman"/>
          <w:sz w:val="28"/>
          <w:szCs w:val="24"/>
          <w:lang w:val="ky-KG"/>
        </w:rPr>
        <w:t xml:space="preserve"> технологияларын ишке киргиз</w:t>
      </w:r>
      <w:r w:rsidR="009160E4" w:rsidRPr="00C55253">
        <w:rPr>
          <w:rFonts w:ascii="Times New Roman" w:hAnsi="Times New Roman"/>
          <w:sz w:val="28"/>
          <w:szCs w:val="24"/>
          <w:lang w:val="kk-KZ"/>
        </w:rPr>
        <w:t>үү</w:t>
      </w:r>
      <w:r w:rsidRPr="00C55253">
        <w:rPr>
          <w:rFonts w:ascii="Times New Roman" w:hAnsi="Times New Roman"/>
          <w:sz w:val="28"/>
          <w:szCs w:val="24"/>
          <w:lang w:val="ky-KG"/>
        </w:rPr>
        <w:t>.</w:t>
      </w:r>
    </w:p>
    <w:p w14:paraId="2CA78E05" w14:textId="77777777" w:rsidR="004A3176" w:rsidRPr="00C55253" w:rsidRDefault="00130052" w:rsidP="006D2A1C">
      <w:pPr>
        <w:pStyle w:val="a9"/>
        <w:tabs>
          <w:tab w:val="left" w:pos="993"/>
        </w:tabs>
        <w:spacing w:line="276" w:lineRule="auto"/>
        <w:ind w:left="708"/>
        <w:jc w:val="both"/>
        <w:rPr>
          <w:rFonts w:ascii="Times New Roman" w:hAnsi="Times New Roman"/>
          <w:b/>
          <w:i/>
          <w:sz w:val="28"/>
          <w:szCs w:val="24"/>
        </w:rPr>
      </w:pPr>
      <w:r w:rsidRPr="00C55253">
        <w:rPr>
          <w:rFonts w:ascii="Times New Roman" w:hAnsi="Times New Roman"/>
          <w:b/>
          <w:i/>
          <w:sz w:val="28"/>
          <w:szCs w:val="24"/>
        </w:rPr>
        <w:t>долбоорлоо-</w:t>
      </w:r>
      <w:r w:rsidR="004A3176" w:rsidRPr="00C55253">
        <w:rPr>
          <w:rFonts w:ascii="Times New Roman" w:hAnsi="Times New Roman"/>
          <w:b/>
          <w:i/>
          <w:sz w:val="28"/>
          <w:szCs w:val="24"/>
        </w:rPr>
        <w:t>изилдөөчүлүк иш  чөйрөсүндө:</w:t>
      </w:r>
    </w:p>
    <w:p w14:paraId="33001BE0" w14:textId="299D2699" w:rsidR="00130052" w:rsidRPr="00C55253" w:rsidRDefault="00130052"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rPr>
        <w:t>топографо-геодезиялык иштерге жана территорияларды жана жаратылыш ресурста</w:t>
      </w:r>
      <w:r w:rsidRPr="00C55253">
        <w:rPr>
          <w:rFonts w:ascii="Times New Roman" w:hAnsi="Times New Roman"/>
          <w:sz w:val="28"/>
          <w:szCs w:val="24"/>
          <w:lang w:val="ky-KG"/>
        </w:rPr>
        <w:t>рын изилд</w:t>
      </w:r>
      <w:r w:rsidR="00CD2A8A" w:rsidRPr="00C55253">
        <w:rPr>
          <w:rFonts w:ascii="Times New Roman" w:hAnsi="Times New Roman"/>
          <w:sz w:val="28"/>
          <w:szCs w:val="24"/>
          <w:lang w:val="kk-KZ"/>
        </w:rPr>
        <w:t>өө</w:t>
      </w:r>
      <w:r w:rsidRPr="00C55253">
        <w:rPr>
          <w:rFonts w:ascii="Times New Roman" w:hAnsi="Times New Roman"/>
          <w:sz w:val="28"/>
          <w:szCs w:val="24"/>
          <w:lang w:val="ky-KG"/>
        </w:rPr>
        <w:t>г</w:t>
      </w:r>
      <w:r w:rsidR="00CD2A8A" w:rsidRPr="00C55253">
        <w:rPr>
          <w:rFonts w:ascii="Times New Roman" w:hAnsi="Times New Roman"/>
          <w:sz w:val="28"/>
          <w:szCs w:val="24"/>
          <w:lang w:val="kk-KZ"/>
        </w:rPr>
        <w:t>ө</w:t>
      </w:r>
      <w:r w:rsidRPr="00C55253">
        <w:rPr>
          <w:rFonts w:ascii="Times New Roman" w:hAnsi="Times New Roman"/>
          <w:sz w:val="28"/>
          <w:szCs w:val="24"/>
          <w:lang w:val="ky-KG"/>
        </w:rPr>
        <w:t xml:space="preserve"> байланышкан </w:t>
      </w:r>
      <w:r w:rsidR="009C29F6">
        <w:rPr>
          <w:rFonts w:ascii="Times New Roman" w:hAnsi="Times New Roman"/>
          <w:sz w:val="28"/>
          <w:szCs w:val="24"/>
          <w:lang w:val="ky-KG"/>
        </w:rPr>
        <w:t>аралыктан</w:t>
      </w:r>
      <w:r w:rsidR="007C235C" w:rsidRPr="00C55253">
        <w:rPr>
          <w:rFonts w:ascii="Times New Roman" w:hAnsi="Times New Roman"/>
          <w:sz w:val="28"/>
          <w:szCs w:val="24"/>
          <w:lang w:val="ky-KG"/>
        </w:rPr>
        <w:t xml:space="preserve"> байкаштыруу иштери</w:t>
      </w:r>
      <w:r w:rsidR="009160E4" w:rsidRPr="00C55253">
        <w:rPr>
          <w:rFonts w:ascii="Times New Roman" w:hAnsi="Times New Roman"/>
          <w:sz w:val="28"/>
          <w:szCs w:val="24"/>
          <w:lang w:val="ky-KG"/>
        </w:rPr>
        <w:t>н</w:t>
      </w:r>
      <w:r w:rsidR="007C235C" w:rsidRPr="00C55253">
        <w:rPr>
          <w:rFonts w:ascii="Times New Roman" w:hAnsi="Times New Roman"/>
          <w:sz w:val="28"/>
          <w:szCs w:val="24"/>
          <w:lang w:val="ky-KG"/>
        </w:rPr>
        <w:t xml:space="preserve"> аткаруу долбоорл</w:t>
      </w:r>
      <w:r w:rsidRPr="00C55253">
        <w:rPr>
          <w:rFonts w:ascii="Times New Roman" w:hAnsi="Times New Roman"/>
          <w:sz w:val="28"/>
          <w:szCs w:val="24"/>
          <w:lang w:val="ky-KG"/>
        </w:rPr>
        <w:t>орун т</w:t>
      </w:r>
      <w:r w:rsidR="009160E4" w:rsidRPr="00C55253">
        <w:rPr>
          <w:rFonts w:ascii="Times New Roman" w:hAnsi="Times New Roman"/>
          <w:sz w:val="28"/>
          <w:szCs w:val="24"/>
          <w:lang w:val="kk-KZ"/>
        </w:rPr>
        <w:t>ү</w:t>
      </w:r>
      <w:r w:rsidRPr="00C55253">
        <w:rPr>
          <w:rFonts w:ascii="Times New Roman" w:hAnsi="Times New Roman"/>
          <w:sz w:val="28"/>
          <w:szCs w:val="24"/>
          <w:lang w:val="ky-KG"/>
        </w:rPr>
        <w:t>з</w:t>
      </w:r>
      <w:r w:rsidR="009160E4" w:rsidRPr="00C55253">
        <w:rPr>
          <w:rFonts w:ascii="Times New Roman" w:hAnsi="Times New Roman"/>
          <w:sz w:val="28"/>
          <w:szCs w:val="24"/>
          <w:lang w:val="kk-KZ"/>
        </w:rPr>
        <w:t>үү</w:t>
      </w:r>
      <w:r w:rsidRPr="00C55253">
        <w:rPr>
          <w:rFonts w:ascii="Times New Roman" w:hAnsi="Times New Roman"/>
          <w:sz w:val="28"/>
          <w:szCs w:val="24"/>
          <w:lang w:val="ky-KG"/>
        </w:rPr>
        <w:t>;</w:t>
      </w:r>
    </w:p>
    <w:p w14:paraId="263A33D9" w14:textId="4F42C27F" w:rsidR="00130052" w:rsidRPr="00C55253" w:rsidRDefault="007C235C"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геодезия жана </w:t>
      </w:r>
      <w:r w:rsidR="009C29F6">
        <w:rPr>
          <w:rFonts w:ascii="Times New Roman" w:hAnsi="Times New Roman"/>
          <w:sz w:val="28"/>
          <w:szCs w:val="24"/>
          <w:lang w:val="ky-KG"/>
        </w:rPr>
        <w:t>аралыктан</w:t>
      </w:r>
      <w:r w:rsidRPr="00C55253">
        <w:rPr>
          <w:rFonts w:ascii="Times New Roman" w:hAnsi="Times New Roman"/>
          <w:sz w:val="28"/>
          <w:szCs w:val="24"/>
          <w:lang w:val="ky-KG"/>
        </w:rPr>
        <w:t xml:space="preserve"> байкаштыруу тармагындагы долбоорлук-техникалык документтерди иштеп чыгууну башкаруу;</w:t>
      </w:r>
    </w:p>
    <w:p w14:paraId="21E3CCA6" w14:textId="77777777" w:rsidR="007C235C" w:rsidRPr="00C55253" w:rsidRDefault="007C235C"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иштеп чыгарылган техникалык чечимдерди жана долбоорлорду ишке киргиз</w:t>
      </w:r>
      <w:r w:rsidR="00604878" w:rsidRPr="00C55253">
        <w:rPr>
          <w:rFonts w:ascii="Times New Roman" w:hAnsi="Times New Roman"/>
          <w:sz w:val="28"/>
          <w:szCs w:val="24"/>
          <w:lang w:val="kk-KZ"/>
        </w:rPr>
        <w:t>үү</w:t>
      </w:r>
      <w:r w:rsidRPr="00C55253">
        <w:rPr>
          <w:rFonts w:ascii="Times New Roman" w:hAnsi="Times New Roman"/>
          <w:sz w:val="28"/>
          <w:szCs w:val="24"/>
          <w:lang w:val="ky-KG"/>
        </w:rPr>
        <w:t>н</w:t>
      </w:r>
      <w:r w:rsidR="00604878" w:rsidRPr="00C55253">
        <w:rPr>
          <w:rFonts w:ascii="Times New Roman" w:hAnsi="Times New Roman"/>
          <w:sz w:val="28"/>
          <w:szCs w:val="24"/>
          <w:lang w:val="kk-KZ"/>
        </w:rPr>
        <w:t>ү</w:t>
      </w:r>
      <w:r w:rsidRPr="00C55253">
        <w:rPr>
          <w:rFonts w:ascii="Times New Roman" w:hAnsi="Times New Roman"/>
          <w:sz w:val="28"/>
          <w:szCs w:val="24"/>
          <w:lang w:val="ky-KG"/>
        </w:rPr>
        <w:t xml:space="preserve"> башкаруу;</w:t>
      </w:r>
    </w:p>
    <w:p w14:paraId="3B2EB45A" w14:textId="7427939C" w:rsidR="007C235C" w:rsidRPr="00C55253" w:rsidRDefault="007C235C"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геодезия жана </w:t>
      </w:r>
      <w:r w:rsidR="009C29F6">
        <w:rPr>
          <w:rFonts w:ascii="Times New Roman" w:hAnsi="Times New Roman"/>
          <w:sz w:val="28"/>
          <w:szCs w:val="24"/>
          <w:lang w:val="ky-KG"/>
        </w:rPr>
        <w:t>аралыктан</w:t>
      </w:r>
      <w:r w:rsidRPr="00C55253">
        <w:rPr>
          <w:rFonts w:ascii="Times New Roman" w:hAnsi="Times New Roman"/>
          <w:sz w:val="28"/>
          <w:szCs w:val="24"/>
          <w:lang w:val="ky-KG"/>
        </w:rPr>
        <w:t xml:space="preserve"> байкаштыруу </w:t>
      </w:r>
      <w:r w:rsidR="00604878" w:rsidRPr="00C55253">
        <w:rPr>
          <w:rFonts w:ascii="Times New Roman" w:hAnsi="Times New Roman"/>
          <w:sz w:val="28"/>
          <w:szCs w:val="24"/>
          <w:lang w:val="kk-KZ"/>
        </w:rPr>
        <w:t>ү</w:t>
      </w:r>
      <w:r w:rsidRPr="00C55253">
        <w:rPr>
          <w:rFonts w:ascii="Times New Roman" w:hAnsi="Times New Roman"/>
          <w:sz w:val="28"/>
          <w:szCs w:val="24"/>
          <w:lang w:val="ky-KG"/>
        </w:rPr>
        <w:t>ч</w:t>
      </w:r>
      <w:r w:rsidR="00604878" w:rsidRPr="00C55253">
        <w:rPr>
          <w:rFonts w:ascii="Times New Roman" w:hAnsi="Times New Roman"/>
          <w:sz w:val="28"/>
          <w:szCs w:val="24"/>
          <w:lang w:val="kk-KZ"/>
        </w:rPr>
        <w:t>ү</w:t>
      </w:r>
      <w:r w:rsidRPr="00C55253">
        <w:rPr>
          <w:rFonts w:ascii="Times New Roman" w:hAnsi="Times New Roman"/>
          <w:sz w:val="28"/>
          <w:szCs w:val="24"/>
          <w:lang w:val="ky-KG"/>
        </w:rPr>
        <w:t>н геодезиялык жабдууларды жана системаларды иштеп чыгуунун техникалык шарттарын аткарууга жана изилд</w:t>
      </w:r>
      <w:r w:rsidR="00CD2A8A" w:rsidRPr="00C55253">
        <w:rPr>
          <w:rFonts w:ascii="Times New Roman" w:hAnsi="Times New Roman"/>
          <w:sz w:val="28"/>
          <w:szCs w:val="24"/>
          <w:lang w:val="kk-KZ"/>
        </w:rPr>
        <w:t>өө</w:t>
      </w:r>
      <w:r w:rsidRPr="00C55253">
        <w:rPr>
          <w:rFonts w:ascii="Times New Roman" w:hAnsi="Times New Roman"/>
          <w:sz w:val="28"/>
          <w:szCs w:val="24"/>
          <w:lang w:val="ky-KG"/>
        </w:rPr>
        <w:t>лор</w:t>
      </w:r>
      <w:r w:rsidR="00604878" w:rsidRPr="00C55253">
        <w:rPr>
          <w:rFonts w:ascii="Times New Roman" w:hAnsi="Times New Roman"/>
          <w:sz w:val="28"/>
          <w:szCs w:val="24"/>
          <w:lang w:val="kk-KZ"/>
        </w:rPr>
        <w:t>ү</w:t>
      </w:r>
      <w:r w:rsidRPr="00C55253">
        <w:rPr>
          <w:rFonts w:ascii="Times New Roman" w:hAnsi="Times New Roman"/>
          <w:sz w:val="28"/>
          <w:szCs w:val="24"/>
          <w:lang w:val="ky-KG"/>
        </w:rPr>
        <w:t>н</w:t>
      </w:r>
      <w:r w:rsidR="00CD2A8A" w:rsidRPr="00C55253">
        <w:rPr>
          <w:rFonts w:ascii="Times New Roman" w:hAnsi="Times New Roman"/>
          <w:sz w:val="28"/>
          <w:szCs w:val="24"/>
          <w:lang w:val="kk-KZ"/>
        </w:rPr>
        <w:t>ө</w:t>
      </w:r>
      <w:r w:rsidRPr="00C55253">
        <w:rPr>
          <w:rFonts w:ascii="Times New Roman" w:hAnsi="Times New Roman"/>
          <w:sz w:val="28"/>
          <w:szCs w:val="24"/>
          <w:lang w:val="ky-KG"/>
        </w:rPr>
        <w:t xml:space="preserve"> катышуу.</w:t>
      </w:r>
    </w:p>
    <w:p w14:paraId="09C9B571" w14:textId="71C422DA" w:rsidR="007C235C" w:rsidRPr="00C55253" w:rsidRDefault="00D92AD8" w:rsidP="006D2A1C">
      <w:pPr>
        <w:pStyle w:val="a9"/>
        <w:tabs>
          <w:tab w:val="left" w:pos="993"/>
        </w:tabs>
        <w:spacing w:line="276" w:lineRule="auto"/>
        <w:ind w:left="708"/>
        <w:jc w:val="both"/>
        <w:rPr>
          <w:rFonts w:ascii="Times New Roman" w:hAnsi="Times New Roman"/>
          <w:b/>
          <w:i/>
          <w:sz w:val="28"/>
          <w:szCs w:val="24"/>
        </w:rPr>
      </w:pPr>
      <w:r w:rsidRPr="00C55253">
        <w:rPr>
          <w:rFonts w:ascii="Times New Roman" w:hAnsi="Times New Roman"/>
          <w:b/>
          <w:i/>
          <w:sz w:val="28"/>
          <w:szCs w:val="24"/>
        </w:rPr>
        <w:t>у</w:t>
      </w:r>
      <w:r w:rsidR="00371A2E" w:rsidRPr="00C55253">
        <w:rPr>
          <w:rFonts w:ascii="Times New Roman" w:hAnsi="Times New Roman"/>
          <w:b/>
          <w:i/>
          <w:sz w:val="28"/>
          <w:szCs w:val="24"/>
        </w:rPr>
        <w:t xml:space="preserve">юштуруучулук-башкаруучулук </w:t>
      </w:r>
      <w:r w:rsidR="007C235C" w:rsidRPr="00C55253">
        <w:rPr>
          <w:rFonts w:ascii="Times New Roman" w:hAnsi="Times New Roman"/>
          <w:b/>
          <w:i/>
          <w:sz w:val="28"/>
          <w:szCs w:val="24"/>
        </w:rPr>
        <w:t xml:space="preserve">иш </w:t>
      </w:r>
      <w:r w:rsidR="00DA77B5" w:rsidRPr="00C55253">
        <w:rPr>
          <w:rFonts w:ascii="Times New Roman" w:hAnsi="Times New Roman"/>
          <w:b/>
          <w:i/>
          <w:sz w:val="28"/>
          <w:szCs w:val="24"/>
          <w:lang w:val="ky-KG"/>
        </w:rPr>
        <w:t>чөйрөс</w:t>
      </w:r>
      <w:r w:rsidR="00DA77B5" w:rsidRPr="00DA77B5">
        <w:rPr>
          <w:rFonts w:ascii="Times New Roman" w:hAnsi="Times New Roman"/>
          <w:b/>
          <w:i/>
          <w:sz w:val="28"/>
          <w:szCs w:val="24"/>
          <w:lang w:val="ky-KG"/>
        </w:rPr>
        <w:t>ү</w:t>
      </w:r>
      <w:r w:rsidR="00DA77B5" w:rsidRPr="00C55253">
        <w:rPr>
          <w:rFonts w:ascii="Times New Roman" w:hAnsi="Times New Roman"/>
          <w:b/>
          <w:i/>
          <w:sz w:val="28"/>
          <w:szCs w:val="24"/>
          <w:lang w:val="ky-KG"/>
        </w:rPr>
        <w:t>ндө</w:t>
      </w:r>
      <w:r w:rsidR="007C235C" w:rsidRPr="00C55253">
        <w:rPr>
          <w:rFonts w:ascii="Times New Roman" w:hAnsi="Times New Roman"/>
          <w:b/>
          <w:i/>
          <w:sz w:val="28"/>
          <w:szCs w:val="24"/>
        </w:rPr>
        <w:t>:</w:t>
      </w:r>
    </w:p>
    <w:p w14:paraId="1A42743D" w14:textId="77777777" w:rsidR="007C235C" w:rsidRPr="00C55253" w:rsidRDefault="007C235C"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 xml:space="preserve">топографо-геодезиялык жана </w:t>
      </w:r>
      <w:r w:rsidR="00371A2E" w:rsidRPr="00C55253">
        <w:rPr>
          <w:rFonts w:ascii="Times New Roman" w:hAnsi="Times New Roman"/>
          <w:sz w:val="28"/>
          <w:szCs w:val="24"/>
          <w:lang w:val="ky-KG"/>
        </w:rPr>
        <w:t>аэрофото ченеп-тартууну уюштуруу жана аткаруу боюнча нормативдик-техникалык документтерди илимий изилд</w:t>
      </w:r>
      <w:r w:rsidR="00CD2A8A" w:rsidRPr="00C55253">
        <w:rPr>
          <w:rFonts w:ascii="Times New Roman" w:hAnsi="Times New Roman"/>
          <w:sz w:val="28"/>
          <w:szCs w:val="24"/>
          <w:lang w:val="kk-KZ"/>
        </w:rPr>
        <w:t>өө</w:t>
      </w:r>
      <w:r w:rsidR="00371A2E" w:rsidRPr="00C55253">
        <w:rPr>
          <w:rFonts w:ascii="Times New Roman" w:hAnsi="Times New Roman"/>
          <w:sz w:val="28"/>
          <w:szCs w:val="24"/>
          <w:lang w:val="ky-KG"/>
        </w:rPr>
        <w:t>л</w:t>
      </w:r>
      <w:r w:rsidR="00CD2A8A" w:rsidRPr="00C55253">
        <w:rPr>
          <w:rFonts w:ascii="Times New Roman" w:hAnsi="Times New Roman"/>
          <w:sz w:val="28"/>
          <w:szCs w:val="24"/>
          <w:lang w:val="kk-KZ"/>
        </w:rPr>
        <w:t>ө</w:t>
      </w:r>
      <w:r w:rsidR="00371A2E" w:rsidRPr="00C55253">
        <w:rPr>
          <w:rFonts w:ascii="Times New Roman" w:hAnsi="Times New Roman"/>
          <w:sz w:val="28"/>
          <w:szCs w:val="24"/>
          <w:lang w:val="ky-KG"/>
        </w:rPr>
        <w:t>рд</w:t>
      </w:r>
      <w:r w:rsidR="00604878" w:rsidRPr="00C55253">
        <w:rPr>
          <w:rFonts w:ascii="Times New Roman" w:hAnsi="Times New Roman"/>
          <w:sz w:val="28"/>
          <w:szCs w:val="24"/>
          <w:lang w:val="kk-KZ"/>
        </w:rPr>
        <w:t>ү</w:t>
      </w:r>
      <w:r w:rsidR="00371A2E" w:rsidRPr="00C55253">
        <w:rPr>
          <w:rFonts w:ascii="Times New Roman" w:hAnsi="Times New Roman"/>
          <w:sz w:val="28"/>
          <w:szCs w:val="24"/>
          <w:lang w:val="ky-KG"/>
        </w:rPr>
        <w:t>н негизинде иштеп чыгуу</w:t>
      </w:r>
      <w:r w:rsidRPr="00C55253">
        <w:rPr>
          <w:rFonts w:ascii="Times New Roman" w:hAnsi="Times New Roman"/>
          <w:sz w:val="28"/>
          <w:szCs w:val="24"/>
          <w:lang w:val="ky-KG"/>
        </w:rPr>
        <w:t>;</w:t>
      </w:r>
    </w:p>
    <w:p w14:paraId="027206E1" w14:textId="77777777" w:rsidR="00371A2E" w:rsidRPr="00C55253" w:rsidRDefault="00371A2E"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талаа жана камералык топографо-геодезиялык жана аэрофото ченеп-тарт</w:t>
      </w:r>
      <w:r w:rsidR="00604878" w:rsidRPr="00C55253">
        <w:rPr>
          <w:rFonts w:ascii="Times New Roman" w:hAnsi="Times New Roman"/>
          <w:sz w:val="28"/>
          <w:szCs w:val="24"/>
          <w:lang w:val="kk-KZ"/>
        </w:rPr>
        <w:t>үү</w:t>
      </w:r>
      <w:r w:rsidRPr="00C55253">
        <w:rPr>
          <w:rFonts w:ascii="Times New Roman" w:hAnsi="Times New Roman"/>
          <w:sz w:val="28"/>
          <w:szCs w:val="24"/>
          <w:lang w:val="ky-KG"/>
        </w:rPr>
        <w:t xml:space="preserve"> иштерин уюштуруу жана башкаруу;</w:t>
      </w:r>
    </w:p>
    <w:p w14:paraId="6B7E9A7C" w14:textId="77777777" w:rsidR="00371A2E" w:rsidRPr="00C55253" w:rsidRDefault="00371A2E"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топографо-геодезиялык жана аэрофото ченеп-тартуу иштерин аткаруунун пландарын жана сметалык документтерин даярдоо;</w:t>
      </w:r>
    </w:p>
    <w:p w14:paraId="72F98274" w14:textId="77777777" w:rsidR="00303914" w:rsidRPr="00C55253" w:rsidRDefault="00303914" w:rsidP="0080546E">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C55253">
        <w:rPr>
          <w:rFonts w:ascii="Times New Roman" w:hAnsi="Times New Roman"/>
          <w:sz w:val="28"/>
          <w:szCs w:val="24"/>
          <w:lang w:val="ky-KG"/>
        </w:rPr>
        <w:t>топографо-геодезиялык, аэрокосмостук жана фотограмметриялык продукцияны техникалык жактан контролдоонун, сапатын башкаруунун ыкмаларын иштеп чыгуу  жана аткаруу</w:t>
      </w:r>
      <w:r w:rsidR="00D92AD8" w:rsidRPr="00C55253">
        <w:rPr>
          <w:rFonts w:ascii="Times New Roman" w:hAnsi="Times New Roman"/>
          <w:sz w:val="28"/>
          <w:szCs w:val="24"/>
          <w:lang w:val="ky-KG"/>
        </w:rPr>
        <w:t>.</w:t>
      </w:r>
    </w:p>
    <w:p w14:paraId="0A073D6C" w14:textId="77777777" w:rsidR="00EE2CA5" w:rsidRDefault="00D92AD8" w:rsidP="00EE2CA5">
      <w:pPr>
        <w:pStyle w:val="a9"/>
        <w:spacing w:line="276" w:lineRule="auto"/>
        <w:ind w:firstLine="708"/>
        <w:jc w:val="both"/>
        <w:rPr>
          <w:rFonts w:ascii="Times New Roman" w:hAnsi="Times New Roman"/>
          <w:b/>
          <w:i/>
          <w:sz w:val="28"/>
          <w:szCs w:val="24"/>
          <w:lang w:val="ky-KG"/>
        </w:rPr>
      </w:pPr>
      <w:r w:rsidRPr="00C55253">
        <w:rPr>
          <w:rFonts w:ascii="Times New Roman" w:hAnsi="Times New Roman"/>
          <w:b/>
          <w:i/>
          <w:sz w:val="28"/>
          <w:szCs w:val="24"/>
          <w:lang w:val="ky-KG"/>
        </w:rPr>
        <w:t>илим-изилдөөч</w:t>
      </w:r>
      <w:r w:rsidR="00DA77B5" w:rsidRPr="00DA77B5">
        <w:rPr>
          <w:rFonts w:ascii="Times New Roman" w:hAnsi="Times New Roman"/>
          <w:b/>
          <w:i/>
          <w:sz w:val="28"/>
          <w:szCs w:val="24"/>
          <w:lang w:val="ky-KG"/>
        </w:rPr>
        <w:t>ү</w:t>
      </w:r>
      <w:r w:rsidRPr="00C55253">
        <w:rPr>
          <w:rFonts w:ascii="Times New Roman" w:hAnsi="Times New Roman"/>
          <w:b/>
          <w:i/>
          <w:sz w:val="28"/>
          <w:szCs w:val="24"/>
          <w:lang w:val="ky-KG"/>
        </w:rPr>
        <w:t>л</w:t>
      </w:r>
      <w:r w:rsidR="00DA77B5" w:rsidRPr="00DA77B5">
        <w:rPr>
          <w:rFonts w:ascii="Times New Roman" w:hAnsi="Times New Roman"/>
          <w:b/>
          <w:i/>
          <w:sz w:val="28"/>
          <w:szCs w:val="24"/>
          <w:lang w:val="ky-KG"/>
        </w:rPr>
        <w:t>ү</w:t>
      </w:r>
      <w:r w:rsidRPr="00C55253">
        <w:rPr>
          <w:rFonts w:ascii="Times New Roman" w:hAnsi="Times New Roman"/>
          <w:b/>
          <w:i/>
          <w:sz w:val="28"/>
          <w:szCs w:val="24"/>
          <w:lang w:val="ky-KG"/>
        </w:rPr>
        <w:t>к жана педогогикалык иш чөйрөс</w:t>
      </w:r>
      <w:r w:rsidR="00DA77B5" w:rsidRPr="00DA77B5">
        <w:rPr>
          <w:rFonts w:ascii="Times New Roman" w:hAnsi="Times New Roman"/>
          <w:b/>
          <w:i/>
          <w:sz w:val="28"/>
          <w:szCs w:val="24"/>
          <w:lang w:val="ky-KG"/>
        </w:rPr>
        <w:t>ү</w:t>
      </w:r>
      <w:r w:rsidRPr="00C55253">
        <w:rPr>
          <w:rFonts w:ascii="Times New Roman" w:hAnsi="Times New Roman"/>
          <w:b/>
          <w:i/>
          <w:sz w:val="28"/>
          <w:szCs w:val="24"/>
          <w:lang w:val="ky-KG"/>
        </w:rPr>
        <w:t>ндө:</w:t>
      </w:r>
    </w:p>
    <w:p w14:paraId="16468EEC" w14:textId="77777777" w:rsidR="00EE2CA5" w:rsidRDefault="00EE2CA5" w:rsidP="00EE2CA5">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EE2CA5">
        <w:rPr>
          <w:rFonts w:ascii="Times New Roman" w:hAnsi="Times New Roman"/>
          <w:sz w:val="28"/>
          <w:szCs w:val="24"/>
          <w:lang w:val="ky-KG"/>
        </w:rPr>
        <w:t>геодезия, ге</w:t>
      </w:r>
      <w:r>
        <w:rPr>
          <w:rFonts w:ascii="Times New Roman" w:hAnsi="Times New Roman"/>
          <w:sz w:val="28"/>
          <w:szCs w:val="24"/>
          <w:lang w:val="ky-KG"/>
        </w:rPr>
        <w:t>одинамика жана аралыктан байкаштыруу</w:t>
      </w:r>
      <w:r w:rsidRPr="00EE2CA5">
        <w:rPr>
          <w:rFonts w:ascii="Times New Roman" w:hAnsi="Times New Roman"/>
          <w:sz w:val="28"/>
          <w:szCs w:val="24"/>
          <w:lang w:val="ky-KG"/>
        </w:rPr>
        <w:t xml:space="preserve"> жаатындагы процесстерди жана кубулуштарды моделдөө, моделдердеги жана процесстердеги мамилелерди математикалык чечмелөө, колдонулган моделдердин жана божомолдордун чектерин аныктоо;</w:t>
      </w:r>
    </w:p>
    <w:p w14:paraId="0783FD4A" w14:textId="77777777" w:rsidR="00EE2CA5" w:rsidRDefault="00EE2CA5" w:rsidP="00EE2CA5">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EE2CA5">
        <w:rPr>
          <w:rFonts w:ascii="Times New Roman" w:hAnsi="Times New Roman"/>
          <w:sz w:val="28"/>
          <w:szCs w:val="24"/>
          <w:lang w:val="ky-KG"/>
        </w:rPr>
        <w:lastRenderedPageBreak/>
        <w:t>тажрыйбаларды уюштуруу жана өткөрүү, жетишилген натыйжаларды иштеп чыгуу, жалпылоо, талдоо жана каттоо;</w:t>
      </w:r>
    </w:p>
    <w:p w14:paraId="3F9ADE43" w14:textId="77777777" w:rsidR="00EE2CA5" w:rsidRDefault="00EE2CA5" w:rsidP="00EE2CA5">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EE2CA5">
        <w:rPr>
          <w:rFonts w:ascii="Times New Roman" w:hAnsi="Times New Roman"/>
          <w:sz w:val="28"/>
          <w:szCs w:val="24"/>
          <w:lang w:val="ky-KG"/>
        </w:rPr>
        <w:t>топографиялык-геодезиялык иштердин ж</w:t>
      </w:r>
      <w:r>
        <w:rPr>
          <w:rFonts w:ascii="Times New Roman" w:hAnsi="Times New Roman"/>
          <w:sz w:val="28"/>
          <w:szCs w:val="24"/>
          <w:lang w:val="ky-KG"/>
        </w:rPr>
        <w:t>ана аймактарды аралыктан байкаштыруу</w:t>
      </w:r>
      <w:r w:rsidRPr="00EE2CA5">
        <w:rPr>
          <w:rFonts w:ascii="Times New Roman" w:hAnsi="Times New Roman"/>
          <w:sz w:val="28"/>
          <w:szCs w:val="24"/>
          <w:lang w:val="ky-KG"/>
        </w:rPr>
        <w:t xml:space="preserve"> менен байланышкан иштердин жаңы ыкмаларын жана техникалык документтерин илимий-техникалык экспертизадан өткөрүү; техникалык долбоорлорду, ойлоп табууларды, илимий эмгектерди карап чыгуу;</w:t>
      </w:r>
    </w:p>
    <w:p w14:paraId="42EE52DB" w14:textId="77777777" w:rsidR="00EE2CA5" w:rsidRDefault="00EE2CA5" w:rsidP="00EE2CA5">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EE2CA5">
        <w:rPr>
          <w:rFonts w:ascii="Times New Roman" w:hAnsi="Times New Roman"/>
          <w:sz w:val="28"/>
          <w:szCs w:val="24"/>
          <w:lang w:val="ky-KG"/>
        </w:rPr>
        <w:t>орто кесиптик жана кесиптик жогорку билим берүүнүн профили боюнча окуу куралдарын, лекцияларды жана практикалык сабактарды иштеп чыгуу;</w:t>
      </w:r>
    </w:p>
    <w:p w14:paraId="7C6B2720" w14:textId="4BED86EE" w:rsidR="00D92AD8" w:rsidRPr="00EE2CA5" w:rsidRDefault="00EE2CA5" w:rsidP="00EE2CA5">
      <w:pPr>
        <w:pStyle w:val="a9"/>
        <w:numPr>
          <w:ilvl w:val="0"/>
          <w:numId w:val="1"/>
        </w:numPr>
        <w:tabs>
          <w:tab w:val="left" w:pos="993"/>
        </w:tabs>
        <w:spacing w:line="276" w:lineRule="auto"/>
        <w:ind w:left="0" w:firstLine="708"/>
        <w:jc w:val="both"/>
        <w:rPr>
          <w:rFonts w:ascii="Times New Roman" w:hAnsi="Times New Roman"/>
          <w:sz w:val="28"/>
          <w:szCs w:val="24"/>
          <w:lang w:val="ky-KG"/>
        </w:rPr>
      </w:pPr>
      <w:r w:rsidRPr="00EE2CA5">
        <w:rPr>
          <w:rFonts w:ascii="Times New Roman" w:hAnsi="Times New Roman"/>
          <w:sz w:val="28"/>
          <w:szCs w:val="24"/>
          <w:lang w:val="ky-KG"/>
        </w:rPr>
        <w:t>аудиториялык сабактарды өткөрүү, студенттердин курстарын жана дипломдорун иштеп чыгуу, окуу жана өндүрүштүк тажрыйбасын көзөмөлдөө.</w:t>
      </w:r>
      <w:r w:rsidR="00DB6839" w:rsidRPr="00EE2CA5">
        <w:rPr>
          <w:rFonts w:ascii="Times New Roman" w:hAnsi="Times New Roman"/>
          <w:sz w:val="28"/>
          <w:szCs w:val="24"/>
          <w:lang w:val="ky-KG"/>
        </w:rPr>
        <w:t xml:space="preserve">топографо-геодезиялык жана </w:t>
      </w:r>
      <w:r w:rsidR="009C29F6" w:rsidRPr="00EE2CA5">
        <w:rPr>
          <w:rFonts w:ascii="Times New Roman" w:hAnsi="Times New Roman"/>
          <w:sz w:val="28"/>
          <w:szCs w:val="24"/>
          <w:lang w:val="ky-KG"/>
        </w:rPr>
        <w:t>аралыктан</w:t>
      </w:r>
      <w:r w:rsidR="00DB6839" w:rsidRPr="00EE2CA5">
        <w:rPr>
          <w:rFonts w:ascii="Times New Roman" w:hAnsi="Times New Roman"/>
          <w:sz w:val="28"/>
          <w:szCs w:val="24"/>
          <w:lang w:val="ky-KG"/>
        </w:rPr>
        <w:t xml:space="preserve"> байкаштыруу иштери менен байланышкан иштердин жаны ыкмаларын жана техникалык документтерин илимий-техникалык экспе</w:t>
      </w:r>
      <w:r w:rsidR="00604878" w:rsidRPr="00EE2CA5">
        <w:rPr>
          <w:rFonts w:ascii="Times New Roman" w:hAnsi="Times New Roman"/>
          <w:sz w:val="28"/>
          <w:szCs w:val="24"/>
          <w:lang w:val="ky-KG"/>
        </w:rPr>
        <w:t>рт</w:t>
      </w:r>
      <w:r w:rsidR="00DB6839" w:rsidRPr="00EE2CA5">
        <w:rPr>
          <w:rFonts w:ascii="Times New Roman" w:hAnsi="Times New Roman"/>
          <w:sz w:val="28"/>
          <w:szCs w:val="24"/>
          <w:lang w:val="ky-KG"/>
        </w:rPr>
        <w:t xml:space="preserve">изадан </w:t>
      </w:r>
      <w:r w:rsidR="00CD2A8A" w:rsidRPr="00EE2CA5">
        <w:rPr>
          <w:rFonts w:ascii="Times New Roman" w:hAnsi="Times New Roman"/>
          <w:sz w:val="28"/>
          <w:szCs w:val="24"/>
          <w:lang w:val="kk-KZ"/>
        </w:rPr>
        <w:t>ө</w:t>
      </w:r>
      <w:r w:rsidR="00DB6839" w:rsidRPr="00EE2CA5">
        <w:rPr>
          <w:rFonts w:ascii="Times New Roman" w:hAnsi="Times New Roman"/>
          <w:sz w:val="28"/>
          <w:szCs w:val="24"/>
          <w:lang w:val="ky-KG"/>
        </w:rPr>
        <w:t>тк</w:t>
      </w:r>
      <w:r w:rsidR="00CD2A8A" w:rsidRPr="00EE2CA5">
        <w:rPr>
          <w:rFonts w:ascii="Times New Roman" w:hAnsi="Times New Roman"/>
          <w:sz w:val="28"/>
          <w:szCs w:val="24"/>
          <w:lang w:val="kk-KZ"/>
        </w:rPr>
        <w:t>ө</w:t>
      </w:r>
      <w:r w:rsidR="00DB6839" w:rsidRPr="00EE2CA5">
        <w:rPr>
          <w:rFonts w:ascii="Times New Roman" w:hAnsi="Times New Roman"/>
          <w:sz w:val="28"/>
          <w:szCs w:val="24"/>
          <w:lang w:val="ky-KG"/>
        </w:rPr>
        <w:t>р</w:t>
      </w:r>
      <w:r w:rsidR="00604878" w:rsidRPr="00EE2CA5">
        <w:rPr>
          <w:rFonts w:ascii="Times New Roman" w:hAnsi="Times New Roman"/>
          <w:sz w:val="28"/>
          <w:szCs w:val="24"/>
          <w:lang w:val="kk-KZ"/>
        </w:rPr>
        <w:t>үү</w:t>
      </w:r>
      <w:r w:rsidR="00DB6839" w:rsidRPr="00EE2CA5">
        <w:rPr>
          <w:rFonts w:ascii="Times New Roman" w:hAnsi="Times New Roman"/>
          <w:sz w:val="28"/>
          <w:szCs w:val="24"/>
          <w:lang w:val="ky-KG"/>
        </w:rPr>
        <w:t>;</w:t>
      </w:r>
    </w:p>
    <w:p w14:paraId="71270C3D" w14:textId="77777777" w:rsidR="00F26F75" w:rsidRPr="000262F8" w:rsidRDefault="00F26F75" w:rsidP="006D2A1C">
      <w:pPr>
        <w:pStyle w:val="a9"/>
        <w:spacing w:line="276" w:lineRule="auto"/>
        <w:jc w:val="both"/>
        <w:rPr>
          <w:rFonts w:ascii="Times New Roman" w:hAnsi="Times New Roman"/>
          <w:b/>
          <w:sz w:val="24"/>
          <w:szCs w:val="24"/>
          <w:lang w:val="ky-KG"/>
        </w:rPr>
      </w:pPr>
    </w:p>
    <w:p w14:paraId="020D6505" w14:textId="77777777" w:rsidR="006B6E9C" w:rsidRPr="006B6E9C" w:rsidRDefault="006B6E9C" w:rsidP="006D2A1C">
      <w:pPr>
        <w:pStyle w:val="a9"/>
        <w:spacing w:line="276" w:lineRule="auto"/>
        <w:ind w:firstLine="708"/>
        <w:jc w:val="both"/>
        <w:rPr>
          <w:rFonts w:ascii="Times New Roman" w:hAnsi="Times New Roman"/>
          <w:b/>
          <w:sz w:val="28"/>
          <w:szCs w:val="24"/>
          <w:lang w:val="kk-KZ"/>
        </w:rPr>
      </w:pPr>
      <w:r w:rsidRPr="006B6E9C">
        <w:rPr>
          <w:rFonts w:ascii="Times New Roman" w:hAnsi="Times New Roman"/>
          <w:b/>
          <w:sz w:val="28"/>
          <w:szCs w:val="24"/>
          <w:lang w:val="kk-KZ"/>
        </w:rPr>
        <w:t>4. НББПны ишке ашыруунун шарттарына карата жалпы талаптар</w:t>
      </w:r>
    </w:p>
    <w:p w14:paraId="56E910CF" w14:textId="77777777" w:rsidR="006B6E9C" w:rsidRPr="00AC45A3" w:rsidRDefault="00AC45A3" w:rsidP="006D2A1C">
      <w:pPr>
        <w:pStyle w:val="a9"/>
        <w:spacing w:line="276" w:lineRule="auto"/>
        <w:ind w:firstLine="708"/>
        <w:jc w:val="both"/>
        <w:rPr>
          <w:rFonts w:ascii="Times New Roman" w:hAnsi="Times New Roman"/>
          <w:b/>
          <w:sz w:val="28"/>
          <w:szCs w:val="24"/>
          <w:lang w:val="kk-KZ"/>
        </w:rPr>
      </w:pPr>
      <w:r w:rsidRPr="00AC45A3">
        <w:rPr>
          <w:rFonts w:ascii="Times New Roman" w:hAnsi="Times New Roman"/>
          <w:b/>
          <w:sz w:val="28"/>
          <w:szCs w:val="24"/>
          <w:lang w:val="kk-KZ"/>
        </w:rPr>
        <w:t xml:space="preserve">4.1. </w:t>
      </w:r>
      <w:r w:rsidR="006B6E9C" w:rsidRPr="00AC45A3">
        <w:rPr>
          <w:rFonts w:ascii="Times New Roman" w:hAnsi="Times New Roman"/>
          <w:b/>
          <w:sz w:val="28"/>
          <w:szCs w:val="24"/>
          <w:lang w:val="kk-KZ"/>
        </w:rPr>
        <w:t xml:space="preserve">Жождун НББПны ишке ашыруудагы укуктарына жана милдеттүүлүктөрүнө карата жалпы талаптар. </w:t>
      </w:r>
    </w:p>
    <w:p w14:paraId="4636C48C"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4.1.1.</w:t>
      </w:r>
      <w:r w:rsidRPr="006B6E9C">
        <w:rPr>
          <w:rFonts w:ascii="Times New Roman" w:hAnsi="Times New Roman"/>
          <w:sz w:val="28"/>
          <w:szCs w:val="24"/>
          <w:lang w:val="kk-KZ"/>
        </w:rPr>
        <w:t xml:space="preserve"> Жождор даярдоонун багыты боюнча </w:t>
      </w:r>
      <w:r w:rsidR="00AC45A3">
        <w:rPr>
          <w:rFonts w:ascii="Times New Roman" w:hAnsi="Times New Roman"/>
          <w:sz w:val="28"/>
          <w:szCs w:val="24"/>
          <w:lang w:val="kk-KZ"/>
        </w:rPr>
        <w:t>Н</w:t>
      </w:r>
      <w:r w:rsidRPr="006B6E9C">
        <w:rPr>
          <w:rFonts w:ascii="Times New Roman" w:hAnsi="Times New Roman"/>
          <w:sz w:val="28"/>
          <w:szCs w:val="24"/>
          <w:lang w:val="kk-KZ"/>
        </w:rPr>
        <w:t>егизги билим берүү программасын өз алдынча иштеп чыгышат. НББП Кыргыз Республикасынын даярдоо багыт</w:t>
      </w:r>
      <w:r w:rsidR="008347BC">
        <w:rPr>
          <w:rFonts w:ascii="Times New Roman" w:hAnsi="Times New Roman"/>
          <w:sz w:val="28"/>
          <w:szCs w:val="24"/>
          <w:lang w:val="kk-KZ"/>
        </w:rPr>
        <w:t>тар</w:t>
      </w:r>
      <w:r w:rsidRPr="006B6E9C">
        <w:rPr>
          <w:rFonts w:ascii="Times New Roman" w:hAnsi="Times New Roman"/>
          <w:sz w:val="28"/>
          <w:szCs w:val="24"/>
          <w:lang w:val="kk-KZ"/>
        </w:rPr>
        <w:t xml:space="preserve">ы боюнча тийиштүү </w:t>
      </w:r>
      <w:r w:rsidR="008347BC">
        <w:rPr>
          <w:rFonts w:ascii="Times New Roman" w:hAnsi="Times New Roman"/>
          <w:sz w:val="28"/>
          <w:szCs w:val="24"/>
          <w:lang w:val="kk-KZ"/>
        </w:rPr>
        <w:t>м</w:t>
      </w:r>
      <w:r w:rsidRPr="006B6E9C">
        <w:rPr>
          <w:rFonts w:ascii="Times New Roman" w:hAnsi="Times New Roman"/>
          <w:sz w:val="28"/>
          <w:szCs w:val="24"/>
          <w:lang w:val="kk-KZ"/>
        </w:rPr>
        <w:t xml:space="preserve">амлекеттик билим берүү стандартынын негизинде иштелип чыгат жана жождун окумуштуулар кеңешинде бекитилет. </w:t>
      </w:r>
    </w:p>
    <w:p w14:paraId="3E1EF631"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 камтылган сунуш-көрсөтмөлөрдү кармануу менен кеминде 5 жылда бир жолу</w:t>
      </w:r>
      <w:r w:rsidR="008347BC">
        <w:rPr>
          <w:rFonts w:ascii="Times New Roman" w:hAnsi="Times New Roman"/>
          <w:sz w:val="28"/>
          <w:szCs w:val="24"/>
          <w:lang w:val="kk-KZ"/>
        </w:rPr>
        <w:t>дан кем эмес</w:t>
      </w:r>
      <w:r w:rsidRPr="006B6E9C">
        <w:rPr>
          <w:rFonts w:ascii="Times New Roman" w:hAnsi="Times New Roman"/>
          <w:sz w:val="28"/>
          <w:szCs w:val="24"/>
          <w:lang w:val="kk-KZ"/>
        </w:rPr>
        <w:t xml:space="preserve"> жаңылап турууга милдеттүү:</w:t>
      </w:r>
    </w:p>
    <w:p w14:paraId="44D78CA5"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бүтүрүүчүлөрдү даярдоонун сапатын камсыз кылуу боюнча стратегиялардын иштелишинде;</w:t>
      </w:r>
    </w:p>
    <w:p w14:paraId="1C3B5D6D"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билим берүү программаларын мониторингдөөдө, мезгил-мезгили менен рецензиялоодо;</w:t>
      </w:r>
    </w:p>
    <w:p w14:paraId="2C7BDD04"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иштелишинде;</w:t>
      </w:r>
    </w:p>
    <w:p w14:paraId="26DAA1B2"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окутуучулук курамдын сапатын жана компетенттүүлүгүн камсыз кылууда;</w:t>
      </w:r>
    </w:p>
    <w:p w14:paraId="2C79E8D5"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lastRenderedPageBreak/>
        <w:t>-</w:t>
      </w:r>
      <w:r w:rsidRPr="006B6E9C">
        <w:rPr>
          <w:rFonts w:ascii="Times New Roman" w:hAnsi="Times New Roman"/>
          <w:sz w:val="28"/>
          <w:szCs w:val="24"/>
          <w:lang w:val="kk-KZ"/>
        </w:rPr>
        <w:tab/>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14:paraId="5BE5EB93" w14:textId="16FCEE16"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 xml:space="preserve">өз </w:t>
      </w:r>
      <w:r w:rsidR="003738CC" w:rsidRPr="003738CC">
        <w:rPr>
          <w:rFonts w:ascii="Times New Roman" w:hAnsi="Times New Roman"/>
          <w:sz w:val="28"/>
          <w:szCs w:val="24"/>
          <w:lang w:val="kk-KZ"/>
        </w:rPr>
        <w:t>(стратегиясын) баалоо жана башка билим берүү мекемелери менен салыштыруу үчүн макулдашылган критерийлерге ылайык өзүн-өзү текшерүүдө;</w:t>
      </w:r>
    </w:p>
    <w:p w14:paraId="1E8B4916" w14:textId="77777777" w:rsid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 xml:space="preserve">коомчулукту өзүнүн изилдөөлөрүнүн жыйынтыктары, пландары, жаңылоолору тууралуу маалымдоодо. </w:t>
      </w:r>
    </w:p>
    <w:p w14:paraId="607F8CEF"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4.1.2.</w:t>
      </w:r>
      <w:r w:rsidRPr="006B6E9C">
        <w:rPr>
          <w:rFonts w:ascii="Times New Roman" w:hAnsi="Times New Roman"/>
          <w:sz w:val="28"/>
          <w:szCs w:val="24"/>
          <w:lang w:val="kk-KZ"/>
        </w:rPr>
        <w:t xml:space="preserve"> </w:t>
      </w:r>
      <w:r w:rsidR="00AC45A3">
        <w:rPr>
          <w:rFonts w:ascii="Times New Roman" w:hAnsi="Times New Roman"/>
          <w:sz w:val="28"/>
          <w:szCs w:val="24"/>
          <w:lang w:val="kk-KZ"/>
        </w:rPr>
        <w:t>2-денгээлдеги с</w:t>
      </w:r>
      <w:r w:rsidRPr="006B6E9C">
        <w:rPr>
          <w:rFonts w:ascii="Times New Roman" w:hAnsi="Times New Roman"/>
          <w:sz w:val="28"/>
          <w:szCs w:val="24"/>
          <w:lang w:val="kk-KZ"/>
        </w:rPr>
        <w:t xml:space="preserve">туденттерди жана бүтүрүүчүлөрдү даярдоонун сапатын баалоо алардын </w:t>
      </w:r>
      <w:r w:rsidR="008347BC">
        <w:rPr>
          <w:rFonts w:ascii="Times New Roman" w:hAnsi="Times New Roman"/>
          <w:sz w:val="28"/>
          <w:szCs w:val="24"/>
          <w:lang w:val="kk-KZ"/>
        </w:rPr>
        <w:t>учурдагы</w:t>
      </w:r>
      <w:r w:rsidRPr="006B6E9C">
        <w:rPr>
          <w:rFonts w:ascii="Times New Roman" w:hAnsi="Times New Roman"/>
          <w:sz w:val="28"/>
          <w:szCs w:val="24"/>
          <w:lang w:val="kk-KZ"/>
        </w:rPr>
        <w:t xml:space="preserve">, </w:t>
      </w:r>
      <w:r w:rsidR="008347BC">
        <w:rPr>
          <w:rFonts w:ascii="Times New Roman" w:hAnsi="Times New Roman"/>
          <w:sz w:val="28"/>
          <w:szCs w:val="24"/>
          <w:lang w:val="kk-KZ"/>
        </w:rPr>
        <w:t xml:space="preserve">орто </w:t>
      </w:r>
      <w:r w:rsidRPr="006B6E9C">
        <w:rPr>
          <w:rFonts w:ascii="Times New Roman" w:hAnsi="Times New Roman"/>
          <w:sz w:val="28"/>
          <w:szCs w:val="24"/>
          <w:lang w:val="kk-KZ"/>
        </w:rPr>
        <w:t>аралык жана жыйынтыктоочу мамлекеттик аттестация</w:t>
      </w:r>
      <w:r w:rsidR="008347BC">
        <w:rPr>
          <w:rFonts w:ascii="Times New Roman" w:hAnsi="Times New Roman"/>
          <w:sz w:val="28"/>
          <w:szCs w:val="24"/>
          <w:lang w:val="kk-KZ"/>
        </w:rPr>
        <w:t>сын к</w:t>
      </w:r>
      <w:r w:rsidRPr="006B6E9C">
        <w:rPr>
          <w:rFonts w:ascii="Times New Roman" w:hAnsi="Times New Roman"/>
          <w:sz w:val="28"/>
          <w:szCs w:val="24"/>
          <w:lang w:val="kk-KZ"/>
        </w:rPr>
        <w:t xml:space="preserve">амтышы керек. </w:t>
      </w:r>
      <w:r w:rsidR="008347BC">
        <w:rPr>
          <w:rFonts w:ascii="Times New Roman" w:hAnsi="Times New Roman"/>
          <w:sz w:val="28"/>
          <w:szCs w:val="24"/>
          <w:lang w:val="kk-KZ"/>
        </w:rPr>
        <w:t xml:space="preserve"> Баалоочу каражаттардын базасы жож тарабынан иштелип чыгат жана бекитилет.</w:t>
      </w:r>
    </w:p>
    <w:p w14:paraId="184E92A8" w14:textId="77777777" w:rsidR="006B6E9C" w:rsidRPr="006B6E9C" w:rsidRDefault="008347BC" w:rsidP="006D2A1C">
      <w:pPr>
        <w:pStyle w:val="a9"/>
        <w:spacing w:line="276" w:lineRule="auto"/>
        <w:ind w:firstLine="708"/>
        <w:jc w:val="both"/>
        <w:rPr>
          <w:rFonts w:ascii="Times New Roman" w:hAnsi="Times New Roman"/>
          <w:sz w:val="28"/>
          <w:szCs w:val="24"/>
          <w:lang w:val="kk-KZ"/>
        </w:rPr>
      </w:pPr>
      <w:r>
        <w:rPr>
          <w:rFonts w:ascii="Times New Roman" w:hAnsi="Times New Roman"/>
          <w:sz w:val="28"/>
          <w:szCs w:val="24"/>
          <w:lang w:val="kk-KZ"/>
        </w:rPr>
        <w:t>С</w:t>
      </w:r>
      <w:r w:rsidRPr="006B6E9C">
        <w:rPr>
          <w:rFonts w:ascii="Times New Roman" w:hAnsi="Times New Roman"/>
          <w:sz w:val="28"/>
          <w:szCs w:val="24"/>
          <w:lang w:val="kk-KZ"/>
        </w:rPr>
        <w:t>туденттерди жана бүтүрүүчүлөрдү</w:t>
      </w:r>
      <w:r>
        <w:rPr>
          <w:rFonts w:ascii="Times New Roman" w:hAnsi="Times New Roman"/>
          <w:sz w:val="28"/>
          <w:szCs w:val="24"/>
          <w:lang w:val="kk-KZ"/>
        </w:rPr>
        <w:t xml:space="preserve"> аттестациялоого, </w:t>
      </w:r>
      <w:r w:rsidRPr="006B6E9C">
        <w:rPr>
          <w:rFonts w:ascii="Times New Roman" w:hAnsi="Times New Roman"/>
          <w:sz w:val="28"/>
          <w:szCs w:val="24"/>
          <w:lang w:val="kk-KZ"/>
        </w:rPr>
        <w:t xml:space="preserve"> бүтүрүүчү</w:t>
      </w:r>
      <w:r>
        <w:rPr>
          <w:rFonts w:ascii="Times New Roman" w:hAnsi="Times New Roman"/>
          <w:sz w:val="28"/>
          <w:szCs w:val="24"/>
          <w:lang w:val="kk-KZ"/>
        </w:rPr>
        <w:t xml:space="preserve"> </w:t>
      </w:r>
      <w:r w:rsidRPr="006B6E9C">
        <w:rPr>
          <w:rFonts w:ascii="Times New Roman" w:hAnsi="Times New Roman"/>
          <w:sz w:val="28"/>
          <w:szCs w:val="24"/>
          <w:lang w:val="kk-KZ"/>
        </w:rPr>
        <w:t>квалификация</w:t>
      </w:r>
      <w:r>
        <w:rPr>
          <w:rFonts w:ascii="Times New Roman" w:hAnsi="Times New Roman"/>
          <w:sz w:val="28"/>
          <w:szCs w:val="24"/>
          <w:lang w:val="kk-KZ"/>
        </w:rPr>
        <w:t>лык</w:t>
      </w:r>
      <w:r w:rsidRPr="006B6E9C">
        <w:rPr>
          <w:rFonts w:ascii="Times New Roman" w:hAnsi="Times New Roman"/>
          <w:sz w:val="28"/>
          <w:szCs w:val="24"/>
          <w:lang w:val="kk-KZ"/>
        </w:rPr>
        <w:t xml:space="preserve"> иштердин мазмунуна</w:t>
      </w:r>
      <w:r>
        <w:rPr>
          <w:rFonts w:ascii="Times New Roman" w:hAnsi="Times New Roman"/>
          <w:sz w:val="28"/>
          <w:szCs w:val="24"/>
          <w:lang w:val="kk-KZ"/>
        </w:rPr>
        <w:t>,</w:t>
      </w:r>
      <w:r w:rsidRPr="006B6E9C">
        <w:rPr>
          <w:rFonts w:ascii="Times New Roman" w:hAnsi="Times New Roman"/>
          <w:sz w:val="28"/>
          <w:szCs w:val="24"/>
          <w:lang w:val="kk-KZ"/>
        </w:rPr>
        <w:t xml:space="preserve"> көлөмүнө </w:t>
      </w:r>
      <w:r w:rsidR="006B6E9C" w:rsidRPr="006B6E9C">
        <w:rPr>
          <w:rFonts w:ascii="Times New Roman" w:hAnsi="Times New Roman"/>
          <w:sz w:val="28"/>
          <w:szCs w:val="24"/>
          <w:lang w:val="kk-KZ"/>
        </w:rPr>
        <w:t xml:space="preserve">жана түзүмүнө </w:t>
      </w:r>
      <w:r>
        <w:rPr>
          <w:rFonts w:ascii="Times New Roman" w:hAnsi="Times New Roman"/>
          <w:sz w:val="28"/>
          <w:szCs w:val="24"/>
          <w:lang w:val="kk-KZ"/>
        </w:rPr>
        <w:t>коюлуучу</w:t>
      </w:r>
      <w:r w:rsidR="006B6E9C" w:rsidRPr="006B6E9C">
        <w:rPr>
          <w:rFonts w:ascii="Times New Roman" w:hAnsi="Times New Roman"/>
          <w:sz w:val="28"/>
          <w:szCs w:val="24"/>
          <w:lang w:val="kk-KZ"/>
        </w:rPr>
        <w:t xml:space="preserve"> талаптар </w:t>
      </w:r>
      <w:r>
        <w:rPr>
          <w:rFonts w:ascii="Times New Roman" w:hAnsi="Times New Roman"/>
          <w:sz w:val="28"/>
          <w:szCs w:val="24"/>
          <w:lang w:val="kk-KZ"/>
        </w:rPr>
        <w:t xml:space="preserve">жождун </w:t>
      </w:r>
      <w:r w:rsidRPr="006B6E9C">
        <w:rPr>
          <w:rFonts w:ascii="Times New Roman" w:hAnsi="Times New Roman"/>
          <w:sz w:val="28"/>
          <w:szCs w:val="24"/>
          <w:lang w:val="kk-KZ"/>
        </w:rPr>
        <w:t>бүтүрүүчүлөрү</w:t>
      </w:r>
      <w:r>
        <w:rPr>
          <w:rFonts w:ascii="Times New Roman" w:hAnsi="Times New Roman"/>
          <w:sz w:val="28"/>
          <w:szCs w:val="24"/>
          <w:lang w:val="kk-KZ"/>
        </w:rPr>
        <w:t>н</w:t>
      </w:r>
      <w:r w:rsidRPr="006B6E9C">
        <w:rPr>
          <w:rFonts w:ascii="Times New Roman" w:hAnsi="Times New Roman"/>
          <w:sz w:val="28"/>
          <w:szCs w:val="24"/>
          <w:lang w:val="kk-KZ"/>
        </w:rPr>
        <w:t xml:space="preserve"> </w:t>
      </w:r>
      <w:r w:rsidR="006B6E9C" w:rsidRPr="006B6E9C">
        <w:rPr>
          <w:rFonts w:ascii="Times New Roman" w:hAnsi="Times New Roman"/>
          <w:sz w:val="28"/>
          <w:szCs w:val="24"/>
          <w:lang w:val="kk-KZ"/>
        </w:rPr>
        <w:t xml:space="preserve">жыйынтыктоочу мамлекеттик аттестациялоо боюнча  </w:t>
      </w:r>
      <w:r>
        <w:rPr>
          <w:rFonts w:ascii="Times New Roman" w:hAnsi="Times New Roman"/>
          <w:sz w:val="28"/>
          <w:szCs w:val="24"/>
          <w:lang w:val="kk-KZ"/>
        </w:rPr>
        <w:t>жобону</w:t>
      </w:r>
      <w:r w:rsidR="006B6E9C" w:rsidRPr="006B6E9C">
        <w:rPr>
          <w:rFonts w:ascii="Times New Roman" w:hAnsi="Times New Roman"/>
          <w:sz w:val="28"/>
          <w:szCs w:val="24"/>
          <w:lang w:val="kk-KZ"/>
        </w:rPr>
        <w:t xml:space="preserve"> эске алуу менен аныкталат. </w:t>
      </w:r>
    </w:p>
    <w:p w14:paraId="195CE4B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4.1.3.</w:t>
      </w:r>
      <w:r w:rsidRPr="006B6E9C">
        <w:rPr>
          <w:rFonts w:ascii="Times New Roman" w:hAnsi="Times New Roman"/>
          <w:sz w:val="28"/>
          <w:szCs w:val="24"/>
          <w:lang w:val="kk-KZ"/>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чөйрөнү түзүп калыптандырууга, инсандын ар тараптуу өнүгүүсү үчүн зарыл шарттарды түзүүгө милдеттүү. </w:t>
      </w:r>
    </w:p>
    <w:p w14:paraId="1BBFF8DC"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xml:space="preserve">Жож окуу процессинин социалдык-тарбиялык компонентин студенттик өз алдынча башкарууну, анын ичинде студенттердин коомдук уюмдардын, спорттук жана чыгармачылык клубдардын, илимий студенттик коомдордун ишине катышуусун өнүктүрүү аркылуу колдоого милдеттүү. </w:t>
      </w:r>
    </w:p>
    <w:p w14:paraId="2EBACD5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4.1.4.</w:t>
      </w:r>
      <w:r w:rsidRPr="006B6E9C">
        <w:rPr>
          <w:rFonts w:ascii="Times New Roman" w:hAnsi="Times New Roman"/>
          <w:sz w:val="28"/>
          <w:szCs w:val="24"/>
          <w:lang w:val="kk-KZ"/>
        </w:rPr>
        <w:t xml:space="preserve"> Жогорку окуу жайынын НББПсында студенттин тандоосу боюнча дисциплиналарды камтылыш керек. Студенттин каалоосу боюнча дисциплиналарды түзүүнүн тартибин жождун окумуштуулар кеңеши аныктайт. </w:t>
      </w:r>
    </w:p>
    <w:p w14:paraId="4F654087"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4.1.5.</w:t>
      </w:r>
      <w:r w:rsidRPr="006B6E9C">
        <w:rPr>
          <w:rFonts w:ascii="Times New Roman" w:hAnsi="Times New Roman"/>
          <w:sz w:val="28"/>
          <w:szCs w:val="24"/>
          <w:lang w:val="kk-KZ"/>
        </w:rPr>
        <w:t xml:space="preserve"> Жож </w:t>
      </w:r>
      <w:r w:rsidR="00AC45A3">
        <w:rPr>
          <w:rFonts w:ascii="Times New Roman" w:hAnsi="Times New Roman"/>
          <w:sz w:val="28"/>
          <w:szCs w:val="24"/>
          <w:lang w:val="kk-KZ"/>
        </w:rPr>
        <w:t xml:space="preserve">2-денгээлдеги </w:t>
      </w:r>
      <w:r w:rsidRPr="006B6E9C">
        <w:rPr>
          <w:rFonts w:ascii="Times New Roman" w:hAnsi="Times New Roman"/>
          <w:sz w:val="28"/>
          <w:szCs w:val="24"/>
          <w:lang w:val="kk-KZ"/>
        </w:rPr>
        <w:t xml:space="preserve">студенттердин өзүнүн окуу программасын түзүүгө катышуусуна реалдуу мүмкүнчүлүк камсыз кылууга милдеттүү. </w:t>
      </w:r>
    </w:p>
    <w:p w14:paraId="7A69496A"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4.1.6.</w:t>
      </w:r>
      <w:r w:rsidRPr="006B6E9C">
        <w:rPr>
          <w:rFonts w:ascii="Times New Roman" w:hAnsi="Times New Roman"/>
          <w:sz w:val="28"/>
          <w:szCs w:val="24"/>
          <w:lang w:val="kk-KZ"/>
        </w:rPr>
        <w:t xml:space="preserve"> Жож НББПны түзүүдө </w:t>
      </w:r>
      <w:r w:rsidR="00AC45A3">
        <w:rPr>
          <w:rFonts w:ascii="Times New Roman" w:hAnsi="Times New Roman"/>
          <w:sz w:val="28"/>
          <w:szCs w:val="24"/>
          <w:lang w:val="kk-KZ"/>
        </w:rPr>
        <w:t xml:space="preserve">2-денгээлдеги </w:t>
      </w:r>
      <w:r w:rsidRPr="006B6E9C">
        <w:rPr>
          <w:rFonts w:ascii="Times New Roman" w:hAnsi="Times New Roman"/>
          <w:sz w:val="28"/>
          <w:szCs w:val="24"/>
          <w:lang w:val="kk-KZ"/>
        </w:rPr>
        <w:t xml:space="preserve">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14:paraId="34326790" w14:textId="73BCEA68"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w:t>
      </w:r>
      <w:r w:rsidRPr="006B6E9C">
        <w:rPr>
          <w:rFonts w:ascii="Times New Roman" w:hAnsi="Times New Roman"/>
          <w:sz w:val="28"/>
          <w:szCs w:val="24"/>
          <w:lang w:val="kk-KZ"/>
        </w:rPr>
        <w:t xml:space="preserve"> </w:t>
      </w:r>
      <w:r w:rsidR="00702F3F">
        <w:rPr>
          <w:rFonts w:ascii="Times New Roman" w:hAnsi="Times New Roman"/>
          <w:sz w:val="28"/>
          <w:szCs w:val="24"/>
          <w:lang w:val="kk-KZ"/>
        </w:rPr>
        <w:t xml:space="preserve"> 2-денгээлдеги с</w:t>
      </w:r>
      <w:r w:rsidRPr="006B6E9C">
        <w:rPr>
          <w:rFonts w:ascii="Times New Roman" w:hAnsi="Times New Roman"/>
          <w:sz w:val="28"/>
          <w:szCs w:val="24"/>
          <w:lang w:val="kk-KZ"/>
        </w:rPr>
        <w:t xml:space="preserve">туденттин НББПны ишке ашыруудагы укуктарына жана милдеттерине карата жалпы талаптар. </w:t>
      </w:r>
    </w:p>
    <w:p w14:paraId="0CBBC320"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lastRenderedPageBreak/>
        <w:t>4.2.1.</w:t>
      </w:r>
      <w:r w:rsidRPr="006B6E9C">
        <w:rPr>
          <w:rFonts w:ascii="Times New Roman" w:hAnsi="Times New Roman"/>
          <w:sz w:val="28"/>
          <w:szCs w:val="24"/>
          <w:lang w:val="kk-KZ"/>
        </w:rPr>
        <w:t xml:space="preserve">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14:paraId="1A3964D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4.2.2.</w:t>
      </w:r>
      <w:r w:rsidRPr="006B6E9C">
        <w:rPr>
          <w:rFonts w:ascii="Times New Roman" w:hAnsi="Times New Roman"/>
          <w:sz w:val="28"/>
          <w:szCs w:val="24"/>
          <w:lang w:val="kk-KZ"/>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14:paraId="26DF3BA4"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4.2.3.</w:t>
      </w:r>
      <w:r w:rsidRPr="006B6E9C">
        <w:rPr>
          <w:rFonts w:ascii="Times New Roman" w:hAnsi="Times New Roman"/>
          <w:sz w:val="28"/>
          <w:szCs w:val="24"/>
          <w:lang w:val="kk-KZ"/>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14:paraId="5CFFD5BF"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4.2.4.</w:t>
      </w:r>
      <w:r w:rsidRPr="006B6E9C">
        <w:rPr>
          <w:rFonts w:ascii="Times New Roman" w:hAnsi="Times New Roman"/>
          <w:sz w:val="28"/>
          <w:szCs w:val="24"/>
          <w:lang w:val="kk-KZ"/>
        </w:rPr>
        <w:t xml:space="preserve"> Студенттер жождун НББПсында алдын ала каралган бардык тапшырмаларды белгиленген мөөнөттөрдө аткарууга милдеттүү. </w:t>
      </w:r>
    </w:p>
    <w:p w14:paraId="5DB7F20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4.3.</w:t>
      </w:r>
      <w:r w:rsidRPr="006B6E9C">
        <w:rPr>
          <w:rFonts w:ascii="Times New Roman" w:hAnsi="Times New Roman"/>
          <w:sz w:val="28"/>
          <w:szCs w:val="24"/>
          <w:lang w:val="kk-KZ"/>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14:paraId="74CDCB9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Жумасына аудиториялык сабактардын күндүзгү окуу формасындагы көлөмүн Мамлекеттик билим берүү стандарты аныктайт, ЖКББнын деңгээлин жана даярдоонун багытынын спецификасын эсепке алуу менен, ар бир окуу дисциплинасын үйрөнүүгө</w:t>
      </w:r>
      <w:r>
        <w:rPr>
          <w:rFonts w:ascii="Times New Roman" w:hAnsi="Times New Roman"/>
          <w:sz w:val="28"/>
          <w:szCs w:val="24"/>
          <w:lang w:val="kk-KZ"/>
        </w:rPr>
        <w:t xml:space="preserve"> бөлүнгөн жалпы көлөмд</w:t>
      </w:r>
      <w:r w:rsidR="002B60FE" w:rsidRPr="006B6E9C">
        <w:rPr>
          <w:rFonts w:ascii="Times New Roman" w:hAnsi="Times New Roman"/>
          <w:sz w:val="28"/>
          <w:szCs w:val="24"/>
          <w:lang w:val="kk-KZ"/>
        </w:rPr>
        <w:t>ү</w:t>
      </w:r>
      <w:r>
        <w:rPr>
          <w:rFonts w:ascii="Times New Roman" w:hAnsi="Times New Roman"/>
          <w:sz w:val="28"/>
          <w:szCs w:val="24"/>
          <w:lang w:val="kk-KZ"/>
        </w:rPr>
        <w:t xml:space="preserve">н </w:t>
      </w:r>
      <w:r w:rsidR="002B60FE">
        <w:rPr>
          <w:rFonts w:ascii="Times New Roman" w:hAnsi="Times New Roman"/>
          <w:sz w:val="28"/>
          <w:szCs w:val="24"/>
          <w:lang w:val="kk-KZ"/>
        </w:rPr>
        <w:t>2</w:t>
      </w:r>
      <w:r w:rsidR="005101D6">
        <w:rPr>
          <w:rFonts w:ascii="Times New Roman" w:hAnsi="Times New Roman"/>
          <w:sz w:val="28"/>
          <w:szCs w:val="24"/>
          <w:lang w:val="kk-KZ"/>
        </w:rPr>
        <w:t>5</w:t>
      </w:r>
      <w:r w:rsidR="002B60FE">
        <w:rPr>
          <w:rFonts w:ascii="Times New Roman" w:hAnsi="Times New Roman"/>
          <w:sz w:val="28"/>
          <w:szCs w:val="24"/>
          <w:lang w:val="kk-KZ"/>
        </w:rPr>
        <w:t xml:space="preserve"> пайызынан </w:t>
      </w:r>
      <w:r w:rsidR="005101D6">
        <w:rPr>
          <w:rFonts w:ascii="Times New Roman" w:hAnsi="Times New Roman"/>
          <w:sz w:val="28"/>
          <w:szCs w:val="24"/>
          <w:lang w:val="kk-KZ"/>
        </w:rPr>
        <w:t>кем эмес</w:t>
      </w:r>
      <w:r w:rsidR="002B60FE">
        <w:rPr>
          <w:rFonts w:ascii="Times New Roman" w:hAnsi="Times New Roman"/>
          <w:sz w:val="28"/>
          <w:szCs w:val="24"/>
          <w:lang w:val="kk-KZ"/>
        </w:rPr>
        <w:t>ин</w:t>
      </w:r>
      <w:r w:rsidRPr="006B6E9C">
        <w:rPr>
          <w:rFonts w:ascii="Times New Roman" w:hAnsi="Times New Roman"/>
          <w:sz w:val="28"/>
          <w:szCs w:val="24"/>
          <w:lang w:val="kk-KZ"/>
        </w:rPr>
        <w:t xml:space="preserve"> түзөт.</w:t>
      </w:r>
    </w:p>
    <w:p w14:paraId="16093FA6"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4.4.</w:t>
      </w:r>
      <w:r w:rsidRPr="006B6E9C">
        <w:rPr>
          <w:rFonts w:ascii="Times New Roman" w:hAnsi="Times New Roman"/>
          <w:sz w:val="28"/>
          <w:szCs w:val="24"/>
          <w:lang w:val="kk-KZ"/>
        </w:rPr>
        <w:t xml:space="preserve"> Күндүзгү-сырттан (кечки) окуу формасында аудитор</w:t>
      </w:r>
      <w:r w:rsidR="002B60FE">
        <w:rPr>
          <w:rFonts w:ascii="Times New Roman" w:hAnsi="Times New Roman"/>
          <w:sz w:val="28"/>
          <w:szCs w:val="24"/>
          <w:lang w:val="kk-KZ"/>
        </w:rPr>
        <w:t>иялык</w:t>
      </w:r>
      <w:r w:rsidRPr="006B6E9C">
        <w:rPr>
          <w:rFonts w:ascii="Times New Roman" w:hAnsi="Times New Roman"/>
          <w:sz w:val="28"/>
          <w:szCs w:val="24"/>
          <w:lang w:val="kk-KZ"/>
        </w:rPr>
        <w:t xml:space="preserve"> сабактардын көлөмү жумасына 16 сааттан аз болбошу керек. </w:t>
      </w:r>
    </w:p>
    <w:p w14:paraId="7BDB6F49" w14:textId="778968DB"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4.5.</w:t>
      </w:r>
      <w:r w:rsidRPr="006B6E9C">
        <w:rPr>
          <w:rFonts w:ascii="Times New Roman" w:hAnsi="Times New Roman"/>
          <w:sz w:val="28"/>
          <w:szCs w:val="24"/>
          <w:lang w:val="kk-KZ"/>
        </w:rPr>
        <w:t xml:space="preserve"> Сырттан окуу формасында окутуучу менен сабак окуу мүмкүнчүлүгү </w:t>
      </w:r>
      <w:r w:rsidR="00D74024">
        <w:rPr>
          <w:rFonts w:ascii="Times New Roman" w:hAnsi="Times New Roman"/>
          <w:sz w:val="28"/>
          <w:szCs w:val="24"/>
          <w:lang w:val="kk-KZ"/>
        </w:rPr>
        <w:t>2-</w:t>
      </w:r>
      <w:r w:rsidR="002B60FE">
        <w:rPr>
          <w:rFonts w:ascii="Times New Roman" w:hAnsi="Times New Roman"/>
          <w:sz w:val="28"/>
          <w:szCs w:val="24"/>
          <w:lang w:val="kk-KZ"/>
        </w:rPr>
        <w:t xml:space="preserve">денгээлдеги </w:t>
      </w:r>
      <w:r w:rsidRPr="006B6E9C">
        <w:rPr>
          <w:rFonts w:ascii="Times New Roman" w:hAnsi="Times New Roman"/>
          <w:sz w:val="28"/>
          <w:szCs w:val="24"/>
          <w:lang w:val="kk-KZ"/>
        </w:rPr>
        <w:t xml:space="preserve">студентке жылына 160 сааттан аз эмес көлөмдө камсыз кылынуусу керек. </w:t>
      </w:r>
    </w:p>
    <w:p w14:paraId="2C493543" w14:textId="77777777" w:rsidR="00401F56"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4.6.</w:t>
      </w:r>
      <w:r w:rsidRPr="006B6E9C">
        <w:rPr>
          <w:rFonts w:ascii="Times New Roman" w:hAnsi="Times New Roman"/>
          <w:sz w:val="28"/>
          <w:szCs w:val="24"/>
          <w:lang w:val="kk-KZ"/>
        </w:rPr>
        <w:t xml:space="preserve"> Окуу жылындагы каникул</w:t>
      </w:r>
      <w:r>
        <w:rPr>
          <w:rFonts w:ascii="Times New Roman" w:hAnsi="Times New Roman"/>
          <w:sz w:val="28"/>
          <w:szCs w:val="24"/>
          <w:lang w:val="kk-KZ"/>
        </w:rPr>
        <w:t>дук убакыттын жалпы көлөмү 7-10</w:t>
      </w:r>
      <w:r w:rsidRPr="006B6E9C">
        <w:rPr>
          <w:rFonts w:ascii="Times New Roman" w:hAnsi="Times New Roman"/>
          <w:sz w:val="28"/>
          <w:szCs w:val="24"/>
          <w:lang w:val="kk-KZ"/>
        </w:rPr>
        <w:t xml:space="preserve"> жуманы, мунун ичинде кыш мезгилинде 2 жумадан кем эмес убакытты түзүүсү керек.</w:t>
      </w:r>
    </w:p>
    <w:p w14:paraId="0F8D1AFE" w14:textId="77777777" w:rsidR="006B6E9C" w:rsidRDefault="006B6E9C" w:rsidP="006D2A1C">
      <w:pPr>
        <w:spacing w:after="0"/>
        <w:jc w:val="center"/>
        <w:rPr>
          <w:rFonts w:ascii="Times New Roman" w:hAnsi="Times New Roman"/>
          <w:b/>
          <w:sz w:val="24"/>
          <w:szCs w:val="24"/>
          <w:lang w:val="kk-KZ"/>
        </w:rPr>
      </w:pPr>
    </w:p>
    <w:p w14:paraId="335138F9" w14:textId="77777777" w:rsidR="00B9720C" w:rsidRPr="000C0DBE" w:rsidRDefault="00B9720C" w:rsidP="006D2A1C">
      <w:pPr>
        <w:spacing w:after="0"/>
        <w:jc w:val="center"/>
        <w:rPr>
          <w:rFonts w:ascii="Times New Roman" w:hAnsi="Times New Roman"/>
          <w:b/>
          <w:sz w:val="28"/>
          <w:szCs w:val="24"/>
          <w:lang w:val="kk-KZ"/>
        </w:rPr>
      </w:pPr>
      <w:r w:rsidRPr="000C0DBE">
        <w:rPr>
          <w:rFonts w:ascii="Times New Roman" w:hAnsi="Times New Roman"/>
          <w:b/>
          <w:sz w:val="28"/>
          <w:szCs w:val="24"/>
          <w:lang w:val="kk-KZ"/>
        </w:rPr>
        <w:t>5. Магистрлерди даярдоо</w:t>
      </w:r>
      <w:r w:rsidR="00DC07B2">
        <w:rPr>
          <w:rFonts w:ascii="Times New Roman" w:hAnsi="Times New Roman"/>
          <w:b/>
          <w:sz w:val="28"/>
          <w:szCs w:val="24"/>
          <w:lang w:val="kk-KZ"/>
        </w:rPr>
        <w:t xml:space="preserve"> боюнча</w:t>
      </w:r>
      <w:r w:rsidRPr="000C0DBE">
        <w:rPr>
          <w:rFonts w:ascii="Times New Roman" w:hAnsi="Times New Roman"/>
          <w:b/>
          <w:sz w:val="28"/>
          <w:szCs w:val="24"/>
          <w:lang w:val="kk-KZ"/>
        </w:rPr>
        <w:t xml:space="preserve"> НББП</w:t>
      </w:r>
      <w:r w:rsidR="00DC07B2">
        <w:rPr>
          <w:rFonts w:ascii="Times New Roman" w:hAnsi="Times New Roman"/>
          <w:b/>
          <w:sz w:val="28"/>
          <w:szCs w:val="24"/>
          <w:lang w:val="kk-KZ"/>
        </w:rPr>
        <w:t>ны</w:t>
      </w:r>
      <w:r w:rsidR="002B60FE">
        <w:rPr>
          <w:rFonts w:ascii="Times New Roman" w:hAnsi="Times New Roman"/>
          <w:b/>
          <w:sz w:val="28"/>
          <w:szCs w:val="24"/>
          <w:lang w:val="kk-KZ"/>
        </w:rPr>
        <w:t>н</w:t>
      </w:r>
      <w:r w:rsidR="00DC07B2">
        <w:rPr>
          <w:rFonts w:ascii="Times New Roman" w:hAnsi="Times New Roman"/>
          <w:b/>
          <w:sz w:val="28"/>
          <w:szCs w:val="24"/>
          <w:lang w:val="kk-KZ"/>
        </w:rPr>
        <w:t xml:space="preserve"> </w:t>
      </w:r>
      <w:r w:rsidRPr="000C0DBE">
        <w:rPr>
          <w:rFonts w:ascii="Times New Roman" w:hAnsi="Times New Roman"/>
          <w:b/>
          <w:sz w:val="28"/>
          <w:szCs w:val="24"/>
          <w:lang w:val="kk-KZ"/>
        </w:rPr>
        <w:t>талаптар</w:t>
      </w:r>
      <w:r w:rsidR="002B60FE">
        <w:rPr>
          <w:rFonts w:ascii="Times New Roman" w:hAnsi="Times New Roman"/>
          <w:b/>
          <w:sz w:val="28"/>
          <w:szCs w:val="24"/>
          <w:lang w:val="kk-KZ"/>
        </w:rPr>
        <w:t>ы</w:t>
      </w:r>
    </w:p>
    <w:p w14:paraId="4E0372DC" w14:textId="77777777" w:rsidR="002B60FE" w:rsidRPr="002B60FE" w:rsidRDefault="00B9720C" w:rsidP="002B60FE">
      <w:pPr>
        <w:pStyle w:val="tkTekst"/>
        <w:rPr>
          <w:rFonts w:ascii="Times New Roman" w:hAnsi="Times New Roman" w:cs="Times New Roman"/>
          <w:b/>
          <w:sz w:val="28"/>
          <w:szCs w:val="28"/>
          <w:lang w:val="kk-KZ"/>
        </w:rPr>
      </w:pPr>
      <w:r w:rsidRPr="000C0DBE">
        <w:rPr>
          <w:rFonts w:ascii="Times New Roman" w:hAnsi="Times New Roman"/>
          <w:b/>
          <w:sz w:val="28"/>
          <w:szCs w:val="24"/>
          <w:lang w:val="kk-KZ"/>
        </w:rPr>
        <w:t>5.1.</w:t>
      </w:r>
      <w:r w:rsidRPr="000C0DBE">
        <w:rPr>
          <w:rFonts w:ascii="Times New Roman" w:hAnsi="Times New Roman"/>
          <w:sz w:val="28"/>
          <w:szCs w:val="24"/>
          <w:lang w:val="kk-KZ"/>
        </w:rPr>
        <w:t xml:space="preserve"> </w:t>
      </w:r>
      <w:r w:rsidR="002B60FE" w:rsidRPr="002B60FE">
        <w:rPr>
          <w:rFonts w:ascii="Times New Roman" w:hAnsi="Times New Roman" w:cs="Times New Roman"/>
          <w:b/>
          <w:sz w:val="28"/>
          <w:szCs w:val="28"/>
          <w:lang w:val="kk-KZ"/>
        </w:rPr>
        <w:t>Магистрлерди даярдоо боюнча НББПны өздөштүрүүнүн натыйжаларына коюлуучу талаптар</w:t>
      </w:r>
      <w:r w:rsidR="002B60FE">
        <w:rPr>
          <w:rFonts w:ascii="Times New Roman" w:hAnsi="Times New Roman" w:cs="Times New Roman"/>
          <w:b/>
          <w:sz w:val="28"/>
          <w:szCs w:val="28"/>
          <w:lang w:val="kk-KZ"/>
        </w:rPr>
        <w:t>.</w:t>
      </w:r>
    </w:p>
    <w:p w14:paraId="755A49EB" w14:textId="55750198" w:rsidR="006D7E9D" w:rsidRPr="000C0DBE" w:rsidRDefault="00CD2A8A"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 xml:space="preserve">620100 - Геодезия жана </w:t>
      </w:r>
      <w:r w:rsidR="009C29F6">
        <w:rPr>
          <w:rFonts w:ascii="Times New Roman" w:hAnsi="Times New Roman"/>
          <w:b/>
          <w:sz w:val="28"/>
          <w:szCs w:val="24"/>
          <w:lang w:val="kk-KZ"/>
        </w:rPr>
        <w:t>аралыкт</w:t>
      </w:r>
      <w:r w:rsidR="005C2B33">
        <w:rPr>
          <w:rFonts w:ascii="Times New Roman" w:hAnsi="Times New Roman"/>
          <w:b/>
          <w:sz w:val="28"/>
          <w:szCs w:val="24"/>
          <w:lang w:val="kk-KZ"/>
        </w:rPr>
        <w:t>ык</w:t>
      </w:r>
      <w:r w:rsidRPr="00092712">
        <w:rPr>
          <w:rFonts w:ascii="Times New Roman" w:hAnsi="Times New Roman"/>
          <w:b/>
          <w:sz w:val="28"/>
          <w:szCs w:val="24"/>
          <w:lang w:val="kk-KZ"/>
        </w:rPr>
        <w:t xml:space="preserve"> байкаштыруу </w:t>
      </w:r>
      <w:r w:rsidR="002B60FE" w:rsidRPr="002B60FE">
        <w:rPr>
          <w:rFonts w:ascii="Times New Roman" w:hAnsi="Times New Roman"/>
          <w:sz w:val="28"/>
          <w:szCs w:val="24"/>
          <w:lang w:val="kk-KZ"/>
        </w:rPr>
        <w:t xml:space="preserve">багыты боюнча </w:t>
      </w:r>
      <w:r w:rsidR="002B60FE" w:rsidRPr="00DC07B2">
        <w:rPr>
          <w:rFonts w:ascii="Times New Roman" w:hAnsi="Times New Roman"/>
          <w:sz w:val="28"/>
          <w:szCs w:val="24"/>
          <w:lang w:val="kk-KZ"/>
        </w:rPr>
        <w:t>НББПны</w:t>
      </w:r>
      <w:r w:rsidR="002B60FE">
        <w:rPr>
          <w:rFonts w:ascii="Times New Roman" w:hAnsi="Times New Roman"/>
          <w:sz w:val="28"/>
          <w:szCs w:val="24"/>
          <w:lang w:val="kk-KZ"/>
        </w:rPr>
        <w:t>н</w:t>
      </w:r>
      <w:r w:rsidR="002B60FE" w:rsidRPr="00DC07B2">
        <w:rPr>
          <w:rFonts w:ascii="Times New Roman" w:hAnsi="Times New Roman"/>
          <w:sz w:val="28"/>
          <w:szCs w:val="24"/>
          <w:lang w:val="kk-KZ"/>
        </w:rPr>
        <w:t xml:space="preserve"> </w:t>
      </w:r>
      <w:r w:rsidR="002B60FE" w:rsidRPr="000C0DBE">
        <w:rPr>
          <w:rFonts w:ascii="Times New Roman" w:hAnsi="Times New Roman"/>
          <w:sz w:val="28"/>
          <w:szCs w:val="24"/>
          <w:lang w:val="kk-KZ"/>
        </w:rPr>
        <w:t>максаттарына</w:t>
      </w:r>
      <w:r w:rsidR="002B60FE">
        <w:rPr>
          <w:rFonts w:ascii="Times New Roman" w:hAnsi="Times New Roman"/>
          <w:sz w:val="28"/>
          <w:szCs w:val="24"/>
          <w:lang w:val="kk-KZ"/>
        </w:rPr>
        <w:t xml:space="preserve"> ылайык</w:t>
      </w:r>
      <w:r w:rsidR="002B60FE" w:rsidRPr="000C0DBE">
        <w:rPr>
          <w:rFonts w:ascii="Times New Roman" w:hAnsi="Times New Roman"/>
          <w:sz w:val="28"/>
          <w:szCs w:val="24"/>
          <w:lang w:val="kk-KZ"/>
        </w:rPr>
        <w:t xml:space="preserve"> </w:t>
      </w:r>
      <w:r w:rsidR="002B60FE" w:rsidRPr="002B60FE">
        <w:rPr>
          <w:rFonts w:ascii="Times New Roman" w:hAnsi="Times New Roman"/>
          <w:sz w:val="28"/>
          <w:szCs w:val="24"/>
          <w:lang w:val="kk-KZ"/>
        </w:rPr>
        <w:t>«магистр» квалификациясына ээ болгон</w:t>
      </w:r>
      <w:r w:rsidR="002B60FE">
        <w:rPr>
          <w:rFonts w:ascii="Times New Roman" w:hAnsi="Times New Roman"/>
          <w:b/>
          <w:sz w:val="28"/>
          <w:szCs w:val="24"/>
          <w:lang w:val="kk-KZ"/>
        </w:rPr>
        <w:t xml:space="preserve"> </w:t>
      </w:r>
      <w:r w:rsidRPr="000C0DBE">
        <w:rPr>
          <w:rFonts w:ascii="Times New Roman" w:hAnsi="Times New Roman"/>
          <w:sz w:val="28"/>
          <w:szCs w:val="24"/>
          <w:lang w:val="kk-KZ"/>
        </w:rPr>
        <w:t xml:space="preserve">бүтүрүүчү </w:t>
      </w:r>
      <w:r w:rsidR="00B9720C" w:rsidRPr="000C0DBE">
        <w:rPr>
          <w:rFonts w:ascii="Times New Roman" w:hAnsi="Times New Roman"/>
          <w:sz w:val="28"/>
          <w:szCs w:val="24"/>
          <w:lang w:val="kk-KZ"/>
        </w:rPr>
        <w:t xml:space="preserve">ушул ЖКББ МББСнын 3.4 жана 3.8-пункттарында көрсөтүлгөн кесиптик иштин </w:t>
      </w:r>
      <w:r w:rsidR="00DC07B2">
        <w:rPr>
          <w:rFonts w:ascii="Times New Roman" w:hAnsi="Times New Roman"/>
          <w:sz w:val="28"/>
          <w:szCs w:val="24"/>
          <w:lang w:val="kk-KZ"/>
        </w:rPr>
        <w:t>милдеттерине</w:t>
      </w:r>
      <w:r w:rsidR="00B9720C" w:rsidRPr="000C0DBE">
        <w:rPr>
          <w:rFonts w:ascii="Times New Roman" w:hAnsi="Times New Roman"/>
          <w:sz w:val="28"/>
          <w:szCs w:val="24"/>
          <w:lang w:val="kk-KZ"/>
        </w:rPr>
        <w:t xml:space="preserve"> ылайык төмөндөгү компетенцияларга ээ болушу керек: </w:t>
      </w:r>
    </w:p>
    <w:p w14:paraId="23D2C112" w14:textId="77777777" w:rsidR="006D7E9D" w:rsidRPr="00C55253" w:rsidRDefault="00591467" w:rsidP="006D2A1C">
      <w:pPr>
        <w:pStyle w:val="a9"/>
        <w:spacing w:line="276" w:lineRule="auto"/>
        <w:ind w:firstLine="708"/>
        <w:jc w:val="both"/>
        <w:rPr>
          <w:rFonts w:ascii="Times New Roman" w:hAnsi="Times New Roman"/>
          <w:b/>
          <w:sz w:val="28"/>
          <w:szCs w:val="28"/>
        </w:rPr>
      </w:pPr>
      <w:r w:rsidRPr="00C55253">
        <w:rPr>
          <w:rFonts w:ascii="Times New Roman" w:hAnsi="Times New Roman"/>
          <w:b/>
          <w:sz w:val="28"/>
          <w:szCs w:val="28"/>
        </w:rPr>
        <w:t>а</w:t>
      </w:r>
      <w:r w:rsidR="006D7E9D" w:rsidRPr="00C55253">
        <w:rPr>
          <w:rFonts w:ascii="Times New Roman" w:hAnsi="Times New Roman"/>
          <w:b/>
          <w:sz w:val="28"/>
          <w:szCs w:val="28"/>
        </w:rPr>
        <w:t>) универсалдуу</w:t>
      </w:r>
      <w:r w:rsidR="00401F56" w:rsidRPr="00C55253">
        <w:rPr>
          <w:rFonts w:ascii="Times New Roman" w:hAnsi="Times New Roman"/>
          <w:b/>
          <w:sz w:val="28"/>
          <w:szCs w:val="28"/>
        </w:rPr>
        <w:t xml:space="preserve"> (УК):</w:t>
      </w:r>
    </w:p>
    <w:p w14:paraId="67459D63" w14:textId="77777777" w:rsidR="006D7E9D" w:rsidRPr="00C55253" w:rsidRDefault="00591467" w:rsidP="006D2A1C">
      <w:pPr>
        <w:pStyle w:val="a9"/>
        <w:spacing w:line="276" w:lineRule="auto"/>
        <w:ind w:firstLine="708"/>
        <w:jc w:val="both"/>
        <w:rPr>
          <w:rFonts w:ascii="Times New Roman" w:hAnsi="Times New Roman"/>
          <w:b/>
          <w:i/>
          <w:sz w:val="28"/>
          <w:szCs w:val="28"/>
        </w:rPr>
      </w:pPr>
      <w:r w:rsidRPr="00C55253">
        <w:rPr>
          <w:rFonts w:ascii="Times New Roman" w:hAnsi="Times New Roman"/>
          <w:b/>
          <w:i/>
          <w:sz w:val="28"/>
          <w:szCs w:val="28"/>
        </w:rPr>
        <w:lastRenderedPageBreak/>
        <w:t>-</w:t>
      </w:r>
      <w:r w:rsidR="006D7E9D" w:rsidRPr="00C55253">
        <w:rPr>
          <w:rFonts w:ascii="Times New Roman" w:hAnsi="Times New Roman"/>
          <w:b/>
          <w:i/>
          <w:sz w:val="28"/>
          <w:szCs w:val="28"/>
        </w:rPr>
        <w:t xml:space="preserve"> жалпы илимий (ЖИ</w:t>
      </w:r>
      <w:r w:rsidRPr="00C55253">
        <w:rPr>
          <w:rFonts w:ascii="Times New Roman" w:hAnsi="Times New Roman"/>
          <w:b/>
          <w:i/>
          <w:sz w:val="28"/>
          <w:szCs w:val="28"/>
        </w:rPr>
        <w:t>К</w:t>
      </w:r>
      <w:r w:rsidR="006D7E9D" w:rsidRPr="00C55253">
        <w:rPr>
          <w:rFonts w:ascii="Times New Roman" w:hAnsi="Times New Roman"/>
          <w:b/>
          <w:i/>
          <w:sz w:val="28"/>
          <w:szCs w:val="28"/>
        </w:rPr>
        <w:t>)</w:t>
      </w:r>
      <w:r w:rsidR="00401F56" w:rsidRPr="00C55253">
        <w:rPr>
          <w:rFonts w:ascii="Times New Roman" w:hAnsi="Times New Roman"/>
          <w:b/>
          <w:i/>
          <w:sz w:val="28"/>
          <w:szCs w:val="28"/>
        </w:rPr>
        <w:t>:</w:t>
      </w:r>
    </w:p>
    <w:p w14:paraId="74B3D499" w14:textId="345CDF4E" w:rsidR="00781C0E" w:rsidRDefault="00AA261D" w:rsidP="006D2A1C">
      <w:pPr>
        <w:pStyle w:val="a9"/>
        <w:spacing w:line="276" w:lineRule="auto"/>
        <w:ind w:firstLine="708"/>
        <w:jc w:val="both"/>
        <w:rPr>
          <w:rFonts w:ascii="Times New Roman" w:hAnsi="Times New Roman"/>
          <w:sz w:val="28"/>
          <w:szCs w:val="28"/>
        </w:rPr>
      </w:pPr>
      <w:r w:rsidRPr="00C55253">
        <w:rPr>
          <w:rFonts w:ascii="Times New Roman" w:hAnsi="Times New Roman"/>
          <w:sz w:val="28"/>
          <w:szCs w:val="28"/>
        </w:rPr>
        <w:t>-</w:t>
      </w:r>
      <w:r w:rsidR="00591467" w:rsidRPr="00C55253">
        <w:rPr>
          <w:rFonts w:ascii="Times New Roman" w:hAnsi="Times New Roman"/>
          <w:sz w:val="28"/>
          <w:szCs w:val="28"/>
        </w:rPr>
        <w:t xml:space="preserve"> </w:t>
      </w:r>
      <w:r w:rsidR="00552496" w:rsidRPr="00552496">
        <w:rPr>
          <w:rFonts w:ascii="Times New Roman" w:hAnsi="Times New Roman"/>
          <w:sz w:val="28"/>
          <w:szCs w:val="28"/>
        </w:rPr>
        <w:t xml:space="preserve">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алат жана чече алат. </w:t>
      </w:r>
      <w:r w:rsidRPr="00C55253">
        <w:rPr>
          <w:rFonts w:ascii="Times New Roman" w:hAnsi="Times New Roman"/>
          <w:sz w:val="28"/>
          <w:szCs w:val="28"/>
        </w:rPr>
        <w:t>(Ж</w:t>
      </w:r>
      <w:r w:rsidR="00591467" w:rsidRPr="00C55253">
        <w:rPr>
          <w:rFonts w:ascii="Times New Roman" w:hAnsi="Times New Roman"/>
          <w:sz w:val="28"/>
          <w:szCs w:val="28"/>
        </w:rPr>
        <w:t>И</w:t>
      </w:r>
      <w:r w:rsidRPr="00C55253">
        <w:rPr>
          <w:rFonts w:ascii="Times New Roman" w:hAnsi="Times New Roman"/>
          <w:sz w:val="28"/>
          <w:szCs w:val="28"/>
        </w:rPr>
        <w:t>К-1);</w:t>
      </w:r>
      <w:r w:rsidR="00781C0E">
        <w:rPr>
          <w:rFonts w:ascii="Times New Roman" w:hAnsi="Times New Roman"/>
          <w:sz w:val="28"/>
          <w:szCs w:val="28"/>
        </w:rPr>
        <w:t xml:space="preserve"> </w:t>
      </w:r>
    </w:p>
    <w:p w14:paraId="4775E2B8" w14:textId="77777777" w:rsidR="00AA261D" w:rsidRPr="00C55253" w:rsidRDefault="00AA261D" w:rsidP="006D2A1C">
      <w:pPr>
        <w:pStyle w:val="a9"/>
        <w:spacing w:line="276" w:lineRule="auto"/>
        <w:ind w:firstLine="708"/>
        <w:jc w:val="both"/>
        <w:rPr>
          <w:rFonts w:ascii="Times New Roman" w:hAnsi="Times New Roman"/>
          <w:b/>
          <w:i/>
          <w:sz w:val="28"/>
          <w:szCs w:val="24"/>
        </w:rPr>
      </w:pPr>
      <w:r w:rsidRPr="00C55253">
        <w:rPr>
          <w:rFonts w:ascii="Times New Roman" w:hAnsi="Times New Roman"/>
          <w:b/>
          <w:i/>
          <w:sz w:val="28"/>
          <w:szCs w:val="24"/>
        </w:rPr>
        <w:t>инструменталдык (ИК);</w:t>
      </w:r>
    </w:p>
    <w:p w14:paraId="03FB723D" w14:textId="77777777" w:rsidR="003C4D76" w:rsidRDefault="00AA261D" w:rsidP="003C4D76">
      <w:pPr>
        <w:pStyle w:val="a9"/>
        <w:ind w:firstLine="708"/>
        <w:jc w:val="both"/>
        <w:rPr>
          <w:rFonts w:ascii="Times New Roman" w:hAnsi="Times New Roman"/>
          <w:sz w:val="28"/>
          <w:szCs w:val="24"/>
        </w:rPr>
      </w:pPr>
      <w:r w:rsidRPr="00C55253">
        <w:rPr>
          <w:rFonts w:ascii="Times New Roman" w:hAnsi="Times New Roman"/>
          <w:sz w:val="28"/>
          <w:szCs w:val="24"/>
        </w:rPr>
        <w:t>-</w:t>
      </w:r>
      <w:r w:rsidR="00FF1053" w:rsidRPr="00C55253">
        <w:rPr>
          <w:rFonts w:ascii="Times New Roman" w:hAnsi="Times New Roman"/>
          <w:sz w:val="28"/>
          <w:szCs w:val="24"/>
        </w:rPr>
        <w:t xml:space="preserve"> </w:t>
      </w:r>
      <w:r w:rsidR="00552496">
        <w:rPr>
          <w:rFonts w:ascii="Times New Roman" w:hAnsi="Times New Roman"/>
          <w:sz w:val="28"/>
          <w:szCs w:val="24"/>
        </w:rPr>
        <w:t xml:space="preserve">чет тилдердин биринде </w:t>
      </w:r>
      <w:r w:rsidR="00552496" w:rsidRPr="00552496">
        <w:rPr>
          <w:rFonts w:ascii="Times New Roman" w:hAnsi="Times New Roman"/>
          <w:sz w:val="28"/>
          <w:szCs w:val="24"/>
        </w:rPr>
        <w:t>адистештирилген жана чектеш тармактардын деңгээлинде кесиптик талкууларды жүргүзө алат</w:t>
      </w:r>
      <w:r w:rsidR="00552496">
        <w:rPr>
          <w:rFonts w:ascii="Times New Roman" w:hAnsi="Times New Roman"/>
          <w:sz w:val="28"/>
          <w:szCs w:val="24"/>
        </w:rPr>
        <w:t xml:space="preserve"> (ИК</w:t>
      </w:r>
      <w:r w:rsidR="00552496" w:rsidRPr="00552496">
        <w:rPr>
          <w:rFonts w:ascii="Times New Roman" w:hAnsi="Times New Roman"/>
          <w:sz w:val="28"/>
          <w:szCs w:val="24"/>
        </w:rPr>
        <w:t>-1);</w:t>
      </w:r>
    </w:p>
    <w:p w14:paraId="15FE2692" w14:textId="08C3DA83" w:rsidR="00552496" w:rsidRDefault="003C4D76" w:rsidP="003C4D76">
      <w:pPr>
        <w:pStyle w:val="a9"/>
        <w:ind w:firstLine="708"/>
        <w:jc w:val="both"/>
        <w:rPr>
          <w:rFonts w:ascii="Times New Roman" w:hAnsi="Times New Roman"/>
          <w:sz w:val="28"/>
          <w:szCs w:val="24"/>
        </w:rPr>
      </w:pPr>
      <w:r>
        <w:rPr>
          <w:rFonts w:ascii="Times New Roman" w:hAnsi="Times New Roman"/>
          <w:sz w:val="28"/>
          <w:szCs w:val="24"/>
        </w:rPr>
        <w:t>-</w:t>
      </w:r>
      <w:r w:rsidR="00552496" w:rsidRPr="00552496">
        <w:rPr>
          <w:rFonts w:ascii="Times New Roman" w:hAnsi="Times New Roman"/>
          <w:sz w:val="28"/>
          <w:szCs w:val="24"/>
        </w:rPr>
        <w:t>инновациялык жана илимий ишмердүүлүктө колдонуу үчүн маалыматтык технологияларды жана чоң маалыматтарды колдонуп</w:t>
      </w:r>
      <w:r w:rsidR="00987AB7">
        <w:rPr>
          <w:rFonts w:ascii="Times New Roman" w:hAnsi="Times New Roman"/>
          <w:sz w:val="28"/>
          <w:szCs w:val="24"/>
        </w:rPr>
        <w:t xml:space="preserve"> жаңы билимдерди бере</w:t>
      </w:r>
      <w:r w:rsidR="00552496">
        <w:rPr>
          <w:rFonts w:ascii="Times New Roman" w:hAnsi="Times New Roman"/>
          <w:sz w:val="28"/>
          <w:szCs w:val="24"/>
        </w:rPr>
        <w:t xml:space="preserve"> алат (ИК</w:t>
      </w:r>
      <w:r w:rsidR="00552496" w:rsidRPr="00552496">
        <w:rPr>
          <w:rFonts w:ascii="Times New Roman" w:hAnsi="Times New Roman"/>
          <w:sz w:val="28"/>
          <w:szCs w:val="24"/>
        </w:rPr>
        <w:t>-2).</w:t>
      </w:r>
    </w:p>
    <w:p w14:paraId="57D3C5AE" w14:textId="521A7BD7" w:rsidR="00AA261D" w:rsidRPr="00C55253" w:rsidRDefault="003A1E34" w:rsidP="00552496">
      <w:pPr>
        <w:pStyle w:val="a9"/>
        <w:spacing w:line="276" w:lineRule="auto"/>
        <w:ind w:firstLine="708"/>
        <w:jc w:val="both"/>
        <w:rPr>
          <w:rFonts w:ascii="Times New Roman" w:hAnsi="Times New Roman"/>
          <w:b/>
          <w:i/>
          <w:sz w:val="28"/>
          <w:szCs w:val="28"/>
        </w:rPr>
      </w:pPr>
      <w:r w:rsidRPr="00C55253">
        <w:rPr>
          <w:rFonts w:ascii="Times New Roman" w:hAnsi="Times New Roman"/>
          <w:b/>
          <w:i/>
          <w:sz w:val="28"/>
          <w:szCs w:val="28"/>
        </w:rPr>
        <w:t>социалдык-инсандык  жана жалпы маданий (СИ</w:t>
      </w:r>
      <w:r w:rsidR="00591467" w:rsidRPr="00C55253">
        <w:rPr>
          <w:rFonts w:ascii="Times New Roman" w:hAnsi="Times New Roman"/>
          <w:b/>
          <w:i/>
          <w:sz w:val="28"/>
          <w:szCs w:val="28"/>
        </w:rPr>
        <w:t>Ж</w:t>
      </w:r>
      <w:r w:rsidR="00AA261D" w:rsidRPr="00C55253">
        <w:rPr>
          <w:rFonts w:ascii="Times New Roman" w:hAnsi="Times New Roman"/>
          <w:b/>
          <w:i/>
          <w:sz w:val="28"/>
          <w:szCs w:val="28"/>
        </w:rPr>
        <w:t>М</w:t>
      </w:r>
      <w:r w:rsidR="00591467" w:rsidRPr="00C55253">
        <w:rPr>
          <w:rFonts w:ascii="Times New Roman" w:hAnsi="Times New Roman"/>
          <w:b/>
          <w:i/>
          <w:sz w:val="28"/>
          <w:szCs w:val="28"/>
        </w:rPr>
        <w:t>К</w:t>
      </w:r>
      <w:r w:rsidR="00AA261D" w:rsidRPr="00C55253">
        <w:rPr>
          <w:rFonts w:ascii="Times New Roman" w:hAnsi="Times New Roman"/>
          <w:b/>
          <w:i/>
          <w:sz w:val="28"/>
          <w:szCs w:val="28"/>
        </w:rPr>
        <w:t>)</w:t>
      </w:r>
      <w:r w:rsidR="00247CE0" w:rsidRPr="00C55253">
        <w:rPr>
          <w:rFonts w:ascii="Times New Roman" w:hAnsi="Times New Roman"/>
          <w:b/>
          <w:i/>
          <w:sz w:val="28"/>
          <w:szCs w:val="28"/>
        </w:rPr>
        <w:t>:</w:t>
      </w:r>
    </w:p>
    <w:p w14:paraId="0B8CE291" w14:textId="22A1361E" w:rsidR="00AA261D" w:rsidRPr="00C55253" w:rsidRDefault="00AA261D" w:rsidP="00987AB7">
      <w:pPr>
        <w:pStyle w:val="a9"/>
        <w:spacing w:line="276" w:lineRule="auto"/>
        <w:ind w:firstLine="708"/>
        <w:jc w:val="both"/>
        <w:rPr>
          <w:rFonts w:ascii="Times New Roman" w:hAnsi="Times New Roman"/>
          <w:sz w:val="28"/>
          <w:szCs w:val="28"/>
        </w:rPr>
      </w:pPr>
      <w:r w:rsidRPr="00C55253">
        <w:rPr>
          <w:rFonts w:ascii="Times New Roman" w:hAnsi="Times New Roman"/>
          <w:sz w:val="28"/>
          <w:szCs w:val="28"/>
        </w:rPr>
        <w:t>-</w:t>
      </w:r>
      <w:r w:rsidR="00987AB7" w:rsidRPr="00987AB7">
        <w:rPr>
          <w:rFonts w:ascii="Times New Roman" w:hAnsi="Times New Roman"/>
          <w:sz w:val="28"/>
          <w:szCs w:val="28"/>
        </w:rPr>
        <w:t xml:space="preserve">максаттарга жетүү үчүн эксперттик / кесиптик топтордун / уюмдардын ишин уюштурууга жөндөмдүү </w:t>
      </w:r>
      <w:r w:rsidR="003A1E34" w:rsidRPr="00C55253">
        <w:rPr>
          <w:rFonts w:ascii="Times New Roman" w:hAnsi="Times New Roman"/>
          <w:sz w:val="28"/>
          <w:szCs w:val="28"/>
        </w:rPr>
        <w:t>(</w:t>
      </w:r>
      <w:r w:rsidR="00591467" w:rsidRPr="00C55253">
        <w:rPr>
          <w:rFonts w:ascii="Times New Roman" w:hAnsi="Times New Roman"/>
          <w:sz w:val="28"/>
          <w:szCs w:val="28"/>
        </w:rPr>
        <w:t xml:space="preserve">СИЖМК </w:t>
      </w:r>
      <w:r w:rsidR="00781C0E">
        <w:rPr>
          <w:rFonts w:ascii="Times New Roman" w:hAnsi="Times New Roman"/>
          <w:sz w:val="28"/>
          <w:szCs w:val="28"/>
        </w:rPr>
        <w:t>-2</w:t>
      </w:r>
      <w:r w:rsidRPr="00C55253">
        <w:rPr>
          <w:rFonts w:ascii="Times New Roman" w:hAnsi="Times New Roman"/>
          <w:sz w:val="28"/>
          <w:szCs w:val="28"/>
        </w:rPr>
        <w:t>);</w:t>
      </w:r>
    </w:p>
    <w:p w14:paraId="36DC848E" w14:textId="77777777" w:rsidR="00AA261D" w:rsidRDefault="00591467" w:rsidP="006D2A1C">
      <w:pPr>
        <w:pStyle w:val="a9"/>
        <w:spacing w:line="276" w:lineRule="auto"/>
        <w:ind w:firstLine="708"/>
        <w:rPr>
          <w:rFonts w:ascii="Times New Roman" w:hAnsi="Times New Roman"/>
          <w:b/>
          <w:sz w:val="28"/>
          <w:szCs w:val="24"/>
        </w:rPr>
      </w:pPr>
      <w:r w:rsidRPr="00C55253">
        <w:rPr>
          <w:rFonts w:ascii="Times New Roman" w:hAnsi="Times New Roman"/>
          <w:b/>
          <w:sz w:val="28"/>
          <w:szCs w:val="24"/>
        </w:rPr>
        <w:t>б) кесиптик (КК):</w:t>
      </w:r>
    </w:p>
    <w:p w14:paraId="44D6180C" w14:textId="77777777" w:rsidR="00781C0E" w:rsidRPr="00781C0E" w:rsidRDefault="00781C0E" w:rsidP="00781C0E">
      <w:pPr>
        <w:pStyle w:val="a9"/>
        <w:spacing w:line="276" w:lineRule="auto"/>
        <w:ind w:firstLine="708"/>
        <w:jc w:val="both"/>
        <w:rPr>
          <w:rFonts w:ascii="Times New Roman" w:hAnsi="Times New Roman"/>
          <w:sz w:val="28"/>
          <w:szCs w:val="24"/>
        </w:rPr>
      </w:pPr>
      <w:r w:rsidRPr="00781C0E">
        <w:rPr>
          <w:rFonts w:ascii="Times New Roman" w:hAnsi="Times New Roman"/>
          <w:sz w:val="28"/>
          <w:szCs w:val="24"/>
        </w:rPr>
        <w:t>Магистрдик программаны өздөштүргөн бүтүрүүчү</w:t>
      </w:r>
      <w:r>
        <w:rPr>
          <w:rFonts w:ascii="Times New Roman" w:hAnsi="Times New Roman"/>
          <w:sz w:val="28"/>
          <w:szCs w:val="24"/>
        </w:rPr>
        <w:t xml:space="preserve"> магистрдик </w:t>
      </w:r>
      <w:r w:rsidR="002B60FE">
        <w:rPr>
          <w:rFonts w:ascii="Times New Roman" w:hAnsi="Times New Roman"/>
          <w:sz w:val="28"/>
          <w:szCs w:val="24"/>
        </w:rPr>
        <w:t xml:space="preserve">программа </w:t>
      </w:r>
      <w:r w:rsidR="002B60FE" w:rsidRPr="00781C0E">
        <w:rPr>
          <w:rFonts w:ascii="Times New Roman" w:hAnsi="Times New Roman"/>
          <w:sz w:val="28"/>
          <w:szCs w:val="24"/>
        </w:rPr>
        <w:t>багытталган</w:t>
      </w:r>
      <w:r w:rsidRPr="00781C0E">
        <w:rPr>
          <w:rFonts w:ascii="Times New Roman" w:hAnsi="Times New Roman"/>
          <w:sz w:val="28"/>
          <w:szCs w:val="24"/>
        </w:rPr>
        <w:t xml:space="preserve"> кесиптик иштин түрүнө (түр</w:t>
      </w:r>
      <w:r w:rsidR="002B60FE">
        <w:rPr>
          <w:rFonts w:ascii="Times New Roman" w:hAnsi="Times New Roman"/>
          <w:sz w:val="28"/>
          <w:szCs w:val="24"/>
        </w:rPr>
        <w:t>л</w:t>
      </w:r>
      <w:r w:rsidR="002B60FE" w:rsidRPr="00781C0E">
        <w:rPr>
          <w:rFonts w:ascii="Times New Roman" w:hAnsi="Times New Roman"/>
          <w:sz w:val="28"/>
          <w:szCs w:val="24"/>
        </w:rPr>
        <w:t>ө</w:t>
      </w:r>
      <w:r w:rsidR="002B60FE">
        <w:rPr>
          <w:rFonts w:ascii="Times New Roman" w:hAnsi="Times New Roman"/>
          <w:sz w:val="28"/>
          <w:szCs w:val="24"/>
        </w:rPr>
        <w:t>р</w:t>
      </w:r>
      <w:r w:rsidRPr="00781C0E">
        <w:rPr>
          <w:rFonts w:ascii="Times New Roman" w:hAnsi="Times New Roman"/>
          <w:sz w:val="28"/>
          <w:szCs w:val="24"/>
        </w:rPr>
        <w:t xml:space="preserve">үнө) ылайык кесиптик компетенцияга </w:t>
      </w:r>
      <w:r w:rsidR="002B60FE">
        <w:rPr>
          <w:rFonts w:ascii="Times New Roman" w:hAnsi="Times New Roman"/>
          <w:sz w:val="28"/>
          <w:szCs w:val="24"/>
        </w:rPr>
        <w:t>(К</w:t>
      </w:r>
      <w:r w:rsidR="002B60FE" w:rsidRPr="00781C0E">
        <w:rPr>
          <w:rFonts w:ascii="Times New Roman" w:hAnsi="Times New Roman"/>
          <w:sz w:val="28"/>
          <w:szCs w:val="24"/>
        </w:rPr>
        <w:t>К)</w:t>
      </w:r>
      <w:r w:rsidR="002B60FE">
        <w:rPr>
          <w:rFonts w:ascii="Times New Roman" w:hAnsi="Times New Roman"/>
          <w:sz w:val="28"/>
          <w:szCs w:val="24"/>
        </w:rPr>
        <w:t xml:space="preserve"> </w:t>
      </w:r>
      <w:r w:rsidRPr="00781C0E">
        <w:rPr>
          <w:rFonts w:ascii="Times New Roman" w:hAnsi="Times New Roman"/>
          <w:sz w:val="28"/>
          <w:szCs w:val="24"/>
        </w:rPr>
        <w:t>ээ болушу керек</w:t>
      </w:r>
      <w:r>
        <w:rPr>
          <w:rFonts w:ascii="Times New Roman" w:hAnsi="Times New Roman"/>
          <w:sz w:val="28"/>
          <w:szCs w:val="24"/>
        </w:rPr>
        <w:t>:</w:t>
      </w:r>
    </w:p>
    <w:p w14:paraId="646563BE" w14:textId="77777777" w:rsidR="0039603B" w:rsidRPr="00C55253" w:rsidRDefault="0039603B" w:rsidP="006D2A1C">
      <w:pPr>
        <w:pStyle w:val="a9"/>
        <w:spacing w:line="276" w:lineRule="auto"/>
        <w:ind w:firstLine="708"/>
        <w:jc w:val="both"/>
        <w:rPr>
          <w:rFonts w:ascii="Times New Roman" w:hAnsi="Times New Roman"/>
          <w:b/>
          <w:i/>
          <w:sz w:val="28"/>
          <w:szCs w:val="24"/>
          <w:lang w:val="kk-KZ"/>
        </w:rPr>
      </w:pPr>
      <w:r w:rsidRPr="00C55253">
        <w:rPr>
          <w:rFonts w:ascii="Times New Roman" w:hAnsi="Times New Roman"/>
          <w:b/>
          <w:i/>
          <w:sz w:val="28"/>
          <w:szCs w:val="24"/>
          <w:lang w:val="kk-KZ"/>
        </w:rPr>
        <w:t>өндүрүштүк-технологиялык иш  чөйрөсүндө:</w:t>
      </w:r>
    </w:p>
    <w:p w14:paraId="20B052A2" w14:textId="77777777" w:rsidR="0095184D" w:rsidRPr="00C55253" w:rsidRDefault="0039603B" w:rsidP="006D2A1C">
      <w:pPr>
        <w:pStyle w:val="a9"/>
        <w:spacing w:line="276" w:lineRule="auto"/>
        <w:ind w:firstLine="708"/>
        <w:jc w:val="both"/>
        <w:rPr>
          <w:rFonts w:ascii="Times New Roman" w:hAnsi="Times New Roman"/>
          <w:sz w:val="28"/>
          <w:szCs w:val="24"/>
          <w:lang w:val="kk-KZ"/>
        </w:rPr>
      </w:pPr>
      <w:r w:rsidRPr="00C55253">
        <w:rPr>
          <w:rFonts w:ascii="Times New Roman" w:hAnsi="Times New Roman"/>
          <w:sz w:val="28"/>
          <w:szCs w:val="24"/>
          <w:lang w:val="kk-KZ"/>
        </w:rPr>
        <w:t xml:space="preserve">- магистратуранын </w:t>
      </w:r>
      <w:r w:rsidR="0095184D" w:rsidRPr="00C55253">
        <w:rPr>
          <w:rFonts w:ascii="Times New Roman" w:hAnsi="Times New Roman"/>
          <w:sz w:val="28"/>
          <w:szCs w:val="24"/>
          <w:lang w:val="kk-KZ"/>
        </w:rPr>
        <w:t>НББПнын фундаменталдык жана колдонмо дисциплиналары боюнча билимин к</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рс</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т</w:t>
      </w:r>
      <w:r w:rsidR="00604878" w:rsidRPr="00C55253">
        <w:rPr>
          <w:rFonts w:ascii="Times New Roman" w:hAnsi="Times New Roman"/>
          <w:sz w:val="28"/>
          <w:szCs w:val="24"/>
          <w:lang w:val="kk-KZ"/>
        </w:rPr>
        <w:t>үү</w:t>
      </w:r>
      <w:r w:rsidR="0095184D" w:rsidRPr="00C55253">
        <w:rPr>
          <w:rFonts w:ascii="Times New Roman" w:hAnsi="Times New Roman"/>
          <w:sz w:val="28"/>
          <w:szCs w:val="24"/>
          <w:lang w:val="kk-KZ"/>
        </w:rPr>
        <w:t>г</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 xml:space="preserve"> жөндөмдүү (КК-1);</w:t>
      </w:r>
    </w:p>
    <w:p w14:paraId="275EC5D4" w14:textId="77777777" w:rsidR="0095184D" w:rsidRPr="00C55253" w:rsidRDefault="0039603B" w:rsidP="006D2A1C">
      <w:pPr>
        <w:pStyle w:val="a9"/>
        <w:spacing w:line="276" w:lineRule="auto"/>
        <w:ind w:firstLine="708"/>
        <w:jc w:val="both"/>
        <w:rPr>
          <w:rFonts w:ascii="Times New Roman" w:hAnsi="Times New Roman"/>
          <w:sz w:val="28"/>
          <w:szCs w:val="24"/>
          <w:lang w:val="kk-KZ"/>
        </w:rPr>
      </w:pPr>
      <w:r w:rsidRPr="00C55253">
        <w:rPr>
          <w:rFonts w:ascii="Times New Roman" w:hAnsi="Times New Roman"/>
          <w:sz w:val="28"/>
          <w:szCs w:val="24"/>
          <w:lang w:val="kk-KZ"/>
        </w:rPr>
        <w:t>- т</w:t>
      </w:r>
      <w:r w:rsidR="0095184D" w:rsidRPr="00C55253">
        <w:rPr>
          <w:rFonts w:ascii="Times New Roman" w:hAnsi="Times New Roman"/>
          <w:sz w:val="28"/>
          <w:szCs w:val="24"/>
          <w:lang w:val="kk-KZ"/>
        </w:rPr>
        <w:t>еоретикалык жана практикалык терендетилген, анын ичинде иш ч</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йр</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с</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н</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 xml:space="preserve"> тийишт</w:t>
      </w:r>
      <w:r w:rsidR="00C55253" w:rsidRPr="00C55253">
        <w:rPr>
          <w:rFonts w:ascii="Times New Roman" w:hAnsi="Times New Roman"/>
          <w:sz w:val="28"/>
          <w:szCs w:val="24"/>
          <w:lang w:val="kk-KZ"/>
        </w:rPr>
        <w:t>үү</w:t>
      </w:r>
      <w:r w:rsidR="0095184D" w:rsidRPr="00C55253">
        <w:rPr>
          <w:rFonts w:ascii="Times New Roman" w:hAnsi="Times New Roman"/>
          <w:sz w:val="28"/>
          <w:szCs w:val="24"/>
          <w:lang w:val="kk-KZ"/>
        </w:rPr>
        <w:t>, билимдерди колдонууга, ошондой эле жаны билимдерди жана билгичтиктерди, алардын ичинде и</w:t>
      </w:r>
      <w:r w:rsidR="00B430AE" w:rsidRPr="00C55253">
        <w:rPr>
          <w:rFonts w:ascii="Times New Roman" w:hAnsi="Times New Roman"/>
          <w:sz w:val="28"/>
          <w:szCs w:val="24"/>
          <w:lang w:val="kk-KZ"/>
        </w:rPr>
        <w:t>ш</w:t>
      </w:r>
      <w:r w:rsidR="0095184D" w:rsidRPr="00C55253">
        <w:rPr>
          <w:rFonts w:ascii="Times New Roman" w:hAnsi="Times New Roman"/>
          <w:sz w:val="28"/>
          <w:szCs w:val="24"/>
          <w:lang w:val="kk-KZ"/>
        </w:rPr>
        <w:t xml:space="preserve"> ч</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йр</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с</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 xml:space="preserve"> менен байланышпаган жаны илимдердин тармактарында, </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з</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н</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н илимий к</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 xml:space="preserve">з-караштарын </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з алдынча кенейт</w:t>
      </w:r>
      <w:r w:rsidR="006716D7" w:rsidRPr="00C55253">
        <w:rPr>
          <w:rFonts w:ascii="Times New Roman" w:hAnsi="Times New Roman"/>
          <w:sz w:val="28"/>
          <w:szCs w:val="24"/>
          <w:lang w:val="kk-KZ"/>
        </w:rPr>
        <w:t>үү</w:t>
      </w:r>
      <w:r w:rsidR="0095184D" w:rsidRPr="00C55253">
        <w:rPr>
          <w:rFonts w:ascii="Times New Roman" w:hAnsi="Times New Roman"/>
          <w:sz w:val="28"/>
          <w:szCs w:val="24"/>
          <w:lang w:val="kk-KZ"/>
        </w:rPr>
        <w:t>г</w:t>
      </w:r>
      <w:r w:rsidR="006716D7" w:rsidRPr="00C55253">
        <w:rPr>
          <w:rFonts w:ascii="Times New Roman" w:hAnsi="Times New Roman"/>
          <w:sz w:val="28"/>
          <w:szCs w:val="24"/>
          <w:lang w:val="kk-KZ"/>
        </w:rPr>
        <w:t>ө</w:t>
      </w:r>
      <w:r w:rsidR="0095184D" w:rsidRPr="00C55253">
        <w:rPr>
          <w:rFonts w:ascii="Times New Roman" w:hAnsi="Times New Roman"/>
          <w:sz w:val="28"/>
          <w:szCs w:val="24"/>
          <w:lang w:val="kk-KZ"/>
        </w:rPr>
        <w:t xml:space="preserve"> жөндөмдүү (КК-2);</w:t>
      </w:r>
    </w:p>
    <w:p w14:paraId="79D81999" w14:textId="77777777" w:rsidR="0095184D" w:rsidRPr="00C55253" w:rsidRDefault="0039603B" w:rsidP="006D2A1C">
      <w:pPr>
        <w:pStyle w:val="a9"/>
        <w:spacing w:line="276" w:lineRule="auto"/>
        <w:ind w:firstLine="708"/>
        <w:jc w:val="both"/>
        <w:rPr>
          <w:rFonts w:ascii="Times New Roman" w:hAnsi="Times New Roman"/>
          <w:sz w:val="28"/>
          <w:szCs w:val="24"/>
          <w:lang w:val="kk-KZ"/>
        </w:rPr>
      </w:pPr>
      <w:r w:rsidRPr="00C55253">
        <w:rPr>
          <w:rFonts w:ascii="Times New Roman" w:hAnsi="Times New Roman"/>
          <w:sz w:val="28"/>
          <w:szCs w:val="24"/>
          <w:lang w:val="kk-KZ"/>
        </w:rPr>
        <w:t xml:space="preserve">- </w:t>
      </w:r>
      <w:r w:rsidR="0095184D" w:rsidRPr="00C55253">
        <w:rPr>
          <w:rFonts w:ascii="Times New Roman" w:hAnsi="Times New Roman"/>
          <w:sz w:val="28"/>
          <w:szCs w:val="24"/>
          <w:lang w:val="kk-KZ"/>
        </w:rPr>
        <w:t>геодезиялык жана аэрокосмостук информацияны картография</w:t>
      </w:r>
      <w:r w:rsidRPr="00C55253">
        <w:rPr>
          <w:rFonts w:ascii="Times New Roman" w:hAnsi="Times New Roman"/>
          <w:sz w:val="28"/>
          <w:szCs w:val="24"/>
          <w:lang w:val="kk-KZ"/>
        </w:rPr>
        <w:t>да</w:t>
      </w:r>
      <w:r w:rsidR="0095184D" w:rsidRPr="00C55253">
        <w:rPr>
          <w:rFonts w:ascii="Times New Roman" w:hAnsi="Times New Roman"/>
          <w:sz w:val="28"/>
          <w:szCs w:val="24"/>
          <w:lang w:val="kk-KZ"/>
        </w:rPr>
        <w:t>, жаратылыш ресурстарын, жаратылышты пайдалануу</w:t>
      </w:r>
      <w:r w:rsidRPr="00C55253">
        <w:rPr>
          <w:rFonts w:ascii="Times New Roman" w:hAnsi="Times New Roman"/>
          <w:sz w:val="28"/>
          <w:szCs w:val="24"/>
          <w:lang w:val="kk-KZ"/>
        </w:rPr>
        <w:t>да</w:t>
      </w:r>
      <w:r w:rsidR="0095184D" w:rsidRPr="00C55253">
        <w:rPr>
          <w:rFonts w:ascii="Times New Roman" w:hAnsi="Times New Roman"/>
          <w:sz w:val="28"/>
          <w:szCs w:val="24"/>
          <w:lang w:val="kk-KZ"/>
        </w:rPr>
        <w:t>, техногендик кооптуу территорияларда, илимий-изилд</w:t>
      </w:r>
      <w:r w:rsidR="006716D7" w:rsidRPr="00C55253">
        <w:rPr>
          <w:rFonts w:ascii="Times New Roman" w:hAnsi="Times New Roman"/>
          <w:sz w:val="28"/>
          <w:szCs w:val="24"/>
          <w:lang w:val="kk-KZ"/>
        </w:rPr>
        <w:t>өө</w:t>
      </w:r>
      <w:r w:rsidR="0095184D" w:rsidRPr="00C55253">
        <w:rPr>
          <w:rFonts w:ascii="Times New Roman" w:hAnsi="Times New Roman"/>
          <w:sz w:val="28"/>
          <w:szCs w:val="24"/>
          <w:lang w:val="kk-KZ"/>
        </w:rPr>
        <w:t>ч</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л</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 xml:space="preserve">к жана </w:t>
      </w:r>
      <w:r w:rsidR="00B430AE" w:rsidRPr="00C55253">
        <w:rPr>
          <w:rFonts w:ascii="Times New Roman" w:hAnsi="Times New Roman"/>
          <w:sz w:val="28"/>
          <w:szCs w:val="24"/>
          <w:lang w:val="kk-KZ"/>
        </w:rPr>
        <w:t>ө</w:t>
      </w:r>
      <w:r w:rsidR="0095184D" w:rsidRPr="00C55253">
        <w:rPr>
          <w:rFonts w:ascii="Times New Roman" w:hAnsi="Times New Roman"/>
          <w:sz w:val="28"/>
          <w:szCs w:val="24"/>
          <w:lang w:val="kk-KZ"/>
        </w:rPr>
        <w:t>нд</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р</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шт</w:t>
      </w:r>
      <w:r w:rsidR="00604878" w:rsidRPr="00C55253">
        <w:rPr>
          <w:rFonts w:ascii="Times New Roman" w:hAnsi="Times New Roman"/>
          <w:sz w:val="28"/>
          <w:szCs w:val="24"/>
          <w:lang w:val="kk-KZ"/>
        </w:rPr>
        <w:t>ү</w:t>
      </w:r>
      <w:r w:rsidR="0095184D" w:rsidRPr="00C55253">
        <w:rPr>
          <w:rFonts w:ascii="Times New Roman" w:hAnsi="Times New Roman"/>
          <w:sz w:val="28"/>
          <w:szCs w:val="24"/>
          <w:lang w:val="kk-KZ"/>
        </w:rPr>
        <w:t>к жумуштарды мониторинг кылуу максаттарында иштет</w:t>
      </w:r>
      <w:r w:rsidR="00604878" w:rsidRPr="00C55253">
        <w:rPr>
          <w:rFonts w:ascii="Times New Roman" w:hAnsi="Times New Roman"/>
          <w:sz w:val="28"/>
          <w:szCs w:val="24"/>
          <w:lang w:val="kk-KZ"/>
        </w:rPr>
        <w:t>үү</w:t>
      </w:r>
      <w:r w:rsidR="0095184D" w:rsidRPr="00C55253">
        <w:rPr>
          <w:rFonts w:ascii="Times New Roman" w:hAnsi="Times New Roman"/>
          <w:sz w:val="28"/>
          <w:szCs w:val="24"/>
          <w:lang w:val="kk-KZ"/>
        </w:rPr>
        <w:t>г</w:t>
      </w:r>
      <w:r w:rsidR="00247CE0" w:rsidRPr="00C55253">
        <w:rPr>
          <w:rFonts w:ascii="Times New Roman" w:hAnsi="Times New Roman"/>
          <w:sz w:val="28"/>
          <w:szCs w:val="24"/>
          <w:lang w:val="kk-KZ"/>
        </w:rPr>
        <w:t>ө</w:t>
      </w:r>
      <w:r w:rsidR="0095184D" w:rsidRPr="00C55253">
        <w:rPr>
          <w:rFonts w:ascii="Times New Roman" w:hAnsi="Times New Roman"/>
          <w:sz w:val="28"/>
          <w:szCs w:val="24"/>
          <w:lang w:val="kk-KZ"/>
        </w:rPr>
        <w:t xml:space="preserve"> жана синтезд</w:t>
      </w:r>
      <w:r w:rsidR="00B430AE" w:rsidRPr="00C55253">
        <w:rPr>
          <w:rFonts w:ascii="Times New Roman" w:hAnsi="Times New Roman"/>
          <w:sz w:val="28"/>
          <w:szCs w:val="24"/>
          <w:lang w:val="kk-KZ"/>
        </w:rPr>
        <w:t>өө</w:t>
      </w:r>
      <w:r w:rsidR="0095184D" w:rsidRPr="00C55253">
        <w:rPr>
          <w:rFonts w:ascii="Times New Roman" w:hAnsi="Times New Roman"/>
          <w:sz w:val="28"/>
          <w:szCs w:val="24"/>
          <w:lang w:val="kk-KZ"/>
        </w:rPr>
        <w:t>г</w:t>
      </w:r>
      <w:r w:rsidR="00B430AE" w:rsidRPr="00C55253">
        <w:rPr>
          <w:rFonts w:ascii="Times New Roman" w:hAnsi="Times New Roman"/>
          <w:sz w:val="28"/>
          <w:szCs w:val="24"/>
          <w:lang w:val="kk-KZ"/>
        </w:rPr>
        <w:t>ө</w:t>
      </w:r>
      <w:r w:rsidR="00163940">
        <w:rPr>
          <w:rFonts w:ascii="Times New Roman" w:hAnsi="Times New Roman"/>
          <w:sz w:val="28"/>
          <w:szCs w:val="24"/>
          <w:lang w:val="kk-KZ"/>
        </w:rPr>
        <w:t xml:space="preserve"> жөндөмдүү (КК-3</w:t>
      </w:r>
      <w:r w:rsidR="0095184D" w:rsidRPr="00C55253">
        <w:rPr>
          <w:rFonts w:ascii="Times New Roman" w:hAnsi="Times New Roman"/>
          <w:sz w:val="28"/>
          <w:szCs w:val="24"/>
          <w:lang w:val="kk-KZ"/>
        </w:rPr>
        <w:t>);</w:t>
      </w:r>
      <w:r w:rsidR="00B430AE" w:rsidRPr="00C55253">
        <w:rPr>
          <w:rFonts w:ascii="Times New Roman" w:hAnsi="Times New Roman"/>
          <w:sz w:val="28"/>
          <w:szCs w:val="24"/>
          <w:lang w:val="kk-KZ"/>
        </w:rPr>
        <w:t xml:space="preserve"> </w:t>
      </w:r>
      <w:r w:rsidR="006716D7" w:rsidRPr="00C55253">
        <w:rPr>
          <w:rFonts w:ascii="Times New Roman" w:hAnsi="Times New Roman"/>
          <w:sz w:val="28"/>
          <w:szCs w:val="24"/>
          <w:lang w:val="kk-KZ"/>
        </w:rPr>
        <w:t xml:space="preserve"> </w:t>
      </w:r>
    </w:p>
    <w:p w14:paraId="725AFCA3" w14:textId="77777777" w:rsidR="005633EE" w:rsidRPr="00C55253" w:rsidRDefault="006716D7" w:rsidP="006D2A1C">
      <w:pPr>
        <w:pStyle w:val="a9"/>
        <w:spacing w:line="276" w:lineRule="auto"/>
        <w:ind w:firstLine="708"/>
        <w:jc w:val="both"/>
        <w:rPr>
          <w:rFonts w:ascii="Times New Roman" w:hAnsi="Times New Roman"/>
          <w:sz w:val="28"/>
          <w:szCs w:val="24"/>
          <w:lang w:val="kk-KZ"/>
        </w:rPr>
      </w:pPr>
      <w:r w:rsidRPr="00C55253">
        <w:rPr>
          <w:rFonts w:ascii="Times New Roman" w:hAnsi="Times New Roman"/>
          <w:sz w:val="28"/>
          <w:szCs w:val="24"/>
          <w:lang w:val="ky-KG"/>
        </w:rPr>
        <w:t xml:space="preserve">- </w:t>
      </w:r>
      <w:r w:rsidR="005633EE" w:rsidRPr="00C55253">
        <w:rPr>
          <w:rFonts w:ascii="Times New Roman" w:hAnsi="Times New Roman"/>
          <w:sz w:val="28"/>
          <w:szCs w:val="24"/>
          <w:lang w:val="ky-KG"/>
        </w:rPr>
        <w:t>илим-изилд</w:t>
      </w:r>
      <w:r w:rsidR="00B430AE" w:rsidRPr="00C55253">
        <w:rPr>
          <w:rFonts w:ascii="Times New Roman" w:hAnsi="Times New Roman"/>
          <w:sz w:val="28"/>
          <w:szCs w:val="24"/>
          <w:lang w:val="kk-KZ"/>
        </w:rPr>
        <w:t>өө</w:t>
      </w:r>
      <w:r w:rsidR="005633EE" w:rsidRPr="00C55253">
        <w:rPr>
          <w:rFonts w:ascii="Times New Roman" w:hAnsi="Times New Roman"/>
          <w:sz w:val="28"/>
          <w:szCs w:val="24"/>
          <w:lang w:val="ky-KG"/>
        </w:rPr>
        <w:t xml:space="preserve"> жана өндүрүштүк-технологиялык чечимдерди кабыл алууда </w:t>
      </w:r>
      <w:r w:rsidR="00FD101E">
        <w:rPr>
          <w:rFonts w:ascii="Times New Roman" w:hAnsi="Times New Roman"/>
          <w:sz w:val="28"/>
          <w:szCs w:val="24"/>
          <w:lang w:val="ky-KG"/>
        </w:rPr>
        <w:t xml:space="preserve">телекоммуникация, </w:t>
      </w:r>
      <w:r w:rsidR="002B60FE">
        <w:rPr>
          <w:rFonts w:ascii="Times New Roman" w:hAnsi="Times New Roman"/>
          <w:sz w:val="28"/>
          <w:szCs w:val="24"/>
          <w:lang w:val="ky-KG"/>
        </w:rPr>
        <w:t>глобалдык спутникалы</w:t>
      </w:r>
      <w:r w:rsidR="00FD101E">
        <w:rPr>
          <w:rFonts w:ascii="Times New Roman" w:hAnsi="Times New Roman"/>
          <w:sz w:val="28"/>
          <w:szCs w:val="24"/>
          <w:lang w:val="ky-KG"/>
        </w:rPr>
        <w:t>к</w:t>
      </w:r>
      <w:r w:rsidR="002B60FE">
        <w:rPr>
          <w:rFonts w:ascii="Times New Roman" w:hAnsi="Times New Roman"/>
          <w:sz w:val="28"/>
          <w:szCs w:val="24"/>
          <w:lang w:val="ky-KG"/>
        </w:rPr>
        <w:t xml:space="preserve"> орунду аныктоо, </w:t>
      </w:r>
      <w:r w:rsidR="00FD101E" w:rsidRPr="00C55253">
        <w:rPr>
          <w:rFonts w:ascii="Times New Roman" w:hAnsi="Times New Roman"/>
          <w:sz w:val="28"/>
          <w:szCs w:val="24"/>
          <w:lang w:val="ky-KG"/>
        </w:rPr>
        <w:t xml:space="preserve">мультимедиялык, </w:t>
      </w:r>
      <w:r w:rsidR="005633EE" w:rsidRPr="00C55253">
        <w:rPr>
          <w:rFonts w:ascii="Times New Roman" w:hAnsi="Times New Roman"/>
          <w:sz w:val="28"/>
          <w:szCs w:val="24"/>
          <w:lang w:val="ky-KG"/>
        </w:rPr>
        <w:t>виртуалдык, к</w:t>
      </w:r>
      <w:r w:rsidRPr="00C55253">
        <w:rPr>
          <w:rFonts w:ascii="Times New Roman" w:hAnsi="Times New Roman"/>
          <w:sz w:val="28"/>
          <w:szCs w:val="24"/>
          <w:lang w:val="kk-KZ"/>
        </w:rPr>
        <w:t>ө</w:t>
      </w:r>
      <w:r w:rsidR="005633EE" w:rsidRPr="00C55253">
        <w:rPr>
          <w:rFonts w:ascii="Times New Roman" w:hAnsi="Times New Roman"/>
          <w:sz w:val="28"/>
          <w:szCs w:val="24"/>
          <w:lang w:val="ky-KG"/>
        </w:rPr>
        <w:t>п ченемдуу санариптик мейкиндиктик моделд</w:t>
      </w:r>
      <w:r w:rsidR="00B430AE" w:rsidRPr="00C55253">
        <w:rPr>
          <w:rFonts w:ascii="Times New Roman" w:hAnsi="Times New Roman"/>
          <w:sz w:val="28"/>
          <w:szCs w:val="24"/>
          <w:lang w:val="kk-KZ"/>
        </w:rPr>
        <w:t>өө</w:t>
      </w:r>
      <w:r w:rsidR="005633EE" w:rsidRPr="00C55253">
        <w:rPr>
          <w:rFonts w:ascii="Times New Roman" w:hAnsi="Times New Roman"/>
          <w:sz w:val="28"/>
          <w:szCs w:val="24"/>
          <w:lang w:val="ky-KG"/>
        </w:rPr>
        <w:t xml:space="preserve"> технологияларын ишке киргиз</w:t>
      </w:r>
      <w:r w:rsidR="00604878" w:rsidRPr="00C55253">
        <w:rPr>
          <w:rFonts w:ascii="Times New Roman" w:hAnsi="Times New Roman"/>
          <w:sz w:val="28"/>
          <w:szCs w:val="24"/>
          <w:lang w:val="kk-KZ"/>
        </w:rPr>
        <w:t>үү</w:t>
      </w:r>
      <w:r w:rsidR="005633EE" w:rsidRPr="00C55253">
        <w:rPr>
          <w:rFonts w:ascii="Times New Roman" w:hAnsi="Times New Roman"/>
          <w:sz w:val="28"/>
          <w:szCs w:val="24"/>
          <w:lang w:val="ky-KG"/>
        </w:rPr>
        <w:t>г</w:t>
      </w:r>
      <w:r w:rsidR="00B430AE" w:rsidRPr="00C55253">
        <w:rPr>
          <w:rFonts w:ascii="Times New Roman" w:hAnsi="Times New Roman"/>
          <w:sz w:val="28"/>
          <w:szCs w:val="24"/>
          <w:lang w:val="kk-KZ"/>
        </w:rPr>
        <w:t>ө</w:t>
      </w:r>
      <w:r w:rsidR="005633EE" w:rsidRPr="00C55253">
        <w:rPr>
          <w:rFonts w:ascii="Times New Roman" w:hAnsi="Times New Roman"/>
          <w:sz w:val="28"/>
          <w:szCs w:val="24"/>
          <w:lang w:val="ky-KG"/>
        </w:rPr>
        <w:t xml:space="preserve"> </w:t>
      </w:r>
      <w:r w:rsidR="005633EE" w:rsidRPr="00C55253">
        <w:rPr>
          <w:rFonts w:ascii="Times New Roman" w:hAnsi="Times New Roman"/>
          <w:sz w:val="28"/>
          <w:szCs w:val="24"/>
          <w:lang w:val="kk-KZ"/>
        </w:rPr>
        <w:t>ж</w:t>
      </w:r>
      <w:r w:rsidR="00B430AE" w:rsidRPr="00C55253">
        <w:rPr>
          <w:rFonts w:ascii="Times New Roman" w:hAnsi="Times New Roman"/>
          <w:sz w:val="28"/>
          <w:szCs w:val="24"/>
          <w:lang w:val="kk-KZ"/>
        </w:rPr>
        <w:t>ө</w:t>
      </w:r>
      <w:r w:rsidR="005633EE" w:rsidRPr="00C55253">
        <w:rPr>
          <w:rFonts w:ascii="Times New Roman" w:hAnsi="Times New Roman"/>
          <w:sz w:val="28"/>
          <w:szCs w:val="24"/>
          <w:lang w:val="kk-KZ"/>
        </w:rPr>
        <w:t>нд</w:t>
      </w:r>
      <w:r w:rsidR="00B430AE" w:rsidRPr="00C55253">
        <w:rPr>
          <w:rFonts w:ascii="Times New Roman" w:hAnsi="Times New Roman"/>
          <w:sz w:val="28"/>
          <w:szCs w:val="24"/>
          <w:lang w:val="kk-KZ"/>
        </w:rPr>
        <w:t>ө</w:t>
      </w:r>
      <w:r w:rsidR="005633EE" w:rsidRPr="00C55253">
        <w:rPr>
          <w:rFonts w:ascii="Times New Roman" w:hAnsi="Times New Roman"/>
          <w:sz w:val="28"/>
          <w:szCs w:val="24"/>
          <w:lang w:val="kk-KZ"/>
        </w:rPr>
        <w:t>мд</w:t>
      </w:r>
      <w:r w:rsidR="00604878" w:rsidRPr="00C55253">
        <w:rPr>
          <w:rFonts w:ascii="Times New Roman" w:hAnsi="Times New Roman"/>
          <w:sz w:val="28"/>
          <w:szCs w:val="24"/>
          <w:lang w:val="kk-KZ"/>
        </w:rPr>
        <w:t>үү</w:t>
      </w:r>
      <w:r w:rsidR="00163940">
        <w:rPr>
          <w:rFonts w:ascii="Times New Roman" w:hAnsi="Times New Roman"/>
          <w:sz w:val="28"/>
          <w:szCs w:val="24"/>
          <w:lang w:val="kk-KZ"/>
        </w:rPr>
        <w:t xml:space="preserve"> (КК-4</w:t>
      </w:r>
      <w:r w:rsidR="005633EE" w:rsidRPr="00C55253">
        <w:rPr>
          <w:rFonts w:ascii="Times New Roman" w:hAnsi="Times New Roman"/>
          <w:sz w:val="28"/>
          <w:szCs w:val="24"/>
          <w:lang w:val="kk-KZ"/>
        </w:rPr>
        <w:t>);</w:t>
      </w:r>
      <w:r w:rsidRPr="00C55253">
        <w:rPr>
          <w:rFonts w:ascii="Times New Roman" w:hAnsi="Times New Roman"/>
          <w:sz w:val="28"/>
          <w:szCs w:val="24"/>
          <w:lang w:val="kk-KZ"/>
        </w:rPr>
        <w:t xml:space="preserve"> </w:t>
      </w:r>
    </w:p>
    <w:p w14:paraId="4F653301" w14:textId="77777777" w:rsidR="00987AB7" w:rsidRDefault="0039603B" w:rsidP="00987AB7">
      <w:pPr>
        <w:pStyle w:val="a9"/>
        <w:tabs>
          <w:tab w:val="left" w:pos="993"/>
        </w:tabs>
        <w:spacing w:line="276" w:lineRule="auto"/>
        <w:ind w:left="708"/>
        <w:jc w:val="both"/>
        <w:rPr>
          <w:rFonts w:ascii="Times New Roman" w:hAnsi="Times New Roman"/>
          <w:b/>
          <w:i/>
          <w:sz w:val="28"/>
          <w:szCs w:val="24"/>
          <w:lang w:val="kk-KZ"/>
        </w:rPr>
      </w:pPr>
      <w:r w:rsidRPr="00987AB7">
        <w:rPr>
          <w:rFonts w:ascii="Times New Roman" w:hAnsi="Times New Roman"/>
          <w:b/>
          <w:i/>
          <w:sz w:val="28"/>
          <w:szCs w:val="24"/>
          <w:lang w:val="kk-KZ"/>
        </w:rPr>
        <w:t xml:space="preserve">долбоорлоо-изилдөөчүлүк </w:t>
      </w:r>
      <w:r w:rsidR="00FD101E" w:rsidRPr="00987AB7">
        <w:rPr>
          <w:rFonts w:ascii="Times New Roman" w:hAnsi="Times New Roman"/>
          <w:b/>
          <w:i/>
          <w:sz w:val="28"/>
          <w:szCs w:val="24"/>
          <w:lang w:val="kk-KZ"/>
        </w:rPr>
        <w:t>иш чөйрөсүндө</w:t>
      </w:r>
      <w:r w:rsidRPr="00987AB7">
        <w:rPr>
          <w:rFonts w:ascii="Times New Roman" w:hAnsi="Times New Roman"/>
          <w:b/>
          <w:i/>
          <w:sz w:val="28"/>
          <w:szCs w:val="24"/>
          <w:lang w:val="kk-KZ"/>
        </w:rPr>
        <w:t>:</w:t>
      </w:r>
    </w:p>
    <w:p w14:paraId="481C7255" w14:textId="77777777" w:rsidR="00987AB7" w:rsidRDefault="00987AB7" w:rsidP="00987AB7">
      <w:pPr>
        <w:pStyle w:val="a9"/>
        <w:spacing w:line="276" w:lineRule="auto"/>
        <w:ind w:firstLine="708"/>
        <w:jc w:val="both"/>
        <w:rPr>
          <w:rFonts w:ascii="Times New Roman" w:hAnsi="Times New Roman"/>
          <w:sz w:val="28"/>
          <w:szCs w:val="24"/>
          <w:lang w:val="ky-KG"/>
        </w:rPr>
      </w:pPr>
      <w:r w:rsidRPr="00987AB7">
        <w:rPr>
          <w:rFonts w:ascii="Times New Roman" w:hAnsi="Times New Roman"/>
          <w:sz w:val="28"/>
          <w:szCs w:val="24"/>
          <w:lang w:val="ky-KG"/>
        </w:rPr>
        <w:lastRenderedPageBreak/>
        <w:t>-топографиялык-геодезиялык жумуштарды өндүрүү жана жаратылыш ресурстарын картага түшүрүү жана изилдөө үчүн аймактарды аралыктан зонддоо боюнча долбоорлорду түзө алат (</w:t>
      </w:r>
      <w:r w:rsidRPr="00C55253">
        <w:rPr>
          <w:rFonts w:ascii="Times New Roman" w:hAnsi="Times New Roman"/>
          <w:sz w:val="28"/>
          <w:szCs w:val="24"/>
          <w:lang w:val="ky-KG"/>
        </w:rPr>
        <w:t>(</w:t>
      </w:r>
      <w:r w:rsidRPr="00987AB7">
        <w:rPr>
          <w:rFonts w:ascii="Times New Roman" w:hAnsi="Times New Roman"/>
          <w:sz w:val="28"/>
          <w:szCs w:val="24"/>
          <w:lang w:val="ky-KG"/>
        </w:rPr>
        <w:t>КК-5</w:t>
      </w:r>
      <w:r>
        <w:rPr>
          <w:rFonts w:ascii="Times New Roman" w:hAnsi="Times New Roman"/>
          <w:sz w:val="28"/>
          <w:szCs w:val="24"/>
          <w:lang w:val="ky-KG"/>
        </w:rPr>
        <w:t>)</w:t>
      </w:r>
      <w:r w:rsidRPr="00987AB7">
        <w:rPr>
          <w:rFonts w:ascii="Times New Roman" w:hAnsi="Times New Roman"/>
          <w:sz w:val="28"/>
          <w:szCs w:val="24"/>
          <w:lang w:val="ky-KG"/>
        </w:rPr>
        <w:t>;</w:t>
      </w:r>
    </w:p>
    <w:p w14:paraId="3DE3CCC2" w14:textId="1D6F6B06" w:rsidR="00987AB7" w:rsidRPr="00163940" w:rsidRDefault="00987AB7" w:rsidP="00987AB7">
      <w:pPr>
        <w:pStyle w:val="a9"/>
        <w:spacing w:line="276" w:lineRule="auto"/>
        <w:ind w:firstLine="708"/>
        <w:jc w:val="both"/>
        <w:rPr>
          <w:rFonts w:ascii="Times New Roman" w:hAnsi="Times New Roman"/>
          <w:sz w:val="28"/>
          <w:szCs w:val="24"/>
          <w:lang w:val="ky-KG"/>
        </w:rPr>
      </w:pPr>
      <w:r w:rsidRPr="00987AB7">
        <w:rPr>
          <w:rFonts w:ascii="Times New Roman" w:hAnsi="Times New Roman"/>
          <w:sz w:val="28"/>
          <w:szCs w:val="24"/>
          <w:lang w:val="ky-KG"/>
        </w:rPr>
        <w:t>техникалык долбоорлордун, ойлоп табуулардын, илимий эмгектердин, ошондой эле топографиялык-геодезиялык жумуштардын ж</w:t>
      </w:r>
      <w:r>
        <w:rPr>
          <w:rFonts w:ascii="Times New Roman" w:hAnsi="Times New Roman"/>
          <w:sz w:val="28"/>
          <w:szCs w:val="24"/>
          <w:lang w:val="ky-KG"/>
        </w:rPr>
        <w:t>ана аймактарды аралыктан байкаштыруу</w:t>
      </w:r>
      <w:r w:rsidRPr="00987AB7">
        <w:rPr>
          <w:rFonts w:ascii="Times New Roman" w:hAnsi="Times New Roman"/>
          <w:sz w:val="28"/>
          <w:szCs w:val="24"/>
          <w:lang w:val="ky-KG"/>
        </w:rPr>
        <w:t xml:space="preserve"> менен байланышкан иштердин жаңы ыкмаларын илимий-техника</w:t>
      </w:r>
      <w:r>
        <w:rPr>
          <w:rFonts w:ascii="Times New Roman" w:hAnsi="Times New Roman"/>
          <w:sz w:val="28"/>
          <w:szCs w:val="24"/>
          <w:lang w:val="ky-KG"/>
        </w:rPr>
        <w:t>лык экспертизадан өткөрө алат (К</w:t>
      </w:r>
      <w:r w:rsidRPr="00987AB7">
        <w:rPr>
          <w:rFonts w:ascii="Times New Roman" w:hAnsi="Times New Roman"/>
          <w:sz w:val="28"/>
          <w:szCs w:val="24"/>
          <w:lang w:val="ky-KG"/>
        </w:rPr>
        <w:t>К-6);</w:t>
      </w:r>
    </w:p>
    <w:p w14:paraId="026E31A3" w14:textId="77777777" w:rsidR="0000215A" w:rsidRPr="00E54B75" w:rsidRDefault="0000215A" w:rsidP="006D2A1C">
      <w:pPr>
        <w:pStyle w:val="a9"/>
        <w:tabs>
          <w:tab w:val="left" w:pos="993"/>
        </w:tabs>
        <w:spacing w:line="276" w:lineRule="auto"/>
        <w:ind w:left="708"/>
        <w:jc w:val="both"/>
        <w:rPr>
          <w:rFonts w:ascii="Times New Roman" w:hAnsi="Times New Roman"/>
          <w:b/>
          <w:i/>
          <w:sz w:val="28"/>
          <w:szCs w:val="24"/>
          <w:lang w:val="ky-KG"/>
        </w:rPr>
      </w:pPr>
      <w:r w:rsidRPr="00E54B75">
        <w:rPr>
          <w:rFonts w:ascii="Times New Roman" w:hAnsi="Times New Roman"/>
          <w:b/>
          <w:i/>
          <w:sz w:val="28"/>
          <w:szCs w:val="24"/>
          <w:lang w:val="ky-KG"/>
        </w:rPr>
        <w:t>уюштуруучулук-башкаруучулук иш чөйрөс</w:t>
      </w:r>
      <w:r w:rsidR="006716D7" w:rsidRPr="00C55253">
        <w:rPr>
          <w:rFonts w:ascii="Times New Roman" w:hAnsi="Times New Roman"/>
          <w:sz w:val="28"/>
          <w:szCs w:val="24"/>
          <w:lang w:val="kk-KZ"/>
        </w:rPr>
        <w:t>ү</w:t>
      </w:r>
      <w:r w:rsidRPr="00E54B75">
        <w:rPr>
          <w:rFonts w:ascii="Times New Roman" w:hAnsi="Times New Roman"/>
          <w:b/>
          <w:i/>
          <w:sz w:val="28"/>
          <w:szCs w:val="24"/>
          <w:lang w:val="ky-KG"/>
        </w:rPr>
        <w:t>ндө:</w:t>
      </w:r>
    </w:p>
    <w:p w14:paraId="3811507C" w14:textId="2B072D8F" w:rsidR="008E4AFF" w:rsidRDefault="00163940" w:rsidP="005C2B33">
      <w:pPr>
        <w:pStyle w:val="a9"/>
        <w:spacing w:line="276" w:lineRule="auto"/>
        <w:ind w:firstLine="708"/>
        <w:jc w:val="both"/>
        <w:rPr>
          <w:rFonts w:ascii="Times New Roman" w:hAnsi="Times New Roman"/>
          <w:sz w:val="28"/>
          <w:szCs w:val="24"/>
          <w:lang w:val="ky-KG"/>
        </w:rPr>
      </w:pPr>
      <w:r w:rsidRPr="00E54B75">
        <w:rPr>
          <w:rFonts w:ascii="Times New Roman" w:hAnsi="Times New Roman"/>
          <w:b/>
          <w:i/>
          <w:sz w:val="28"/>
          <w:szCs w:val="24"/>
          <w:lang w:val="ky-KG"/>
        </w:rPr>
        <w:t>-</w:t>
      </w:r>
      <w:r w:rsidRPr="00E54B75">
        <w:rPr>
          <w:rFonts w:ascii="Times New Roman" w:hAnsi="Times New Roman"/>
          <w:b/>
          <w:i/>
          <w:sz w:val="28"/>
          <w:szCs w:val="24"/>
          <w:lang w:val="ky-KG"/>
        </w:rPr>
        <w:tab/>
      </w:r>
      <w:r w:rsidR="008E4AFF" w:rsidRPr="008E4AFF">
        <w:rPr>
          <w:rFonts w:ascii="Times New Roman" w:hAnsi="Times New Roman"/>
          <w:sz w:val="28"/>
          <w:szCs w:val="24"/>
          <w:lang w:val="ky-KG"/>
        </w:rPr>
        <w:t>илимий изилдөөлөрдүн негизинде топографиялык-геодезиялык иштерди ж</w:t>
      </w:r>
      <w:r w:rsidR="008E4AFF">
        <w:rPr>
          <w:rFonts w:ascii="Times New Roman" w:hAnsi="Times New Roman"/>
          <w:sz w:val="28"/>
          <w:szCs w:val="24"/>
          <w:lang w:val="ky-KG"/>
        </w:rPr>
        <w:t>ана аймактарды аралыктан байкаштыруу</w:t>
      </w:r>
      <w:r w:rsidR="008E4AFF" w:rsidRPr="008E4AFF">
        <w:rPr>
          <w:rFonts w:ascii="Times New Roman" w:hAnsi="Times New Roman"/>
          <w:sz w:val="28"/>
          <w:szCs w:val="24"/>
          <w:lang w:val="ky-KG"/>
        </w:rPr>
        <w:t xml:space="preserve"> менен байланышкан иштерди уюштуруу жана өткөрүү боюнча ченемдик-техникалык документ</w:t>
      </w:r>
      <w:r w:rsidR="008E4AFF">
        <w:rPr>
          <w:rFonts w:ascii="Times New Roman" w:hAnsi="Times New Roman"/>
          <w:sz w:val="28"/>
          <w:szCs w:val="24"/>
          <w:lang w:val="ky-KG"/>
        </w:rPr>
        <w:t>терди иштеп чыгууга жөндөмдүү (К</w:t>
      </w:r>
      <w:r w:rsidR="008E4AFF" w:rsidRPr="008E4AFF">
        <w:rPr>
          <w:rFonts w:ascii="Times New Roman" w:hAnsi="Times New Roman"/>
          <w:sz w:val="28"/>
          <w:szCs w:val="24"/>
          <w:lang w:val="ky-KG"/>
        </w:rPr>
        <w:t>К-7);</w:t>
      </w:r>
    </w:p>
    <w:p w14:paraId="4D6B9D7E" w14:textId="5C45669F" w:rsidR="008E4AFF" w:rsidRPr="008E4AFF" w:rsidRDefault="008E4AFF" w:rsidP="005C2B33">
      <w:pPr>
        <w:pStyle w:val="a9"/>
        <w:spacing w:line="276" w:lineRule="auto"/>
        <w:ind w:firstLine="708"/>
        <w:jc w:val="both"/>
        <w:rPr>
          <w:rFonts w:ascii="Times New Roman" w:hAnsi="Times New Roman"/>
          <w:sz w:val="28"/>
          <w:szCs w:val="24"/>
          <w:lang w:val="ky-KG"/>
        </w:rPr>
      </w:pPr>
      <w:r>
        <w:rPr>
          <w:rFonts w:ascii="Times New Roman" w:hAnsi="Times New Roman"/>
          <w:sz w:val="28"/>
          <w:szCs w:val="24"/>
          <w:lang w:val="ky-KG"/>
        </w:rPr>
        <w:t>-</w:t>
      </w:r>
      <w:r w:rsidRPr="008E4AFF">
        <w:rPr>
          <w:rFonts w:ascii="Times New Roman" w:hAnsi="Times New Roman"/>
          <w:sz w:val="28"/>
          <w:szCs w:val="24"/>
          <w:lang w:val="ky-KG"/>
        </w:rPr>
        <w:t xml:space="preserve">топографиялык-геодезиялык, аэрокосмостук жана фотограмметриялык продукциялардын методдорун иштеп чыгууга жана техникалык көзөмөл жүргүзүүгө, сапатын башкарууга жөндөмдүү. </w:t>
      </w:r>
      <w:r w:rsidR="00163940">
        <w:rPr>
          <w:rFonts w:ascii="Times New Roman" w:hAnsi="Times New Roman"/>
          <w:sz w:val="28"/>
          <w:szCs w:val="24"/>
          <w:lang w:val="ky-KG"/>
        </w:rPr>
        <w:t>(КК-8</w:t>
      </w:r>
      <w:r w:rsidR="003E4469" w:rsidRPr="00C55253">
        <w:rPr>
          <w:rFonts w:ascii="Times New Roman" w:hAnsi="Times New Roman"/>
          <w:sz w:val="28"/>
          <w:szCs w:val="24"/>
          <w:lang w:val="ky-KG"/>
        </w:rPr>
        <w:t>);</w:t>
      </w:r>
    </w:p>
    <w:p w14:paraId="1F392544" w14:textId="77777777" w:rsidR="0000215A" w:rsidRPr="00C55253" w:rsidRDefault="0000215A" w:rsidP="006D2A1C">
      <w:pPr>
        <w:pStyle w:val="a9"/>
        <w:spacing w:line="276" w:lineRule="auto"/>
        <w:ind w:firstLine="708"/>
        <w:jc w:val="both"/>
        <w:rPr>
          <w:rFonts w:ascii="Times New Roman" w:hAnsi="Times New Roman"/>
          <w:b/>
          <w:i/>
          <w:sz w:val="28"/>
          <w:szCs w:val="24"/>
          <w:lang w:val="ky-KG"/>
        </w:rPr>
      </w:pPr>
      <w:r w:rsidRPr="00C55253">
        <w:rPr>
          <w:rFonts w:ascii="Times New Roman" w:hAnsi="Times New Roman"/>
          <w:b/>
          <w:i/>
          <w:sz w:val="28"/>
          <w:szCs w:val="24"/>
          <w:lang w:val="ky-KG"/>
        </w:rPr>
        <w:t>илим-изилдөөч</w:t>
      </w:r>
      <w:r w:rsidR="00FD101E" w:rsidRPr="00FD101E">
        <w:rPr>
          <w:rFonts w:ascii="Times New Roman" w:hAnsi="Times New Roman"/>
          <w:b/>
          <w:i/>
          <w:sz w:val="28"/>
          <w:szCs w:val="24"/>
          <w:lang w:val="ky-KG"/>
        </w:rPr>
        <w:t>ү</w:t>
      </w:r>
      <w:r w:rsidRPr="00C55253">
        <w:rPr>
          <w:rFonts w:ascii="Times New Roman" w:hAnsi="Times New Roman"/>
          <w:b/>
          <w:i/>
          <w:sz w:val="28"/>
          <w:szCs w:val="24"/>
          <w:lang w:val="ky-KG"/>
        </w:rPr>
        <w:t>л</w:t>
      </w:r>
      <w:r w:rsidR="00FD101E" w:rsidRPr="00FD101E">
        <w:rPr>
          <w:rFonts w:ascii="Times New Roman" w:hAnsi="Times New Roman"/>
          <w:b/>
          <w:i/>
          <w:sz w:val="28"/>
          <w:szCs w:val="24"/>
          <w:lang w:val="ky-KG"/>
        </w:rPr>
        <w:t>ү</w:t>
      </w:r>
      <w:r w:rsidRPr="00C55253">
        <w:rPr>
          <w:rFonts w:ascii="Times New Roman" w:hAnsi="Times New Roman"/>
          <w:b/>
          <w:i/>
          <w:sz w:val="28"/>
          <w:szCs w:val="24"/>
          <w:lang w:val="ky-KG"/>
        </w:rPr>
        <w:t>к жана пед</w:t>
      </w:r>
      <w:r w:rsidR="00FD101E">
        <w:rPr>
          <w:rFonts w:ascii="Times New Roman" w:hAnsi="Times New Roman"/>
          <w:b/>
          <w:i/>
          <w:sz w:val="28"/>
          <w:szCs w:val="24"/>
          <w:lang w:val="ky-KG"/>
        </w:rPr>
        <w:t>а</w:t>
      </w:r>
      <w:r w:rsidRPr="00C55253">
        <w:rPr>
          <w:rFonts w:ascii="Times New Roman" w:hAnsi="Times New Roman"/>
          <w:b/>
          <w:i/>
          <w:sz w:val="28"/>
          <w:szCs w:val="24"/>
          <w:lang w:val="ky-KG"/>
        </w:rPr>
        <w:t>гогикалык иш чөйрөс</w:t>
      </w:r>
      <w:r w:rsidR="00FD101E" w:rsidRPr="00FD101E">
        <w:rPr>
          <w:rFonts w:ascii="Times New Roman" w:hAnsi="Times New Roman"/>
          <w:b/>
          <w:i/>
          <w:sz w:val="28"/>
          <w:szCs w:val="24"/>
          <w:lang w:val="ky-KG"/>
        </w:rPr>
        <w:t>ү</w:t>
      </w:r>
      <w:r w:rsidRPr="00C55253">
        <w:rPr>
          <w:rFonts w:ascii="Times New Roman" w:hAnsi="Times New Roman"/>
          <w:b/>
          <w:i/>
          <w:sz w:val="28"/>
          <w:szCs w:val="24"/>
          <w:lang w:val="ky-KG"/>
        </w:rPr>
        <w:t>ндө:</w:t>
      </w:r>
    </w:p>
    <w:p w14:paraId="5E04E4EB" w14:textId="61FA22F5" w:rsidR="008E4AFF" w:rsidRPr="008E4AFF" w:rsidRDefault="0039603B" w:rsidP="008E4AFF">
      <w:pPr>
        <w:pStyle w:val="a9"/>
        <w:ind w:firstLine="708"/>
        <w:jc w:val="both"/>
        <w:rPr>
          <w:rFonts w:ascii="Times New Roman" w:hAnsi="Times New Roman"/>
          <w:sz w:val="28"/>
          <w:szCs w:val="24"/>
          <w:lang w:val="ky-KG"/>
        </w:rPr>
      </w:pPr>
      <w:r w:rsidRPr="00C55253">
        <w:rPr>
          <w:rFonts w:ascii="Times New Roman" w:hAnsi="Times New Roman"/>
          <w:sz w:val="28"/>
          <w:szCs w:val="24"/>
          <w:lang w:val="ky-KG"/>
        </w:rPr>
        <w:t xml:space="preserve">- </w:t>
      </w:r>
      <w:r w:rsidR="008E4AFF" w:rsidRPr="008E4AFF">
        <w:rPr>
          <w:rFonts w:ascii="Times New Roman" w:hAnsi="Times New Roman"/>
          <w:sz w:val="28"/>
          <w:szCs w:val="24"/>
          <w:lang w:val="ky-KG"/>
        </w:rPr>
        <w:t>геодезия, ге</w:t>
      </w:r>
      <w:r w:rsidR="008E4AFF">
        <w:rPr>
          <w:rFonts w:ascii="Times New Roman" w:hAnsi="Times New Roman"/>
          <w:sz w:val="28"/>
          <w:szCs w:val="24"/>
          <w:lang w:val="ky-KG"/>
        </w:rPr>
        <w:t>одинамика жана аралыктан байкаштыруу</w:t>
      </w:r>
      <w:r w:rsidR="008E4AFF" w:rsidRPr="008E4AFF">
        <w:rPr>
          <w:rFonts w:ascii="Times New Roman" w:hAnsi="Times New Roman"/>
          <w:sz w:val="28"/>
          <w:szCs w:val="24"/>
          <w:lang w:val="ky-KG"/>
        </w:rPr>
        <w:t xml:space="preserve"> жаатындагы илимий изилдөөлөрдүн методикаларын, пландарын жана программаларын иштеп чыгууга, аткаруучуларга тапшырмаларды даярдоого, тажрыйбаларды жана тесттерди уюштурууга, алардын натыйжаларын тал</w:t>
      </w:r>
      <w:r w:rsidR="008E4AFF">
        <w:rPr>
          <w:rFonts w:ascii="Times New Roman" w:hAnsi="Times New Roman"/>
          <w:sz w:val="28"/>
          <w:szCs w:val="24"/>
          <w:lang w:val="ky-KG"/>
        </w:rPr>
        <w:t>дап жана жалпылоого жөндөмдүү (К</w:t>
      </w:r>
      <w:r w:rsidR="008E4AFF" w:rsidRPr="008E4AFF">
        <w:rPr>
          <w:rFonts w:ascii="Times New Roman" w:hAnsi="Times New Roman"/>
          <w:sz w:val="28"/>
          <w:szCs w:val="24"/>
          <w:lang w:val="ky-KG"/>
        </w:rPr>
        <w:t>К-9);</w:t>
      </w:r>
    </w:p>
    <w:p w14:paraId="7CCEE369" w14:textId="7E8C8B51" w:rsidR="008E4AFF" w:rsidRPr="008E4AFF" w:rsidRDefault="008E4AFF" w:rsidP="008E4AFF">
      <w:pPr>
        <w:pStyle w:val="a9"/>
        <w:ind w:firstLine="708"/>
        <w:jc w:val="both"/>
        <w:rPr>
          <w:rFonts w:ascii="Times New Roman" w:hAnsi="Times New Roman"/>
          <w:sz w:val="28"/>
          <w:szCs w:val="24"/>
          <w:lang w:val="ky-KG"/>
        </w:rPr>
      </w:pPr>
      <w:r w:rsidRPr="008E4AFF">
        <w:rPr>
          <w:rFonts w:ascii="Times New Roman" w:hAnsi="Times New Roman"/>
          <w:sz w:val="28"/>
          <w:szCs w:val="24"/>
          <w:lang w:val="ky-KG"/>
        </w:rPr>
        <w:t>- окутуу багытында кесиптик педагогикалык иш</w:t>
      </w:r>
      <w:r>
        <w:rPr>
          <w:rFonts w:ascii="Times New Roman" w:hAnsi="Times New Roman"/>
          <w:sz w:val="28"/>
          <w:szCs w:val="24"/>
          <w:lang w:val="ky-KG"/>
        </w:rPr>
        <w:t>мердүүлүк менен алектене алат (К</w:t>
      </w:r>
      <w:r w:rsidRPr="008E4AFF">
        <w:rPr>
          <w:rFonts w:ascii="Times New Roman" w:hAnsi="Times New Roman"/>
          <w:sz w:val="28"/>
          <w:szCs w:val="24"/>
          <w:lang w:val="ky-KG"/>
        </w:rPr>
        <w:t>К-10).</w:t>
      </w:r>
    </w:p>
    <w:p w14:paraId="27F71D65" w14:textId="77777777" w:rsidR="008E4AFF" w:rsidRPr="008E4AFF" w:rsidRDefault="008E4AFF" w:rsidP="008E4AFF">
      <w:pPr>
        <w:pStyle w:val="a9"/>
        <w:ind w:firstLine="708"/>
        <w:jc w:val="both"/>
        <w:rPr>
          <w:rFonts w:ascii="Times New Roman" w:hAnsi="Times New Roman"/>
          <w:sz w:val="28"/>
          <w:szCs w:val="24"/>
          <w:lang w:val="ky-KG"/>
        </w:rPr>
      </w:pPr>
      <w:r w:rsidRPr="008E4AFF">
        <w:rPr>
          <w:rFonts w:ascii="Times New Roman" w:hAnsi="Times New Roman"/>
          <w:sz w:val="28"/>
          <w:szCs w:val="24"/>
          <w:lang w:val="ky-KG"/>
        </w:rPr>
        <w:t>Компетенттүүлүк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14:paraId="4E2F74E5" w14:textId="77777777" w:rsidR="008E4AFF" w:rsidRPr="008E4AFF" w:rsidRDefault="008E4AFF" w:rsidP="008E4AFF">
      <w:pPr>
        <w:pStyle w:val="a9"/>
        <w:ind w:firstLine="708"/>
        <w:jc w:val="both"/>
        <w:rPr>
          <w:rFonts w:ascii="Times New Roman" w:hAnsi="Times New Roman"/>
          <w:sz w:val="28"/>
          <w:szCs w:val="24"/>
          <w:lang w:val="ky-KG"/>
        </w:rPr>
      </w:pPr>
      <w:r w:rsidRPr="008E4AFF">
        <w:rPr>
          <w:rFonts w:ascii="Times New Roman" w:hAnsi="Times New Roman"/>
          <w:sz w:val="28"/>
          <w:szCs w:val="24"/>
          <w:lang w:val="ky-KG"/>
        </w:rPr>
        <w:t>Магистрдик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компетенттүүлүктөргө ээ боло алат.</w:t>
      </w:r>
    </w:p>
    <w:p w14:paraId="7621F8ED" w14:textId="2103C94B" w:rsidR="008E4AFF" w:rsidRDefault="008E4AFF" w:rsidP="008E4AFF">
      <w:pPr>
        <w:pStyle w:val="a9"/>
        <w:spacing w:line="276" w:lineRule="auto"/>
        <w:ind w:firstLine="708"/>
        <w:jc w:val="both"/>
        <w:rPr>
          <w:rFonts w:ascii="Times New Roman" w:hAnsi="Times New Roman"/>
          <w:sz w:val="28"/>
          <w:szCs w:val="24"/>
          <w:lang w:val="ky-KG"/>
        </w:rPr>
      </w:pPr>
      <w:r w:rsidRPr="008E4AFF">
        <w:rPr>
          <w:rFonts w:ascii="Times New Roman" w:hAnsi="Times New Roman"/>
          <w:sz w:val="28"/>
          <w:szCs w:val="24"/>
          <w:lang w:val="ky-KG"/>
        </w:rPr>
        <w:t>Профиль 5 наамдан ашпаган кошумча атайын кесиптик компетенттүүлүк менен аныкталат жана ЖОЖ тарабынан өз алдынча аны</w:t>
      </w:r>
      <w:r>
        <w:rPr>
          <w:rFonts w:ascii="Times New Roman" w:hAnsi="Times New Roman"/>
          <w:sz w:val="28"/>
          <w:szCs w:val="24"/>
          <w:lang w:val="ky-KG"/>
        </w:rPr>
        <w:t>кталат. Профилдердин тизмеси ОМБ</w:t>
      </w:r>
      <w:r w:rsidRPr="008E4AFF">
        <w:rPr>
          <w:rFonts w:ascii="Times New Roman" w:hAnsi="Times New Roman"/>
          <w:sz w:val="28"/>
          <w:szCs w:val="24"/>
          <w:lang w:val="ky-KG"/>
        </w:rPr>
        <w:t xml:space="preserve"> тарабынан бекитилген. 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14:paraId="34EF6445" w14:textId="77777777" w:rsidR="00C6039D" w:rsidRDefault="00C6039D" w:rsidP="008E4AFF">
      <w:pPr>
        <w:pStyle w:val="a9"/>
        <w:spacing w:line="276" w:lineRule="auto"/>
        <w:ind w:firstLine="708"/>
        <w:jc w:val="both"/>
        <w:rPr>
          <w:rFonts w:ascii="Times New Roman" w:hAnsi="Times New Roman"/>
          <w:sz w:val="28"/>
          <w:szCs w:val="24"/>
          <w:lang w:val="ky-KG"/>
        </w:rPr>
      </w:pPr>
    </w:p>
    <w:p w14:paraId="5EE66A01" w14:textId="77777777" w:rsidR="00C6039D" w:rsidRDefault="00C6039D" w:rsidP="008E4AFF">
      <w:pPr>
        <w:pStyle w:val="a9"/>
        <w:spacing w:line="276" w:lineRule="auto"/>
        <w:ind w:firstLine="708"/>
        <w:jc w:val="both"/>
        <w:rPr>
          <w:rFonts w:ascii="Times New Roman" w:hAnsi="Times New Roman"/>
          <w:sz w:val="28"/>
          <w:szCs w:val="24"/>
          <w:lang w:val="ky-KG"/>
        </w:rPr>
      </w:pPr>
    </w:p>
    <w:p w14:paraId="1C685506" w14:textId="10578A3F" w:rsidR="003D63CF" w:rsidRPr="000F25D0" w:rsidRDefault="003D63CF" w:rsidP="008E4AFF">
      <w:pPr>
        <w:pStyle w:val="a9"/>
        <w:spacing w:line="276" w:lineRule="auto"/>
        <w:ind w:firstLine="708"/>
        <w:jc w:val="both"/>
        <w:rPr>
          <w:rFonts w:ascii="Times New Roman" w:hAnsi="Times New Roman"/>
          <w:b/>
          <w:sz w:val="28"/>
          <w:szCs w:val="28"/>
          <w:lang w:val="ky-KG"/>
        </w:rPr>
      </w:pPr>
      <w:r w:rsidRPr="000F25D0">
        <w:rPr>
          <w:rFonts w:ascii="Times New Roman" w:hAnsi="Times New Roman"/>
          <w:b/>
          <w:sz w:val="28"/>
          <w:szCs w:val="28"/>
          <w:lang w:val="ky-KG"/>
        </w:rPr>
        <w:lastRenderedPageBreak/>
        <w:t xml:space="preserve">5.2 Магистрлерди даярдоонун НББПнын түзүмүнө талаптар. </w:t>
      </w:r>
    </w:p>
    <w:p w14:paraId="699278DB" w14:textId="7790D1D1" w:rsidR="000F25D0" w:rsidRDefault="00196AEC" w:rsidP="006D2A1C">
      <w:pPr>
        <w:pStyle w:val="a9"/>
        <w:spacing w:line="276" w:lineRule="auto"/>
        <w:jc w:val="both"/>
        <w:rPr>
          <w:rFonts w:ascii="Times New Roman" w:hAnsi="Times New Roman"/>
          <w:sz w:val="28"/>
          <w:szCs w:val="28"/>
          <w:lang w:val="ky-KG"/>
        </w:rPr>
      </w:pPr>
      <w:r w:rsidRPr="00196AEC">
        <w:rPr>
          <w:rFonts w:ascii="Times New Roman" w:hAnsi="Times New Roman"/>
          <w:sz w:val="28"/>
          <w:szCs w:val="28"/>
          <w:lang w:val="ky-KG"/>
        </w:rPr>
        <w:t xml:space="preserve">620100 - Геодезия жана </w:t>
      </w:r>
      <w:r w:rsidR="009C29F6">
        <w:rPr>
          <w:rFonts w:ascii="Times New Roman" w:hAnsi="Times New Roman"/>
          <w:sz w:val="28"/>
          <w:szCs w:val="28"/>
          <w:lang w:val="ky-KG"/>
        </w:rPr>
        <w:t>аралыктан</w:t>
      </w:r>
      <w:r w:rsidRPr="00196AEC">
        <w:rPr>
          <w:rFonts w:ascii="Times New Roman" w:hAnsi="Times New Roman"/>
          <w:sz w:val="28"/>
          <w:szCs w:val="28"/>
          <w:lang w:val="ky-KG"/>
        </w:rPr>
        <w:t xml:space="preserve"> байкаштыруу багыты боюнча м</w:t>
      </w:r>
      <w:r w:rsidR="00DC07B2" w:rsidRPr="00DC07B2">
        <w:rPr>
          <w:rFonts w:ascii="Times New Roman" w:hAnsi="Times New Roman"/>
          <w:sz w:val="28"/>
          <w:szCs w:val="28"/>
          <w:lang w:val="ky-KG"/>
        </w:rPr>
        <w:t xml:space="preserve">агистрлерди даярдоонун </w:t>
      </w:r>
      <w:r w:rsidR="000F25D0" w:rsidRPr="000F25D0">
        <w:rPr>
          <w:rFonts w:ascii="Times New Roman" w:hAnsi="Times New Roman"/>
          <w:sz w:val="28"/>
          <w:szCs w:val="28"/>
          <w:lang w:val="ky-KG"/>
        </w:rPr>
        <w:t>НББПнын түзүмү төмөнкү</w:t>
      </w:r>
      <w:r w:rsidR="00DC07B2">
        <w:rPr>
          <w:rFonts w:ascii="Times New Roman" w:hAnsi="Times New Roman"/>
          <w:sz w:val="28"/>
          <w:szCs w:val="28"/>
          <w:lang w:val="ky-KG"/>
        </w:rPr>
        <w:t>д</w:t>
      </w:r>
      <w:r w:rsidR="00DC07B2" w:rsidRPr="00C55253">
        <w:rPr>
          <w:rFonts w:ascii="Times New Roman" w:hAnsi="Times New Roman"/>
          <w:sz w:val="28"/>
          <w:szCs w:val="24"/>
          <w:lang w:val="kk-KZ"/>
        </w:rPr>
        <w:t>ө</w:t>
      </w:r>
      <w:r w:rsidR="00DC07B2">
        <w:rPr>
          <w:rFonts w:ascii="Times New Roman" w:hAnsi="Times New Roman"/>
          <w:sz w:val="28"/>
          <w:szCs w:val="28"/>
          <w:lang w:val="ky-KG"/>
        </w:rPr>
        <w:t>й</w:t>
      </w:r>
      <w:r w:rsidR="000F25D0" w:rsidRPr="000F25D0">
        <w:rPr>
          <w:rFonts w:ascii="Times New Roman" w:hAnsi="Times New Roman"/>
          <w:sz w:val="28"/>
          <w:szCs w:val="28"/>
          <w:lang w:val="ky-KG"/>
        </w:rPr>
        <w:t xml:space="preserve"> блоктор</w:t>
      </w:r>
      <w:r w:rsidR="00DC07B2">
        <w:rPr>
          <w:rFonts w:ascii="Times New Roman" w:hAnsi="Times New Roman"/>
          <w:sz w:val="28"/>
          <w:szCs w:val="28"/>
          <w:lang w:val="ky-KG"/>
        </w:rPr>
        <w:t>ду</w:t>
      </w:r>
      <w:r w:rsidR="000F25D0" w:rsidRPr="000F25D0">
        <w:rPr>
          <w:rFonts w:ascii="Times New Roman" w:hAnsi="Times New Roman"/>
          <w:sz w:val="28"/>
          <w:szCs w:val="28"/>
          <w:lang w:val="ky-KG"/>
        </w:rPr>
        <w:t xml:space="preserve"> </w:t>
      </w:r>
      <w:r w:rsidR="00DC07B2">
        <w:rPr>
          <w:rFonts w:ascii="Times New Roman" w:hAnsi="Times New Roman"/>
          <w:sz w:val="28"/>
          <w:szCs w:val="28"/>
          <w:lang w:val="ky-KG"/>
        </w:rPr>
        <w:t>камтыйт</w:t>
      </w:r>
      <w:r w:rsidR="000F25D0" w:rsidRPr="000F25D0">
        <w:rPr>
          <w:rFonts w:ascii="Times New Roman" w:hAnsi="Times New Roman"/>
          <w:sz w:val="28"/>
          <w:szCs w:val="28"/>
          <w:lang w:val="ky-KG"/>
        </w:rPr>
        <w:t xml:space="preserve">: </w:t>
      </w:r>
    </w:p>
    <w:p w14:paraId="403C0857" w14:textId="77777777" w:rsidR="00F314FF" w:rsidRPr="000F25D0" w:rsidRDefault="00F314FF" w:rsidP="006D2A1C">
      <w:pPr>
        <w:pStyle w:val="a9"/>
        <w:spacing w:line="276" w:lineRule="auto"/>
        <w:jc w:val="both"/>
        <w:rPr>
          <w:rFonts w:ascii="Times New Roman" w:hAnsi="Times New Roman"/>
          <w:sz w:val="28"/>
          <w:szCs w:val="28"/>
          <w:lang w:val="ky-KG"/>
        </w:rPr>
      </w:pPr>
    </w:p>
    <w:p w14:paraId="1AD36E2D" w14:textId="77777777" w:rsidR="00F314FF" w:rsidRPr="00F314FF" w:rsidRDefault="00F314FF" w:rsidP="00F314FF">
      <w:pPr>
        <w:spacing w:after="120"/>
        <w:ind w:firstLine="709"/>
        <w:jc w:val="center"/>
        <w:rPr>
          <w:rFonts w:ascii="Times New Roman" w:hAnsi="Times New Roman"/>
          <w:sz w:val="28"/>
          <w:szCs w:val="28"/>
          <w:lang w:val="ky-KG"/>
        </w:rPr>
      </w:pPr>
      <w:r w:rsidRPr="00F314FF">
        <w:rPr>
          <w:rFonts w:ascii="Times New Roman" w:hAnsi="Times New Roman"/>
          <w:b/>
          <w:sz w:val="28"/>
          <w:szCs w:val="28"/>
          <w:lang w:val="ky-KG"/>
        </w:rPr>
        <w:t>КР ББжИМ тарабынан сунушталган жана КР Министрлер Кабинети бекиткен НББПнын түзүмү</w:t>
      </w:r>
    </w:p>
    <w:tbl>
      <w:tblPr>
        <w:tblW w:w="9077" w:type="dxa"/>
        <w:tblLayout w:type="fixed"/>
        <w:tblCellMar>
          <w:left w:w="10" w:type="dxa"/>
          <w:right w:w="10" w:type="dxa"/>
        </w:tblCellMar>
        <w:tblLook w:val="04A0" w:firstRow="1" w:lastRow="0" w:firstColumn="1" w:lastColumn="0" w:noHBand="0" w:noVBand="1"/>
      </w:tblPr>
      <w:tblGrid>
        <w:gridCol w:w="988"/>
        <w:gridCol w:w="4819"/>
        <w:gridCol w:w="3261"/>
        <w:gridCol w:w="9"/>
      </w:tblGrid>
      <w:tr w:rsidR="000F25D0" w:rsidRPr="000F25D0" w14:paraId="7835A62B" w14:textId="77777777" w:rsidTr="00FD101E">
        <w:trPr>
          <w:trHeight w:val="1152"/>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21A66D23" w14:textId="77777777" w:rsidR="00FD101E" w:rsidRPr="00BE351E" w:rsidRDefault="00FD101E" w:rsidP="00FD101E">
            <w:pPr>
              <w:spacing w:after="0"/>
              <w:jc w:val="both"/>
              <w:rPr>
                <w:rFonts w:ascii="Times New Roman" w:hAnsi="Times New Roman"/>
                <w:b/>
                <w:sz w:val="28"/>
                <w:szCs w:val="28"/>
                <w:lang w:val="ky-KG"/>
              </w:rPr>
            </w:pPr>
          </w:p>
          <w:p w14:paraId="08B5A4AB" w14:textId="77777777" w:rsidR="000F25D0" w:rsidRPr="000F25D0" w:rsidRDefault="000F25D0" w:rsidP="00FD101E">
            <w:pPr>
              <w:spacing w:after="0"/>
              <w:jc w:val="center"/>
              <w:rPr>
                <w:rFonts w:ascii="Times New Roman" w:hAnsi="Times New Roman"/>
                <w:b/>
                <w:sz w:val="28"/>
                <w:szCs w:val="28"/>
              </w:rPr>
            </w:pPr>
            <w:r w:rsidRPr="000F25D0">
              <w:rPr>
                <w:rFonts w:ascii="Times New Roman" w:hAnsi="Times New Roman"/>
                <w:b/>
                <w:sz w:val="28"/>
                <w:szCs w:val="28"/>
                <w:lang w:val="ky-KG"/>
              </w:rPr>
              <w:t>Магистрлерди даярдоонун НББПнын түзүмү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3B7AFC81" w14:textId="77777777" w:rsidR="000F25D0" w:rsidRPr="000F25D0" w:rsidRDefault="000F25D0" w:rsidP="00FD101E">
            <w:pPr>
              <w:spacing w:after="0"/>
              <w:jc w:val="center"/>
              <w:rPr>
                <w:rFonts w:ascii="Times New Roman" w:hAnsi="Times New Roman"/>
                <w:b/>
                <w:sz w:val="28"/>
                <w:szCs w:val="28"/>
              </w:rPr>
            </w:pPr>
            <w:r w:rsidRPr="000F25D0">
              <w:rPr>
                <w:rFonts w:ascii="Times New Roman" w:hAnsi="Times New Roman"/>
                <w:b/>
                <w:sz w:val="28"/>
                <w:szCs w:val="28"/>
                <w:lang w:val="ky-KG"/>
              </w:rPr>
              <w:t>Магистрлерди даярдоо</w:t>
            </w:r>
            <w:r w:rsidR="00DC07B2">
              <w:rPr>
                <w:rFonts w:ascii="Times New Roman" w:hAnsi="Times New Roman"/>
                <w:b/>
                <w:sz w:val="28"/>
                <w:szCs w:val="28"/>
                <w:lang w:val="ky-KG"/>
              </w:rPr>
              <w:t>догу</w:t>
            </w:r>
            <w:r w:rsidRPr="000F25D0">
              <w:rPr>
                <w:rFonts w:ascii="Times New Roman" w:hAnsi="Times New Roman"/>
                <w:b/>
                <w:sz w:val="28"/>
                <w:szCs w:val="28"/>
                <w:lang w:val="ky-KG"/>
              </w:rPr>
              <w:t xml:space="preserve">  НББПнын жана анын блокторунун </w:t>
            </w:r>
            <w:r w:rsidR="00DC07B2" w:rsidRPr="000F25D0">
              <w:rPr>
                <w:rFonts w:ascii="Times New Roman" w:hAnsi="Times New Roman"/>
                <w:b/>
                <w:sz w:val="28"/>
                <w:szCs w:val="28"/>
              </w:rPr>
              <w:t>кредиттерд</w:t>
            </w:r>
            <w:r w:rsidR="00DC07B2">
              <w:rPr>
                <w:rFonts w:ascii="Times New Roman" w:hAnsi="Times New Roman"/>
                <w:b/>
                <w:sz w:val="28"/>
                <w:szCs w:val="28"/>
              </w:rPr>
              <w:t>еги</w:t>
            </w:r>
            <w:r w:rsidR="00DC07B2" w:rsidRPr="000F25D0">
              <w:rPr>
                <w:rFonts w:ascii="Times New Roman" w:hAnsi="Times New Roman"/>
                <w:b/>
                <w:sz w:val="28"/>
                <w:szCs w:val="28"/>
              </w:rPr>
              <w:t xml:space="preserve"> </w:t>
            </w:r>
            <w:r w:rsidRPr="000F25D0">
              <w:rPr>
                <w:rFonts w:ascii="Times New Roman" w:hAnsi="Times New Roman"/>
                <w:b/>
                <w:sz w:val="28"/>
                <w:szCs w:val="28"/>
              </w:rPr>
              <w:t>көлөмү</w:t>
            </w:r>
          </w:p>
        </w:tc>
      </w:tr>
      <w:tr w:rsidR="000F25D0" w:rsidRPr="000F25D0" w14:paraId="5AA9A48B" w14:textId="77777777" w:rsidTr="00FD101E">
        <w:trPr>
          <w:gridAfter w:val="1"/>
          <w:wAfter w:w="9" w:type="dxa"/>
          <w:trHeight w:val="469"/>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D34C080" w14:textId="77777777" w:rsidR="000F25D0" w:rsidRPr="000F25D0" w:rsidRDefault="000F25D0" w:rsidP="006D2A1C">
            <w:pPr>
              <w:jc w:val="center"/>
              <w:rPr>
                <w:rFonts w:ascii="Times New Roman" w:hAnsi="Times New Roman"/>
                <w:sz w:val="28"/>
                <w:szCs w:val="28"/>
              </w:rPr>
            </w:pPr>
            <w:r w:rsidRPr="000F25D0">
              <w:rPr>
                <w:rFonts w:ascii="Times New Roman" w:hAnsi="Times New Roman"/>
                <w:sz w:val="28"/>
                <w:szCs w:val="28"/>
              </w:rPr>
              <w:t>Блок 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B89BBC9" w14:textId="77777777" w:rsidR="000F25D0" w:rsidRDefault="000F25D0" w:rsidP="00FD101E">
            <w:pPr>
              <w:spacing w:after="0"/>
              <w:jc w:val="both"/>
              <w:rPr>
                <w:rFonts w:ascii="Times New Roman" w:hAnsi="Times New Roman"/>
                <w:sz w:val="28"/>
                <w:szCs w:val="28"/>
              </w:rPr>
            </w:pPr>
            <w:r w:rsidRPr="00DC07B2">
              <w:rPr>
                <w:rFonts w:ascii="Times New Roman" w:hAnsi="Times New Roman"/>
                <w:sz w:val="28"/>
                <w:szCs w:val="28"/>
              </w:rPr>
              <w:t>Дисциплиналар (модулдар)</w:t>
            </w:r>
          </w:p>
          <w:p w14:paraId="2A71C948" w14:textId="77777777" w:rsidR="008E4AFF" w:rsidRPr="008E4AFF" w:rsidRDefault="008E4AFF" w:rsidP="008E4AFF">
            <w:pPr>
              <w:spacing w:after="0"/>
              <w:jc w:val="both"/>
              <w:rPr>
                <w:rFonts w:ascii="Times New Roman" w:hAnsi="Times New Roman"/>
                <w:sz w:val="28"/>
                <w:szCs w:val="28"/>
              </w:rPr>
            </w:pPr>
            <w:r w:rsidRPr="008E4AFF">
              <w:rPr>
                <w:rFonts w:ascii="Times New Roman" w:hAnsi="Times New Roman"/>
                <w:sz w:val="28"/>
                <w:szCs w:val="28"/>
              </w:rPr>
              <w:t>1.1. Жалпы илимий цикл.</w:t>
            </w:r>
          </w:p>
          <w:p w14:paraId="2BC9B229" w14:textId="6A438687" w:rsidR="008E4AFF" w:rsidRPr="00DC07B2" w:rsidRDefault="008E4AFF" w:rsidP="008E4AFF">
            <w:pPr>
              <w:spacing w:after="0"/>
              <w:jc w:val="both"/>
              <w:rPr>
                <w:rFonts w:ascii="Times New Roman" w:hAnsi="Times New Roman"/>
                <w:sz w:val="28"/>
                <w:szCs w:val="28"/>
              </w:rPr>
            </w:pPr>
            <w:r w:rsidRPr="008E4AFF">
              <w:rPr>
                <w:rFonts w:ascii="Times New Roman" w:hAnsi="Times New Roman"/>
                <w:sz w:val="28"/>
                <w:szCs w:val="28"/>
              </w:rPr>
              <w:t>1.2. Кесиптик цикл.</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3C4A98E"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60-90</w:t>
            </w:r>
          </w:p>
        </w:tc>
      </w:tr>
      <w:tr w:rsidR="000F25D0" w:rsidRPr="000F25D0" w14:paraId="01CF6B3B" w14:textId="77777777" w:rsidTr="00FD101E">
        <w:trPr>
          <w:gridAfter w:val="1"/>
          <w:wAfter w:w="9" w:type="dxa"/>
          <w:trHeight w:val="235"/>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91A615B" w14:textId="77777777" w:rsidR="000F25D0" w:rsidRPr="000F25D0" w:rsidRDefault="000F25D0" w:rsidP="006D2A1C">
            <w:pPr>
              <w:jc w:val="center"/>
              <w:rPr>
                <w:rFonts w:ascii="Times New Roman" w:hAnsi="Times New Roman"/>
                <w:sz w:val="28"/>
                <w:szCs w:val="28"/>
              </w:rPr>
            </w:pPr>
            <w:r w:rsidRPr="000F25D0">
              <w:rPr>
                <w:rFonts w:ascii="Times New Roman" w:hAnsi="Times New Roman"/>
                <w:sz w:val="28"/>
                <w:szCs w:val="28"/>
              </w:rPr>
              <w:t>Блок 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15B960" w14:textId="77777777" w:rsidR="000F25D0" w:rsidRPr="000F25D0" w:rsidRDefault="000F25D0" w:rsidP="00FD101E">
            <w:pPr>
              <w:spacing w:after="0"/>
              <w:ind w:hanging="1"/>
              <w:jc w:val="both"/>
              <w:rPr>
                <w:rFonts w:ascii="Times New Roman" w:hAnsi="Times New Roman"/>
                <w:sz w:val="28"/>
                <w:szCs w:val="28"/>
              </w:rPr>
            </w:pPr>
            <w:r w:rsidRPr="000F25D0">
              <w:rPr>
                <w:rFonts w:ascii="Times New Roman" w:hAnsi="Times New Roman"/>
                <w:sz w:val="28"/>
                <w:szCs w:val="28"/>
              </w:rPr>
              <w:t>Практика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0755F23"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20-40</w:t>
            </w:r>
          </w:p>
        </w:tc>
      </w:tr>
      <w:tr w:rsidR="000F25D0" w:rsidRPr="000F25D0" w14:paraId="7B5BEAEF" w14:textId="77777777" w:rsidTr="00FD101E">
        <w:trPr>
          <w:gridAfter w:val="1"/>
          <w:wAfter w:w="9" w:type="dxa"/>
          <w:trHeight w:val="230"/>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0D515BAD" w14:textId="77777777" w:rsidR="000F25D0" w:rsidRPr="000F25D0" w:rsidRDefault="000F25D0" w:rsidP="005C2B33">
            <w:pPr>
              <w:ind w:right="117"/>
              <w:jc w:val="center"/>
              <w:rPr>
                <w:rFonts w:ascii="Times New Roman" w:hAnsi="Times New Roman"/>
                <w:sz w:val="28"/>
                <w:szCs w:val="28"/>
              </w:rPr>
            </w:pPr>
            <w:r w:rsidRPr="000F25D0">
              <w:rPr>
                <w:rFonts w:ascii="Times New Roman" w:hAnsi="Times New Roman"/>
                <w:sz w:val="28"/>
                <w:szCs w:val="28"/>
              </w:rPr>
              <w:t>Блок 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536B9E5" w14:textId="77777777" w:rsidR="000F25D0" w:rsidRPr="000F25D0" w:rsidRDefault="00DC07B2" w:rsidP="005C2B33">
            <w:pPr>
              <w:spacing w:after="0"/>
              <w:ind w:right="117"/>
              <w:jc w:val="both"/>
              <w:rPr>
                <w:rFonts w:ascii="Times New Roman" w:hAnsi="Times New Roman"/>
                <w:sz w:val="28"/>
                <w:szCs w:val="28"/>
              </w:rPr>
            </w:pPr>
            <w:r>
              <w:rPr>
                <w:rFonts w:ascii="Times New Roman" w:hAnsi="Times New Roman"/>
                <w:sz w:val="28"/>
                <w:szCs w:val="28"/>
                <w:lang w:val="ky-KG"/>
              </w:rPr>
              <w:t>Ж</w:t>
            </w:r>
            <w:r w:rsidRPr="000F25D0">
              <w:rPr>
                <w:rFonts w:ascii="Times New Roman" w:hAnsi="Times New Roman"/>
                <w:sz w:val="28"/>
                <w:szCs w:val="28"/>
                <w:lang w:val="ky-KG"/>
              </w:rPr>
              <w:t xml:space="preserve">ыйынтыктоочу </w:t>
            </w:r>
            <w:r>
              <w:rPr>
                <w:rFonts w:ascii="Times New Roman" w:hAnsi="Times New Roman"/>
                <w:sz w:val="28"/>
                <w:szCs w:val="28"/>
                <w:lang w:val="ky-KG"/>
              </w:rPr>
              <w:t>м</w:t>
            </w:r>
            <w:r w:rsidR="000F25D0" w:rsidRPr="000F25D0">
              <w:rPr>
                <w:rFonts w:ascii="Times New Roman" w:hAnsi="Times New Roman"/>
                <w:sz w:val="28"/>
                <w:szCs w:val="28"/>
                <w:lang w:val="ky-KG"/>
              </w:rPr>
              <w:t>амлекеттик аттестация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F863996"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10-15</w:t>
            </w:r>
          </w:p>
        </w:tc>
      </w:tr>
      <w:tr w:rsidR="000F25D0" w:rsidRPr="000F25D0" w14:paraId="1753EB1F" w14:textId="77777777" w:rsidTr="00FD101E">
        <w:trPr>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1050DC05" w14:textId="5EDD4908" w:rsidR="000F25D0" w:rsidRPr="00204B07" w:rsidRDefault="000F25D0" w:rsidP="005C2B33">
            <w:pPr>
              <w:spacing w:after="0"/>
              <w:ind w:right="117"/>
              <w:jc w:val="both"/>
              <w:rPr>
                <w:rFonts w:ascii="Times New Roman" w:hAnsi="Times New Roman"/>
                <w:b/>
                <w:sz w:val="28"/>
                <w:szCs w:val="28"/>
              </w:rPr>
            </w:pPr>
            <w:r w:rsidRPr="00204B07">
              <w:rPr>
                <w:rFonts w:ascii="Times New Roman" w:hAnsi="Times New Roman"/>
                <w:b/>
                <w:sz w:val="28"/>
                <w:szCs w:val="28"/>
              </w:rPr>
              <w:t>Магистрлерди даярдоо</w:t>
            </w:r>
            <w:r w:rsidR="00FD101E" w:rsidRPr="00204B07">
              <w:rPr>
                <w:rFonts w:ascii="Times New Roman" w:hAnsi="Times New Roman"/>
                <w:b/>
                <w:sz w:val="28"/>
                <w:szCs w:val="28"/>
              </w:rPr>
              <w:t xml:space="preserve"> боюнча</w:t>
            </w:r>
            <w:r w:rsidRPr="00204B07">
              <w:rPr>
                <w:rFonts w:ascii="Times New Roman" w:hAnsi="Times New Roman"/>
                <w:b/>
                <w:sz w:val="28"/>
                <w:szCs w:val="28"/>
              </w:rPr>
              <w:t xml:space="preserve"> НББПнын көлөмү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091575C6" w14:textId="77777777" w:rsidR="000F25D0" w:rsidRPr="00204B07" w:rsidRDefault="000F25D0" w:rsidP="00FD101E">
            <w:pPr>
              <w:spacing w:after="0"/>
              <w:jc w:val="center"/>
              <w:rPr>
                <w:rFonts w:ascii="Times New Roman" w:hAnsi="Times New Roman"/>
                <w:b/>
                <w:sz w:val="28"/>
                <w:szCs w:val="28"/>
              </w:rPr>
            </w:pPr>
            <w:r w:rsidRPr="00204B07">
              <w:rPr>
                <w:rFonts w:ascii="Times New Roman" w:hAnsi="Times New Roman"/>
                <w:b/>
                <w:sz w:val="28"/>
                <w:szCs w:val="28"/>
              </w:rPr>
              <w:t>120</w:t>
            </w:r>
          </w:p>
        </w:tc>
      </w:tr>
    </w:tbl>
    <w:p w14:paraId="33B31523" w14:textId="77777777" w:rsidR="008E4AFF" w:rsidRDefault="008E4AFF" w:rsidP="008E4AFF">
      <w:pPr>
        <w:pStyle w:val="a9"/>
        <w:spacing w:line="276" w:lineRule="auto"/>
        <w:ind w:firstLine="709"/>
        <w:jc w:val="both"/>
        <w:rPr>
          <w:rFonts w:ascii="Times New Roman" w:hAnsi="Times New Roman"/>
          <w:sz w:val="28"/>
          <w:szCs w:val="28"/>
          <w:lang w:val="ky-KG"/>
        </w:rPr>
      </w:pPr>
    </w:p>
    <w:p w14:paraId="2249ACE6" w14:textId="77777777" w:rsidR="002C3D8C" w:rsidRDefault="002B512E" w:rsidP="00336816">
      <w:pPr>
        <w:pStyle w:val="a9"/>
        <w:ind w:firstLine="708"/>
        <w:jc w:val="both"/>
        <w:rPr>
          <w:rFonts w:ascii="Times New Roman" w:hAnsi="Times New Roman"/>
          <w:sz w:val="28"/>
          <w:szCs w:val="24"/>
          <w:lang w:val="ky-KG"/>
        </w:rPr>
      </w:pPr>
      <w:r>
        <w:rPr>
          <w:rFonts w:ascii="Times New Roman" w:hAnsi="Times New Roman"/>
          <w:sz w:val="28"/>
          <w:szCs w:val="24"/>
          <w:lang w:val="ky-KG"/>
        </w:rPr>
        <w:t>Жож</w:t>
      </w:r>
      <w:r w:rsidR="002C3D8C">
        <w:rPr>
          <w:rFonts w:ascii="Times New Roman" w:hAnsi="Times New Roman"/>
          <w:sz w:val="28"/>
          <w:szCs w:val="24"/>
          <w:lang w:val="ky-KG"/>
        </w:rPr>
        <w:t xml:space="preserve"> </w:t>
      </w:r>
      <w:r w:rsidR="002C3D8C" w:rsidRPr="00C944C7">
        <w:rPr>
          <w:rFonts w:ascii="Times New Roman" w:hAnsi="Times New Roman"/>
          <w:sz w:val="28"/>
          <w:szCs w:val="24"/>
          <w:lang w:val="ky-KG"/>
        </w:rPr>
        <w:t xml:space="preserve">билим берүү </w:t>
      </w:r>
      <w:r>
        <w:rPr>
          <w:rFonts w:ascii="Times New Roman" w:hAnsi="Times New Roman"/>
          <w:sz w:val="28"/>
          <w:szCs w:val="24"/>
          <w:lang w:val="ky-KG"/>
        </w:rPr>
        <w:t>стандарты</w:t>
      </w:r>
      <w:r w:rsidR="002C3D8C">
        <w:rPr>
          <w:rFonts w:ascii="Times New Roman" w:hAnsi="Times New Roman"/>
          <w:sz w:val="28"/>
          <w:szCs w:val="24"/>
          <w:lang w:val="ky-KG"/>
        </w:rPr>
        <w:t>н</w:t>
      </w:r>
      <w:r w:rsidR="00336816" w:rsidRPr="00336816">
        <w:rPr>
          <w:rFonts w:ascii="Times New Roman" w:hAnsi="Times New Roman"/>
          <w:sz w:val="28"/>
          <w:szCs w:val="24"/>
          <w:lang w:val="ky-KG"/>
        </w:rPr>
        <w:t>ын талаптары</w:t>
      </w:r>
      <w:r w:rsidR="002C3D8C">
        <w:rPr>
          <w:rFonts w:ascii="Times New Roman" w:hAnsi="Times New Roman"/>
          <w:sz w:val="28"/>
          <w:szCs w:val="24"/>
          <w:lang w:val="ky-KG"/>
        </w:rPr>
        <w:t>н</w:t>
      </w:r>
      <w:r w:rsidR="00336816" w:rsidRPr="00336816">
        <w:rPr>
          <w:rFonts w:ascii="Times New Roman" w:hAnsi="Times New Roman"/>
          <w:sz w:val="28"/>
          <w:szCs w:val="24"/>
          <w:lang w:val="ky-KG"/>
        </w:rPr>
        <w:t>а ылайык</w:t>
      </w:r>
      <w:r w:rsidR="002C3D8C">
        <w:rPr>
          <w:rFonts w:ascii="Times New Roman" w:hAnsi="Times New Roman"/>
          <w:sz w:val="28"/>
          <w:szCs w:val="24"/>
          <w:lang w:val="ky-KG"/>
        </w:rPr>
        <w:t xml:space="preserve"> </w:t>
      </w:r>
      <w:r w:rsidR="00336816" w:rsidRPr="00336816">
        <w:rPr>
          <w:rFonts w:ascii="Times New Roman" w:hAnsi="Times New Roman"/>
          <w:sz w:val="28"/>
          <w:szCs w:val="24"/>
          <w:lang w:val="ky-KG"/>
        </w:rPr>
        <w:t xml:space="preserve">магистрлерди даярдоодоry </w:t>
      </w:r>
      <w:r w:rsidR="002C3D8C" w:rsidRPr="00C944C7">
        <w:rPr>
          <w:rFonts w:ascii="Times New Roman" w:hAnsi="Times New Roman"/>
          <w:sz w:val="28"/>
          <w:szCs w:val="24"/>
          <w:lang w:val="ky-KG"/>
        </w:rPr>
        <w:t xml:space="preserve">НББПны иштеп </w:t>
      </w:r>
      <w:r w:rsidR="00336816" w:rsidRPr="00336816">
        <w:rPr>
          <w:rFonts w:ascii="Times New Roman" w:hAnsi="Times New Roman"/>
          <w:sz w:val="28"/>
          <w:szCs w:val="24"/>
          <w:lang w:val="ky-KG"/>
        </w:rPr>
        <w:t xml:space="preserve">чыгат </w:t>
      </w:r>
      <w:r w:rsidR="002C3D8C">
        <w:rPr>
          <w:rFonts w:ascii="Times New Roman" w:hAnsi="Times New Roman"/>
          <w:sz w:val="28"/>
          <w:szCs w:val="24"/>
          <w:lang w:val="ky-KG"/>
        </w:rPr>
        <w:t>ж</w:t>
      </w:r>
      <w:r w:rsidR="00336816" w:rsidRPr="00336816">
        <w:rPr>
          <w:rFonts w:ascii="Times New Roman" w:hAnsi="Times New Roman"/>
          <w:sz w:val="28"/>
          <w:szCs w:val="24"/>
          <w:lang w:val="ky-KG"/>
        </w:rPr>
        <w:t>ана улу</w:t>
      </w:r>
      <w:r w:rsidR="002C3D8C">
        <w:rPr>
          <w:rFonts w:ascii="Times New Roman" w:hAnsi="Times New Roman"/>
          <w:sz w:val="28"/>
          <w:szCs w:val="24"/>
          <w:lang w:val="ky-KG"/>
        </w:rPr>
        <w:t>тт</w:t>
      </w:r>
      <w:r w:rsidR="00336816" w:rsidRPr="00336816">
        <w:rPr>
          <w:rFonts w:ascii="Times New Roman" w:hAnsi="Times New Roman"/>
          <w:sz w:val="28"/>
          <w:szCs w:val="24"/>
          <w:lang w:val="ky-KG"/>
        </w:rPr>
        <w:t>yк</w:t>
      </w:r>
      <w:r w:rsidR="002C3D8C">
        <w:rPr>
          <w:rFonts w:ascii="Times New Roman" w:hAnsi="Times New Roman"/>
          <w:sz w:val="28"/>
          <w:szCs w:val="24"/>
          <w:lang w:val="ky-KG"/>
        </w:rPr>
        <w:t xml:space="preserve"> </w:t>
      </w:r>
      <w:r w:rsidR="00336816" w:rsidRPr="00336816">
        <w:rPr>
          <w:rFonts w:ascii="Times New Roman" w:hAnsi="Times New Roman"/>
          <w:sz w:val="28"/>
          <w:szCs w:val="24"/>
          <w:lang w:val="ky-KG"/>
        </w:rPr>
        <w:t>ква</w:t>
      </w:r>
      <w:r w:rsidR="002C3D8C">
        <w:rPr>
          <w:rFonts w:ascii="Times New Roman" w:hAnsi="Times New Roman"/>
          <w:sz w:val="28"/>
          <w:szCs w:val="24"/>
          <w:lang w:val="ky-KG"/>
        </w:rPr>
        <w:t>л</w:t>
      </w:r>
      <w:r w:rsidR="00336816" w:rsidRPr="00336816">
        <w:rPr>
          <w:rFonts w:ascii="Times New Roman" w:hAnsi="Times New Roman"/>
          <w:sz w:val="28"/>
          <w:szCs w:val="24"/>
          <w:lang w:val="ky-KG"/>
        </w:rPr>
        <w:t xml:space="preserve">ификациянын алкактарына </w:t>
      </w:r>
      <w:r w:rsidR="002C3D8C">
        <w:rPr>
          <w:rFonts w:ascii="Times New Roman" w:hAnsi="Times New Roman"/>
          <w:sz w:val="28"/>
          <w:szCs w:val="24"/>
          <w:lang w:val="ky-KG"/>
        </w:rPr>
        <w:t>ыл</w:t>
      </w:r>
      <w:r w:rsidR="00336816" w:rsidRPr="00336816">
        <w:rPr>
          <w:rFonts w:ascii="Times New Roman" w:hAnsi="Times New Roman"/>
          <w:sz w:val="28"/>
          <w:szCs w:val="24"/>
          <w:lang w:val="ky-KG"/>
        </w:rPr>
        <w:t>айык oкyтyy</w:t>
      </w:r>
      <w:r w:rsidR="002C3D8C">
        <w:rPr>
          <w:rFonts w:ascii="Times New Roman" w:hAnsi="Times New Roman"/>
          <w:sz w:val="28"/>
          <w:szCs w:val="24"/>
          <w:lang w:val="ky-KG"/>
        </w:rPr>
        <w:t>нун</w:t>
      </w:r>
      <w:r w:rsidR="00336816" w:rsidRPr="00336816">
        <w:rPr>
          <w:rFonts w:ascii="Times New Roman" w:hAnsi="Times New Roman"/>
          <w:sz w:val="28"/>
          <w:szCs w:val="24"/>
          <w:lang w:val="ky-KG"/>
        </w:rPr>
        <w:t xml:space="preserve"> натыйжаларына </w:t>
      </w:r>
      <w:r w:rsidR="002C3D8C" w:rsidRPr="00C944C7">
        <w:rPr>
          <w:rFonts w:ascii="Times New Roman" w:hAnsi="Times New Roman"/>
          <w:sz w:val="28"/>
          <w:szCs w:val="24"/>
          <w:lang w:val="ky-KG"/>
        </w:rPr>
        <w:t>жетишүү үчүн жооп берет</w:t>
      </w:r>
      <w:r w:rsidR="002C3D8C">
        <w:rPr>
          <w:rFonts w:ascii="Times New Roman" w:hAnsi="Times New Roman"/>
          <w:sz w:val="28"/>
          <w:szCs w:val="24"/>
          <w:lang w:val="ky-KG"/>
        </w:rPr>
        <w:t xml:space="preserve">. </w:t>
      </w:r>
    </w:p>
    <w:p w14:paraId="7F7AAAA0" w14:textId="77777777" w:rsidR="00C944C7" w:rsidRPr="00C944C7" w:rsidRDefault="00336816" w:rsidP="002C3D8C">
      <w:pPr>
        <w:pStyle w:val="a9"/>
        <w:ind w:firstLine="708"/>
        <w:jc w:val="both"/>
        <w:rPr>
          <w:rFonts w:ascii="Times New Roman" w:hAnsi="Times New Roman"/>
          <w:sz w:val="28"/>
          <w:szCs w:val="24"/>
          <w:lang w:val="ky-KG"/>
        </w:rPr>
      </w:pPr>
      <w:r w:rsidRPr="00336816">
        <w:rPr>
          <w:rFonts w:ascii="Times New Roman" w:hAnsi="Times New Roman"/>
          <w:sz w:val="28"/>
          <w:szCs w:val="24"/>
          <w:lang w:val="ky-KG"/>
        </w:rPr>
        <w:t>Дисциплина</w:t>
      </w:r>
      <w:r w:rsidR="002C3D8C">
        <w:rPr>
          <w:rFonts w:ascii="Times New Roman" w:hAnsi="Times New Roman"/>
          <w:sz w:val="28"/>
          <w:szCs w:val="24"/>
          <w:lang w:val="ky-KG"/>
        </w:rPr>
        <w:t>л</w:t>
      </w:r>
      <w:r w:rsidRPr="00336816">
        <w:rPr>
          <w:rFonts w:ascii="Times New Roman" w:hAnsi="Times New Roman"/>
          <w:sz w:val="28"/>
          <w:szCs w:val="24"/>
          <w:lang w:val="ky-KG"/>
        </w:rPr>
        <w:t>ардын (модулдардын) топтомун жана а</w:t>
      </w:r>
      <w:r w:rsidR="002C3D8C">
        <w:rPr>
          <w:rFonts w:ascii="Times New Roman" w:hAnsi="Times New Roman"/>
          <w:sz w:val="28"/>
          <w:szCs w:val="24"/>
          <w:lang w:val="ky-KG"/>
        </w:rPr>
        <w:t>л</w:t>
      </w:r>
      <w:r w:rsidRPr="00336816">
        <w:rPr>
          <w:rFonts w:ascii="Times New Roman" w:hAnsi="Times New Roman"/>
          <w:sz w:val="28"/>
          <w:szCs w:val="24"/>
          <w:lang w:val="ky-KG"/>
        </w:rPr>
        <w:t>ардын</w:t>
      </w:r>
      <w:r w:rsidR="002C3D8C">
        <w:rPr>
          <w:rFonts w:ascii="Times New Roman" w:hAnsi="Times New Roman"/>
          <w:sz w:val="28"/>
          <w:szCs w:val="24"/>
          <w:lang w:val="ky-KG"/>
        </w:rPr>
        <w:t xml:space="preserve"> </w:t>
      </w:r>
      <w:r w:rsidRPr="00336816">
        <w:rPr>
          <w:rFonts w:ascii="Times New Roman" w:hAnsi="Times New Roman"/>
          <w:sz w:val="28"/>
          <w:szCs w:val="24"/>
          <w:lang w:val="ky-KG"/>
        </w:rPr>
        <w:t>магистрлерди да</w:t>
      </w:r>
      <w:r w:rsidR="002C3D8C">
        <w:rPr>
          <w:rFonts w:ascii="Times New Roman" w:hAnsi="Times New Roman"/>
          <w:sz w:val="28"/>
          <w:szCs w:val="24"/>
          <w:lang w:val="ky-KG"/>
        </w:rPr>
        <w:t>я</w:t>
      </w:r>
      <w:r w:rsidRPr="00336816">
        <w:rPr>
          <w:rFonts w:ascii="Times New Roman" w:hAnsi="Times New Roman"/>
          <w:sz w:val="28"/>
          <w:szCs w:val="24"/>
          <w:lang w:val="ky-KG"/>
        </w:rPr>
        <w:t xml:space="preserve">рдоодогу </w:t>
      </w:r>
      <w:r w:rsidR="002C3D8C" w:rsidRPr="00C944C7">
        <w:rPr>
          <w:rFonts w:ascii="Times New Roman" w:hAnsi="Times New Roman"/>
          <w:sz w:val="28"/>
          <w:szCs w:val="24"/>
          <w:lang w:val="ky-KG"/>
        </w:rPr>
        <w:t>НББПны</w:t>
      </w:r>
      <w:r w:rsidR="002C3D8C">
        <w:rPr>
          <w:rFonts w:ascii="Times New Roman" w:hAnsi="Times New Roman"/>
          <w:sz w:val="28"/>
          <w:szCs w:val="24"/>
          <w:lang w:val="ky-KG"/>
        </w:rPr>
        <w:t>н</w:t>
      </w:r>
      <w:r w:rsidR="002C3D8C" w:rsidRPr="00C944C7">
        <w:rPr>
          <w:rFonts w:ascii="Times New Roman" w:hAnsi="Times New Roman"/>
          <w:sz w:val="28"/>
          <w:szCs w:val="24"/>
          <w:lang w:val="ky-KG"/>
        </w:rPr>
        <w:t xml:space="preserve"> </w:t>
      </w:r>
      <w:r w:rsidRPr="00336816">
        <w:rPr>
          <w:rFonts w:ascii="Times New Roman" w:hAnsi="Times New Roman"/>
          <w:sz w:val="28"/>
          <w:szCs w:val="24"/>
          <w:lang w:val="ky-KG"/>
        </w:rPr>
        <w:t>ар бир блоryна тиешел</w:t>
      </w:r>
      <w:r w:rsidR="002C3D8C" w:rsidRPr="00C944C7">
        <w:rPr>
          <w:rFonts w:ascii="Times New Roman" w:hAnsi="Times New Roman"/>
          <w:sz w:val="28"/>
          <w:szCs w:val="24"/>
          <w:lang w:val="ky-KG"/>
        </w:rPr>
        <w:t>үү</w:t>
      </w:r>
      <w:r w:rsidRPr="00336816">
        <w:rPr>
          <w:rFonts w:ascii="Times New Roman" w:hAnsi="Times New Roman"/>
          <w:sz w:val="28"/>
          <w:szCs w:val="24"/>
          <w:lang w:val="ky-KG"/>
        </w:rPr>
        <w:t xml:space="preserve"> эмгек</w:t>
      </w:r>
      <w:r w:rsidR="002C3D8C">
        <w:rPr>
          <w:rFonts w:ascii="Times New Roman" w:hAnsi="Times New Roman"/>
          <w:sz w:val="28"/>
          <w:szCs w:val="24"/>
          <w:lang w:val="ky-KG"/>
        </w:rPr>
        <w:t xml:space="preserve"> </w:t>
      </w:r>
      <w:r w:rsidRPr="00336816">
        <w:rPr>
          <w:rFonts w:ascii="Times New Roman" w:hAnsi="Times New Roman"/>
          <w:sz w:val="28"/>
          <w:szCs w:val="24"/>
          <w:lang w:val="ky-KG"/>
        </w:rPr>
        <w:t>сьiйымдуулугу</w:t>
      </w:r>
      <w:r w:rsidR="002C3D8C">
        <w:rPr>
          <w:rFonts w:ascii="Times New Roman" w:hAnsi="Times New Roman"/>
          <w:sz w:val="28"/>
          <w:szCs w:val="24"/>
          <w:lang w:val="ky-KG"/>
        </w:rPr>
        <w:t>н</w:t>
      </w:r>
      <w:r w:rsidRPr="00336816">
        <w:rPr>
          <w:rFonts w:ascii="Times New Roman" w:hAnsi="Times New Roman"/>
          <w:sz w:val="28"/>
          <w:szCs w:val="24"/>
          <w:lang w:val="ky-KG"/>
        </w:rPr>
        <w:t xml:space="preserve"> жож </w:t>
      </w:r>
      <w:r w:rsidR="002C3D8C" w:rsidRPr="00336816">
        <w:rPr>
          <w:rFonts w:ascii="Times New Roman" w:hAnsi="Times New Roman"/>
          <w:sz w:val="28"/>
          <w:szCs w:val="24"/>
          <w:lang w:val="ky-KG"/>
        </w:rPr>
        <w:t>улу</w:t>
      </w:r>
      <w:r w:rsidR="002C3D8C">
        <w:rPr>
          <w:rFonts w:ascii="Times New Roman" w:hAnsi="Times New Roman"/>
          <w:sz w:val="28"/>
          <w:szCs w:val="24"/>
          <w:lang w:val="ky-KG"/>
        </w:rPr>
        <w:t>тт</w:t>
      </w:r>
      <w:r w:rsidR="002C3D8C" w:rsidRPr="00336816">
        <w:rPr>
          <w:rFonts w:ascii="Times New Roman" w:hAnsi="Times New Roman"/>
          <w:sz w:val="28"/>
          <w:szCs w:val="24"/>
          <w:lang w:val="ky-KG"/>
        </w:rPr>
        <w:t>yк</w:t>
      </w:r>
      <w:r w:rsidR="002C3D8C">
        <w:rPr>
          <w:rFonts w:ascii="Times New Roman" w:hAnsi="Times New Roman"/>
          <w:sz w:val="28"/>
          <w:szCs w:val="24"/>
          <w:lang w:val="ky-KG"/>
        </w:rPr>
        <w:t xml:space="preserve"> </w:t>
      </w:r>
      <w:r w:rsidR="002C3D8C" w:rsidRPr="00336816">
        <w:rPr>
          <w:rFonts w:ascii="Times New Roman" w:hAnsi="Times New Roman"/>
          <w:sz w:val="28"/>
          <w:szCs w:val="24"/>
          <w:lang w:val="ky-KG"/>
        </w:rPr>
        <w:t>ква</w:t>
      </w:r>
      <w:r w:rsidR="002C3D8C">
        <w:rPr>
          <w:rFonts w:ascii="Times New Roman" w:hAnsi="Times New Roman"/>
          <w:sz w:val="28"/>
          <w:szCs w:val="24"/>
          <w:lang w:val="ky-KG"/>
        </w:rPr>
        <w:t>л</w:t>
      </w:r>
      <w:r w:rsidR="002C3D8C" w:rsidRPr="00336816">
        <w:rPr>
          <w:rFonts w:ascii="Times New Roman" w:hAnsi="Times New Roman"/>
          <w:sz w:val="28"/>
          <w:szCs w:val="24"/>
          <w:lang w:val="ky-KG"/>
        </w:rPr>
        <w:t xml:space="preserve">ификациянын </w:t>
      </w:r>
      <w:r w:rsidRPr="00336816">
        <w:rPr>
          <w:rFonts w:ascii="Times New Roman" w:hAnsi="Times New Roman"/>
          <w:sz w:val="28"/>
          <w:szCs w:val="24"/>
          <w:lang w:val="ky-KG"/>
        </w:rPr>
        <w:t>алкактарында каралган</w:t>
      </w:r>
      <w:r w:rsidR="002C3D8C">
        <w:rPr>
          <w:rFonts w:ascii="Times New Roman" w:hAnsi="Times New Roman"/>
          <w:sz w:val="28"/>
          <w:szCs w:val="24"/>
          <w:lang w:val="ky-KG"/>
        </w:rPr>
        <w:t xml:space="preserve"> </w:t>
      </w:r>
      <w:r w:rsidRPr="00336816">
        <w:rPr>
          <w:rFonts w:ascii="Times New Roman" w:hAnsi="Times New Roman"/>
          <w:sz w:val="28"/>
          <w:szCs w:val="24"/>
          <w:lang w:val="ky-KG"/>
        </w:rPr>
        <w:t>окутуунун натыйж</w:t>
      </w:r>
      <w:r w:rsidR="002C3D8C">
        <w:rPr>
          <w:rFonts w:ascii="Times New Roman" w:hAnsi="Times New Roman"/>
          <w:sz w:val="28"/>
          <w:szCs w:val="24"/>
          <w:lang w:val="ky-KG"/>
        </w:rPr>
        <w:t>ал</w:t>
      </w:r>
      <w:r w:rsidRPr="00336816">
        <w:rPr>
          <w:rFonts w:ascii="Times New Roman" w:hAnsi="Times New Roman"/>
          <w:sz w:val="28"/>
          <w:szCs w:val="24"/>
          <w:lang w:val="ky-KG"/>
        </w:rPr>
        <w:t>арыны</w:t>
      </w:r>
      <w:r w:rsidR="002C3D8C">
        <w:rPr>
          <w:rFonts w:ascii="Times New Roman" w:hAnsi="Times New Roman"/>
          <w:sz w:val="28"/>
          <w:szCs w:val="24"/>
          <w:lang w:val="ky-KG"/>
        </w:rPr>
        <w:t>н</w:t>
      </w:r>
      <w:r w:rsidRPr="00336816">
        <w:rPr>
          <w:rFonts w:ascii="Times New Roman" w:hAnsi="Times New Roman"/>
          <w:sz w:val="28"/>
          <w:szCs w:val="24"/>
          <w:lang w:val="ky-KG"/>
        </w:rPr>
        <w:t xml:space="preserve"> жыйындысы </w:t>
      </w:r>
      <w:r w:rsidR="002C3D8C">
        <w:rPr>
          <w:rFonts w:ascii="Times New Roman" w:hAnsi="Times New Roman"/>
          <w:sz w:val="28"/>
          <w:szCs w:val="24"/>
          <w:lang w:val="ky-KG"/>
        </w:rPr>
        <w:t>т</w:t>
      </w:r>
      <w:r w:rsidR="002C3D8C" w:rsidRPr="00C944C7">
        <w:rPr>
          <w:rFonts w:ascii="Times New Roman" w:hAnsi="Times New Roman"/>
          <w:sz w:val="28"/>
          <w:szCs w:val="24"/>
          <w:lang w:val="ky-KG"/>
        </w:rPr>
        <w:t>ү</w:t>
      </w:r>
      <w:r w:rsidR="002C3D8C">
        <w:rPr>
          <w:rFonts w:ascii="Times New Roman" w:hAnsi="Times New Roman"/>
          <w:sz w:val="28"/>
          <w:szCs w:val="24"/>
          <w:lang w:val="ky-KG"/>
        </w:rPr>
        <w:t>р</w:t>
      </w:r>
      <w:r w:rsidR="002C3D8C" w:rsidRPr="00C944C7">
        <w:rPr>
          <w:rFonts w:ascii="Times New Roman" w:hAnsi="Times New Roman"/>
          <w:sz w:val="28"/>
          <w:szCs w:val="24"/>
          <w:lang w:val="ky-KG"/>
        </w:rPr>
        <w:t>ү</w:t>
      </w:r>
      <w:r w:rsidR="002C3D8C">
        <w:rPr>
          <w:rFonts w:ascii="Times New Roman" w:hAnsi="Times New Roman"/>
          <w:sz w:val="28"/>
          <w:szCs w:val="24"/>
          <w:lang w:val="ky-KG"/>
        </w:rPr>
        <w:t>нд</w:t>
      </w:r>
      <w:r w:rsidR="002C3D8C" w:rsidRPr="00C944C7">
        <w:rPr>
          <w:rFonts w:ascii="Times New Roman" w:hAnsi="Times New Roman"/>
          <w:sz w:val="28"/>
          <w:szCs w:val="24"/>
          <w:lang w:val="ky-KG"/>
        </w:rPr>
        <w:t>ө</w:t>
      </w:r>
      <w:r w:rsidRPr="00336816">
        <w:rPr>
          <w:rFonts w:ascii="Times New Roman" w:hAnsi="Times New Roman"/>
          <w:sz w:val="28"/>
          <w:szCs w:val="24"/>
          <w:lang w:val="ky-KG"/>
        </w:rPr>
        <w:t xml:space="preserve"> аны </w:t>
      </w:r>
      <w:r w:rsidR="002C3D8C" w:rsidRPr="00C944C7">
        <w:rPr>
          <w:rFonts w:ascii="Times New Roman" w:hAnsi="Times New Roman"/>
          <w:sz w:val="28"/>
          <w:szCs w:val="24"/>
          <w:lang w:val="ky-KG"/>
        </w:rPr>
        <w:t>ө</w:t>
      </w:r>
      <w:r w:rsidR="002C3D8C">
        <w:rPr>
          <w:rFonts w:ascii="Times New Roman" w:hAnsi="Times New Roman"/>
          <w:sz w:val="28"/>
          <w:szCs w:val="24"/>
          <w:lang w:val="ky-KG"/>
        </w:rPr>
        <w:t>зд</w:t>
      </w:r>
      <w:r w:rsidR="002C3D8C" w:rsidRPr="00C944C7">
        <w:rPr>
          <w:rFonts w:ascii="Times New Roman" w:hAnsi="Times New Roman"/>
          <w:sz w:val="28"/>
          <w:szCs w:val="24"/>
          <w:lang w:val="ky-KG"/>
        </w:rPr>
        <w:t>ө</w:t>
      </w:r>
      <w:r w:rsidR="002C3D8C">
        <w:rPr>
          <w:rFonts w:ascii="Times New Roman" w:hAnsi="Times New Roman"/>
          <w:sz w:val="28"/>
          <w:szCs w:val="24"/>
          <w:lang w:val="ky-KG"/>
        </w:rPr>
        <w:t>шт</w:t>
      </w:r>
      <w:r w:rsidR="002C3D8C" w:rsidRPr="00C944C7">
        <w:rPr>
          <w:rFonts w:ascii="Times New Roman" w:hAnsi="Times New Roman"/>
          <w:sz w:val="28"/>
          <w:szCs w:val="24"/>
          <w:lang w:val="ky-KG"/>
        </w:rPr>
        <w:t>ү</w:t>
      </w:r>
      <w:r w:rsidR="002C3D8C">
        <w:rPr>
          <w:rFonts w:ascii="Times New Roman" w:hAnsi="Times New Roman"/>
          <w:sz w:val="28"/>
          <w:szCs w:val="24"/>
          <w:lang w:val="ky-KG"/>
        </w:rPr>
        <w:t>р</w:t>
      </w:r>
      <w:r w:rsidR="002C3D8C" w:rsidRPr="00C944C7">
        <w:rPr>
          <w:rFonts w:ascii="Times New Roman" w:hAnsi="Times New Roman"/>
          <w:sz w:val="28"/>
          <w:szCs w:val="24"/>
          <w:lang w:val="ky-KG"/>
        </w:rPr>
        <w:t>үү</w:t>
      </w:r>
      <w:r w:rsidR="002C3D8C">
        <w:rPr>
          <w:rFonts w:ascii="Times New Roman" w:hAnsi="Times New Roman"/>
          <w:sz w:val="28"/>
          <w:szCs w:val="24"/>
          <w:lang w:val="ky-KG"/>
        </w:rPr>
        <w:t>н</w:t>
      </w:r>
      <w:r w:rsidR="002C3D8C" w:rsidRPr="00C944C7">
        <w:rPr>
          <w:rFonts w:ascii="Times New Roman" w:hAnsi="Times New Roman"/>
          <w:sz w:val="28"/>
          <w:szCs w:val="24"/>
          <w:lang w:val="ky-KG"/>
        </w:rPr>
        <w:t>ү</w:t>
      </w:r>
      <w:r w:rsidR="002C3D8C">
        <w:rPr>
          <w:rFonts w:ascii="Times New Roman" w:hAnsi="Times New Roman"/>
          <w:sz w:val="28"/>
          <w:szCs w:val="24"/>
          <w:lang w:val="ky-KG"/>
        </w:rPr>
        <w:t xml:space="preserve">н </w:t>
      </w:r>
      <w:r w:rsidRPr="00336816">
        <w:rPr>
          <w:rFonts w:ascii="Times New Roman" w:hAnsi="Times New Roman"/>
          <w:sz w:val="28"/>
          <w:szCs w:val="24"/>
          <w:lang w:val="ky-KG"/>
        </w:rPr>
        <w:t xml:space="preserve">талаптарын эске алуу менен ушул </w:t>
      </w:r>
      <w:r w:rsidR="00C944C7" w:rsidRPr="00C944C7">
        <w:rPr>
          <w:rFonts w:ascii="Times New Roman" w:hAnsi="Times New Roman"/>
          <w:sz w:val="28"/>
          <w:szCs w:val="24"/>
          <w:lang w:val="ky-KG"/>
        </w:rPr>
        <w:t>блок үчүн белгиленген көлөмдө өз алдынча аныктайт.</w:t>
      </w:r>
    </w:p>
    <w:p w14:paraId="1FF0A95F" w14:textId="77777777" w:rsidR="002B512E" w:rsidRDefault="00C944C7" w:rsidP="002B512E">
      <w:pPr>
        <w:pStyle w:val="a9"/>
        <w:ind w:firstLine="708"/>
        <w:jc w:val="both"/>
        <w:rPr>
          <w:rFonts w:ascii="Times New Roman" w:hAnsi="Times New Roman"/>
          <w:sz w:val="28"/>
          <w:szCs w:val="24"/>
          <w:lang w:val="ky-KG"/>
        </w:rPr>
      </w:pPr>
      <w:r w:rsidRPr="00C944C7">
        <w:rPr>
          <w:rFonts w:ascii="Times New Roman" w:hAnsi="Times New Roman"/>
          <w:b/>
          <w:sz w:val="28"/>
          <w:szCs w:val="24"/>
          <w:lang w:val="ky-KG"/>
        </w:rPr>
        <w:t>5.2.1.</w:t>
      </w:r>
      <w:r w:rsidRPr="00C944C7">
        <w:rPr>
          <w:rFonts w:ascii="Times New Roman" w:hAnsi="Times New Roman"/>
          <w:sz w:val="28"/>
          <w:szCs w:val="24"/>
          <w:lang w:val="ky-KG"/>
        </w:rPr>
        <w:t xml:space="preserve"> </w:t>
      </w:r>
      <w:r w:rsidR="002B512E" w:rsidRPr="00C944C7">
        <w:rPr>
          <w:rFonts w:ascii="Times New Roman" w:hAnsi="Times New Roman"/>
          <w:sz w:val="28"/>
          <w:szCs w:val="24"/>
          <w:lang w:val="ky-KG"/>
        </w:rPr>
        <w:t xml:space="preserve">"Практика" </w:t>
      </w:r>
      <w:r w:rsidR="002B512E" w:rsidRPr="002C3D8C">
        <w:rPr>
          <w:rFonts w:ascii="Times New Roman" w:hAnsi="Times New Roman"/>
          <w:sz w:val="28"/>
          <w:szCs w:val="24"/>
          <w:lang w:val="ky-KG"/>
        </w:rPr>
        <w:t xml:space="preserve">2-блоry </w:t>
      </w:r>
      <w:r w:rsidR="002B512E" w:rsidRPr="00C944C7">
        <w:rPr>
          <w:rFonts w:ascii="Times New Roman" w:hAnsi="Times New Roman"/>
          <w:sz w:val="28"/>
          <w:szCs w:val="24"/>
          <w:lang w:val="ky-KG"/>
        </w:rPr>
        <w:t xml:space="preserve">окуу </w:t>
      </w:r>
      <w:r w:rsidR="002B512E" w:rsidRPr="002C3D8C">
        <w:rPr>
          <w:rFonts w:ascii="Times New Roman" w:hAnsi="Times New Roman"/>
          <w:sz w:val="28"/>
          <w:szCs w:val="24"/>
          <w:lang w:val="ky-KG"/>
        </w:rPr>
        <w:t>практикасын (тааныштыруу,</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технологи</w:t>
      </w:r>
      <w:r w:rsidR="002B512E">
        <w:rPr>
          <w:rFonts w:ascii="Times New Roman" w:hAnsi="Times New Roman"/>
          <w:sz w:val="28"/>
          <w:szCs w:val="24"/>
          <w:lang w:val="ky-KG"/>
        </w:rPr>
        <w:t>ял</w:t>
      </w:r>
      <w:r w:rsidR="002B512E" w:rsidRPr="002C3D8C">
        <w:rPr>
          <w:rFonts w:ascii="Times New Roman" w:hAnsi="Times New Roman"/>
          <w:sz w:val="28"/>
          <w:szCs w:val="24"/>
          <w:lang w:val="ky-KG"/>
        </w:rPr>
        <w:t xml:space="preserve">ык, </w:t>
      </w:r>
      <w:r w:rsidR="002B512E" w:rsidRPr="00C944C7">
        <w:rPr>
          <w:rFonts w:ascii="Times New Roman" w:hAnsi="Times New Roman"/>
          <w:sz w:val="28"/>
          <w:szCs w:val="24"/>
          <w:lang w:val="ky-KG"/>
        </w:rPr>
        <w:t xml:space="preserve">илимий-изилдөө </w:t>
      </w:r>
      <w:r w:rsidR="002B512E" w:rsidRPr="002C3D8C">
        <w:rPr>
          <w:rFonts w:ascii="Times New Roman" w:hAnsi="Times New Roman"/>
          <w:sz w:val="28"/>
          <w:szCs w:val="24"/>
          <w:lang w:val="ky-KG"/>
        </w:rPr>
        <w:t xml:space="preserve">иштери) жана </w:t>
      </w:r>
      <w:r w:rsidR="002B512E" w:rsidRPr="00C944C7">
        <w:rPr>
          <w:rFonts w:ascii="Times New Roman" w:hAnsi="Times New Roman"/>
          <w:sz w:val="28"/>
          <w:szCs w:val="24"/>
          <w:lang w:val="ky-KG"/>
        </w:rPr>
        <w:t>өндүрүштүк (долбоордук, эксплуатациялык, педагогикалык, илимий-изилдөө</w:t>
      </w:r>
      <w:r w:rsidR="002B512E" w:rsidRPr="002C3D8C">
        <w:rPr>
          <w:rFonts w:ascii="Times New Roman" w:hAnsi="Times New Roman"/>
          <w:sz w:val="28"/>
          <w:szCs w:val="24"/>
          <w:lang w:val="ky-KG"/>
        </w:rPr>
        <w:t xml:space="preserve"> иштери) практиканы</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камтыйт.</w:t>
      </w:r>
    </w:p>
    <w:p w14:paraId="6E9E750E" w14:textId="77777777" w:rsidR="002B512E" w:rsidRPr="002C3D8C" w:rsidRDefault="002B512E" w:rsidP="002B512E">
      <w:pPr>
        <w:pStyle w:val="a9"/>
        <w:ind w:firstLine="708"/>
        <w:jc w:val="both"/>
        <w:rPr>
          <w:rFonts w:ascii="Times New Roman" w:hAnsi="Times New Roman"/>
          <w:sz w:val="28"/>
          <w:szCs w:val="24"/>
          <w:lang w:val="ky-KG"/>
        </w:rPr>
      </w:pPr>
      <w:r w:rsidRPr="002C3D8C">
        <w:rPr>
          <w:rFonts w:ascii="Times New Roman" w:hAnsi="Times New Roman"/>
          <w:sz w:val="28"/>
          <w:szCs w:val="24"/>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14:paraId="4FFD883B" w14:textId="77777777" w:rsidR="002B512E" w:rsidRDefault="00C944C7" w:rsidP="002B512E">
      <w:pPr>
        <w:pStyle w:val="a9"/>
        <w:ind w:firstLine="708"/>
        <w:jc w:val="both"/>
        <w:rPr>
          <w:rFonts w:ascii="Times New Roman" w:hAnsi="Times New Roman"/>
          <w:sz w:val="28"/>
          <w:szCs w:val="24"/>
          <w:lang w:val="ky-KG"/>
        </w:rPr>
      </w:pPr>
      <w:r w:rsidRPr="00C944C7">
        <w:rPr>
          <w:rFonts w:ascii="Times New Roman" w:hAnsi="Times New Roman"/>
          <w:b/>
          <w:sz w:val="28"/>
          <w:szCs w:val="24"/>
          <w:lang w:val="ky-KG"/>
        </w:rPr>
        <w:t>5.2.</w:t>
      </w:r>
      <w:r w:rsidR="00CC1114">
        <w:rPr>
          <w:rFonts w:ascii="Times New Roman" w:hAnsi="Times New Roman"/>
          <w:b/>
          <w:sz w:val="28"/>
          <w:szCs w:val="24"/>
          <w:lang w:val="ky-KG"/>
        </w:rPr>
        <w:t>2</w:t>
      </w:r>
      <w:r w:rsidRPr="00C944C7">
        <w:rPr>
          <w:rFonts w:ascii="Times New Roman" w:hAnsi="Times New Roman"/>
          <w:b/>
          <w:sz w:val="28"/>
          <w:szCs w:val="24"/>
          <w:lang w:val="ky-KG"/>
        </w:rPr>
        <w:t>.</w:t>
      </w:r>
      <w:r w:rsidRPr="00C944C7">
        <w:rPr>
          <w:rFonts w:ascii="Times New Roman" w:hAnsi="Times New Roman"/>
          <w:sz w:val="28"/>
          <w:szCs w:val="24"/>
          <w:lang w:val="ky-KG"/>
        </w:rPr>
        <w:t xml:space="preserve"> </w:t>
      </w:r>
      <w:r w:rsidR="002B512E" w:rsidRPr="00C944C7">
        <w:rPr>
          <w:rFonts w:ascii="Times New Roman" w:hAnsi="Times New Roman"/>
          <w:sz w:val="28"/>
          <w:szCs w:val="24"/>
          <w:lang w:val="ky-KG"/>
        </w:rPr>
        <w:t xml:space="preserve">"Мамлекеттик аттестация" </w:t>
      </w:r>
      <w:r w:rsidR="002B512E">
        <w:rPr>
          <w:rFonts w:ascii="Times New Roman" w:hAnsi="Times New Roman"/>
          <w:sz w:val="28"/>
          <w:szCs w:val="24"/>
          <w:lang w:val="ky-KG"/>
        </w:rPr>
        <w:t>3-б</w:t>
      </w:r>
      <w:r w:rsidR="002B512E" w:rsidRPr="00C944C7">
        <w:rPr>
          <w:rFonts w:ascii="Times New Roman" w:hAnsi="Times New Roman"/>
          <w:sz w:val="28"/>
          <w:szCs w:val="24"/>
          <w:lang w:val="ky-KG"/>
        </w:rPr>
        <w:t>ло</w:t>
      </w:r>
      <w:r w:rsidR="002B512E">
        <w:rPr>
          <w:rFonts w:ascii="Times New Roman" w:hAnsi="Times New Roman"/>
          <w:sz w:val="28"/>
          <w:szCs w:val="24"/>
          <w:lang w:val="ky-KG"/>
        </w:rPr>
        <w:t>гу</w:t>
      </w:r>
      <w:r w:rsidR="002B512E" w:rsidRPr="00C944C7">
        <w:rPr>
          <w:rFonts w:ascii="Times New Roman" w:hAnsi="Times New Roman"/>
          <w:sz w:val="28"/>
          <w:szCs w:val="24"/>
          <w:lang w:val="ky-KG"/>
        </w:rPr>
        <w:t xml:space="preserve"> мамлекеттик экзаменди тапшырууга </w:t>
      </w:r>
      <w:r w:rsidR="002B512E">
        <w:rPr>
          <w:rFonts w:ascii="Times New Roman" w:hAnsi="Times New Roman"/>
          <w:sz w:val="28"/>
          <w:szCs w:val="24"/>
          <w:lang w:val="ky-KG"/>
        </w:rPr>
        <w:t>даярдыкты жана тапшырууну</w:t>
      </w:r>
      <w:r w:rsidR="002B512E" w:rsidRPr="002C3D8C">
        <w:rPr>
          <w:rFonts w:ascii="Times New Roman" w:hAnsi="Times New Roman"/>
          <w:sz w:val="28"/>
          <w:szCs w:val="24"/>
          <w:lang w:val="ky-KG"/>
        </w:rPr>
        <w:t xml:space="preserve">, </w:t>
      </w:r>
      <w:r w:rsidR="002B512E">
        <w:rPr>
          <w:rFonts w:ascii="Times New Roman" w:hAnsi="Times New Roman"/>
          <w:sz w:val="28"/>
          <w:szCs w:val="24"/>
          <w:lang w:val="ky-KG"/>
        </w:rPr>
        <w:t>б</w:t>
      </w:r>
      <w:r w:rsidR="002B512E" w:rsidRPr="006E6FC6">
        <w:rPr>
          <w:rFonts w:ascii="Times New Roman" w:hAnsi="Times New Roman"/>
          <w:sz w:val="28"/>
          <w:szCs w:val="24"/>
          <w:lang w:val="ky-KG"/>
        </w:rPr>
        <w:t>үтүрүүчү</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квалификациялык</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ишти аткаруу</w:t>
      </w:r>
      <w:r w:rsidR="002B512E">
        <w:rPr>
          <w:rFonts w:ascii="Times New Roman" w:hAnsi="Times New Roman"/>
          <w:sz w:val="28"/>
          <w:szCs w:val="24"/>
          <w:lang w:val="ky-KG"/>
        </w:rPr>
        <w:t>н</w:t>
      </w:r>
      <w:r w:rsidR="002B512E" w:rsidRPr="002C3D8C">
        <w:rPr>
          <w:rFonts w:ascii="Times New Roman" w:hAnsi="Times New Roman"/>
          <w:sz w:val="28"/>
          <w:szCs w:val="24"/>
          <w:lang w:val="ky-KG"/>
        </w:rPr>
        <w:t xml:space="preserve">у жана аны </w:t>
      </w:r>
      <w:r w:rsidR="002B512E">
        <w:rPr>
          <w:rFonts w:ascii="Times New Roman" w:hAnsi="Times New Roman"/>
          <w:sz w:val="28"/>
          <w:szCs w:val="24"/>
          <w:lang w:val="ky-KG"/>
        </w:rPr>
        <w:t>ж</w:t>
      </w:r>
      <w:r w:rsidR="002B512E" w:rsidRPr="002C3D8C">
        <w:rPr>
          <w:rFonts w:ascii="Times New Roman" w:hAnsi="Times New Roman"/>
          <w:sz w:val="28"/>
          <w:szCs w:val="24"/>
          <w:lang w:val="ky-KG"/>
        </w:rPr>
        <w:t>ак</w:t>
      </w:r>
      <w:r w:rsidR="002B512E">
        <w:rPr>
          <w:rFonts w:ascii="Times New Roman" w:hAnsi="Times New Roman"/>
          <w:sz w:val="28"/>
          <w:szCs w:val="24"/>
          <w:lang w:val="ky-KG"/>
        </w:rPr>
        <w:t>т</w:t>
      </w:r>
      <w:r w:rsidR="002B512E" w:rsidRPr="002C3D8C">
        <w:rPr>
          <w:rFonts w:ascii="Times New Roman" w:hAnsi="Times New Roman"/>
          <w:sz w:val="28"/>
          <w:szCs w:val="24"/>
          <w:lang w:val="ky-KG"/>
        </w:rPr>
        <w:t xml:space="preserve">оону (жож </w:t>
      </w:r>
      <w:r w:rsidR="002B512E">
        <w:rPr>
          <w:rFonts w:ascii="Times New Roman" w:hAnsi="Times New Roman"/>
          <w:sz w:val="28"/>
          <w:szCs w:val="24"/>
          <w:lang w:val="ky-KG"/>
        </w:rPr>
        <w:t>б</w:t>
      </w:r>
      <w:r w:rsidR="002B512E" w:rsidRPr="006E6FC6">
        <w:rPr>
          <w:rFonts w:ascii="Times New Roman" w:hAnsi="Times New Roman"/>
          <w:sz w:val="28"/>
          <w:szCs w:val="24"/>
          <w:lang w:val="ky-KG"/>
        </w:rPr>
        <w:t>үтүрүүчү</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квалификациялык</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 xml:space="preserve">ишти </w:t>
      </w:r>
      <w:r w:rsidR="002B512E">
        <w:rPr>
          <w:rFonts w:ascii="Times New Roman" w:hAnsi="Times New Roman"/>
          <w:sz w:val="28"/>
          <w:szCs w:val="24"/>
          <w:lang w:val="ky-KG"/>
        </w:rPr>
        <w:t>ж</w:t>
      </w:r>
      <w:r w:rsidR="002B512E" w:rsidRPr="006E6FC6">
        <w:rPr>
          <w:rFonts w:ascii="Times New Roman" w:hAnsi="Times New Roman"/>
          <w:sz w:val="28"/>
          <w:szCs w:val="24"/>
          <w:lang w:val="ky-KG"/>
        </w:rPr>
        <w:t xml:space="preserve">ыйынтыктоочу мамлекеттик аттестация </w:t>
      </w:r>
      <w:r w:rsidR="002B512E" w:rsidRPr="002C3D8C">
        <w:rPr>
          <w:rFonts w:ascii="Times New Roman" w:hAnsi="Times New Roman"/>
          <w:sz w:val="28"/>
          <w:szCs w:val="24"/>
          <w:lang w:val="ky-KG"/>
        </w:rPr>
        <w:t>курамына киргизген</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 xml:space="preserve">учурда) камтыйт. </w:t>
      </w:r>
    </w:p>
    <w:p w14:paraId="4C6019DF" w14:textId="77777777" w:rsidR="006E6FC6" w:rsidRPr="006E6FC6" w:rsidRDefault="002B512E" w:rsidP="006E6FC6">
      <w:pPr>
        <w:pStyle w:val="a9"/>
        <w:ind w:firstLine="708"/>
        <w:jc w:val="both"/>
        <w:rPr>
          <w:rFonts w:ascii="Times New Roman" w:hAnsi="Times New Roman"/>
          <w:sz w:val="28"/>
          <w:szCs w:val="24"/>
          <w:lang w:val="ky-KG"/>
        </w:rPr>
      </w:pPr>
      <w:r w:rsidRPr="002B512E">
        <w:rPr>
          <w:rFonts w:ascii="Times New Roman" w:eastAsia="Times New Roman" w:hAnsi="Times New Roman"/>
          <w:b/>
          <w:sz w:val="28"/>
          <w:szCs w:val="28"/>
          <w:lang w:val="ky-KG" w:eastAsia="ru-RU"/>
        </w:rPr>
        <w:lastRenderedPageBreak/>
        <w:t>5.2.</w:t>
      </w:r>
      <w:r w:rsidR="00CC1114">
        <w:rPr>
          <w:rFonts w:ascii="Times New Roman" w:eastAsia="Times New Roman" w:hAnsi="Times New Roman"/>
          <w:b/>
          <w:sz w:val="28"/>
          <w:szCs w:val="28"/>
          <w:lang w:val="ky-KG" w:eastAsia="ru-RU"/>
        </w:rPr>
        <w:t>3</w:t>
      </w:r>
      <w:r w:rsidRPr="002B512E">
        <w:rPr>
          <w:rFonts w:ascii="Times New Roman" w:eastAsia="Times New Roman" w:hAnsi="Times New Roman"/>
          <w:b/>
          <w:sz w:val="28"/>
          <w:szCs w:val="28"/>
          <w:lang w:val="ky-KG" w:eastAsia="ru-RU"/>
        </w:rPr>
        <w:t xml:space="preserve">. </w:t>
      </w:r>
      <w:r w:rsidR="006E6FC6" w:rsidRPr="006E6FC6">
        <w:rPr>
          <w:rFonts w:ascii="Times New Roman" w:hAnsi="Times New Roman"/>
          <w:sz w:val="28"/>
          <w:szCs w:val="24"/>
          <w:lang w:val="ky-KG"/>
        </w:rPr>
        <w:t xml:space="preserve">Магистрперди </w:t>
      </w:r>
      <w:r w:rsidR="006E6FC6">
        <w:rPr>
          <w:rFonts w:ascii="Times New Roman" w:hAnsi="Times New Roman"/>
          <w:sz w:val="28"/>
          <w:szCs w:val="24"/>
          <w:lang w:val="ky-KG"/>
        </w:rPr>
        <w:t xml:space="preserve">дярдоодогу </w:t>
      </w:r>
      <w:r w:rsidR="006E6FC6" w:rsidRPr="006E6FC6">
        <w:rPr>
          <w:rFonts w:ascii="Times New Roman" w:hAnsi="Times New Roman"/>
          <w:sz w:val="28"/>
          <w:szCs w:val="24"/>
          <w:lang w:val="ky-KG"/>
        </w:rPr>
        <w:t>НББПнын алкагында</w:t>
      </w:r>
      <w:r w:rsidR="006E6FC6">
        <w:rPr>
          <w:rFonts w:ascii="Times New Roman" w:hAnsi="Times New Roman"/>
          <w:sz w:val="28"/>
          <w:szCs w:val="24"/>
          <w:lang w:val="ky-KG"/>
        </w:rPr>
        <w:t xml:space="preserve"> </w:t>
      </w:r>
      <w:r w:rsidR="006E6FC6" w:rsidRPr="00C944C7">
        <w:rPr>
          <w:rFonts w:ascii="Times New Roman" w:hAnsi="Times New Roman"/>
          <w:sz w:val="28"/>
          <w:szCs w:val="24"/>
          <w:lang w:val="ky-KG"/>
        </w:rPr>
        <w:t xml:space="preserve">милдеттүү жана </w:t>
      </w:r>
      <w:r w:rsidR="006E6FC6">
        <w:rPr>
          <w:rFonts w:ascii="Times New Roman" w:hAnsi="Times New Roman"/>
          <w:sz w:val="28"/>
          <w:szCs w:val="24"/>
          <w:lang w:val="ky-KG"/>
        </w:rPr>
        <w:t>элективд</w:t>
      </w:r>
      <w:r w:rsidR="006E6FC6" w:rsidRPr="00C944C7">
        <w:rPr>
          <w:rFonts w:ascii="Times New Roman" w:hAnsi="Times New Roman"/>
          <w:sz w:val="28"/>
          <w:szCs w:val="24"/>
          <w:lang w:val="ky-KG"/>
        </w:rPr>
        <w:t>үү</w:t>
      </w:r>
      <w:r w:rsidR="006E6FC6">
        <w:rPr>
          <w:rFonts w:ascii="Times New Roman" w:hAnsi="Times New Roman"/>
          <w:sz w:val="28"/>
          <w:szCs w:val="24"/>
          <w:lang w:val="ky-KG"/>
        </w:rPr>
        <w:t xml:space="preserve"> </w:t>
      </w:r>
      <w:r w:rsidR="006E6FC6" w:rsidRPr="00C944C7">
        <w:rPr>
          <w:rFonts w:ascii="Times New Roman" w:hAnsi="Times New Roman"/>
          <w:sz w:val="28"/>
          <w:szCs w:val="24"/>
          <w:lang w:val="ky-KG"/>
        </w:rPr>
        <w:t>бөлүк</w:t>
      </w:r>
      <w:r w:rsidR="006E6FC6" w:rsidRPr="006E6FC6">
        <w:rPr>
          <w:rFonts w:ascii="Times New Roman" w:hAnsi="Times New Roman"/>
          <w:sz w:val="28"/>
          <w:szCs w:val="24"/>
          <w:lang w:val="ky-KG"/>
        </w:rPr>
        <w:t xml:space="preserve"> болот.</w:t>
      </w:r>
    </w:p>
    <w:p w14:paraId="1DCD6312" w14:textId="77777777" w:rsidR="006E6FC6" w:rsidRPr="006E6FC6" w:rsidRDefault="006E6FC6" w:rsidP="006E6FC6">
      <w:pPr>
        <w:pStyle w:val="a9"/>
        <w:spacing w:line="276" w:lineRule="auto"/>
        <w:ind w:firstLine="708"/>
        <w:jc w:val="both"/>
        <w:rPr>
          <w:rFonts w:ascii="Times New Roman" w:hAnsi="Times New Roman"/>
          <w:sz w:val="28"/>
          <w:szCs w:val="24"/>
          <w:lang w:val="ky-KG"/>
        </w:rPr>
      </w:pPr>
      <w:r w:rsidRPr="006E6FC6">
        <w:rPr>
          <w:rFonts w:ascii="Times New Roman" w:hAnsi="Times New Roman"/>
          <w:sz w:val="28"/>
          <w:szCs w:val="24"/>
          <w:lang w:val="ky-KG"/>
        </w:rPr>
        <w:t xml:space="preserve">Магистрлерди </w:t>
      </w:r>
      <w:r>
        <w:rPr>
          <w:rFonts w:ascii="Times New Roman" w:hAnsi="Times New Roman"/>
          <w:sz w:val="28"/>
          <w:szCs w:val="24"/>
          <w:lang w:val="ky-KG"/>
        </w:rPr>
        <w:t xml:space="preserve">дярдоодогу </w:t>
      </w:r>
      <w:r w:rsidRPr="006E6FC6">
        <w:rPr>
          <w:rFonts w:ascii="Times New Roman" w:hAnsi="Times New Roman"/>
          <w:sz w:val="28"/>
          <w:szCs w:val="24"/>
          <w:lang w:val="ky-KG"/>
        </w:rPr>
        <w:t>НББПнын алкагында</w:t>
      </w:r>
      <w:r>
        <w:rPr>
          <w:rFonts w:ascii="Times New Roman" w:hAnsi="Times New Roman"/>
          <w:sz w:val="28"/>
          <w:szCs w:val="24"/>
          <w:lang w:val="ky-KG"/>
        </w:rPr>
        <w:t xml:space="preserve"> </w:t>
      </w:r>
      <w:r w:rsidRPr="00C944C7">
        <w:rPr>
          <w:rFonts w:ascii="Times New Roman" w:hAnsi="Times New Roman"/>
          <w:sz w:val="28"/>
          <w:szCs w:val="24"/>
          <w:lang w:val="ky-KG"/>
        </w:rPr>
        <w:t xml:space="preserve">милдеттүү </w:t>
      </w:r>
      <w:r w:rsidRPr="006E6FC6">
        <w:rPr>
          <w:rFonts w:ascii="Times New Roman" w:hAnsi="Times New Roman"/>
          <w:sz w:val="28"/>
          <w:szCs w:val="24"/>
          <w:lang w:val="ky-KG"/>
        </w:rPr>
        <w:t>б</w:t>
      </w:r>
      <w:r w:rsidRPr="00C944C7">
        <w:rPr>
          <w:rFonts w:ascii="Times New Roman" w:hAnsi="Times New Roman"/>
          <w:sz w:val="28"/>
          <w:szCs w:val="24"/>
          <w:lang w:val="ky-KG"/>
        </w:rPr>
        <w:t>ө</w:t>
      </w:r>
      <w:r w:rsidRPr="006E6FC6">
        <w:rPr>
          <w:rFonts w:ascii="Times New Roman" w:hAnsi="Times New Roman"/>
          <w:sz w:val="28"/>
          <w:szCs w:val="24"/>
          <w:lang w:val="ky-KG"/>
        </w:rPr>
        <w:t>л</w:t>
      </w:r>
      <w:r w:rsidRPr="00C944C7">
        <w:rPr>
          <w:rFonts w:ascii="Times New Roman" w:hAnsi="Times New Roman"/>
          <w:sz w:val="28"/>
          <w:szCs w:val="24"/>
          <w:lang w:val="ky-KG"/>
        </w:rPr>
        <w:t>ү</w:t>
      </w:r>
      <w:r>
        <w:rPr>
          <w:rFonts w:ascii="Times New Roman" w:hAnsi="Times New Roman"/>
          <w:sz w:val="28"/>
          <w:szCs w:val="24"/>
          <w:lang w:val="ky-KG"/>
        </w:rPr>
        <w:t>г</w:t>
      </w:r>
      <w:r w:rsidRPr="00C944C7">
        <w:rPr>
          <w:rFonts w:ascii="Times New Roman" w:hAnsi="Times New Roman"/>
          <w:sz w:val="28"/>
          <w:szCs w:val="24"/>
          <w:lang w:val="ky-KG"/>
        </w:rPr>
        <w:t>ү</w:t>
      </w:r>
      <w:r>
        <w:rPr>
          <w:rFonts w:ascii="Times New Roman" w:hAnsi="Times New Roman"/>
          <w:sz w:val="28"/>
          <w:szCs w:val="24"/>
          <w:lang w:val="ky-KG"/>
        </w:rPr>
        <w:t>н</w:t>
      </w:r>
      <w:r w:rsidRPr="00C944C7">
        <w:rPr>
          <w:rFonts w:ascii="Times New Roman" w:hAnsi="Times New Roman"/>
          <w:sz w:val="28"/>
          <w:szCs w:val="24"/>
          <w:lang w:val="ky-KG"/>
        </w:rPr>
        <w:t>ө</w:t>
      </w:r>
      <w:r w:rsidRPr="006E6FC6">
        <w:rPr>
          <w:rFonts w:ascii="Times New Roman" w:hAnsi="Times New Roman"/>
          <w:sz w:val="28"/>
          <w:szCs w:val="24"/>
          <w:lang w:val="ky-KG"/>
        </w:rPr>
        <w:t xml:space="preserve"> жалпы</w:t>
      </w:r>
      <w:r>
        <w:rPr>
          <w:rFonts w:ascii="Times New Roman" w:hAnsi="Times New Roman"/>
          <w:sz w:val="28"/>
          <w:szCs w:val="24"/>
          <w:lang w:val="ky-KG"/>
        </w:rPr>
        <w:t xml:space="preserve"> </w:t>
      </w:r>
      <w:r w:rsidRPr="006E6FC6">
        <w:rPr>
          <w:rFonts w:ascii="Times New Roman" w:hAnsi="Times New Roman"/>
          <w:sz w:val="28"/>
          <w:szCs w:val="24"/>
          <w:lang w:val="ky-KG"/>
        </w:rPr>
        <w:t>илимий, универсалдуу, соци</w:t>
      </w:r>
      <w:r>
        <w:rPr>
          <w:rFonts w:ascii="Times New Roman" w:hAnsi="Times New Roman"/>
          <w:sz w:val="28"/>
          <w:szCs w:val="24"/>
          <w:lang w:val="ky-KG"/>
        </w:rPr>
        <w:t>ал</w:t>
      </w:r>
      <w:r w:rsidRPr="006E6FC6">
        <w:rPr>
          <w:rFonts w:ascii="Times New Roman" w:hAnsi="Times New Roman"/>
          <w:sz w:val="28"/>
          <w:szCs w:val="24"/>
          <w:lang w:val="ky-KG"/>
        </w:rPr>
        <w:t>дык-инсанд</w:t>
      </w:r>
      <w:r>
        <w:rPr>
          <w:rFonts w:ascii="Times New Roman" w:hAnsi="Times New Roman"/>
          <w:sz w:val="28"/>
          <w:szCs w:val="24"/>
          <w:lang w:val="ky-KG"/>
        </w:rPr>
        <w:t>ы</w:t>
      </w:r>
      <w:r w:rsidRPr="006E6FC6">
        <w:rPr>
          <w:rFonts w:ascii="Times New Roman" w:hAnsi="Times New Roman"/>
          <w:sz w:val="28"/>
          <w:szCs w:val="24"/>
          <w:lang w:val="ky-KG"/>
        </w:rPr>
        <w:t>к жана жалпы маданий жана</w:t>
      </w:r>
      <w:r>
        <w:rPr>
          <w:rFonts w:ascii="Times New Roman" w:hAnsi="Times New Roman"/>
          <w:sz w:val="28"/>
          <w:szCs w:val="24"/>
          <w:lang w:val="ky-KG"/>
        </w:rPr>
        <w:t xml:space="preserve"> </w:t>
      </w:r>
      <w:r w:rsidRPr="006E6FC6">
        <w:rPr>
          <w:rFonts w:ascii="Times New Roman" w:hAnsi="Times New Roman"/>
          <w:sz w:val="28"/>
          <w:szCs w:val="24"/>
          <w:lang w:val="ky-KG"/>
        </w:rPr>
        <w:t>кесиптик компетенциялардын калып</w:t>
      </w:r>
      <w:r>
        <w:rPr>
          <w:rFonts w:ascii="Times New Roman" w:hAnsi="Times New Roman"/>
          <w:sz w:val="28"/>
          <w:szCs w:val="24"/>
          <w:lang w:val="ky-KG"/>
        </w:rPr>
        <w:t>т</w:t>
      </w:r>
      <w:r w:rsidRPr="006E6FC6">
        <w:rPr>
          <w:rFonts w:ascii="Times New Roman" w:hAnsi="Times New Roman"/>
          <w:sz w:val="28"/>
          <w:szCs w:val="24"/>
          <w:lang w:val="ky-KG"/>
        </w:rPr>
        <w:t>аныш</w:t>
      </w:r>
      <w:r>
        <w:rPr>
          <w:rFonts w:ascii="Times New Roman" w:hAnsi="Times New Roman"/>
          <w:sz w:val="28"/>
          <w:szCs w:val="24"/>
          <w:lang w:val="ky-KG"/>
        </w:rPr>
        <w:t>ын</w:t>
      </w:r>
      <w:r w:rsidRPr="006E6FC6">
        <w:rPr>
          <w:rFonts w:ascii="Times New Roman" w:hAnsi="Times New Roman"/>
          <w:sz w:val="28"/>
          <w:szCs w:val="24"/>
          <w:lang w:val="ky-KG"/>
        </w:rPr>
        <w:t xml:space="preserve"> камсыз кылуучу</w:t>
      </w:r>
      <w:r>
        <w:rPr>
          <w:rFonts w:ascii="Times New Roman" w:hAnsi="Times New Roman"/>
          <w:sz w:val="28"/>
          <w:szCs w:val="24"/>
          <w:lang w:val="ky-KG"/>
        </w:rPr>
        <w:t xml:space="preserve"> </w:t>
      </w:r>
      <w:r w:rsidRPr="006E6FC6">
        <w:rPr>
          <w:rFonts w:ascii="Times New Roman" w:hAnsi="Times New Roman"/>
          <w:sz w:val="28"/>
          <w:szCs w:val="24"/>
          <w:lang w:val="ky-KG"/>
        </w:rPr>
        <w:t>дисциплицалар жана практикалар кирет</w:t>
      </w:r>
      <w:r>
        <w:rPr>
          <w:rFonts w:ascii="Times New Roman" w:hAnsi="Times New Roman"/>
          <w:sz w:val="28"/>
          <w:szCs w:val="24"/>
          <w:lang w:val="ky-KG"/>
        </w:rPr>
        <w:t>.</w:t>
      </w:r>
    </w:p>
    <w:p w14:paraId="6B5E61F5" w14:textId="77777777" w:rsidR="006E6FC6" w:rsidRPr="006E6FC6" w:rsidRDefault="006E6FC6" w:rsidP="00F34779">
      <w:pPr>
        <w:pStyle w:val="a9"/>
        <w:spacing w:line="276" w:lineRule="auto"/>
        <w:ind w:firstLine="708"/>
        <w:jc w:val="both"/>
        <w:rPr>
          <w:rFonts w:ascii="Times New Roman" w:hAnsi="Times New Roman"/>
          <w:sz w:val="28"/>
          <w:szCs w:val="24"/>
          <w:lang w:val="ky-KG"/>
        </w:rPr>
      </w:pPr>
      <w:r w:rsidRPr="006E6FC6">
        <w:rPr>
          <w:rFonts w:ascii="Times New Roman" w:hAnsi="Times New Roman"/>
          <w:sz w:val="28"/>
          <w:szCs w:val="24"/>
          <w:lang w:val="ky-KG"/>
        </w:rPr>
        <w:t>Мамлекеттик аттестацияны</w:t>
      </w:r>
      <w:r>
        <w:rPr>
          <w:rFonts w:ascii="Times New Roman" w:hAnsi="Times New Roman"/>
          <w:sz w:val="28"/>
          <w:szCs w:val="24"/>
          <w:lang w:val="ky-KG"/>
        </w:rPr>
        <w:t>н</w:t>
      </w:r>
      <w:r w:rsidRPr="006E6FC6">
        <w:rPr>
          <w:rFonts w:ascii="Times New Roman" w:hAnsi="Times New Roman"/>
          <w:sz w:val="28"/>
          <w:szCs w:val="24"/>
          <w:lang w:val="ky-KG"/>
        </w:rPr>
        <w:t xml:space="preserve"> </w:t>
      </w:r>
      <w:r w:rsidRPr="00C944C7">
        <w:rPr>
          <w:rFonts w:ascii="Times New Roman" w:hAnsi="Times New Roman"/>
          <w:sz w:val="28"/>
          <w:szCs w:val="24"/>
          <w:lang w:val="ky-KG"/>
        </w:rPr>
        <w:t xml:space="preserve">көлөмүн эсепке албаганда, милдеттүү бөлүктүн көлөмү </w:t>
      </w:r>
      <w:r w:rsidRPr="006E6FC6">
        <w:rPr>
          <w:rFonts w:ascii="Times New Roman" w:hAnsi="Times New Roman"/>
          <w:sz w:val="28"/>
          <w:szCs w:val="24"/>
          <w:lang w:val="ky-KG"/>
        </w:rPr>
        <w:t>магистрлерди да</w:t>
      </w:r>
      <w:r>
        <w:rPr>
          <w:rFonts w:ascii="Times New Roman" w:hAnsi="Times New Roman"/>
          <w:sz w:val="28"/>
          <w:szCs w:val="24"/>
          <w:lang w:val="ky-KG"/>
        </w:rPr>
        <w:t>я</w:t>
      </w:r>
      <w:r w:rsidRPr="006E6FC6">
        <w:rPr>
          <w:rFonts w:ascii="Times New Roman" w:hAnsi="Times New Roman"/>
          <w:sz w:val="28"/>
          <w:szCs w:val="24"/>
          <w:lang w:val="ky-KG"/>
        </w:rPr>
        <w:t>рдоодоry НББПнын жа</w:t>
      </w:r>
      <w:r>
        <w:rPr>
          <w:rFonts w:ascii="Times New Roman" w:hAnsi="Times New Roman"/>
          <w:sz w:val="28"/>
          <w:szCs w:val="24"/>
          <w:lang w:val="ky-KG"/>
        </w:rPr>
        <w:t>л</w:t>
      </w:r>
      <w:r w:rsidRPr="006E6FC6">
        <w:rPr>
          <w:rFonts w:ascii="Times New Roman" w:hAnsi="Times New Roman"/>
          <w:sz w:val="28"/>
          <w:szCs w:val="24"/>
          <w:lang w:val="ky-KG"/>
        </w:rPr>
        <w:t xml:space="preserve">пы </w:t>
      </w:r>
      <w:r w:rsidRPr="00C944C7">
        <w:rPr>
          <w:rFonts w:ascii="Times New Roman" w:hAnsi="Times New Roman"/>
          <w:sz w:val="28"/>
          <w:szCs w:val="24"/>
          <w:lang w:val="ky-KG"/>
        </w:rPr>
        <w:t xml:space="preserve">көлөмүнүн 50 пайызынан </w:t>
      </w:r>
      <w:r w:rsidRPr="006E6FC6">
        <w:rPr>
          <w:rFonts w:ascii="Times New Roman" w:hAnsi="Times New Roman"/>
          <w:sz w:val="28"/>
          <w:szCs w:val="24"/>
          <w:lang w:val="ky-KG"/>
        </w:rPr>
        <w:t>ашпоо</w:t>
      </w:r>
      <w:r>
        <w:rPr>
          <w:rFonts w:ascii="Times New Roman" w:hAnsi="Times New Roman"/>
          <w:sz w:val="28"/>
          <w:szCs w:val="24"/>
          <w:lang w:val="ky-KG"/>
        </w:rPr>
        <w:t>г</w:t>
      </w:r>
      <w:r w:rsidRPr="006E6FC6">
        <w:rPr>
          <w:rFonts w:ascii="Times New Roman" w:hAnsi="Times New Roman"/>
          <w:sz w:val="28"/>
          <w:szCs w:val="24"/>
          <w:lang w:val="ky-KG"/>
        </w:rPr>
        <w:t>о тийиш.</w:t>
      </w:r>
    </w:p>
    <w:p w14:paraId="1EE0EB98" w14:textId="77777777" w:rsidR="006E6FC6" w:rsidRDefault="006E6FC6" w:rsidP="00F34779">
      <w:pPr>
        <w:pStyle w:val="a9"/>
        <w:spacing w:line="276" w:lineRule="auto"/>
        <w:ind w:firstLine="708"/>
        <w:jc w:val="both"/>
        <w:rPr>
          <w:rFonts w:ascii="Times New Roman" w:hAnsi="Times New Roman"/>
          <w:sz w:val="28"/>
          <w:szCs w:val="24"/>
          <w:lang w:val="ky-KG"/>
        </w:rPr>
      </w:pPr>
      <w:r w:rsidRPr="006E6FC6">
        <w:rPr>
          <w:rFonts w:ascii="Times New Roman" w:hAnsi="Times New Roman"/>
          <w:sz w:val="28"/>
          <w:szCs w:val="24"/>
          <w:lang w:val="ky-KG"/>
        </w:rPr>
        <w:t>Магистрлерди да</w:t>
      </w:r>
      <w:r>
        <w:rPr>
          <w:rFonts w:ascii="Times New Roman" w:hAnsi="Times New Roman"/>
          <w:sz w:val="28"/>
          <w:szCs w:val="24"/>
          <w:lang w:val="ky-KG"/>
        </w:rPr>
        <w:t>я</w:t>
      </w:r>
      <w:r w:rsidRPr="006E6FC6">
        <w:rPr>
          <w:rFonts w:ascii="Times New Roman" w:hAnsi="Times New Roman"/>
          <w:sz w:val="28"/>
          <w:szCs w:val="24"/>
          <w:lang w:val="ky-KG"/>
        </w:rPr>
        <w:t xml:space="preserve">рдоодоry НББПнын </w:t>
      </w:r>
      <w:r>
        <w:rPr>
          <w:rFonts w:ascii="Times New Roman" w:hAnsi="Times New Roman"/>
          <w:sz w:val="28"/>
          <w:szCs w:val="24"/>
          <w:lang w:val="ky-KG"/>
        </w:rPr>
        <w:t>элективд</w:t>
      </w:r>
      <w:r w:rsidRPr="00C944C7">
        <w:rPr>
          <w:rFonts w:ascii="Times New Roman" w:hAnsi="Times New Roman"/>
          <w:sz w:val="28"/>
          <w:szCs w:val="24"/>
          <w:lang w:val="ky-KG"/>
        </w:rPr>
        <w:t>үү</w:t>
      </w:r>
      <w:r>
        <w:rPr>
          <w:rFonts w:ascii="Times New Roman" w:hAnsi="Times New Roman"/>
          <w:sz w:val="28"/>
          <w:szCs w:val="24"/>
          <w:lang w:val="ky-KG"/>
        </w:rPr>
        <w:t xml:space="preserve"> </w:t>
      </w:r>
      <w:r w:rsidR="00374901" w:rsidRPr="00C944C7">
        <w:rPr>
          <w:rFonts w:ascii="Times New Roman" w:hAnsi="Times New Roman"/>
          <w:sz w:val="28"/>
          <w:szCs w:val="24"/>
          <w:lang w:val="ky-KG"/>
        </w:rPr>
        <w:t>бөлүгүндө студенттер тийиштүү багыт</w:t>
      </w:r>
      <w:r w:rsidRPr="006E6FC6">
        <w:rPr>
          <w:rFonts w:ascii="Times New Roman" w:hAnsi="Times New Roman"/>
          <w:sz w:val="28"/>
          <w:szCs w:val="24"/>
          <w:lang w:val="ky-KG"/>
        </w:rPr>
        <w:t xml:space="preserve"> боюнча </w:t>
      </w:r>
      <w:r w:rsidR="00374901" w:rsidRPr="00C944C7">
        <w:rPr>
          <w:rFonts w:ascii="Times New Roman" w:hAnsi="Times New Roman"/>
          <w:sz w:val="28"/>
          <w:szCs w:val="24"/>
          <w:lang w:val="ky-KG"/>
        </w:rPr>
        <w:t>дисциплиналарды тандай алышат</w:t>
      </w:r>
      <w:r w:rsidRPr="006E6FC6">
        <w:rPr>
          <w:rFonts w:ascii="Times New Roman" w:hAnsi="Times New Roman"/>
          <w:sz w:val="28"/>
          <w:szCs w:val="24"/>
          <w:lang w:val="ky-KG"/>
        </w:rPr>
        <w:t>,</w:t>
      </w:r>
      <w:r w:rsidR="00374901">
        <w:rPr>
          <w:rFonts w:ascii="Times New Roman" w:hAnsi="Times New Roman"/>
          <w:sz w:val="28"/>
          <w:szCs w:val="24"/>
          <w:lang w:val="ky-KG"/>
        </w:rPr>
        <w:t xml:space="preserve"> </w:t>
      </w:r>
      <w:r w:rsidRPr="006E6FC6">
        <w:rPr>
          <w:rFonts w:ascii="Times New Roman" w:hAnsi="Times New Roman"/>
          <w:sz w:val="28"/>
          <w:szCs w:val="24"/>
          <w:lang w:val="ky-KG"/>
        </w:rPr>
        <w:t xml:space="preserve">ошондой эле </w:t>
      </w:r>
      <w:r w:rsidR="00374901" w:rsidRPr="00C944C7">
        <w:rPr>
          <w:rFonts w:ascii="Times New Roman" w:hAnsi="Times New Roman"/>
          <w:sz w:val="28"/>
          <w:szCs w:val="24"/>
          <w:lang w:val="ky-KG"/>
        </w:rPr>
        <w:t xml:space="preserve">башка багыттар боюнча </w:t>
      </w:r>
      <w:r w:rsidR="00374901" w:rsidRPr="00F34779">
        <w:rPr>
          <w:rFonts w:ascii="Times New Roman" w:hAnsi="Times New Roman"/>
          <w:sz w:val="28"/>
          <w:szCs w:val="24"/>
          <w:lang w:val="ky-KG"/>
        </w:rPr>
        <w:t xml:space="preserve">магистрлерди </w:t>
      </w:r>
      <w:r w:rsidR="00374901" w:rsidRPr="00C944C7">
        <w:rPr>
          <w:rFonts w:ascii="Times New Roman" w:hAnsi="Times New Roman"/>
          <w:sz w:val="28"/>
          <w:szCs w:val="24"/>
          <w:lang w:val="ky-KG"/>
        </w:rPr>
        <w:t>даярдоо</w:t>
      </w:r>
      <w:r w:rsidR="00374901">
        <w:rPr>
          <w:rFonts w:ascii="Times New Roman" w:hAnsi="Times New Roman"/>
          <w:sz w:val="28"/>
          <w:szCs w:val="24"/>
          <w:lang w:val="ky-KG"/>
        </w:rPr>
        <w:t>догу</w:t>
      </w:r>
      <w:r w:rsidR="00374901" w:rsidRPr="00C944C7">
        <w:rPr>
          <w:rFonts w:ascii="Times New Roman" w:hAnsi="Times New Roman"/>
          <w:sz w:val="28"/>
          <w:szCs w:val="24"/>
          <w:lang w:val="ky-KG"/>
        </w:rPr>
        <w:t xml:space="preserve"> </w:t>
      </w:r>
      <w:r w:rsidR="00374901" w:rsidRPr="006E6FC6">
        <w:rPr>
          <w:rFonts w:ascii="Times New Roman" w:hAnsi="Times New Roman"/>
          <w:sz w:val="28"/>
          <w:szCs w:val="24"/>
          <w:lang w:val="ky-KG"/>
        </w:rPr>
        <w:t xml:space="preserve">НББПнын </w:t>
      </w:r>
      <w:r w:rsidR="00374901" w:rsidRPr="00C944C7">
        <w:rPr>
          <w:rFonts w:ascii="Times New Roman" w:hAnsi="Times New Roman"/>
          <w:sz w:val="28"/>
          <w:szCs w:val="24"/>
          <w:lang w:val="ky-KG"/>
        </w:rPr>
        <w:t>дисциплиналары</w:t>
      </w:r>
      <w:r w:rsidR="00374901">
        <w:rPr>
          <w:rFonts w:ascii="Times New Roman" w:hAnsi="Times New Roman"/>
          <w:sz w:val="28"/>
          <w:szCs w:val="24"/>
          <w:lang w:val="ky-KG"/>
        </w:rPr>
        <w:t>н</w:t>
      </w:r>
      <w:r w:rsidR="00374901" w:rsidRPr="00C944C7">
        <w:rPr>
          <w:rFonts w:ascii="Times New Roman" w:hAnsi="Times New Roman"/>
          <w:sz w:val="28"/>
          <w:szCs w:val="24"/>
          <w:lang w:val="ky-KG"/>
        </w:rPr>
        <w:t xml:space="preserve"> </w:t>
      </w:r>
      <w:r w:rsidRPr="006E6FC6">
        <w:rPr>
          <w:rFonts w:ascii="Times New Roman" w:hAnsi="Times New Roman"/>
          <w:sz w:val="28"/>
          <w:szCs w:val="24"/>
          <w:lang w:val="ky-KG"/>
        </w:rPr>
        <w:t>тан</w:t>
      </w:r>
      <w:r w:rsidR="00374901">
        <w:rPr>
          <w:rFonts w:ascii="Times New Roman" w:hAnsi="Times New Roman"/>
          <w:sz w:val="28"/>
          <w:szCs w:val="24"/>
          <w:lang w:val="ky-KG"/>
        </w:rPr>
        <w:t>д</w:t>
      </w:r>
      <w:r w:rsidRPr="006E6FC6">
        <w:rPr>
          <w:rFonts w:ascii="Times New Roman" w:hAnsi="Times New Roman"/>
          <w:sz w:val="28"/>
          <w:szCs w:val="24"/>
          <w:lang w:val="ky-KG"/>
        </w:rPr>
        <w:t>оого жол бериле</w:t>
      </w:r>
      <w:r w:rsidR="00374901">
        <w:rPr>
          <w:rFonts w:ascii="Times New Roman" w:hAnsi="Times New Roman"/>
          <w:sz w:val="28"/>
          <w:szCs w:val="24"/>
          <w:lang w:val="ky-KG"/>
        </w:rPr>
        <w:t>т</w:t>
      </w:r>
      <w:r w:rsidRPr="006E6FC6">
        <w:rPr>
          <w:rFonts w:ascii="Times New Roman" w:hAnsi="Times New Roman"/>
          <w:sz w:val="28"/>
          <w:szCs w:val="24"/>
          <w:lang w:val="ky-KG"/>
        </w:rPr>
        <w:t>.</w:t>
      </w:r>
    </w:p>
    <w:p w14:paraId="35BAD5CD" w14:textId="17E3BD58" w:rsidR="00C944C7" w:rsidRPr="00C944C7" w:rsidRDefault="002B512E" w:rsidP="006D2A1C">
      <w:pPr>
        <w:pStyle w:val="a9"/>
        <w:spacing w:line="276" w:lineRule="auto"/>
        <w:ind w:firstLine="708"/>
        <w:jc w:val="both"/>
        <w:rPr>
          <w:rFonts w:ascii="Times New Roman" w:hAnsi="Times New Roman"/>
          <w:sz w:val="28"/>
          <w:szCs w:val="24"/>
          <w:lang w:val="ky-KG"/>
        </w:rPr>
      </w:pPr>
      <w:r>
        <w:rPr>
          <w:rFonts w:ascii="Times New Roman" w:hAnsi="Times New Roman"/>
          <w:b/>
          <w:sz w:val="28"/>
          <w:szCs w:val="24"/>
          <w:lang w:val="ky-KG"/>
        </w:rPr>
        <w:t>5.2.</w:t>
      </w:r>
      <w:r w:rsidR="00CC1114">
        <w:rPr>
          <w:rFonts w:ascii="Times New Roman" w:hAnsi="Times New Roman"/>
          <w:b/>
          <w:sz w:val="28"/>
          <w:szCs w:val="24"/>
          <w:lang w:val="ky-KG"/>
        </w:rPr>
        <w:t>4</w:t>
      </w:r>
      <w:r w:rsidR="00C944C7" w:rsidRPr="00C944C7">
        <w:rPr>
          <w:rFonts w:ascii="Times New Roman" w:hAnsi="Times New Roman"/>
          <w:b/>
          <w:sz w:val="28"/>
          <w:szCs w:val="24"/>
          <w:lang w:val="ky-KG"/>
        </w:rPr>
        <w:t>.</w:t>
      </w:r>
      <w:r w:rsidR="00192A40" w:rsidRPr="00192A40">
        <w:rPr>
          <w:lang w:val="ky-KG"/>
        </w:rPr>
        <w:t xml:space="preserve"> </w:t>
      </w:r>
      <w:r w:rsidR="00192A40" w:rsidRPr="000512BE">
        <w:rPr>
          <w:rFonts w:ascii="Times New Roman" w:hAnsi="Times New Roman"/>
          <w:sz w:val="28"/>
          <w:szCs w:val="24"/>
          <w:lang w:val="ky-KG"/>
        </w:rPr>
        <w:t>Университет ден-соолугунун мүмкүнчүлүктөрү чектелүү адамдарга (алардын талабы боюнча) магистрлерди даярдоонун негизги билим берүү программасына ылайык, алардын психофизикалык өнүгүүсүнүн өзгөчөлүктөрүн, индивидуалдык мүмкүнчүлүктөрүн эске алуу менен окууга мүмкүнчүлүк түзүп бериши керек жана эгерде зарыл болсо, анда ден-соолукка байланыштуу окутууга каршы көрсөтмөлөрдү камтыган, негизги билим берүү программасынан тышкары, бул адамдардын өнүгүүсүнүн бузулушу</w:t>
      </w:r>
      <w:r w:rsidR="000512BE" w:rsidRPr="000512BE">
        <w:rPr>
          <w:rFonts w:ascii="Times New Roman" w:hAnsi="Times New Roman"/>
          <w:sz w:val="28"/>
          <w:szCs w:val="24"/>
          <w:lang w:val="ky-KG"/>
        </w:rPr>
        <w:t xml:space="preserve"> оңдого  </w:t>
      </w:r>
      <w:r w:rsidR="00192A40" w:rsidRPr="000512BE">
        <w:rPr>
          <w:rFonts w:ascii="Times New Roman" w:hAnsi="Times New Roman"/>
          <w:sz w:val="28"/>
          <w:szCs w:val="24"/>
          <w:lang w:val="ky-KG"/>
        </w:rPr>
        <w:t>жана социалдык адаптация</w:t>
      </w:r>
      <w:r w:rsidR="000512BE" w:rsidRPr="000512BE">
        <w:rPr>
          <w:rFonts w:ascii="Times New Roman" w:hAnsi="Times New Roman"/>
          <w:sz w:val="28"/>
          <w:szCs w:val="24"/>
          <w:lang w:val="ky-KG"/>
        </w:rPr>
        <w:t>ланышы камсыз кылууга багытташ керек.</w:t>
      </w:r>
    </w:p>
    <w:p w14:paraId="5BA8DA0F" w14:textId="77777777" w:rsidR="00B9720C" w:rsidRPr="00601D27" w:rsidRDefault="00B9720C" w:rsidP="006D2A1C">
      <w:pPr>
        <w:pStyle w:val="a9"/>
        <w:spacing w:line="276" w:lineRule="auto"/>
        <w:ind w:firstLine="708"/>
        <w:jc w:val="both"/>
        <w:rPr>
          <w:rFonts w:ascii="Times New Roman" w:hAnsi="Times New Roman"/>
          <w:b/>
          <w:sz w:val="28"/>
          <w:szCs w:val="28"/>
          <w:lang w:val="ky-KG"/>
        </w:rPr>
      </w:pPr>
      <w:r w:rsidRPr="00601D27">
        <w:rPr>
          <w:rFonts w:ascii="Times New Roman" w:hAnsi="Times New Roman"/>
          <w:b/>
          <w:sz w:val="28"/>
          <w:szCs w:val="28"/>
          <w:lang w:val="ky-KG"/>
        </w:rPr>
        <w:t xml:space="preserve">5.3. Магистрлерди даярдоонун НББПсын ишке ашыруунун шарттарына карата талаптар. </w:t>
      </w:r>
    </w:p>
    <w:p w14:paraId="77C26150" w14:textId="77777777" w:rsidR="00B9720C" w:rsidRPr="00601D27" w:rsidRDefault="00A9306A" w:rsidP="006D2A1C">
      <w:pPr>
        <w:pStyle w:val="a9"/>
        <w:spacing w:line="276" w:lineRule="auto"/>
        <w:ind w:firstLine="708"/>
        <w:jc w:val="both"/>
        <w:rPr>
          <w:rFonts w:ascii="Times New Roman" w:hAnsi="Times New Roman"/>
          <w:b/>
          <w:sz w:val="28"/>
          <w:szCs w:val="28"/>
        </w:rPr>
      </w:pPr>
      <w:r w:rsidRPr="00601D27">
        <w:rPr>
          <w:rFonts w:ascii="Times New Roman" w:hAnsi="Times New Roman"/>
          <w:b/>
          <w:sz w:val="28"/>
          <w:szCs w:val="28"/>
        </w:rPr>
        <w:t>5.3.1. Окуу процессин кадр</w:t>
      </w:r>
      <w:r w:rsidR="00981115" w:rsidRPr="00601D27">
        <w:rPr>
          <w:rFonts w:ascii="Times New Roman" w:hAnsi="Times New Roman"/>
          <w:b/>
          <w:sz w:val="28"/>
          <w:szCs w:val="28"/>
        </w:rPr>
        <w:t>лар менен</w:t>
      </w:r>
      <w:r w:rsidR="00B9720C" w:rsidRPr="00601D27">
        <w:rPr>
          <w:rFonts w:ascii="Times New Roman" w:hAnsi="Times New Roman"/>
          <w:b/>
          <w:sz w:val="28"/>
          <w:szCs w:val="28"/>
        </w:rPr>
        <w:t xml:space="preserve"> камсыз кылуу. </w:t>
      </w:r>
    </w:p>
    <w:p w14:paraId="771C4188" w14:textId="77777777" w:rsidR="00601D27" w:rsidRPr="00601D27" w:rsidRDefault="00601D27" w:rsidP="00B66528">
      <w:pPr>
        <w:pStyle w:val="a9"/>
        <w:spacing w:line="276" w:lineRule="auto"/>
        <w:ind w:firstLine="709"/>
        <w:jc w:val="both"/>
        <w:rPr>
          <w:rFonts w:ascii="Times New Roman" w:hAnsi="Times New Roman"/>
          <w:sz w:val="28"/>
          <w:szCs w:val="28"/>
        </w:rPr>
      </w:pPr>
      <w:r w:rsidRPr="00601D27">
        <w:rPr>
          <w:rFonts w:ascii="Times New Roman" w:hAnsi="Times New Roman"/>
          <w:sz w:val="28"/>
          <w:szCs w:val="28"/>
        </w:rPr>
        <w:t xml:space="preserve">Магистрлерди даярдоонун негизги билим берүү программасын </w:t>
      </w:r>
      <w:r w:rsidR="00B66528" w:rsidRPr="00B66528">
        <w:rPr>
          <w:rFonts w:ascii="Times New Roman" w:hAnsi="Times New Roman"/>
          <w:sz w:val="28"/>
          <w:szCs w:val="28"/>
        </w:rPr>
        <w:t>ишке</w:t>
      </w:r>
      <w:r w:rsidR="00B66528">
        <w:rPr>
          <w:rFonts w:ascii="Times New Roman" w:hAnsi="Times New Roman"/>
          <w:sz w:val="28"/>
          <w:szCs w:val="28"/>
        </w:rPr>
        <w:t xml:space="preserve"> </w:t>
      </w:r>
      <w:r w:rsidR="00B66528" w:rsidRPr="00B66528">
        <w:rPr>
          <w:rFonts w:ascii="Times New Roman" w:hAnsi="Times New Roman"/>
          <w:sz w:val="28"/>
          <w:szCs w:val="28"/>
        </w:rPr>
        <w:t>ашыруу квалификациялуу педагогикалык кадрлар менен камсыз</w:t>
      </w:r>
      <w:r w:rsidRPr="00601D27">
        <w:rPr>
          <w:rFonts w:ascii="Times New Roman" w:hAnsi="Times New Roman"/>
          <w:sz w:val="28"/>
          <w:szCs w:val="28"/>
        </w:rPr>
        <w:t xml:space="preserve"> камсыз кылы</w:t>
      </w:r>
      <w:r w:rsidR="00B66528">
        <w:rPr>
          <w:rFonts w:ascii="Times New Roman" w:hAnsi="Times New Roman"/>
          <w:sz w:val="28"/>
          <w:szCs w:val="28"/>
        </w:rPr>
        <w:t>ны</w:t>
      </w:r>
      <w:r w:rsidRPr="00601D27">
        <w:rPr>
          <w:rFonts w:ascii="Times New Roman" w:hAnsi="Times New Roman"/>
          <w:sz w:val="28"/>
          <w:szCs w:val="28"/>
        </w:rPr>
        <w:t xml:space="preserve">шы керек, </w:t>
      </w:r>
      <w:r w:rsidR="00B66528">
        <w:rPr>
          <w:rFonts w:ascii="Times New Roman" w:hAnsi="Times New Roman"/>
          <w:sz w:val="28"/>
          <w:szCs w:val="28"/>
        </w:rPr>
        <w:t>мында</w:t>
      </w:r>
      <w:r w:rsidRPr="00601D27">
        <w:rPr>
          <w:rFonts w:ascii="Times New Roman" w:hAnsi="Times New Roman"/>
          <w:sz w:val="28"/>
          <w:szCs w:val="28"/>
        </w:rPr>
        <w:t xml:space="preserve"> </w:t>
      </w:r>
      <w:r w:rsidR="00B66528" w:rsidRPr="00601D27">
        <w:rPr>
          <w:rFonts w:ascii="Times New Roman" w:hAnsi="Times New Roman"/>
          <w:sz w:val="28"/>
          <w:szCs w:val="28"/>
        </w:rPr>
        <w:t xml:space="preserve">илимдин </w:t>
      </w:r>
      <w:r w:rsidRPr="00601D27">
        <w:rPr>
          <w:rFonts w:ascii="Times New Roman" w:hAnsi="Times New Roman"/>
          <w:sz w:val="28"/>
          <w:szCs w:val="28"/>
        </w:rPr>
        <w:t>кандидат</w:t>
      </w:r>
      <w:r w:rsidR="00B66528">
        <w:rPr>
          <w:rFonts w:ascii="Times New Roman" w:hAnsi="Times New Roman"/>
          <w:sz w:val="28"/>
          <w:szCs w:val="28"/>
        </w:rPr>
        <w:t>ын</w:t>
      </w:r>
      <w:r w:rsidRPr="00601D27">
        <w:rPr>
          <w:rFonts w:ascii="Times New Roman" w:hAnsi="Times New Roman"/>
          <w:sz w:val="28"/>
          <w:szCs w:val="28"/>
        </w:rPr>
        <w:t xml:space="preserve">ын же доктору </w:t>
      </w:r>
      <w:r w:rsidR="00B66528">
        <w:rPr>
          <w:rFonts w:ascii="Times New Roman" w:hAnsi="Times New Roman"/>
          <w:sz w:val="28"/>
          <w:szCs w:val="28"/>
        </w:rPr>
        <w:t>окумуштуулук</w:t>
      </w:r>
      <w:r w:rsidRPr="00601D27">
        <w:rPr>
          <w:rFonts w:ascii="Times New Roman" w:hAnsi="Times New Roman"/>
          <w:sz w:val="28"/>
          <w:szCs w:val="28"/>
        </w:rPr>
        <w:t xml:space="preserve"> даражасы бар окутуучулар </w:t>
      </w:r>
      <w:r w:rsidR="00B66528" w:rsidRPr="00B66528">
        <w:rPr>
          <w:rFonts w:ascii="Times New Roman" w:hAnsi="Times New Roman"/>
          <w:sz w:val="28"/>
          <w:szCs w:val="28"/>
        </w:rPr>
        <w:t>абынан берилген дисциплиналардын,</w:t>
      </w:r>
      <w:r w:rsidR="00B66528">
        <w:rPr>
          <w:rFonts w:ascii="Times New Roman" w:hAnsi="Times New Roman"/>
          <w:sz w:val="28"/>
          <w:szCs w:val="28"/>
        </w:rPr>
        <w:t xml:space="preserve"> </w:t>
      </w:r>
      <w:r w:rsidR="00B66528" w:rsidRPr="00B66528">
        <w:rPr>
          <w:rFonts w:ascii="Times New Roman" w:hAnsi="Times New Roman"/>
          <w:sz w:val="28"/>
          <w:szCs w:val="28"/>
        </w:rPr>
        <w:t xml:space="preserve">лекциялардын </w:t>
      </w:r>
      <w:r w:rsidRPr="00601D27">
        <w:rPr>
          <w:rFonts w:ascii="Times New Roman" w:hAnsi="Times New Roman"/>
          <w:sz w:val="28"/>
          <w:szCs w:val="28"/>
        </w:rPr>
        <w:t>үлүшү дисциплиналардын жалпы санынын</w:t>
      </w:r>
      <w:r w:rsidRPr="00B66528">
        <w:rPr>
          <w:rFonts w:ascii="Times New Roman" w:hAnsi="Times New Roman"/>
          <w:color w:val="FF0000"/>
          <w:sz w:val="28"/>
          <w:szCs w:val="28"/>
        </w:rPr>
        <w:t xml:space="preserve"> </w:t>
      </w:r>
      <w:r w:rsidR="002B512E">
        <w:rPr>
          <w:rFonts w:ascii="Times New Roman" w:hAnsi="Times New Roman"/>
          <w:sz w:val="28"/>
          <w:szCs w:val="28"/>
        </w:rPr>
        <w:t>80</w:t>
      </w:r>
      <w:r w:rsidRPr="00B66528">
        <w:rPr>
          <w:rFonts w:ascii="Times New Roman" w:hAnsi="Times New Roman"/>
          <w:sz w:val="28"/>
          <w:szCs w:val="28"/>
        </w:rPr>
        <w:t xml:space="preserve"> </w:t>
      </w:r>
      <w:r w:rsidRPr="00601D27">
        <w:rPr>
          <w:rFonts w:ascii="Times New Roman" w:hAnsi="Times New Roman"/>
          <w:sz w:val="28"/>
          <w:szCs w:val="28"/>
        </w:rPr>
        <w:t>пайызын түзүшү керек.</w:t>
      </w:r>
    </w:p>
    <w:p w14:paraId="120AE7D5" w14:textId="77777777" w:rsidR="00B9720C" w:rsidRPr="00601D27" w:rsidRDefault="00B9720C" w:rsidP="00B66528">
      <w:pPr>
        <w:pStyle w:val="a9"/>
        <w:spacing w:line="276" w:lineRule="auto"/>
        <w:ind w:firstLine="709"/>
        <w:jc w:val="both"/>
        <w:rPr>
          <w:rFonts w:ascii="Times New Roman" w:hAnsi="Times New Roman"/>
          <w:sz w:val="28"/>
          <w:szCs w:val="24"/>
        </w:rPr>
      </w:pPr>
      <w:r w:rsidRPr="00601D27">
        <w:rPr>
          <w:rFonts w:ascii="Times New Roman" w:hAnsi="Times New Roman"/>
          <w:sz w:val="28"/>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981115" w:rsidRPr="00601D27">
        <w:rPr>
          <w:rFonts w:ascii="Times New Roman" w:hAnsi="Times New Roman"/>
          <w:sz w:val="28"/>
          <w:szCs w:val="24"/>
        </w:rPr>
        <w:t>5 т</w:t>
      </w:r>
      <w:r w:rsidRPr="00601D27">
        <w:rPr>
          <w:rFonts w:ascii="Times New Roman" w:hAnsi="Times New Roman"/>
          <w:sz w:val="28"/>
          <w:szCs w:val="24"/>
        </w:rPr>
        <w:t xml:space="preserve">ен көп эмес студент-магистрантка жетекчилик кыла алат (муну жождун окумуштуулар кеңеши аныктайт). </w:t>
      </w:r>
    </w:p>
    <w:p w14:paraId="476C9FBC" w14:textId="77777777" w:rsidR="00B9720C" w:rsidRPr="00601D27" w:rsidRDefault="00B9720C" w:rsidP="006D2A1C">
      <w:pPr>
        <w:pStyle w:val="a9"/>
        <w:spacing w:line="276" w:lineRule="auto"/>
        <w:ind w:firstLine="708"/>
        <w:jc w:val="both"/>
        <w:rPr>
          <w:rFonts w:ascii="Times New Roman" w:hAnsi="Times New Roman"/>
          <w:b/>
          <w:sz w:val="28"/>
          <w:szCs w:val="28"/>
        </w:rPr>
      </w:pPr>
      <w:r w:rsidRPr="00601D27">
        <w:rPr>
          <w:rFonts w:ascii="Times New Roman" w:hAnsi="Times New Roman"/>
          <w:b/>
          <w:sz w:val="28"/>
          <w:szCs w:val="28"/>
        </w:rPr>
        <w:t xml:space="preserve">5.3.2. Окуу процессин окуу-методикалык жана маалыматтык камсыз кылуу. </w:t>
      </w:r>
    </w:p>
    <w:p w14:paraId="1DBCDE21" w14:textId="1232FB95" w:rsidR="000512BE" w:rsidRPr="000512BE" w:rsidRDefault="000512BE" w:rsidP="00F34779">
      <w:pPr>
        <w:pStyle w:val="a9"/>
        <w:spacing w:line="276" w:lineRule="auto"/>
        <w:ind w:firstLine="708"/>
        <w:jc w:val="both"/>
        <w:rPr>
          <w:rFonts w:ascii="Times New Roman" w:hAnsi="Times New Roman"/>
          <w:sz w:val="28"/>
          <w:szCs w:val="24"/>
        </w:rPr>
      </w:pPr>
      <w:r w:rsidRPr="000512BE">
        <w:rPr>
          <w:rFonts w:ascii="Times New Roman" w:hAnsi="Times New Roman"/>
          <w:sz w:val="28"/>
          <w:szCs w:val="24"/>
        </w:rPr>
        <w:lastRenderedPageBreak/>
        <w:t xml:space="preserve">Магистрлерди даярдоонун негизги билим берүү программаларын жүзөгө ашыруу ар бир студенттин </w:t>
      </w:r>
      <w:r>
        <w:rPr>
          <w:rFonts w:ascii="Times New Roman" w:hAnsi="Times New Roman"/>
          <w:sz w:val="28"/>
          <w:szCs w:val="24"/>
        </w:rPr>
        <w:t>НББПнын</w:t>
      </w:r>
      <w:r w:rsidRPr="000512BE">
        <w:rPr>
          <w:rFonts w:ascii="Times New Roman" w:hAnsi="Times New Roman"/>
          <w:sz w:val="28"/>
          <w:szCs w:val="24"/>
        </w:rPr>
        <w:t xml:space="preserve"> дисциплиналарынын (модулдарынын) толук тизмесине ылайык түзүлгөн маалымат базаларына жана китепкана фонддоруна жеткиликтүүлүгүн камсыз кылышы керек.</w:t>
      </w:r>
    </w:p>
    <w:p w14:paraId="71A24A0A" w14:textId="77777777" w:rsidR="000512BE" w:rsidRPr="000512BE" w:rsidRDefault="000512BE" w:rsidP="00F34779">
      <w:pPr>
        <w:pStyle w:val="a9"/>
        <w:spacing w:line="276" w:lineRule="auto"/>
        <w:ind w:firstLine="708"/>
        <w:jc w:val="both"/>
        <w:rPr>
          <w:rFonts w:ascii="Times New Roman" w:hAnsi="Times New Roman"/>
          <w:sz w:val="28"/>
          <w:szCs w:val="24"/>
        </w:rPr>
      </w:pPr>
      <w:r w:rsidRPr="000512BE">
        <w:rPr>
          <w:rFonts w:ascii="Times New Roman" w:hAnsi="Times New Roman"/>
          <w:sz w:val="28"/>
          <w:szCs w:val="24"/>
        </w:rPr>
        <w:t>Студенттерге ата мекендик жана чет өлкөлүк университеттер, ишканалар жана уюмдар менен тез арада маалымат алмашуу мүмкүнчүлүгү берилиши керек.</w:t>
      </w:r>
    </w:p>
    <w:p w14:paraId="79FF485B" w14:textId="77777777" w:rsidR="000512BE" w:rsidRPr="000512BE" w:rsidRDefault="000512BE" w:rsidP="00F34779">
      <w:pPr>
        <w:pStyle w:val="a9"/>
        <w:spacing w:line="276" w:lineRule="auto"/>
        <w:ind w:firstLine="708"/>
        <w:jc w:val="both"/>
        <w:rPr>
          <w:rFonts w:ascii="Times New Roman" w:hAnsi="Times New Roman"/>
          <w:sz w:val="28"/>
          <w:szCs w:val="24"/>
        </w:rPr>
      </w:pPr>
      <w:r w:rsidRPr="000512BE">
        <w:rPr>
          <w:rFonts w:ascii="Times New Roman" w:hAnsi="Times New Roman"/>
          <w:sz w:val="28"/>
          <w:szCs w:val="24"/>
        </w:rPr>
        <w:t>Университеттин 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14:paraId="5187CC76" w14:textId="77777777" w:rsidR="000512BE" w:rsidRPr="000512BE" w:rsidRDefault="000512BE" w:rsidP="00F34779">
      <w:pPr>
        <w:pStyle w:val="a9"/>
        <w:spacing w:line="276" w:lineRule="auto"/>
        <w:ind w:firstLine="708"/>
        <w:jc w:val="both"/>
        <w:rPr>
          <w:rFonts w:ascii="Times New Roman" w:hAnsi="Times New Roman"/>
          <w:sz w:val="28"/>
          <w:szCs w:val="24"/>
        </w:rPr>
      </w:pPr>
      <w:r w:rsidRPr="000512BE">
        <w:rPr>
          <w:rFonts w:ascii="Times New Roman" w:hAnsi="Times New Roman"/>
          <w:sz w:val="28"/>
          <w:szCs w:val="24"/>
        </w:rPr>
        <w:t>Китепкана фондусунун электрондук ресурстарына жеткиликтүүлүк, илимий изилдөөлөрдүн натыйжаларын жана тиешелүү тармактардагы жаңылыктарды жарыялаган кеминде 5 журналда (окутуу профили боюнча) камсыздалууга тийиш.</w:t>
      </w:r>
    </w:p>
    <w:p w14:paraId="48EA3BC6" w14:textId="77777777" w:rsidR="000512BE" w:rsidRDefault="000512BE" w:rsidP="000512BE">
      <w:pPr>
        <w:pStyle w:val="a9"/>
        <w:spacing w:line="276" w:lineRule="auto"/>
        <w:ind w:firstLine="708"/>
        <w:jc w:val="both"/>
        <w:rPr>
          <w:rFonts w:ascii="Times New Roman" w:hAnsi="Times New Roman"/>
          <w:sz w:val="28"/>
          <w:szCs w:val="24"/>
        </w:rPr>
      </w:pPr>
      <w:r w:rsidRPr="000512BE">
        <w:rPr>
          <w:rFonts w:ascii="Times New Roman" w:hAnsi="Times New Roman"/>
          <w:sz w:val="28"/>
          <w:szCs w:val="24"/>
        </w:rPr>
        <w:t>Электрондук басылмаларды колдонууда университет ар бир магистрантка изилдөө жүргүзүү жана өз алдынча иш алып баруу үчүн компьютердик класста жумасына 10 сааттан кем эмес окулган дисциплиналардын көлөмүнө ылайык Интернет менен камсыз кылууга милдеттүү.</w:t>
      </w:r>
    </w:p>
    <w:p w14:paraId="5BBD9F3C" w14:textId="5D04010E" w:rsidR="00961801" w:rsidRPr="0099702D" w:rsidRDefault="00961801" w:rsidP="000512BE">
      <w:pPr>
        <w:pStyle w:val="a9"/>
        <w:spacing w:line="276" w:lineRule="auto"/>
        <w:ind w:firstLine="708"/>
        <w:jc w:val="both"/>
        <w:rPr>
          <w:rFonts w:ascii="Times New Roman" w:hAnsi="Times New Roman"/>
          <w:b/>
          <w:sz w:val="28"/>
          <w:szCs w:val="28"/>
        </w:rPr>
      </w:pPr>
      <w:r w:rsidRPr="0099702D">
        <w:rPr>
          <w:rFonts w:ascii="Times New Roman" w:hAnsi="Times New Roman"/>
          <w:b/>
          <w:sz w:val="28"/>
          <w:szCs w:val="28"/>
        </w:rPr>
        <w:t>5.3.3. Окуу процессин материалдык-техникалык камсыздоо</w:t>
      </w:r>
    </w:p>
    <w:p w14:paraId="1492B96F" w14:textId="77777777" w:rsidR="000B7F5E" w:rsidRPr="0099702D" w:rsidRDefault="00961801" w:rsidP="006D2A1C">
      <w:pPr>
        <w:pStyle w:val="a9"/>
        <w:spacing w:line="276" w:lineRule="auto"/>
        <w:ind w:firstLine="708"/>
        <w:jc w:val="both"/>
        <w:rPr>
          <w:rFonts w:ascii="Times New Roman" w:hAnsi="Times New Roman"/>
          <w:sz w:val="28"/>
          <w:szCs w:val="24"/>
        </w:rPr>
      </w:pPr>
      <w:r w:rsidRPr="0099702D">
        <w:rPr>
          <w:rFonts w:ascii="Times New Roman" w:hAnsi="Times New Roman"/>
          <w:sz w:val="28"/>
          <w:szCs w:val="24"/>
        </w:rPr>
        <w:t xml:space="preserve">Магистрлерди даярдоонун НББП </w:t>
      </w:r>
      <w:r w:rsidR="000B7F5E" w:rsidRPr="0099702D">
        <w:rPr>
          <w:rFonts w:ascii="Times New Roman" w:hAnsi="Times New Roman"/>
          <w:sz w:val="28"/>
          <w:szCs w:val="24"/>
        </w:rPr>
        <w:t>камсыз кылуучу</w:t>
      </w:r>
      <w:r w:rsidRPr="0099702D">
        <w:rPr>
          <w:rFonts w:ascii="Times New Roman" w:hAnsi="Times New Roman"/>
          <w:sz w:val="28"/>
          <w:szCs w:val="24"/>
        </w:rPr>
        <w:t xml:space="preserve"> ЖОЖ </w:t>
      </w:r>
      <w:r w:rsidR="000B7F5E" w:rsidRPr="0099702D">
        <w:rPr>
          <w:rFonts w:ascii="Times New Roman" w:hAnsi="Times New Roman"/>
          <w:sz w:val="28"/>
          <w:szCs w:val="24"/>
        </w:rPr>
        <w:t>окуу планында каралган</w:t>
      </w:r>
      <w:r w:rsidR="003C1207">
        <w:rPr>
          <w:rFonts w:ascii="Times New Roman" w:hAnsi="Times New Roman"/>
          <w:sz w:val="28"/>
          <w:szCs w:val="24"/>
        </w:rPr>
        <w:t>,</w:t>
      </w:r>
      <w:r w:rsidR="000B7F5E" w:rsidRPr="0099702D">
        <w:rPr>
          <w:rFonts w:ascii="Times New Roman" w:hAnsi="Times New Roman"/>
          <w:sz w:val="28"/>
          <w:szCs w:val="24"/>
        </w:rPr>
        <w:t xml:space="preserve"> </w:t>
      </w:r>
      <w:r w:rsidR="003C1207">
        <w:rPr>
          <w:rFonts w:ascii="Times New Roman" w:hAnsi="Times New Roman"/>
          <w:sz w:val="28"/>
          <w:szCs w:val="24"/>
        </w:rPr>
        <w:t>с</w:t>
      </w:r>
      <w:r w:rsidR="00CC1114">
        <w:rPr>
          <w:rFonts w:ascii="Times New Roman" w:hAnsi="Times New Roman"/>
          <w:sz w:val="28"/>
          <w:szCs w:val="24"/>
        </w:rPr>
        <w:t>анитардык жана орт коопсу</w:t>
      </w:r>
      <w:r w:rsidR="003C1207">
        <w:rPr>
          <w:rFonts w:ascii="Times New Roman" w:hAnsi="Times New Roman"/>
          <w:sz w:val="28"/>
          <w:szCs w:val="24"/>
        </w:rPr>
        <w:t>з</w:t>
      </w:r>
      <w:r w:rsidR="00CC1114">
        <w:rPr>
          <w:rFonts w:ascii="Times New Roman" w:hAnsi="Times New Roman"/>
          <w:sz w:val="28"/>
          <w:szCs w:val="24"/>
        </w:rPr>
        <w:t xml:space="preserve">дугунун </w:t>
      </w:r>
      <w:r w:rsidR="003C1207">
        <w:rPr>
          <w:rFonts w:ascii="Times New Roman" w:hAnsi="Times New Roman"/>
          <w:sz w:val="28"/>
          <w:szCs w:val="24"/>
        </w:rPr>
        <w:t>т</w:t>
      </w:r>
      <w:r w:rsidR="00CC1114">
        <w:rPr>
          <w:rFonts w:ascii="Times New Roman" w:hAnsi="Times New Roman"/>
          <w:sz w:val="28"/>
          <w:szCs w:val="24"/>
        </w:rPr>
        <w:t>алаптарына жана нормаларына жооп бер</w:t>
      </w:r>
      <w:r w:rsidR="003C1207" w:rsidRPr="002B512E">
        <w:rPr>
          <w:rFonts w:ascii="Times New Roman" w:hAnsi="Times New Roman"/>
          <w:sz w:val="28"/>
          <w:szCs w:val="24"/>
        </w:rPr>
        <w:t>үү</w:t>
      </w:r>
      <w:r w:rsidR="00CC1114">
        <w:rPr>
          <w:rFonts w:ascii="Times New Roman" w:hAnsi="Times New Roman"/>
          <w:sz w:val="28"/>
          <w:szCs w:val="24"/>
        </w:rPr>
        <w:t>ч</w:t>
      </w:r>
      <w:r w:rsidR="003C1207" w:rsidRPr="002B512E">
        <w:rPr>
          <w:rFonts w:ascii="Times New Roman" w:hAnsi="Times New Roman"/>
          <w:sz w:val="28"/>
          <w:szCs w:val="24"/>
        </w:rPr>
        <w:t>ү</w:t>
      </w:r>
      <w:r w:rsidR="00CC1114">
        <w:rPr>
          <w:rFonts w:ascii="Times New Roman" w:hAnsi="Times New Roman"/>
          <w:sz w:val="28"/>
          <w:szCs w:val="24"/>
        </w:rPr>
        <w:t xml:space="preserve"> </w:t>
      </w:r>
      <w:r w:rsidRPr="0099702D">
        <w:rPr>
          <w:rFonts w:ascii="Times New Roman" w:hAnsi="Times New Roman"/>
          <w:sz w:val="28"/>
          <w:szCs w:val="24"/>
        </w:rPr>
        <w:t>лабораториялык, дисциплина</w:t>
      </w:r>
      <w:r w:rsidR="003C1207">
        <w:rPr>
          <w:rFonts w:ascii="Times New Roman" w:hAnsi="Times New Roman"/>
          <w:sz w:val="28"/>
          <w:szCs w:val="24"/>
        </w:rPr>
        <w:t>л</w:t>
      </w:r>
      <w:r w:rsidRPr="0099702D">
        <w:rPr>
          <w:rFonts w:ascii="Times New Roman" w:hAnsi="Times New Roman"/>
          <w:sz w:val="28"/>
          <w:szCs w:val="24"/>
        </w:rPr>
        <w:t>ык жана дисциплиналар аралык</w:t>
      </w:r>
      <w:r w:rsidR="0099702D" w:rsidRPr="0099702D">
        <w:rPr>
          <w:rFonts w:ascii="Times New Roman" w:hAnsi="Times New Roman"/>
          <w:sz w:val="28"/>
          <w:szCs w:val="24"/>
        </w:rPr>
        <w:t>, практикалык</w:t>
      </w:r>
      <w:r w:rsidRPr="0099702D">
        <w:rPr>
          <w:rFonts w:ascii="Times New Roman" w:hAnsi="Times New Roman"/>
          <w:sz w:val="28"/>
          <w:szCs w:val="24"/>
        </w:rPr>
        <w:t xml:space="preserve"> даярдыктын бардык түрлөрүн өткөрүүчү, студенттердин практикалык жана илим-изилдөөчүлүк иштерин камсыз кылуучу</w:t>
      </w:r>
      <w:r w:rsidR="000B7F5E" w:rsidRPr="0099702D">
        <w:rPr>
          <w:rFonts w:ascii="Times New Roman" w:hAnsi="Times New Roman"/>
          <w:sz w:val="28"/>
          <w:szCs w:val="24"/>
        </w:rPr>
        <w:t xml:space="preserve"> материалдык – техникалык базага ээ болуусу зарыл.</w:t>
      </w:r>
    </w:p>
    <w:p w14:paraId="5BE09BBB" w14:textId="77777777" w:rsidR="002B512E" w:rsidRDefault="002B512E" w:rsidP="006D2A1C">
      <w:pPr>
        <w:pStyle w:val="a9"/>
        <w:spacing w:line="276" w:lineRule="auto"/>
        <w:ind w:firstLine="708"/>
        <w:jc w:val="both"/>
        <w:rPr>
          <w:rFonts w:ascii="Times New Roman" w:hAnsi="Times New Roman"/>
          <w:sz w:val="28"/>
          <w:szCs w:val="24"/>
        </w:rPr>
      </w:pPr>
      <w:r w:rsidRPr="002B512E">
        <w:rPr>
          <w:rFonts w:ascii="Times New Roman" w:hAnsi="Times New Roman"/>
          <w:sz w:val="28"/>
          <w:szCs w:val="24"/>
        </w:rPr>
        <w:t>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14:paraId="52C34EEB" w14:textId="42CCCA75" w:rsidR="00B707DE" w:rsidRDefault="00B707DE" w:rsidP="006D2A1C">
      <w:pPr>
        <w:pStyle w:val="a9"/>
        <w:spacing w:line="276" w:lineRule="auto"/>
        <w:ind w:firstLine="708"/>
        <w:jc w:val="both"/>
        <w:rPr>
          <w:rFonts w:ascii="Times New Roman" w:hAnsi="Times New Roman"/>
          <w:sz w:val="28"/>
          <w:szCs w:val="24"/>
        </w:rPr>
      </w:pPr>
      <w:r>
        <w:rPr>
          <w:rFonts w:ascii="Times New Roman" w:hAnsi="Times New Roman"/>
          <w:sz w:val="28"/>
          <w:szCs w:val="24"/>
        </w:rPr>
        <w:t>- л</w:t>
      </w:r>
      <w:r w:rsidRPr="00B707DE">
        <w:rPr>
          <w:rFonts w:ascii="Times New Roman" w:hAnsi="Times New Roman"/>
          <w:sz w:val="28"/>
          <w:szCs w:val="24"/>
        </w:rPr>
        <w:t>абораториялык практикумдарды өткөрүү жай</w:t>
      </w:r>
      <w:r w:rsidR="000512BE">
        <w:rPr>
          <w:rFonts w:ascii="Times New Roman" w:hAnsi="Times New Roman"/>
          <w:sz w:val="28"/>
          <w:szCs w:val="24"/>
        </w:rPr>
        <w:t>ы</w:t>
      </w:r>
      <w:r w:rsidRPr="00B707DE">
        <w:rPr>
          <w:rFonts w:ascii="Times New Roman" w:hAnsi="Times New Roman"/>
          <w:sz w:val="28"/>
          <w:szCs w:val="24"/>
        </w:rPr>
        <w:t xml:space="preserve"> дисциплинанын болжолдуу </w:t>
      </w:r>
      <w:r w:rsidR="00771AFE" w:rsidRPr="00B707DE">
        <w:rPr>
          <w:rFonts w:ascii="Times New Roman" w:hAnsi="Times New Roman"/>
          <w:sz w:val="28"/>
          <w:szCs w:val="24"/>
        </w:rPr>
        <w:t>программасында каралган</w:t>
      </w:r>
      <w:r w:rsidRPr="00B707DE">
        <w:rPr>
          <w:rFonts w:ascii="Times New Roman" w:hAnsi="Times New Roman"/>
          <w:sz w:val="28"/>
          <w:szCs w:val="24"/>
        </w:rPr>
        <w:t xml:space="preserve">, лабораториялык иштердин тизмесине ылайык атайын окуу лабораториялык </w:t>
      </w:r>
      <w:r w:rsidR="006939A6" w:rsidRPr="00B707DE">
        <w:rPr>
          <w:rFonts w:ascii="Times New Roman" w:hAnsi="Times New Roman"/>
          <w:sz w:val="28"/>
          <w:szCs w:val="24"/>
        </w:rPr>
        <w:t>эмеректер</w:t>
      </w:r>
      <w:r w:rsidR="006939A6">
        <w:rPr>
          <w:rFonts w:ascii="Times New Roman" w:hAnsi="Times New Roman"/>
          <w:sz w:val="28"/>
          <w:szCs w:val="24"/>
        </w:rPr>
        <w:t xml:space="preserve">, геодезиялык куралдар, </w:t>
      </w:r>
      <w:r w:rsidR="006939A6" w:rsidRPr="00B707DE">
        <w:rPr>
          <w:rFonts w:ascii="Times New Roman" w:hAnsi="Times New Roman"/>
          <w:sz w:val="28"/>
          <w:szCs w:val="24"/>
        </w:rPr>
        <w:t xml:space="preserve"> лабораториялык</w:t>
      </w:r>
      <w:r w:rsidRPr="00B707DE">
        <w:rPr>
          <w:rFonts w:ascii="Times New Roman" w:hAnsi="Times New Roman"/>
          <w:sz w:val="28"/>
          <w:szCs w:val="24"/>
        </w:rPr>
        <w:t xml:space="preserve"> жабдуулар, лабораториялык стенддер, атайын өлчөөчу каражаттар менен камсыздалышы керек. Эрежеге ылайык, тажрыйбаларды жүргүзүүдө жана ченөөлөрдүн жыйынтыктарын иштеп чыгууга заманбап лабораториялык куралдарды, </w:t>
      </w:r>
      <w:r w:rsidR="006939A6">
        <w:rPr>
          <w:rFonts w:ascii="Times New Roman" w:hAnsi="Times New Roman"/>
          <w:sz w:val="28"/>
          <w:szCs w:val="24"/>
        </w:rPr>
        <w:t xml:space="preserve">геодезиялык аспаптарды жана программалык жабдууларды, </w:t>
      </w:r>
      <w:r w:rsidRPr="00B707DE">
        <w:rPr>
          <w:rFonts w:ascii="Times New Roman" w:hAnsi="Times New Roman"/>
          <w:sz w:val="28"/>
          <w:szCs w:val="24"/>
        </w:rPr>
        <w:t xml:space="preserve">тажрыйбалардын натыйжаларын башкарууда жана эсептөөдө сан ариптик өлчөөчү техниканы, компьютердик технологияларды пайдалануу </w:t>
      </w:r>
      <w:r w:rsidRPr="00B707DE">
        <w:rPr>
          <w:rFonts w:ascii="Times New Roman" w:hAnsi="Times New Roman"/>
          <w:sz w:val="28"/>
          <w:szCs w:val="24"/>
        </w:rPr>
        <w:lastRenderedPageBreak/>
        <w:t>керек. Ошондой эле виртуалдык лабораториялык иштерди аткаруу мүмкүнчүлүгү да каралышы керек.</w:t>
      </w:r>
    </w:p>
    <w:p w14:paraId="29B75C1F" w14:textId="77777777" w:rsidR="00B707DE" w:rsidRPr="00F34779" w:rsidRDefault="006939A6" w:rsidP="00F34779">
      <w:pPr>
        <w:pStyle w:val="a9"/>
        <w:spacing w:line="276" w:lineRule="auto"/>
        <w:ind w:firstLine="708"/>
        <w:jc w:val="both"/>
        <w:rPr>
          <w:rFonts w:ascii="Times New Roman" w:hAnsi="Times New Roman"/>
          <w:sz w:val="28"/>
          <w:szCs w:val="24"/>
          <w:lang w:val="ky-KG"/>
        </w:rPr>
      </w:pPr>
      <w:r>
        <w:rPr>
          <w:rFonts w:ascii="Times New Roman" w:hAnsi="Times New Roman"/>
          <w:sz w:val="28"/>
          <w:szCs w:val="24"/>
          <w:lang w:val="ky-KG"/>
        </w:rPr>
        <w:t>- л</w:t>
      </w:r>
      <w:r w:rsidR="00B707DE" w:rsidRPr="00B707DE">
        <w:rPr>
          <w:rFonts w:ascii="Times New Roman" w:hAnsi="Times New Roman"/>
          <w:sz w:val="28"/>
          <w:szCs w:val="24"/>
          <w:lang w:val="ky-KG"/>
        </w:rPr>
        <w:t xml:space="preserve">екциялык жана практикалык (семинардык) сабактарды өтүүчү жайлар эрежеге ылайык атайын окуу эмеректери менен жана техникалык окуу каражаттардан, чоң аудиторияларда окуу маалыматтарын тааныштыруу үчүн: аралыктан башкаруучу дубалга илүүчү экрандан кыймылдоочу маркердик доскадан маалыматтарды компьютерге берүү үчүн окуучу түзүлүштөрдөн </w:t>
      </w:r>
      <w:r w:rsidR="00B707DE" w:rsidRPr="00F34779">
        <w:rPr>
          <w:rFonts w:ascii="Times New Roman" w:hAnsi="Times New Roman"/>
          <w:sz w:val="28"/>
          <w:szCs w:val="24"/>
          <w:lang w:val="ky-KG"/>
        </w:rPr>
        <w:t>мультимедиялык проекторлордон жана б</w:t>
      </w:r>
      <w:r w:rsidRPr="00F34779">
        <w:rPr>
          <w:rFonts w:ascii="Times New Roman" w:hAnsi="Times New Roman"/>
          <w:sz w:val="28"/>
          <w:szCs w:val="24"/>
          <w:lang w:val="ky-KG"/>
        </w:rPr>
        <w:t>а</w:t>
      </w:r>
      <w:r w:rsidR="00B707DE" w:rsidRPr="00F34779">
        <w:rPr>
          <w:rFonts w:ascii="Times New Roman" w:hAnsi="Times New Roman"/>
          <w:sz w:val="28"/>
          <w:szCs w:val="24"/>
          <w:lang w:val="ky-KG"/>
        </w:rPr>
        <w:t>шка маалыматтык көрсөтүүчү каражаттардан түзүлүшү керек.</w:t>
      </w:r>
    </w:p>
    <w:p w14:paraId="7A55E76D" w14:textId="77777777" w:rsidR="00B707DE" w:rsidRDefault="00B707DE" w:rsidP="00B707DE">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Лекциялык сабактарды өткөрүү үчүн дисциплинанын болжолдуу аныкталган программасы боюнча көрсөтүлүүчү тажрыйбаларды жана тематикалык иллюстрацияларды аткарууну камсыз кылуучу көрсөтмө жабдуулардын жана окуу-көрсөтмө куралдарынын</w:t>
      </w:r>
      <w:r w:rsidRPr="00B707DE">
        <w:rPr>
          <w:rFonts w:ascii="Times New Roman" w:hAnsi="Times New Roman"/>
          <w:sz w:val="28"/>
          <w:szCs w:val="24"/>
          <w:lang w:val="ky-KG"/>
        </w:rPr>
        <w:t xml:space="preserve"> топтому колдонулушу керек.</w:t>
      </w:r>
    </w:p>
    <w:p w14:paraId="20C811B9" w14:textId="77777777" w:rsidR="00B707DE" w:rsidRPr="00B707DE" w:rsidRDefault="006939A6" w:rsidP="00F34779">
      <w:pPr>
        <w:pStyle w:val="a9"/>
        <w:spacing w:line="276" w:lineRule="auto"/>
        <w:ind w:firstLine="708"/>
        <w:jc w:val="both"/>
        <w:rPr>
          <w:rFonts w:ascii="Times New Roman" w:hAnsi="Times New Roman"/>
          <w:sz w:val="28"/>
          <w:szCs w:val="24"/>
          <w:lang w:val="ky-KG"/>
        </w:rPr>
      </w:pPr>
      <w:r>
        <w:rPr>
          <w:rFonts w:ascii="Times New Roman" w:hAnsi="Times New Roman"/>
          <w:sz w:val="28"/>
          <w:szCs w:val="24"/>
          <w:lang w:val="ky-KG"/>
        </w:rPr>
        <w:t>Г</w:t>
      </w:r>
      <w:r w:rsidR="00B707DE" w:rsidRPr="00B707DE">
        <w:rPr>
          <w:rFonts w:ascii="Times New Roman" w:hAnsi="Times New Roman"/>
          <w:sz w:val="28"/>
          <w:szCs w:val="24"/>
          <w:lang w:val="ky-KG"/>
        </w:rPr>
        <w:t>еодезия боюнча окуу практикаларын өткөрүү үчүн окуу полигондору жана атайын талаа жабдуулары даярдалышы керек.</w:t>
      </w:r>
    </w:p>
    <w:p w14:paraId="365CA90B" w14:textId="77777777" w:rsidR="00B707DE" w:rsidRPr="00B707DE" w:rsidRDefault="00B707DE" w:rsidP="00F34779">
      <w:pPr>
        <w:pStyle w:val="a9"/>
        <w:spacing w:line="276" w:lineRule="auto"/>
        <w:ind w:firstLine="708"/>
        <w:jc w:val="both"/>
        <w:rPr>
          <w:rFonts w:ascii="Times New Roman" w:hAnsi="Times New Roman"/>
          <w:sz w:val="28"/>
          <w:szCs w:val="24"/>
          <w:lang w:val="ky-KG"/>
        </w:rPr>
      </w:pPr>
      <w:r w:rsidRPr="00B707DE">
        <w:rPr>
          <w:rFonts w:ascii="Times New Roman" w:hAnsi="Times New Roman"/>
          <w:sz w:val="28"/>
          <w:szCs w:val="24"/>
          <w:lang w:val="ky-KG"/>
        </w:rPr>
        <w:t xml:space="preserve">ЖОЖдын негизги билим берүү программасын камсыздоонун мультимедиялык каражаттарын түзүү үчүн атайын студияны жабдуу талап кылынат. </w:t>
      </w:r>
    </w:p>
    <w:p w14:paraId="1BCDE5BD" w14:textId="77777777" w:rsidR="00B707DE" w:rsidRPr="00B707DE" w:rsidRDefault="00B707DE" w:rsidP="00B707DE">
      <w:pPr>
        <w:pStyle w:val="a9"/>
        <w:spacing w:line="276" w:lineRule="auto"/>
        <w:ind w:firstLine="708"/>
        <w:jc w:val="both"/>
        <w:rPr>
          <w:rFonts w:ascii="Times New Roman" w:hAnsi="Times New Roman"/>
          <w:sz w:val="28"/>
          <w:szCs w:val="24"/>
          <w:lang w:val="ky-KG"/>
        </w:rPr>
      </w:pPr>
      <w:r w:rsidRPr="00B707DE">
        <w:rPr>
          <w:rFonts w:ascii="Times New Roman" w:hAnsi="Times New Roman"/>
          <w:sz w:val="28"/>
          <w:szCs w:val="24"/>
          <w:lang w:val="ky-KG"/>
        </w:rPr>
        <w:t>Студенттердин өз алдынча иштөөчү жайы локалдык түйүндөргө жана Интернетке кошулуу мүмкүнчүлүгү бар компьютердик технологиялар менен жабдылышы керек. Маалыматтар базасына, окутуунун мультимедиялык каражаттарына жана дистанциялык окуунун кошулуу түйүндүрүн китепканалардын базасында уюштуруу мүмкүн.</w:t>
      </w:r>
    </w:p>
    <w:p w14:paraId="225B5D7C" w14:textId="2A3D23CD" w:rsidR="00D93DDD" w:rsidRDefault="00D93DDD" w:rsidP="00B66528">
      <w:pPr>
        <w:pStyle w:val="a9"/>
        <w:spacing w:line="276" w:lineRule="auto"/>
        <w:ind w:firstLine="709"/>
        <w:jc w:val="both"/>
        <w:rPr>
          <w:rFonts w:ascii="Times New Roman" w:hAnsi="Times New Roman"/>
          <w:sz w:val="28"/>
          <w:szCs w:val="24"/>
          <w:lang w:val="ky-KG"/>
        </w:rPr>
      </w:pPr>
      <w:r w:rsidRPr="00D93DDD">
        <w:rPr>
          <w:rFonts w:ascii="Times New Roman" w:hAnsi="Times New Roman"/>
          <w:sz w:val="28"/>
          <w:szCs w:val="24"/>
          <w:lang w:val="ky-KG"/>
        </w:rPr>
        <w:t xml:space="preserve">Электрондук басылмаларды колдонууда университет ар бир студентке </w:t>
      </w:r>
      <w:r w:rsidR="00F34779">
        <w:rPr>
          <w:rFonts w:ascii="Times New Roman" w:hAnsi="Times New Roman"/>
          <w:sz w:val="28"/>
          <w:szCs w:val="24"/>
          <w:lang w:val="ky-KG"/>
        </w:rPr>
        <w:t>магистратуранын</w:t>
      </w:r>
      <w:r w:rsidRPr="00D93DDD">
        <w:rPr>
          <w:rFonts w:ascii="Times New Roman" w:hAnsi="Times New Roman"/>
          <w:sz w:val="28"/>
          <w:szCs w:val="24"/>
          <w:lang w:val="ky-KG"/>
        </w:rPr>
        <w:t xml:space="preserve"> лицензиялык талаптарына ылайык, Интернетке туташкан компьютердик класста жумуш ордун камсыз кылышы керек.</w:t>
      </w:r>
    </w:p>
    <w:p w14:paraId="6BD7E4BC" w14:textId="77777777" w:rsidR="00D93DDD" w:rsidRDefault="00D93DDD" w:rsidP="00B66528">
      <w:pPr>
        <w:pStyle w:val="a9"/>
        <w:spacing w:line="276" w:lineRule="auto"/>
        <w:ind w:firstLine="709"/>
        <w:jc w:val="both"/>
        <w:rPr>
          <w:rFonts w:ascii="Times New Roman" w:hAnsi="Times New Roman"/>
          <w:sz w:val="28"/>
          <w:szCs w:val="24"/>
          <w:lang w:val="ky-KG"/>
        </w:rPr>
      </w:pPr>
    </w:p>
    <w:p w14:paraId="41662D96" w14:textId="261E19FE" w:rsidR="00961801" w:rsidRPr="00BE351E" w:rsidRDefault="00961801" w:rsidP="00B66528">
      <w:pPr>
        <w:pStyle w:val="a9"/>
        <w:spacing w:line="276" w:lineRule="auto"/>
        <w:ind w:firstLine="709"/>
        <w:jc w:val="both"/>
        <w:rPr>
          <w:rFonts w:ascii="Times New Roman" w:hAnsi="Times New Roman"/>
          <w:sz w:val="28"/>
          <w:szCs w:val="28"/>
          <w:lang w:val="ky-KG"/>
        </w:rPr>
      </w:pPr>
      <w:r w:rsidRPr="00BE351E">
        <w:rPr>
          <w:rFonts w:ascii="Times New Roman" w:hAnsi="Times New Roman"/>
          <w:b/>
          <w:sz w:val="28"/>
          <w:szCs w:val="24"/>
          <w:lang w:val="ky-KG"/>
        </w:rPr>
        <w:t>5.3.4. Б</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т</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р</w:t>
      </w:r>
      <w:r w:rsidR="005A4335" w:rsidRPr="00BE351E">
        <w:rPr>
          <w:rFonts w:ascii="Times New Roman" w:hAnsi="Times New Roman"/>
          <w:b/>
          <w:sz w:val="28"/>
          <w:szCs w:val="24"/>
          <w:lang w:val="ky-KG"/>
        </w:rPr>
        <w:t>үү</w:t>
      </w:r>
      <w:r w:rsidRPr="00BE351E">
        <w:rPr>
          <w:rFonts w:ascii="Times New Roman" w:hAnsi="Times New Roman"/>
          <w:b/>
          <w:sz w:val="28"/>
          <w:szCs w:val="24"/>
          <w:lang w:val="ky-KG"/>
        </w:rPr>
        <w:t>ч</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л</w:t>
      </w:r>
      <w:r w:rsidR="005A4335" w:rsidRPr="00BE351E">
        <w:rPr>
          <w:rFonts w:ascii="Times New Roman" w:hAnsi="Times New Roman"/>
          <w:b/>
          <w:sz w:val="28"/>
          <w:szCs w:val="24"/>
          <w:lang w:val="ky-KG"/>
        </w:rPr>
        <w:t>ө</w:t>
      </w:r>
      <w:r w:rsidRPr="00BE351E">
        <w:rPr>
          <w:rFonts w:ascii="Times New Roman" w:hAnsi="Times New Roman"/>
          <w:b/>
          <w:sz w:val="28"/>
          <w:szCs w:val="24"/>
          <w:lang w:val="ky-KG"/>
        </w:rPr>
        <w:t>рд</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 xml:space="preserve"> даярдоону</w:t>
      </w:r>
      <w:r w:rsidR="00FD2B88" w:rsidRPr="00BE351E">
        <w:rPr>
          <w:rFonts w:ascii="Times New Roman" w:hAnsi="Times New Roman"/>
          <w:b/>
          <w:sz w:val="28"/>
          <w:szCs w:val="24"/>
          <w:lang w:val="ky-KG"/>
        </w:rPr>
        <w:t>н</w:t>
      </w:r>
      <w:r w:rsidRPr="00BE351E">
        <w:rPr>
          <w:rFonts w:ascii="Times New Roman" w:hAnsi="Times New Roman"/>
          <w:b/>
          <w:sz w:val="28"/>
          <w:szCs w:val="24"/>
          <w:lang w:val="ky-KG"/>
        </w:rPr>
        <w:t xml:space="preserve"> сапатын баалоо</w:t>
      </w:r>
      <w:r w:rsidR="0099702D" w:rsidRPr="00BE351E">
        <w:rPr>
          <w:rFonts w:ascii="Times New Roman" w:hAnsi="Times New Roman"/>
          <w:sz w:val="28"/>
          <w:szCs w:val="24"/>
          <w:lang w:val="ky-KG"/>
        </w:rPr>
        <w:t xml:space="preserve"> </w:t>
      </w:r>
    </w:p>
    <w:p w14:paraId="07EFA637" w14:textId="309A32F0" w:rsidR="004B12B3" w:rsidRPr="00F34779" w:rsidRDefault="00D93DDD" w:rsidP="00F34779">
      <w:pPr>
        <w:pStyle w:val="a9"/>
        <w:spacing w:line="276" w:lineRule="auto"/>
        <w:ind w:firstLine="708"/>
        <w:jc w:val="both"/>
        <w:rPr>
          <w:rFonts w:ascii="Times New Roman" w:hAnsi="Times New Roman"/>
          <w:sz w:val="28"/>
          <w:szCs w:val="24"/>
          <w:lang w:val="ky-KG"/>
        </w:rPr>
      </w:pPr>
      <w:r>
        <w:rPr>
          <w:rFonts w:ascii="Times New Roman" w:hAnsi="Times New Roman"/>
          <w:sz w:val="28"/>
          <w:szCs w:val="28"/>
          <w:lang w:val="ky-KG"/>
        </w:rPr>
        <w:t>Жогорку окуу жайы магистрлерди</w:t>
      </w:r>
      <w:r w:rsidR="004B12B3" w:rsidRPr="004B12B3">
        <w:rPr>
          <w:rFonts w:ascii="Times New Roman" w:hAnsi="Times New Roman"/>
          <w:sz w:val="28"/>
          <w:szCs w:val="28"/>
          <w:lang w:val="ky-KG"/>
        </w:rPr>
        <w:t xml:space="preserve"> даярдоонун сапатына кепилдигин камсыз кылууга </w:t>
      </w:r>
      <w:r w:rsidR="004B12B3" w:rsidRPr="00F34779">
        <w:rPr>
          <w:rFonts w:ascii="Times New Roman" w:hAnsi="Times New Roman"/>
          <w:sz w:val="28"/>
          <w:szCs w:val="24"/>
          <w:lang w:val="ky-KG"/>
        </w:rPr>
        <w:t xml:space="preserve">милдеттүү. </w:t>
      </w:r>
    </w:p>
    <w:p w14:paraId="0FC853D7" w14:textId="77777777" w:rsidR="004B12B3" w:rsidRPr="00F34779" w:rsidRDefault="0003296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Магистрларды</w:t>
      </w:r>
      <w:r w:rsidR="004B12B3" w:rsidRPr="00F34779">
        <w:rPr>
          <w:rFonts w:ascii="Times New Roman" w:hAnsi="Times New Roman"/>
          <w:sz w:val="28"/>
          <w:szCs w:val="24"/>
          <w:lang w:val="ky-KG"/>
        </w:rPr>
        <w:t xml:space="preserve"> даярдоонун НББПсын ишке ашыруунун сапатын баалоо студенттердин жетишүүсүн күнүмдүк текшерүүнү, ортолук аттестациялоону жана бүтүрүүчүлөрдү мамлекеттик аттестациялоону камтышы зарыл.  </w:t>
      </w:r>
    </w:p>
    <w:p w14:paraId="13451A01" w14:textId="77777777" w:rsidR="004B12B3" w:rsidRPr="00F34779" w:rsidRDefault="004B12B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 xml:space="preserve">Күнүмдүк текшерүүнүн жана ар бир сабак боюнча </w:t>
      </w:r>
      <w:r w:rsidR="00032963" w:rsidRPr="00F34779">
        <w:rPr>
          <w:rFonts w:ascii="Times New Roman" w:hAnsi="Times New Roman"/>
          <w:sz w:val="28"/>
          <w:szCs w:val="24"/>
          <w:lang w:val="ky-KG"/>
        </w:rPr>
        <w:t xml:space="preserve">2-денгээлдеги </w:t>
      </w:r>
      <w:r w:rsidRPr="00F34779">
        <w:rPr>
          <w:rFonts w:ascii="Times New Roman" w:hAnsi="Times New Roman"/>
          <w:sz w:val="28"/>
          <w:szCs w:val="24"/>
          <w:lang w:val="ky-KG"/>
        </w:rPr>
        <w:t>студенттин ортолук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14:paraId="5D0342FF" w14:textId="77777777" w:rsidR="004B12B3" w:rsidRPr="00F34779" w:rsidRDefault="004B12B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lastRenderedPageBreak/>
        <w:t xml:space="preserve">Студенттердин өздүк жетишкендиктеринин </w:t>
      </w:r>
      <w:r w:rsidR="00032963" w:rsidRPr="00F34779">
        <w:rPr>
          <w:rFonts w:ascii="Times New Roman" w:hAnsi="Times New Roman"/>
          <w:sz w:val="28"/>
          <w:szCs w:val="24"/>
          <w:lang w:val="ky-KG"/>
        </w:rPr>
        <w:t xml:space="preserve">магистрларды </w:t>
      </w:r>
      <w:r w:rsidRPr="00F34779">
        <w:rPr>
          <w:rFonts w:ascii="Times New Roman" w:hAnsi="Times New Roman"/>
          <w:sz w:val="28"/>
          <w:szCs w:val="24"/>
          <w:lang w:val="ky-KG"/>
        </w:rPr>
        <w:t xml:space="preserve">даярдоонун тийиштүү НББПсынын денгээлдүү талаптарына ылайыктуулугун аттестациялоо үчүн (жетишүүсүн күнүмдүк текшерүү жана ортолук аттестациялоо) типтүү тапшырмаларды, текшерүү иштерин, тесттерди жана алардын билиминин, тажрыйбасынын жана ээ болгон компетенцияларынын денгээлин текшерүүчү тесттерди жана ыкмаларды камтыган баалоо фондуларынын каражаттары түзүлөт. Баалоо фондуларынын каражаттары жож тарабынан иштелип чыгат жана бекитилет.  </w:t>
      </w:r>
    </w:p>
    <w:p w14:paraId="612E1809" w14:textId="77777777" w:rsidR="004B12B3" w:rsidRPr="00F34779" w:rsidRDefault="0003296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ЖОЖ</w:t>
      </w:r>
      <w:r w:rsidR="004B12B3" w:rsidRPr="00F34779">
        <w:rPr>
          <w:rFonts w:ascii="Times New Roman" w:hAnsi="Times New Roman"/>
          <w:sz w:val="28"/>
          <w:szCs w:val="24"/>
          <w:lang w:val="ky-KG"/>
        </w:rPr>
        <w:t xml:space="preserve">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14:paraId="405D0496" w14:textId="77777777" w:rsidR="004B12B3" w:rsidRPr="00F34779" w:rsidRDefault="004B12B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14:paraId="4B85B6DF" w14:textId="77777777" w:rsidR="004B12B3" w:rsidRPr="00F34779" w:rsidRDefault="004B12B3" w:rsidP="00F34779">
      <w:pPr>
        <w:pStyle w:val="a9"/>
        <w:spacing w:line="276" w:lineRule="auto"/>
        <w:ind w:firstLine="708"/>
        <w:jc w:val="both"/>
        <w:rPr>
          <w:rFonts w:ascii="Times New Roman" w:hAnsi="Times New Roman"/>
          <w:sz w:val="28"/>
          <w:szCs w:val="24"/>
          <w:lang w:val="ky-KG"/>
        </w:rPr>
      </w:pPr>
      <w:r w:rsidRPr="00F34779">
        <w:rPr>
          <w:rFonts w:ascii="Times New Roman" w:hAnsi="Times New Roman"/>
          <w:sz w:val="28"/>
          <w:szCs w:val="24"/>
          <w:lang w:val="ky-KG"/>
        </w:rPr>
        <w:t>Жыйынтыктоочу мамлекеттик аттестация мамлекеттик экзамендерди тапшырууга жана тапшырууга даярданууну, жыйынтыктоочу квалификациялык ишти – магистрдик диссертацияны аткарууну жана коргоону камтыйт (эгерде университетте акыркы квалификациялык ишти жыйынтыктоочу мамлекеттик аттестацияга киргизсе).</w:t>
      </w:r>
    </w:p>
    <w:p w14:paraId="63C574AF" w14:textId="77777777" w:rsidR="004B12B3" w:rsidRDefault="004B12B3" w:rsidP="00F34779">
      <w:pPr>
        <w:pStyle w:val="a9"/>
        <w:spacing w:line="276" w:lineRule="auto"/>
        <w:ind w:firstLine="708"/>
        <w:jc w:val="both"/>
        <w:rPr>
          <w:rFonts w:ascii="Times New Roman" w:hAnsi="Times New Roman"/>
          <w:sz w:val="28"/>
          <w:szCs w:val="28"/>
          <w:lang w:val="ky-KG"/>
        </w:rPr>
      </w:pPr>
      <w:r w:rsidRPr="00F34779">
        <w:rPr>
          <w:rFonts w:ascii="Times New Roman" w:hAnsi="Times New Roman"/>
          <w:sz w:val="28"/>
          <w:szCs w:val="24"/>
          <w:lang w:val="ky-KG"/>
        </w:rPr>
        <w:t>Эгерде университет акыркы квалификациялык ишти - магистрдик диссертацияны жыйынтыктоочу мамлекеттик аттестацияга киргизсе, анда университеттин ЖОЖдорунун профилин НББПсын эске алуу менен магистрдын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w:t>
      </w:r>
      <w:r w:rsidRPr="004B12B3">
        <w:rPr>
          <w:rFonts w:ascii="Times New Roman" w:hAnsi="Times New Roman"/>
          <w:sz w:val="28"/>
          <w:szCs w:val="28"/>
          <w:lang w:val="ky-KG"/>
        </w:rPr>
        <w:t xml:space="preserve"> аттестациялоо жөнүндө ушул жобонун негизинде, ошондой эле бул МББС ЖКББ, </w:t>
      </w:r>
      <w:r>
        <w:rPr>
          <w:rFonts w:ascii="Times New Roman" w:hAnsi="Times New Roman"/>
          <w:sz w:val="28"/>
          <w:szCs w:val="28"/>
          <w:lang w:val="ky-KG"/>
        </w:rPr>
        <w:t>магистр</w:t>
      </w:r>
      <w:r w:rsidRPr="004B12B3">
        <w:rPr>
          <w:rFonts w:ascii="Times New Roman" w:hAnsi="Times New Roman"/>
          <w:sz w:val="28"/>
          <w:szCs w:val="28"/>
          <w:lang w:val="ky-KG"/>
        </w:rPr>
        <w:t xml:space="preserve"> даражасынын негизги билим берүү программасын өздөштүрүүнүн натыйжаларына коюлган талаптарга ылайык келет.</w:t>
      </w:r>
    </w:p>
    <w:p w14:paraId="291A3817" w14:textId="77777777" w:rsidR="00032963" w:rsidRDefault="00032963" w:rsidP="004B12B3">
      <w:pPr>
        <w:pStyle w:val="a9"/>
        <w:ind w:firstLine="709"/>
        <w:jc w:val="both"/>
        <w:rPr>
          <w:rFonts w:ascii="Times New Roman" w:hAnsi="Times New Roman"/>
          <w:sz w:val="28"/>
          <w:szCs w:val="28"/>
          <w:lang w:val="ky-KG"/>
        </w:rPr>
      </w:pPr>
    </w:p>
    <w:p w14:paraId="6DE68E03" w14:textId="7262DAEE" w:rsidR="00032963" w:rsidRPr="00032963" w:rsidRDefault="003917C8" w:rsidP="005C2B33">
      <w:pPr>
        <w:pStyle w:val="a9"/>
        <w:spacing w:line="276" w:lineRule="auto"/>
        <w:ind w:firstLine="708"/>
        <w:jc w:val="both"/>
        <w:rPr>
          <w:rFonts w:ascii="Times New Roman" w:hAnsi="Times New Roman"/>
          <w:sz w:val="28"/>
          <w:szCs w:val="28"/>
          <w:lang w:val="ky-KG"/>
        </w:rPr>
      </w:pPr>
      <w:r>
        <w:rPr>
          <w:rFonts w:ascii="Times New Roman" w:hAnsi="Times New Roman"/>
          <w:b/>
          <w:sz w:val="28"/>
          <w:szCs w:val="28"/>
          <w:lang w:val="ky-KG"/>
        </w:rPr>
        <w:t>620100 - Геодезия жана аралыкт</w:t>
      </w:r>
      <w:r w:rsidR="005C2B33">
        <w:rPr>
          <w:rFonts w:ascii="Times New Roman" w:hAnsi="Times New Roman"/>
          <w:b/>
          <w:sz w:val="28"/>
          <w:szCs w:val="28"/>
          <w:lang w:val="ky-KG"/>
        </w:rPr>
        <w:t>ык</w:t>
      </w:r>
      <w:r w:rsidR="00032963" w:rsidRPr="00032963">
        <w:rPr>
          <w:rFonts w:ascii="Times New Roman" w:hAnsi="Times New Roman"/>
          <w:b/>
          <w:sz w:val="28"/>
          <w:szCs w:val="28"/>
          <w:lang w:val="ky-KG"/>
        </w:rPr>
        <w:t xml:space="preserve"> байкаштыруу</w:t>
      </w:r>
      <w:r w:rsidR="00032963" w:rsidRPr="00032963">
        <w:rPr>
          <w:rFonts w:ascii="Times New Roman" w:hAnsi="Times New Roman"/>
          <w:sz w:val="28"/>
          <w:szCs w:val="28"/>
          <w:lang w:val="ky-KG"/>
        </w:rPr>
        <w:t xml:space="preserve"> багыты боюнча ушул ЖКББ </w:t>
      </w:r>
      <w:r w:rsidR="00926773">
        <w:rPr>
          <w:rFonts w:ascii="Times New Roman" w:hAnsi="Times New Roman"/>
          <w:sz w:val="28"/>
          <w:szCs w:val="28"/>
          <w:lang w:val="ky-KG"/>
        </w:rPr>
        <w:t>МББС</w:t>
      </w:r>
      <w:r w:rsidR="00032963" w:rsidRPr="00032963">
        <w:rPr>
          <w:rFonts w:ascii="Times New Roman" w:hAnsi="Times New Roman"/>
          <w:sz w:val="28"/>
          <w:szCs w:val="28"/>
          <w:lang w:val="ky-KG"/>
        </w:rPr>
        <w:t xml:space="preserve"> ушул ЖКББ МББСын</w:t>
      </w:r>
      <w:r w:rsidR="00926773">
        <w:rPr>
          <w:rFonts w:ascii="Times New Roman" w:hAnsi="Times New Roman"/>
          <w:sz w:val="28"/>
          <w:szCs w:val="28"/>
          <w:lang w:val="ky-KG"/>
        </w:rPr>
        <w:t>ын</w:t>
      </w:r>
      <w:r w:rsidR="00032963" w:rsidRPr="00032963">
        <w:rPr>
          <w:rFonts w:ascii="Times New Roman" w:hAnsi="Times New Roman"/>
          <w:sz w:val="28"/>
          <w:szCs w:val="28"/>
          <w:lang w:val="ky-KG"/>
        </w:rPr>
        <w:t xml:space="preserve"> алкагында тиешелүү профилдерди (</w:t>
      </w:r>
      <w:r w:rsidR="00032963">
        <w:rPr>
          <w:rFonts w:ascii="Times New Roman" w:hAnsi="Times New Roman"/>
          <w:sz w:val="28"/>
          <w:szCs w:val="28"/>
          <w:lang w:val="ky-KG"/>
        </w:rPr>
        <w:t xml:space="preserve">магистратуранын </w:t>
      </w:r>
      <w:r w:rsidR="00032963" w:rsidRPr="00032963">
        <w:rPr>
          <w:rFonts w:ascii="Times New Roman" w:hAnsi="Times New Roman"/>
          <w:sz w:val="28"/>
          <w:szCs w:val="28"/>
          <w:lang w:val="ky-KG"/>
        </w:rPr>
        <w:t>билим берүү программаларын) ачууну, иште</w:t>
      </w:r>
      <w:r w:rsidR="00926773">
        <w:rPr>
          <w:rFonts w:ascii="Times New Roman" w:hAnsi="Times New Roman"/>
          <w:sz w:val="28"/>
          <w:szCs w:val="28"/>
          <w:lang w:val="ky-KG"/>
        </w:rPr>
        <w:t>т</w:t>
      </w:r>
      <w:r w:rsidR="00926773" w:rsidRPr="004B12B3">
        <w:rPr>
          <w:rFonts w:ascii="Times New Roman" w:hAnsi="Times New Roman"/>
          <w:sz w:val="28"/>
          <w:szCs w:val="28"/>
          <w:lang w:val="ky-KG"/>
        </w:rPr>
        <w:t>үү</w:t>
      </w:r>
      <w:r w:rsidR="00926773">
        <w:rPr>
          <w:rFonts w:ascii="Times New Roman" w:hAnsi="Times New Roman"/>
          <w:sz w:val="28"/>
          <w:szCs w:val="28"/>
          <w:lang w:val="ky-KG"/>
        </w:rPr>
        <w:t>н</w:t>
      </w:r>
      <w:r w:rsidR="00926773" w:rsidRPr="004B12B3">
        <w:rPr>
          <w:rFonts w:ascii="Times New Roman" w:hAnsi="Times New Roman"/>
          <w:sz w:val="28"/>
          <w:szCs w:val="28"/>
          <w:lang w:val="ky-KG"/>
        </w:rPr>
        <w:t>ү</w:t>
      </w:r>
      <w:r w:rsidR="00032963" w:rsidRPr="00032963">
        <w:rPr>
          <w:rFonts w:ascii="Times New Roman" w:hAnsi="Times New Roman"/>
          <w:sz w:val="28"/>
          <w:szCs w:val="28"/>
          <w:lang w:val="ky-KG"/>
        </w:rPr>
        <w:t xml:space="preserve"> жана жою</w:t>
      </w:r>
      <w:r w:rsidR="00926773">
        <w:rPr>
          <w:rFonts w:ascii="Times New Roman" w:hAnsi="Times New Roman"/>
          <w:sz w:val="28"/>
          <w:szCs w:val="28"/>
          <w:lang w:val="ky-KG"/>
        </w:rPr>
        <w:t>уну</w:t>
      </w:r>
      <w:r w:rsidR="00032963" w:rsidRPr="00032963">
        <w:rPr>
          <w:rFonts w:ascii="Times New Roman" w:hAnsi="Times New Roman"/>
          <w:sz w:val="28"/>
          <w:szCs w:val="28"/>
          <w:lang w:val="ky-KG"/>
        </w:rPr>
        <w:t xml:space="preserve"> эмгек </w:t>
      </w:r>
      <w:r w:rsidR="00032963" w:rsidRPr="005C2B33">
        <w:rPr>
          <w:rFonts w:ascii="Times New Roman" w:hAnsi="Times New Roman"/>
          <w:sz w:val="28"/>
          <w:szCs w:val="24"/>
          <w:lang w:val="ky-KG"/>
        </w:rPr>
        <w:t>рыногунун</w:t>
      </w:r>
      <w:r w:rsidR="00032963" w:rsidRPr="00032963">
        <w:rPr>
          <w:rFonts w:ascii="Times New Roman" w:hAnsi="Times New Roman"/>
          <w:sz w:val="28"/>
          <w:szCs w:val="28"/>
          <w:lang w:val="ky-KG"/>
        </w:rPr>
        <w:t xml:space="preserve">, негизги иш берүүчүлөрдүн жана башка кызыкдар тараптардын керектөөлөрүнө жараша </w:t>
      </w:r>
      <w:r w:rsidR="00926773">
        <w:rPr>
          <w:rFonts w:ascii="Times New Roman" w:hAnsi="Times New Roman"/>
          <w:sz w:val="28"/>
          <w:szCs w:val="28"/>
          <w:lang w:val="ky-KG"/>
        </w:rPr>
        <w:t>ЖОЖдун</w:t>
      </w:r>
      <w:r w:rsidR="00032963" w:rsidRPr="00032963">
        <w:rPr>
          <w:rFonts w:ascii="Times New Roman" w:hAnsi="Times New Roman"/>
          <w:sz w:val="28"/>
          <w:szCs w:val="28"/>
          <w:lang w:val="ky-KG"/>
        </w:rPr>
        <w:t xml:space="preserve"> чечими жана О</w:t>
      </w:r>
      <w:r w:rsidR="00032963">
        <w:rPr>
          <w:rFonts w:ascii="Times New Roman" w:hAnsi="Times New Roman"/>
          <w:sz w:val="28"/>
          <w:szCs w:val="28"/>
          <w:lang w:val="ky-KG"/>
        </w:rPr>
        <w:t>М</w:t>
      </w:r>
      <w:r w:rsidR="00032963" w:rsidRPr="00032963">
        <w:rPr>
          <w:rFonts w:ascii="Times New Roman" w:hAnsi="Times New Roman"/>
          <w:sz w:val="28"/>
          <w:szCs w:val="28"/>
          <w:lang w:val="ky-KG"/>
        </w:rPr>
        <w:t xml:space="preserve">Б менен макулдашуу аркылуу камсыз кылат. </w:t>
      </w:r>
      <w:r w:rsidR="00926773">
        <w:rPr>
          <w:rFonts w:ascii="Times New Roman" w:hAnsi="Times New Roman"/>
          <w:sz w:val="28"/>
          <w:szCs w:val="28"/>
          <w:lang w:val="ky-KG"/>
        </w:rPr>
        <w:t xml:space="preserve"> </w:t>
      </w:r>
    </w:p>
    <w:p w14:paraId="40E30A1E" w14:textId="77777777" w:rsidR="00032963" w:rsidRPr="00032963" w:rsidRDefault="00032963" w:rsidP="00032963">
      <w:pPr>
        <w:pStyle w:val="a9"/>
        <w:ind w:firstLine="709"/>
        <w:jc w:val="both"/>
        <w:rPr>
          <w:rFonts w:ascii="Times New Roman" w:hAnsi="Times New Roman"/>
          <w:sz w:val="28"/>
          <w:szCs w:val="28"/>
          <w:lang w:val="ky-KG"/>
        </w:rPr>
      </w:pPr>
    </w:p>
    <w:p w14:paraId="6107F2A5" w14:textId="4F678163" w:rsidR="00032963" w:rsidRDefault="00032963" w:rsidP="005C2B33">
      <w:pPr>
        <w:pStyle w:val="a9"/>
        <w:spacing w:line="276" w:lineRule="auto"/>
        <w:ind w:firstLine="708"/>
        <w:jc w:val="both"/>
        <w:rPr>
          <w:rFonts w:ascii="Times New Roman" w:hAnsi="Times New Roman"/>
          <w:sz w:val="28"/>
          <w:szCs w:val="28"/>
          <w:lang w:val="ky-KG"/>
        </w:rPr>
      </w:pPr>
      <w:r w:rsidRPr="00032963">
        <w:rPr>
          <w:rFonts w:ascii="Times New Roman" w:hAnsi="Times New Roman"/>
          <w:b/>
          <w:sz w:val="28"/>
          <w:szCs w:val="28"/>
          <w:lang w:val="ky-KG"/>
        </w:rPr>
        <w:lastRenderedPageBreak/>
        <w:t xml:space="preserve">620100 - Геодезия жана </w:t>
      </w:r>
      <w:r w:rsidR="009C29F6">
        <w:rPr>
          <w:rFonts w:ascii="Times New Roman" w:hAnsi="Times New Roman"/>
          <w:b/>
          <w:sz w:val="28"/>
          <w:szCs w:val="28"/>
          <w:lang w:val="ky-KG"/>
        </w:rPr>
        <w:t>аралыкт</w:t>
      </w:r>
      <w:r w:rsidR="005C2B33">
        <w:rPr>
          <w:rFonts w:ascii="Times New Roman" w:hAnsi="Times New Roman"/>
          <w:b/>
          <w:sz w:val="28"/>
          <w:szCs w:val="28"/>
          <w:lang w:val="ky-KG"/>
        </w:rPr>
        <w:t>ык</w:t>
      </w:r>
      <w:r w:rsidRPr="00032963">
        <w:rPr>
          <w:rFonts w:ascii="Times New Roman" w:hAnsi="Times New Roman"/>
          <w:b/>
          <w:sz w:val="28"/>
          <w:szCs w:val="28"/>
          <w:lang w:val="ky-KG"/>
        </w:rPr>
        <w:t xml:space="preserve"> байкаштыруу </w:t>
      </w:r>
      <w:r w:rsidRPr="00032963">
        <w:rPr>
          <w:rFonts w:ascii="Times New Roman" w:hAnsi="Times New Roman"/>
          <w:sz w:val="28"/>
          <w:szCs w:val="28"/>
          <w:lang w:val="ky-KG"/>
        </w:rPr>
        <w:t xml:space="preserve">багыты боюнча ушул ЖКББ Мамлекеттик билим берүү стандарты базалык ЖОЖ - Н.Исанов атындагы КМКТАУнун алдындагы Курулуш </w:t>
      </w:r>
      <w:r w:rsidRPr="005C2B33">
        <w:rPr>
          <w:rFonts w:ascii="Times New Roman" w:hAnsi="Times New Roman"/>
          <w:sz w:val="28"/>
          <w:szCs w:val="24"/>
          <w:lang w:val="ky-KG"/>
        </w:rPr>
        <w:t>жана</w:t>
      </w:r>
      <w:r w:rsidRPr="00032963">
        <w:rPr>
          <w:rFonts w:ascii="Times New Roman" w:hAnsi="Times New Roman"/>
          <w:sz w:val="28"/>
          <w:szCs w:val="28"/>
          <w:lang w:val="ky-KG"/>
        </w:rPr>
        <w:t xml:space="preserve"> архитектура боюнча билим берүү тармагындагы </w:t>
      </w:r>
      <w:bookmarkStart w:id="1" w:name="_Hlk39141204"/>
      <w:r w:rsidRPr="00032963">
        <w:rPr>
          <w:rFonts w:ascii="Times New Roman" w:hAnsi="Times New Roman"/>
          <w:sz w:val="28"/>
          <w:szCs w:val="28"/>
          <w:lang w:val="ky-KG"/>
        </w:rPr>
        <w:t xml:space="preserve">Окуу- </w:t>
      </w:r>
      <w:r>
        <w:rPr>
          <w:rFonts w:ascii="Times New Roman" w:hAnsi="Times New Roman"/>
          <w:sz w:val="28"/>
          <w:szCs w:val="28"/>
          <w:lang w:val="ky-KG"/>
        </w:rPr>
        <w:t>методикалык</w:t>
      </w:r>
      <w:r w:rsidRPr="0099702D">
        <w:rPr>
          <w:rFonts w:ascii="Times New Roman" w:hAnsi="Times New Roman"/>
          <w:sz w:val="28"/>
          <w:szCs w:val="28"/>
          <w:lang w:val="ky-KG"/>
        </w:rPr>
        <w:t xml:space="preserve"> </w:t>
      </w:r>
      <w:r w:rsidRPr="00032963">
        <w:rPr>
          <w:rFonts w:ascii="Times New Roman" w:hAnsi="Times New Roman"/>
          <w:sz w:val="28"/>
          <w:szCs w:val="28"/>
          <w:lang w:val="ky-KG"/>
        </w:rPr>
        <w:t xml:space="preserve">бирикме </w:t>
      </w:r>
      <w:bookmarkEnd w:id="1"/>
      <w:r w:rsidRPr="00032963">
        <w:rPr>
          <w:rFonts w:ascii="Times New Roman" w:hAnsi="Times New Roman"/>
          <w:sz w:val="28"/>
          <w:szCs w:val="28"/>
          <w:lang w:val="ky-KG"/>
        </w:rPr>
        <w:t xml:space="preserve">тарабынан иштелип чыккан. </w:t>
      </w:r>
      <w:bookmarkStart w:id="2" w:name="_GoBack"/>
      <w:bookmarkEnd w:id="2"/>
    </w:p>
    <w:p w14:paraId="0AFCC06E" w14:textId="77777777" w:rsidR="00B578AC" w:rsidRDefault="00B578AC" w:rsidP="005C2B33">
      <w:pPr>
        <w:pStyle w:val="a9"/>
        <w:spacing w:line="276" w:lineRule="auto"/>
        <w:ind w:firstLine="708"/>
        <w:jc w:val="both"/>
        <w:rPr>
          <w:rFonts w:ascii="Times New Roman" w:hAnsi="Times New Roman"/>
          <w:sz w:val="28"/>
          <w:szCs w:val="28"/>
          <w:lang w:val="ky-KG"/>
        </w:rPr>
      </w:pPr>
    </w:p>
    <w:p w14:paraId="27844814" w14:textId="77777777" w:rsidR="00032963" w:rsidRPr="00DE7EAF" w:rsidRDefault="00032963" w:rsidP="00032963">
      <w:pPr>
        <w:spacing w:after="0"/>
        <w:rPr>
          <w:rFonts w:ascii="Times New Roman" w:hAnsi="Times New Roman"/>
          <w:bCs/>
          <w:sz w:val="28"/>
          <w:szCs w:val="28"/>
          <w:lang w:val="ky-KG"/>
        </w:rPr>
      </w:pPr>
      <w:r w:rsidRPr="00032963">
        <w:rPr>
          <w:rFonts w:ascii="Times New Roman" w:hAnsi="Times New Roman"/>
          <w:bCs/>
          <w:sz w:val="28"/>
          <w:szCs w:val="28"/>
          <w:lang w:val="ky-KG"/>
        </w:rPr>
        <w:t xml:space="preserve">Базалык </w:t>
      </w:r>
      <w:r w:rsidRPr="00DE7EAF">
        <w:rPr>
          <w:rFonts w:ascii="Times New Roman" w:hAnsi="Times New Roman"/>
          <w:bCs/>
          <w:sz w:val="28"/>
          <w:szCs w:val="28"/>
          <w:lang w:val="ky-KG"/>
        </w:rPr>
        <w:t xml:space="preserve">ЖОЖ Н.Исанов ат. КМКТАУнун </w:t>
      </w:r>
    </w:p>
    <w:p w14:paraId="18CDF365" w14:textId="77777777" w:rsidR="00032963" w:rsidRPr="00DE7EAF" w:rsidRDefault="00032963" w:rsidP="00032963">
      <w:pPr>
        <w:spacing w:after="0"/>
        <w:rPr>
          <w:rFonts w:ascii="Times New Roman" w:hAnsi="Times New Roman"/>
          <w:bCs/>
          <w:sz w:val="28"/>
          <w:szCs w:val="28"/>
          <w:lang w:val="ky-KG"/>
        </w:rPr>
      </w:pPr>
      <w:r w:rsidRPr="00DE7EAF">
        <w:rPr>
          <w:rFonts w:ascii="Times New Roman" w:hAnsi="Times New Roman"/>
          <w:bCs/>
          <w:sz w:val="28"/>
          <w:szCs w:val="28"/>
          <w:lang w:val="ky-KG"/>
        </w:rPr>
        <w:t>алдындагы Окуу-</w:t>
      </w:r>
      <w:r w:rsidR="00926773" w:rsidRPr="00DE7EAF">
        <w:rPr>
          <w:rFonts w:ascii="Times New Roman" w:hAnsi="Times New Roman"/>
          <w:sz w:val="28"/>
          <w:szCs w:val="28"/>
          <w:lang w:val="ky-KG"/>
        </w:rPr>
        <w:t xml:space="preserve"> методикалык </w:t>
      </w:r>
      <w:r w:rsidRPr="00DE7EAF">
        <w:rPr>
          <w:rFonts w:ascii="Times New Roman" w:hAnsi="Times New Roman"/>
          <w:bCs/>
          <w:sz w:val="28"/>
          <w:szCs w:val="28"/>
          <w:lang w:val="ky-KG"/>
        </w:rPr>
        <w:t xml:space="preserve">бирикменин </w:t>
      </w:r>
    </w:p>
    <w:p w14:paraId="2FFF3226" w14:textId="77777777" w:rsidR="00185975" w:rsidRDefault="00032963" w:rsidP="00032963">
      <w:pPr>
        <w:spacing w:after="0"/>
        <w:rPr>
          <w:rFonts w:ascii="Times New Roman" w:hAnsi="Times New Roman"/>
          <w:bCs/>
          <w:sz w:val="28"/>
          <w:szCs w:val="28"/>
          <w:lang w:val="ky-KG"/>
        </w:rPr>
      </w:pPr>
      <w:r w:rsidRPr="00DE7EAF">
        <w:rPr>
          <w:rFonts w:ascii="Times New Roman" w:hAnsi="Times New Roman"/>
          <w:bCs/>
          <w:sz w:val="28"/>
          <w:szCs w:val="28"/>
          <w:lang w:val="ky-KG"/>
        </w:rPr>
        <w:t>төрагасы, т.и.к., доцент, биринчи проректор ____________ Саткыналиев Т.Т.</w:t>
      </w:r>
    </w:p>
    <w:p w14:paraId="1D6EFD73" w14:textId="77777777" w:rsidR="00B578AC" w:rsidRPr="00DE7EAF" w:rsidRDefault="00B578AC" w:rsidP="00032963">
      <w:pPr>
        <w:spacing w:after="0"/>
        <w:rPr>
          <w:rFonts w:ascii="Times New Roman" w:hAnsi="Times New Roman"/>
          <w:bCs/>
          <w:sz w:val="28"/>
          <w:szCs w:val="28"/>
          <w:lang w:val="ky-KG"/>
        </w:rPr>
      </w:pPr>
    </w:p>
    <w:p w14:paraId="29019BBF" w14:textId="77777777" w:rsidR="00DE7EAF" w:rsidRPr="00F314FF" w:rsidRDefault="00DE7EAF" w:rsidP="00DE7EAF">
      <w:pPr>
        <w:spacing w:after="0"/>
        <w:ind w:firstLine="142"/>
        <w:rPr>
          <w:rFonts w:ascii="Times New Roman" w:hAnsi="Times New Roman"/>
          <w:b/>
          <w:bCs/>
          <w:sz w:val="28"/>
          <w:szCs w:val="28"/>
          <w:lang w:val="ky-KG"/>
        </w:rPr>
      </w:pPr>
      <w:bookmarkStart w:id="3" w:name="_Hlk39666288"/>
      <w:bookmarkStart w:id="4" w:name="_Hlk68732490"/>
      <w:r w:rsidRPr="00DE7EAF">
        <w:rPr>
          <w:rFonts w:ascii="Times New Roman" w:hAnsi="Times New Roman"/>
          <w:b/>
          <w:bCs/>
          <w:sz w:val="28"/>
          <w:szCs w:val="28"/>
          <w:lang w:val="ky-KG"/>
        </w:rPr>
        <w:t>620100 - Геодезия жана аралыктык байкаштыруу багыты боюнча</w:t>
      </w:r>
      <w:r w:rsidRPr="00F314FF">
        <w:rPr>
          <w:rFonts w:ascii="Times New Roman" w:hAnsi="Times New Roman"/>
          <w:b/>
          <w:bCs/>
          <w:sz w:val="28"/>
          <w:szCs w:val="28"/>
          <w:lang w:val="ky-KG"/>
        </w:rPr>
        <w:t xml:space="preserve"> </w:t>
      </w:r>
    </w:p>
    <w:p w14:paraId="3DC0B4BF" w14:textId="77777777" w:rsidR="00DE7EAF" w:rsidRPr="00DE7EAF" w:rsidRDefault="00DE7EAF" w:rsidP="00DE7EAF">
      <w:pPr>
        <w:spacing w:after="0"/>
        <w:ind w:firstLine="142"/>
        <w:rPr>
          <w:rFonts w:ascii="Times New Roman" w:hAnsi="Times New Roman"/>
          <w:b/>
          <w:bCs/>
          <w:sz w:val="28"/>
          <w:szCs w:val="28"/>
          <w:lang w:val="ky-KG"/>
        </w:rPr>
      </w:pPr>
      <w:r w:rsidRPr="00DE7EAF">
        <w:rPr>
          <w:rFonts w:ascii="Times New Roman" w:hAnsi="Times New Roman"/>
          <w:b/>
          <w:bCs/>
          <w:sz w:val="28"/>
          <w:szCs w:val="28"/>
        </w:rPr>
        <w:t>секциянын башчысы</w:t>
      </w:r>
      <w:r w:rsidRPr="00DE7EAF">
        <w:rPr>
          <w:rFonts w:ascii="Times New Roman" w:hAnsi="Times New Roman"/>
          <w:b/>
          <w:bCs/>
          <w:sz w:val="28"/>
          <w:szCs w:val="28"/>
          <w:lang w:val="ky-KG"/>
        </w:rPr>
        <w:t>:</w:t>
      </w:r>
    </w:p>
    <w:tbl>
      <w:tblPr>
        <w:tblStyle w:val="a5"/>
        <w:tblW w:w="102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7"/>
        <w:gridCol w:w="1843"/>
        <w:gridCol w:w="2324"/>
      </w:tblGrid>
      <w:tr w:rsidR="00DE7EAF" w:rsidRPr="00DE7EAF" w14:paraId="742C601C" w14:textId="77777777" w:rsidTr="00DE7EAF">
        <w:tc>
          <w:tcPr>
            <w:tcW w:w="6067" w:type="dxa"/>
          </w:tcPr>
          <w:p w14:paraId="24E2CC5E"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b/>
                <w:bCs/>
                <w:sz w:val="28"/>
                <w:szCs w:val="28"/>
                <w:lang w:val="ky-KG"/>
              </w:rPr>
              <w:br w:type="page"/>
            </w:r>
            <w:r w:rsidRPr="00DE7EAF">
              <w:rPr>
                <w:rFonts w:ascii="Times New Roman" w:hAnsi="Times New Roman"/>
                <w:sz w:val="28"/>
                <w:szCs w:val="28"/>
                <w:lang w:val="ky-KG"/>
              </w:rPr>
              <w:t>Т.и.к., доцент, Н.Исанов атындагы КМКТАУнун «Геодезия жана геоинформатика» кафедрасынын башчысы</w:t>
            </w:r>
          </w:p>
        </w:tc>
        <w:tc>
          <w:tcPr>
            <w:tcW w:w="1843" w:type="dxa"/>
            <w:vAlign w:val="bottom"/>
          </w:tcPr>
          <w:p w14:paraId="2BC708D8" w14:textId="3E08186A"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__________</w:t>
            </w:r>
          </w:p>
        </w:tc>
        <w:tc>
          <w:tcPr>
            <w:tcW w:w="2324" w:type="dxa"/>
            <w:vAlign w:val="bottom"/>
          </w:tcPr>
          <w:p w14:paraId="0DAB0004"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Чымыров А.У.</w:t>
            </w:r>
          </w:p>
        </w:tc>
      </w:tr>
      <w:tr w:rsidR="00DE7EAF" w:rsidRPr="00DE7EAF" w14:paraId="10E4DD65" w14:textId="77777777" w:rsidTr="00DE7EAF">
        <w:tc>
          <w:tcPr>
            <w:tcW w:w="6067" w:type="dxa"/>
          </w:tcPr>
          <w:p w14:paraId="656FF706" w14:textId="77777777" w:rsidR="00DE7EAF" w:rsidRPr="00DE7EAF" w:rsidRDefault="00DE7EAF" w:rsidP="008B638B">
            <w:pPr>
              <w:spacing w:before="120" w:after="120" w:line="23" w:lineRule="atLeast"/>
              <w:rPr>
                <w:rFonts w:ascii="Times New Roman" w:hAnsi="Times New Roman"/>
                <w:b/>
                <w:bCs/>
                <w:sz w:val="28"/>
                <w:szCs w:val="28"/>
              </w:rPr>
            </w:pPr>
            <w:r w:rsidRPr="00DE7EAF">
              <w:rPr>
                <w:rFonts w:ascii="Times New Roman" w:hAnsi="Times New Roman"/>
                <w:b/>
                <w:sz w:val="28"/>
                <w:szCs w:val="28"/>
                <w:lang w:val="ky-KG"/>
              </w:rPr>
              <w:t>О</w:t>
            </w:r>
            <w:r w:rsidRPr="00DE7EAF">
              <w:rPr>
                <w:rFonts w:ascii="Times New Roman" w:hAnsi="Times New Roman"/>
                <w:b/>
                <w:bCs/>
                <w:sz w:val="28"/>
                <w:szCs w:val="28"/>
                <w:lang w:val="ky-KG"/>
              </w:rPr>
              <w:t>куу-</w:t>
            </w:r>
            <w:r w:rsidRPr="00DE7EAF">
              <w:rPr>
                <w:rFonts w:ascii="Times New Roman" w:hAnsi="Times New Roman"/>
                <w:b/>
                <w:sz w:val="28"/>
                <w:szCs w:val="28"/>
                <w:lang w:val="ky-KG"/>
              </w:rPr>
              <w:t xml:space="preserve">методикалык </w:t>
            </w:r>
            <w:r w:rsidRPr="00DE7EAF">
              <w:rPr>
                <w:rFonts w:ascii="Times New Roman" w:hAnsi="Times New Roman"/>
                <w:b/>
                <w:bCs/>
                <w:sz w:val="28"/>
                <w:szCs w:val="28"/>
                <w:lang w:val="ky-KG"/>
              </w:rPr>
              <w:t>бирикменин</w:t>
            </w:r>
            <w:r w:rsidRPr="00DE7EAF">
              <w:rPr>
                <w:rFonts w:ascii="Times New Roman" w:hAnsi="Times New Roman"/>
                <w:b/>
                <w:bCs/>
                <w:sz w:val="28"/>
                <w:szCs w:val="28"/>
              </w:rPr>
              <w:t xml:space="preserve"> м</w:t>
            </w:r>
            <w:r w:rsidRPr="00DE7EAF">
              <w:rPr>
                <w:rFonts w:ascii="Times New Roman" w:hAnsi="Times New Roman"/>
                <w:b/>
                <w:sz w:val="28"/>
                <w:szCs w:val="28"/>
              </w:rPr>
              <w:t>ү</w:t>
            </w:r>
            <w:r w:rsidRPr="00DE7EAF">
              <w:rPr>
                <w:rFonts w:ascii="Times New Roman" w:hAnsi="Times New Roman"/>
                <w:b/>
                <w:bCs/>
                <w:sz w:val="28"/>
                <w:szCs w:val="28"/>
              </w:rPr>
              <w:t>ч</w:t>
            </w:r>
            <w:r w:rsidRPr="00DE7EAF">
              <w:rPr>
                <w:rFonts w:ascii="Times New Roman" w:hAnsi="Times New Roman"/>
                <w:b/>
                <w:sz w:val="28"/>
                <w:szCs w:val="28"/>
              </w:rPr>
              <w:t>ѳ</w:t>
            </w:r>
            <w:r w:rsidRPr="00DE7EAF">
              <w:rPr>
                <w:rFonts w:ascii="Times New Roman" w:hAnsi="Times New Roman"/>
                <w:b/>
                <w:bCs/>
                <w:sz w:val="28"/>
                <w:szCs w:val="28"/>
              </w:rPr>
              <w:t>л</w:t>
            </w:r>
            <w:r w:rsidRPr="00DE7EAF">
              <w:rPr>
                <w:rFonts w:ascii="Times New Roman" w:hAnsi="Times New Roman"/>
                <w:b/>
                <w:sz w:val="28"/>
                <w:szCs w:val="28"/>
              </w:rPr>
              <w:t>ѳ</w:t>
            </w:r>
            <w:r w:rsidRPr="00DE7EAF">
              <w:rPr>
                <w:rFonts w:ascii="Times New Roman" w:hAnsi="Times New Roman"/>
                <w:b/>
                <w:bCs/>
                <w:sz w:val="28"/>
                <w:szCs w:val="28"/>
              </w:rPr>
              <w:t>р</w:t>
            </w:r>
            <w:r w:rsidRPr="00DE7EAF">
              <w:rPr>
                <w:rFonts w:ascii="Times New Roman" w:hAnsi="Times New Roman"/>
                <w:b/>
                <w:sz w:val="28"/>
                <w:szCs w:val="28"/>
              </w:rPr>
              <w:t>ү</w:t>
            </w:r>
            <w:r w:rsidRPr="00DE7EAF">
              <w:rPr>
                <w:rFonts w:ascii="Times New Roman" w:hAnsi="Times New Roman"/>
                <w:b/>
                <w:bCs/>
                <w:sz w:val="28"/>
                <w:szCs w:val="28"/>
              </w:rPr>
              <w:t>:</w:t>
            </w:r>
          </w:p>
          <w:p w14:paraId="13648DC1"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 xml:space="preserve">КР МЖРА алдындагы Мамлекеттик картография-геодезия кызматынын (Мамкартография) директорунун орун басары  </w:t>
            </w:r>
          </w:p>
        </w:tc>
        <w:tc>
          <w:tcPr>
            <w:tcW w:w="1843" w:type="dxa"/>
            <w:vAlign w:val="bottom"/>
          </w:tcPr>
          <w:p w14:paraId="139EE029" w14:textId="0210C0F3"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__________</w:t>
            </w:r>
          </w:p>
        </w:tc>
        <w:tc>
          <w:tcPr>
            <w:tcW w:w="2324" w:type="dxa"/>
            <w:vAlign w:val="bottom"/>
          </w:tcPr>
          <w:p w14:paraId="510A3D77"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Мурзаев А.М.</w:t>
            </w:r>
          </w:p>
        </w:tc>
      </w:tr>
      <w:tr w:rsidR="00DE7EAF" w:rsidRPr="00DE7EAF" w14:paraId="0FF3AE98" w14:textId="77777777" w:rsidTr="00DE7EAF">
        <w:tc>
          <w:tcPr>
            <w:tcW w:w="6067" w:type="dxa"/>
          </w:tcPr>
          <w:p w14:paraId="370E1308"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 xml:space="preserve">КР МЖРА алдындагы </w:t>
            </w:r>
            <w:r w:rsidRPr="00DE7EAF">
              <w:rPr>
                <w:rFonts w:ascii="Times New Roman" w:hAnsi="Times New Roman"/>
                <w:sz w:val="28"/>
                <w:szCs w:val="28"/>
              </w:rPr>
              <w:t xml:space="preserve">«Кыргызгипрозем» </w:t>
            </w:r>
            <w:r w:rsidRPr="00DE7EAF">
              <w:rPr>
                <w:rFonts w:ascii="Times New Roman" w:hAnsi="Times New Roman"/>
                <w:sz w:val="28"/>
                <w:szCs w:val="28"/>
                <w:lang w:val="ky-KG"/>
              </w:rPr>
              <w:t xml:space="preserve">Мамлекеттик жерге жайгаштырууну долбоорлоо институтунун башкы инженери </w:t>
            </w:r>
          </w:p>
        </w:tc>
        <w:tc>
          <w:tcPr>
            <w:tcW w:w="1843" w:type="dxa"/>
            <w:vAlign w:val="bottom"/>
          </w:tcPr>
          <w:p w14:paraId="31FCDB3F" w14:textId="15174414"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__________</w:t>
            </w:r>
          </w:p>
        </w:tc>
        <w:tc>
          <w:tcPr>
            <w:tcW w:w="2324" w:type="dxa"/>
            <w:vAlign w:val="bottom"/>
          </w:tcPr>
          <w:p w14:paraId="4C73C259"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Таштемиров А.</w:t>
            </w:r>
          </w:p>
        </w:tc>
      </w:tr>
      <w:tr w:rsidR="00DE7EAF" w:rsidRPr="00DE7EAF" w14:paraId="324B9377" w14:textId="77777777" w:rsidTr="00DE7EAF">
        <w:tc>
          <w:tcPr>
            <w:tcW w:w="6067" w:type="dxa"/>
          </w:tcPr>
          <w:p w14:paraId="127DC407" w14:textId="77777777" w:rsidR="00DE7EAF" w:rsidRPr="00DE7EAF" w:rsidRDefault="00DE7EAF" w:rsidP="008B638B">
            <w:pPr>
              <w:spacing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«Бишкекглавархитектура» муниципалдык ишкананын “Градкадастр жана геоинформация” б</w:t>
            </w:r>
            <w:r w:rsidRPr="00DE7EAF">
              <w:rPr>
                <w:rFonts w:ascii="Times New Roman" w:hAnsi="Times New Roman"/>
                <w:sz w:val="28"/>
                <w:szCs w:val="28"/>
              </w:rPr>
              <w:t>ѳ</w:t>
            </w:r>
            <w:r w:rsidRPr="00DE7EAF">
              <w:rPr>
                <w:rFonts w:ascii="Times New Roman" w:hAnsi="Times New Roman"/>
                <w:sz w:val="28"/>
                <w:szCs w:val="28"/>
                <w:lang w:val="ky-KG"/>
              </w:rPr>
              <w:t>л</w:t>
            </w:r>
            <w:r w:rsidRPr="00DE7EAF">
              <w:rPr>
                <w:rFonts w:ascii="Times New Roman" w:hAnsi="Times New Roman"/>
                <w:sz w:val="28"/>
                <w:szCs w:val="28"/>
              </w:rPr>
              <w:t>ү</w:t>
            </w:r>
            <w:r w:rsidRPr="00DE7EAF">
              <w:rPr>
                <w:rFonts w:ascii="Times New Roman" w:hAnsi="Times New Roman"/>
                <w:sz w:val="28"/>
                <w:szCs w:val="28"/>
                <w:lang w:val="ky-KG"/>
              </w:rPr>
              <w:t>м</w:t>
            </w:r>
            <w:r w:rsidRPr="00DE7EAF">
              <w:rPr>
                <w:rFonts w:ascii="Times New Roman" w:hAnsi="Times New Roman"/>
                <w:sz w:val="28"/>
                <w:szCs w:val="28"/>
              </w:rPr>
              <w:t>ү</w:t>
            </w:r>
            <w:r w:rsidRPr="00DE7EAF">
              <w:rPr>
                <w:rFonts w:ascii="Times New Roman" w:hAnsi="Times New Roman"/>
                <w:sz w:val="28"/>
                <w:szCs w:val="28"/>
                <w:lang w:val="ky-KG"/>
              </w:rPr>
              <w:t>н</w:t>
            </w:r>
            <w:r w:rsidRPr="00DE7EAF">
              <w:rPr>
                <w:rFonts w:ascii="Times New Roman" w:hAnsi="Times New Roman"/>
                <w:sz w:val="28"/>
                <w:szCs w:val="28"/>
              </w:rPr>
              <w:t>ү</w:t>
            </w:r>
            <w:r w:rsidRPr="00DE7EAF">
              <w:rPr>
                <w:rFonts w:ascii="Times New Roman" w:hAnsi="Times New Roman"/>
                <w:sz w:val="28"/>
                <w:szCs w:val="28"/>
                <w:lang w:val="ky-KG"/>
              </w:rPr>
              <w:t xml:space="preserve">н башчысы  </w:t>
            </w:r>
          </w:p>
        </w:tc>
        <w:tc>
          <w:tcPr>
            <w:tcW w:w="1843" w:type="dxa"/>
            <w:vAlign w:val="bottom"/>
          </w:tcPr>
          <w:p w14:paraId="7DD60CF7" w14:textId="6F1B9BDF"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___________</w:t>
            </w:r>
          </w:p>
        </w:tc>
        <w:tc>
          <w:tcPr>
            <w:tcW w:w="2324" w:type="dxa"/>
            <w:vAlign w:val="bottom"/>
          </w:tcPr>
          <w:p w14:paraId="17BC6A6D"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Анарбаев М.А.</w:t>
            </w:r>
          </w:p>
        </w:tc>
      </w:tr>
      <w:tr w:rsidR="00DE7EAF" w:rsidRPr="00DE7EAF" w14:paraId="2F33B78A" w14:textId="77777777" w:rsidTr="00DE7EAF">
        <w:tc>
          <w:tcPr>
            <w:tcW w:w="6067" w:type="dxa"/>
          </w:tcPr>
          <w:p w14:paraId="18651B18" w14:textId="389B7B46" w:rsidR="00DE7EAF" w:rsidRPr="00DE7EAF" w:rsidRDefault="00DE7EAF" w:rsidP="008B638B">
            <w:pPr>
              <w:spacing w:before="120" w:line="23" w:lineRule="atLeast"/>
              <w:ind w:hanging="2"/>
              <w:rPr>
                <w:rFonts w:ascii="Times New Roman" w:hAnsi="Times New Roman"/>
                <w:sz w:val="28"/>
                <w:szCs w:val="28"/>
              </w:rPr>
            </w:pPr>
            <w:r w:rsidRPr="00DE7EAF">
              <w:rPr>
                <w:rFonts w:ascii="Times New Roman" w:hAnsi="Times New Roman"/>
                <w:sz w:val="28"/>
                <w:szCs w:val="28"/>
                <w:lang w:val="ky-KG"/>
              </w:rPr>
              <w:t xml:space="preserve">Т.и.к., </w:t>
            </w:r>
            <w:r w:rsidRPr="00DE7EAF">
              <w:rPr>
                <w:rFonts w:ascii="Times New Roman" w:hAnsi="Times New Roman"/>
                <w:sz w:val="28"/>
                <w:szCs w:val="28"/>
              </w:rPr>
              <w:t xml:space="preserve">профессор, Академик Υ. Асаналиев атындагы Кыргыз мамлекеттик геология, тоо-кен иши жана жаратылыш ресурстарын ѳздѳштүрүү университетинин  «Геодезия жана маркшейдердик иш» кафедрасынын башчысы  </w:t>
            </w:r>
          </w:p>
        </w:tc>
        <w:tc>
          <w:tcPr>
            <w:tcW w:w="1843" w:type="dxa"/>
            <w:vAlign w:val="bottom"/>
          </w:tcPr>
          <w:p w14:paraId="79CD198B" w14:textId="22B57D1D"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 xml:space="preserve">__________ </w:t>
            </w:r>
          </w:p>
        </w:tc>
        <w:tc>
          <w:tcPr>
            <w:tcW w:w="2324" w:type="dxa"/>
            <w:vAlign w:val="bottom"/>
          </w:tcPr>
          <w:p w14:paraId="4C59E1AE"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Чунуев И.К.</w:t>
            </w:r>
          </w:p>
        </w:tc>
      </w:tr>
      <w:tr w:rsidR="00DE7EAF" w:rsidRPr="00DE7EAF" w14:paraId="1C27AC9A" w14:textId="77777777" w:rsidTr="00DE7EAF">
        <w:tc>
          <w:tcPr>
            <w:tcW w:w="6067" w:type="dxa"/>
          </w:tcPr>
          <w:p w14:paraId="6E14EF1D" w14:textId="77777777" w:rsidR="00DE7EAF" w:rsidRPr="00DE7EAF" w:rsidRDefault="00DE7EAF" w:rsidP="008B638B">
            <w:pPr>
              <w:spacing w:before="120" w:line="23" w:lineRule="atLeast"/>
              <w:ind w:hanging="2"/>
              <w:rPr>
                <w:rFonts w:ascii="Times New Roman" w:hAnsi="Times New Roman"/>
                <w:sz w:val="28"/>
                <w:szCs w:val="28"/>
              </w:rPr>
            </w:pPr>
            <w:r w:rsidRPr="00DE7EAF">
              <w:rPr>
                <w:rFonts w:ascii="Times New Roman" w:hAnsi="Times New Roman"/>
                <w:sz w:val="28"/>
                <w:szCs w:val="28"/>
              </w:rPr>
              <w:t xml:space="preserve">Т.и.к., К.И. Скрябин атындагы Улуттук агрардык университеттин «Жерге жайгаштыруу жана кадастр» </w:t>
            </w:r>
            <w:r w:rsidRPr="00DE7EAF">
              <w:rPr>
                <w:rFonts w:ascii="Times New Roman" w:hAnsi="Times New Roman"/>
                <w:sz w:val="28"/>
                <w:szCs w:val="28"/>
                <w:lang w:val="ky-KG"/>
              </w:rPr>
              <w:t xml:space="preserve">кафедрасынын </w:t>
            </w:r>
            <w:r w:rsidRPr="00DE7EAF">
              <w:rPr>
                <w:rFonts w:ascii="Times New Roman" w:hAnsi="Times New Roman"/>
                <w:sz w:val="28"/>
                <w:szCs w:val="28"/>
              </w:rPr>
              <w:t>башчысы</w:t>
            </w:r>
          </w:p>
        </w:tc>
        <w:tc>
          <w:tcPr>
            <w:tcW w:w="1843" w:type="dxa"/>
            <w:vAlign w:val="bottom"/>
          </w:tcPr>
          <w:p w14:paraId="34261E67" w14:textId="7F71FB8E" w:rsidR="00DE7EAF" w:rsidRPr="00DE7EAF" w:rsidRDefault="00DE7EAF" w:rsidP="00DE7EAF">
            <w:pPr>
              <w:spacing w:before="120" w:after="120" w:line="23" w:lineRule="atLeast"/>
              <w:ind w:hanging="2"/>
              <w:rPr>
                <w:rFonts w:ascii="Times New Roman" w:hAnsi="Times New Roman"/>
                <w:sz w:val="28"/>
                <w:szCs w:val="28"/>
                <w:lang w:val="ky-KG"/>
              </w:rPr>
            </w:pPr>
            <w:r w:rsidRPr="00DE7EAF">
              <w:rPr>
                <w:rFonts w:ascii="Times New Roman" w:hAnsi="Times New Roman"/>
                <w:sz w:val="28"/>
                <w:szCs w:val="28"/>
                <w:lang w:val="ky-KG"/>
              </w:rPr>
              <w:t xml:space="preserve">__________ </w:t>
            </w:r>
          </w:p>
        </w:tc>
        <w:tc>
          <w:tcPr>
            <w:tcW w:w="2324" w:type="dxa"/>
            <w:vAlign w:val="bottom"/>
          </w:tcPr>
          <w:p w14:paraId="35691A6E"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Батыкова А.Ж.</w:t>
            </w:r>
          </w:p>
        </w:tc>
      </w:tr>
      <w:tr w:rsidR="00DE7EAF" w:rsidRPr="00DE7EAF" w14:paraId="5040851D" w14:textId="77777777" w:rsidTr="00DE7EAF">
        <w:tc>
          <w:tcPr>
            <w:tcW w:w="6067" w:type="dxa"/>
          </w:tcPr>
          <w:p w14:paraId="39156417" w14:textId="77777777" w:rsidR="00DE7EAF" w:rsidRPr="00DE7EAF" w:rsidRDefault="00DE7EAF" w:rsidP="008B638B">
            <w:pPr>
              <w:spacing w:before="120" w:line="23" w:lineRule="atLeast"/>
              <w:rPr>
                <w:rFonts w:ascii="Times New Roman" w:hAnsi="Times New Roman"/>
                <w:sz w:val="28"/>
                <w:szCs w:val="28"/>
                <w:lang w:val="ky-KG"/>
              </w:rPr>
            </w:pPr>
            <w:r w:rsidRPr="00DE7EAF">
              <w:rPr>
                <w:rFonts w:ascii="Times New Roman" w:hAnsi="Times New Roman"/>
                <w:sz w:val="28"/>
                <w:szCs w:val="28"/>
              </w:rPr>
              <w:t xml:space="preserve">Т.и.к., К.И. Скрябин атындагы Улуттук агрардык университеттин «Геодезия жана картография» </w:t>
            </w:r>
            <w:r w:rsidRPr="00DE7EAF">
              <w:rPr>
                <w:rFonts w:ascii="Times New Roman" w:hAnsi="Times New Roman"/>
                <w:sz w:val="28"/>
                <w:szCs w:val="28"/>
                <w:lang w:val="ky-KG"/>
              </w:rPr>
              <w:t xml:space="preserve">кафедрасынын </w:t>
            </w:r>
            <w:r w:rsidRPr="00DE7EAF">
              <w:rPr>
                <w:rFonts w:ascii="Times New Roman" w:hAnsi="Times New Roman"/>
                <w:sz w:val="28"/>
                <w:szCs w:val="28"/>
              </w:rPr>
              <w:t>доценти</w:t>
            </w:r>
            <w:r w:rsidRPr="00DE7EAF">
              <w:rPr>
                <w:rFonts w:ascii="Times New Roman" w:hAnsi="Times New Roman"/>
                <w:sz w:val="28"/>
                <w:szCs w:val="28"/>
                <w:lang w:val="ky-KG"/>
              </w:rPr>
              <w:t xml:space="preserve"> </w:t>
            </w:r>
          </w:p>
        </w:tc>
        <w:tc>
          <w:tcPr>
            <w:tcW w:w="1843" w:type="dxa"/>
            <w:vAlign w:val="bottom"/>
          </w:tcPr>
          <w:p w14:paraId="04AD9F86" w14:textId="64BCB9C0" w:rsidR="00DE7EAF" w:rsidRPr="00DE7EAF" w:rsidRDefault="00DE7EAF" w:rsidP="00DE7EAF">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__________</w:t>
            </w:r>
          </w:p>
        </w:tc>
        <w:tc>
          <w:tcPr>
            <w:tcW w:w="2324" w:type="dxa"/>
            <w:vAlign w:val="bottom"/>
          </w:tcPr>
          <w:p w14:paraId="13CD9101" w14:textId="77777777" w:rsidR="00DE7EAF" w:rsidRPr="00DE7EAF" w:rsidRDefault="00DE7EAF" w:rsidP="008B638B">
            <w:pPr>
              <w:spacing w:before="120" w:after="120" w:line="23" w:lineRule="atLeast"/>
              <w:rPr>
                <w:rFonts w:ascii="Times New Roman" w:hAnsi="Times New Roman"/>
                <w:sz w:val="28"/>
                <w:szCs w:val="28"/>
                <w:lang w:val="ky-KG"/>
              </w:rPr>
            </w:pPr>
            <w:r w:rsidRPr="00DE7EAF">
              <w:rPr>
                <w:rFonts w:ascii="Times New Roman" w:hAnsi="Times New Roman"/>
                <w:sz w:val="28"/>
                <w:szCs w:val="28"/>
                <w:lang w:val="ky-KG"/>
              </w:rPr>
              <w:t>Шаршеев Э.С.</w:t>
            </w:r>
          </w:p>
        </w:tc>
      </w:tr>
    </w:tbl>
    <w:bookmarkEnd w:id="3"/>
    <w:bookmarkEnd w:id="4"/>
    <w:p w14:paraId="4ED43A79" w14:textId="7BBA56F2" w:rsidR="00B66528" w:rsidRPr="00032963" w:rsidRDefault="00745BAA" w:rsidP="00B578AC">
      <w:pPr>
        <w:spacing w:after="0" w:line="240" w:lineRule="auto"/>
        <w:jc w:val="right"/>
        <w:rPr>
          <w:rFonts w:ascii="Times New Roman" w:hAnsi="Times New Roman"/>
          <w:b/>
          <w:bCs/>
          <w:sz w:val="24"/>
          <w:szCs w:val="24"/>
          <w:lang w:val="ky-KG"/>
        </w:rPr>
      </w:pPr>
      <w:r>
        <w:rPr>
          <w:rFonts w:ascii="Times New Roman" w:hAnsi="Times New Roman"/>
          <w:b/>
          <w:bCs/>
          <w:color w:val="000000"/>
          <w:spacing w:val="-3"/>
          <w:sz w:val="24"/>
          <w:szCs w:val="20"/>
          <w:lang w:val="ky-KG"/>
        </w:rPr>
        <w:t xml:space="preserve"> </w:t>
      </w:r>
    </w:p>
    <w:sectPr w:rsidR="00B66528" w:rsidRPr="00032963" w:rsidSect="00B578A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9C0D" w14:textId="77777777" w:rsidR="00C97BE9" w:rsidRDefault="00C97BE9" w:rsidP="00BF4F54">
      <w:pPr>
        <w:spacing w:after="0" w:line="240" w:lineRule="auto"/>
      </w:pPr>
      <w:r>
        <w:separator/>
      </w:r>
    </w:p>
  </w:endnote>
  <w:endnote w:type="continuationSeparator" w:id="0">
    <w:p w14:paraId="0389F9DA" w14:textId="77777777" w:rsidR="00C97BE9" w:rsidRDefault="00C97BE9" w:rsidP="00BF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Kyr">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05820"/>
      <w:docPartObj>
        <w:docPartGallery w:val="Page Numbers (Bottom of Page)"/>
        <w:docPartUnique/>
      </w:docPartObj>
    </w:sdtPr>
    <w:sdtEndPr/>
    <w:sdtContent>
      <w:p w14:paraId="59826038" w14:textId="435EEA2D" w:rsidR="005B4162" w:rsidRDefault="005B4162">
        <w:pPr>
          <w:pStyle w:val="ae"/>
          <w:jc w:val="center"/>
        </w:pPr>
        <w:r>
          <w:fldChar w:fldCharType="begin"/>
        </w:r>
        <w:r>
          <w:instrText>PAGE   \* MERGEFORMAT</w:instrText>
        </w:r>
        <w:r>
          <w:fldChar w:fldCharType="separate"/>
        </w:r>
        <w:r w:rsidR="00EF6A63">
          <w:rPr>
            <w:noProof/>
          </w:rPr>
          <w:t>20</w:t>
        </w:r>
        <w:r>
          <w:fldChar w:fldCharType="end"/>
        </w:r>
      </w:p>
    </w:sdtContent>
  </w:sdt>
  <w:p w14:paraId="2770D85E" w14:textId="77777777" w:rsidR="005B4162" w:rsidRDefault="005B41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BD8B" w14:textId="77777777" w:rsidR="00C97BE9" w:rsidRDefault="00C97BE9" w:rsidP="00BF4F54">
      <w:pPr>
        <w:spacing w:after="0" w:line="240" w:lineRule="auto"/>
      </w:pPr>
      <w:r>
        <w:separator/>
      </w:r>
    </w:p>
  </w:footnote>
  <w:footnote w:type="continuationSeparator" w:id="0">
    <w:p w14:paraId="74E4702C" w14:textId="77777777" w:rsidR="00C97BE9" w:rsidRDefault="00C97BE9" w:rsidP="00BF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4"/>
    <w:multiLevelType w:val="hybridMultilevel"/>
    <w:tmpl w:val="A7CA653E"/>
    <w:lvl w:ilvl="0" w:tplc="C4B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0A44A7"/>
    <w:multiLevelType w:val="hybridMultilevel"/>
    <w:tmpl w:val="0A9A1156"/>
    <w:lvl w:ilvl="0" w:tplc="BD5C0CF2">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3385511"/>
    <w:multiLevelType w:val="hybridMultilevel"/>
    <w:tmpl w:val="566AAAC2"/>
    <w:lvl w:ilvl="0" w:tplc="C4B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355" w:hanging="360"/>
      </w:pPr>
      <w:rPr>
        <w:rFonts w:ascii="Courier New" w:hAnsi="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hint="default"/>
      </w:rPr>
    </w:lvl>
    <w:lvl w:ilvl="8" w:tplc="04190005" w:tentative="1">
      <w:start w:val="1"/>
      <w:numFmt w:val="bullet"/>
      <w:lvlText w:val=""/>
      <w:lvlJc w:val="left"/>
      <w:pPr>
        <w:ind w:left="6395"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0C"/>
    <w:rsid w:val="0000215A"/>
    <w:rsid w:val="000262F8"/>
    <w:rsid w:val="00030FC0"/>
    <w:rsid w:val="00032963"/>
    <w:rsid w:val="00046BDF"/>
    <w:rsid w:val="000512BE"/>
    <w:rsid w:val="00062452"/>
    <w:rsid w:val="00066A0F"/>
    <w:rsid w:val="00070CDD"/>
    <w:rsid w:val="00074B0E"/>
    <w:rsid w:val="00081FAB"/>
    <w:rsid w:val="00092712"/>
    <w:rsid w:val="00092A04"/>
    <w:rsid w:val="000A404A"/>
    <w:rsid w:val="000B7F5E"/>
    <w:rsid w:val="000C0DBE"/>
    <w:rsid w:val="000E3FAC"/>
    <w:rsid w:val="000E420E"/>
    <w:rsid w:val="000F25D0"/>
    <w:rsid w:val="000F3241"/>
    <w:rsid w:val="000F32DB"/>
    <w:rsid w:val="000F3360"/>
    <w:rsid w:val="0010718E"/>
    <w:rsid w:val="00113DF4"/>
    <w:rsid w:val="001208DD"/>
    <w:rsid w:val="00127434"/>
    <w:rsid w:val="00130052"/>
    <w:rsid w:val="00132D58"/>
    <w:rsid w:val="0013672E"/>
    <w:rsid w:val="00152CFE"/>
    <w:rsid w:val="001539DE"/>
    <w:rsid w:val="0015515B"/>
    <w:rsid w:val="001558C6"/>
    <w:rsid w:val="00162002"/>
    <w:rsid w:val="00163940"/>
    <w:rsid w:val="00172A7C"/>
    <w:rsid w:val="00177319"/>
    <w:rsid w:val="00182FFA"/>
    <w:rsid w:val="00185975"/>
    <w:rsid w:val="00185D9C"/>
    <w:rsid w:val="0018772B"/>
    <w:rsid w:val="00192A40"/>
    <w:rsid w:val="00195BD8"/>
    <w:rsid w:val="00196AEC"/>
    <w:rsid w:val="001A22DD"/>
    <w:rsid w:val="001B053F"/>
    <w:rsid w:val="001B6428"/>
    <w:rsid w:val="001C216C"/>
    <w:rsid w:val="001C5265"/>
    <w:rsid w:val="001D1BB9"/>
    <w:rsid w:val="001D40B5"/>
    <w:rsid w:val="001D7FFB"/>
    <w:rsid w:val="001F4425"/>
    <w:rsid w:val="001F6BBF"/>
    <w:rsid w:val="001F7FE1"/>
    <w:rsid w:val="00203255"/>
    <w:rsid w:val="00204835"/>
    <w:rsid w:val="00204B07"/>
    <w:rsid w:val="00206D3C"/>
    <w:rsid w:val="00207138"/>
    <w:rsid w:val="00215297"/>
    <w:rsid w:val="0023746E"/>
    <w:rsid w:val="00244BE7"/>
    <w:rsid w:val="00247CE0"/>
    <w:rsid w:val="00270A1E"/>
    <w:rsid w:val="00274460"/>
    <w:rsid w:val="00297A49"/>
    <w:rsid w:val="002B512E"/>
    <w:rsid w:val="002B60FE"/>
    <w:rsid w:val="002C39CD"/>
    <w:rsid w:val="002C3D8C"/>
    <w:rsid w:val="002D1830"/>
    <w:rsid w:val="002F25FC"/>
    <w:rsid w:val="00303914"/>
    <w:rsid w:val="00304032"/>
    <w:rsid w:val="003044C7"/>
    <w:rsid w:val="00310105"/>
    <w:rsid w:val="003115E5"/>
    <w:rsid w:val="00314AFF"/>
    <w:rsid w:val="0033309A"/>
    <w:rsid w:val="00336816"/>
    <w:rsid w:val="00346C12"/>
    <w:rsid w:val="003636A6"/>
    <w:rsid w:val="00367F9E"/>
    <w:rsid w:val="00371A2E"/>
    <w:rsid w:val="003738CC"/>
    <w:rsid w:val="00374901"/>
    <w:rsid w:val="00377D4A"/>
    <w:rsid w:val="003846C8"/>
    <w:rsid w:val="0038765B"/>
    <w:rsid w:val="00387A1F"/>
    <w:rsid w:val="003917C8"/>
    <w:rsid w:val="0039603B"/>
    <w:rsid w:val="003A1E34"/>
    <w:rsid w:val="003A2453"/>
    <w:rsid w:val="003B743B"/>
    <w:rsid w:val="003C1207"/>
    <w:rsid w:val="003C4D76"/>
    <w:rsid w:val="003C5092"/>
    <w:rsid w:val="003C5804"/>
    <w:rsid w:val="003C652D"/>
    <w:rsid w:val="003D0880"/>
    <w:rsid w:val="003D63CF"/>
    <w:rsid w:val="003D72E3"/>
    <w:rsid w:val="003E4469"/>
    <w:rsid w:val="00401F56"/>
    <w:rsid w:val="004057FB"/>
    <w:rsid w:val="0041239B"/>
    <w:rsid w:val="00413597"/>
    <w:rsid w:val="004136AD"/>
    <w:rsid w:val="00416419"/>
    <w:rsid w:val="00434B3D"/>
    <w:rsid w:val="00437766"/>
    <w:rsid w:val="0044684E"/>
    <w:rsid w:val="004473FD"/>
    <w:rsid w:val="00447B68"/>
    <w:rsid w:val="00461C3A"/>
    <w:rsid w:val="00472C66"/>
    <w:rsid w:val="00475649"/>
    <w:rsid w:val="004820AE"/>
    <w:rsid w:val="00486777"/>
    <w:rsid w:val="0049305B"/>
    <w:rsid w:val="004A3176"/>
    <w:rsid w:val="004A794B"/>
    <w:rsid w:val="004B12B3"/>
    <w:rsid w:val="004C3B8B"/>
    <w:rsid w:val="004D1F9C"/>
    <w:rsid w:val="004D49FA"/>
    <w:rsid w:val="004F1F44"/>
    <w:rsid w:val="00507244"/>
    <w:rsid w:val="005101D6"/>
    <w:rsid w:val="00513537"/>
    <w:rsid w:val="00515EC8"/>
    <w:rsid w:val="00534B8E"/>
    <w:rsid w:val="00541014"/>
    <w:rsid w:val="00543483"/>
    <w:rsid w:val="0054659F"/>
    <w:rsid w:val="00547580"/>
    <w:rsid w:val="00552496"/>
    <w:rsid w:val="00552CAB"/>
    <w:rsid w:val="005601A9"/>
    <w:rsid w:val="0056258F"/>
    <w:rsid w:val="0056283A"/>
    <w:rsid w:val="005633EE"/>
    <w:rsid w:val="005720E9"/>
    <w:rsid w:val="005868E9"/>
    <w:rsid w:val="00591467"/>
    <w:rsid w:val="00596AA1"/>
    <w:rsid w:val="00597178"/>
    <w:rsid w:val="005A0A3B"/>
    <w:rsid w:val="005A4335"/>
    <w:rsid w:val="005B14AF"/>
    <w:rsid w:val="005B287F"/>
    <w:rsid w:val="005B34C7"/>
    <w:rsid w:val="005B4162"/>
    <w:rsid w:val="005B5092"/>
    <w:rsid w:val="005C2B33"/>
    <w:rsid w:val="005D4DA5"/>
    <w:rsid w:val="005D5767"/>
    <w:rsid w:val="005D5BE9"/>
    <w:rsid w:val="005F217B"/>
    <w:rsid w:val="005F22A7"/>
    <w:rsid w:val="00600561"/>
    <w:rsid w:val="00601D27"/>
    <w:rsid w:val="00604878"/>
    <w:rsid w:val="006142AF"/>
    <w:rsid w:val="00614EB3"/>
    <w:rsid w:val="006158DB"/>
    <w:rsid w:val="00625C31"/>
    <w:rsid w:val="00633BE5"/>
    <w:rsid w:val="00635F4A"/>
    <w:rsid w:val="00652A49"/>
    <w:rsid w:val="00664965"/>
    <w:rsid w:val="006716D7"/>
    <w:rsid w:val="00671ECF"/>
    <w:rsid w:val="006939A6"/>
    <w:rsid w:val="006B11B1"/>
    <w:rsid w:val="006B6E9C"/>
    <w:rsid w:val="006D2A1C"/>
    <w:rsid w:val="006D3CA9"/>
    <w:rsid w:val="006D493C"/>
    <w:rsid w:val="006D7E9D"/>
    <w:rsid w:val="006E6FC6"/>
    <w:rsid w:val="006F0CE5"/>
    <w:rsid w:val="006F1669"/>
    <w:rsid w:val="00702412"/>
    <w:rsid w:val="00702F3F"/>
    <w:rsid w:val="00707328"/>
    <w:rsid w:val="0071642E"/>
    <w:rsid w:val="0071718C"/>
    <w:rsid w:val="007345F5"/>
    <w:rsid w:val="007360E8"/>
    <w:rsid w:val="00742241"/>
    <w:rsid w:val="00743A73"/>
    <w:rsid w:val="00743E60"/>
    <w:rsid w:val="00745BAA"/>
    <w:rsid w:val="007501BF"/>
    <w:rsid w:val="00751EB6"/>
    <w:rsid w:val="00752721"/>
    <w:rsid w:val="007667E9"/>
    <w:rsid w:val="00771AFE"/>
    <w:rsid w:val="00775E9E"/>
    <w:rsid w:val="00781C0E"/>
    <w:rsid w:val="007837B6"/>
    <w:rsid w:val="00784C3C"/>
    <w:rsid w:val="00792E24"/>
    <w:rsid w:val="00794455"/>
    <w:rsid w:val="007B4C63"/>
    <w:rsid w:val="007C235C"/>
    <w:rsid w:val="007C2D1F"/>
    <w:rsid w:val="007C765C"/>
    <w:rsid w:val="007D59C9"/>
    <w:rsid w:val="007E73D7"/>
    <w:rsid w:val="007F330A"/>
    <w:rsid w:val="007F41D8"/>
    <w:rsid w:val="007F5FFB"/>
    <w:rsid w:val="008020EB"/>
    <w:rsid w:val="008034C3"/>
    <w:rsid w:val="0080546E"/>
    <w:rsid w:val="00806A27"/>
    <w:rsid w:val="00810C2E"/>
    <w:rsid w:val="008229C3"/>
    <w:rsid w:val="00823C27"/>
    <w:rsid w:val="008347BC"/>
    <w:rsid w:val="00837AA3"/>
    <w:rsid w:val="00842C7C"/>
    <w:rsid w:val="00861DB9"/>
    <w:rsid w:val="008620A1"/>
    <w:rsid w:val="00871F1A"/>
    <w:rsid w:val="00890E35"/>
    <w:rsid w:val="008B521E"/>
    <w:rsid w:val="008B5700"/>
    <w:rsid w:val="008C764A"/>
    <w:rsid w:val="008D6350"/>
    <w:rsid w:val="008E4AFF"/>
    <w:rsid w:val="008E602A"/>
    <w:rsid w:val="008F1FB5"/>
    <w:rsid w:val="008F6055"/>
    <w:rsid w:val="008F61B9"/>
    <w:rsid w:val="008F7EBD"/>
    <w:rsid w:val="009035E0"/>
    <w:rsid w:val="00904F87"/>
    <w:rsid w:val="009160E4"/>
    <w:rsid w:val="00926773"/>
    <w:rsid w:val="00933D93"/>
    <w:rsid w:val="00935372"/>
    <w:rsid w:val="00945979"/>
    <w:rsid w:val="0095184D"/>
    <w:rsid w:val="0095663F"/>
    <w:rsid w:val="00961801"/>
    <w:rsid w:val="00967ABF"/>
    <w:rsid w:val="009770A1"/>
    <w:rsid w:val="0097734B"/>
    <w:rsid w:val="00981115"/>
    <w:rsid w:val="0098514A"/>
    <w:rsid w:val="00987AB7"/>
    <w:rsid w:val="00996B73"/>
    <w:rsid w:val="0099702D"/>
    <w:rsid w:val="00997E8C"/>
    <w:rsid w:val="009A5D59"/>
    <w:rsid w:val="009C15F6"/>
    <w:rsid w:val="009C29F6"/>
    <w:rsid w:val="009D404A"/>
    <w:rsid w:val="009E2EC8"/>
    <w:rsid w:val="009E34A4"/>
    <w:rsid w:val="009E47FC"/>
    <w:rsid w:val="009F3687"/>
    <w:rsid w:val="009F5BA5"/>
    <w:rsid w:val="00A017A4"/>
    <w:rsid w:val="00A0518D"/>
    <w:rsid w:val="00A05492"/>
    <w:rsid w:val="00A06F7A"/>
    <w:rsid w:val="00A10D3C"/>
    <w:rsid w:val="00A13B58"/>
    <w:rsid w:val="00A16A7A"/>
    <w:rsid w:val="00A2460E"/>
    <w:rsid w:val="00A25E54"/>
    <w:rsid w:val="00A558EB"/>
    <w:rsid w:val="00A61EFF"/>
    <w:rsid w:val="00A641AF"/>
    <w:rsid w:val="00A70EC0"/>
    <w:rsid w:val="00A7670E"/>
    <w:rsid w:val="00A9306A"/>
    <w:rsid w:val="00AA261D"/>
    <w:rsid w:val="00AA6CC6"/>
    <w:rsid w:val="00AB4EBD"/>
    <w:rsid w:val="00AC45A3"/>
    <w:rsid w:val="00AD4596"/>
    <w:rsid w:val="00AE613D"/>
    <w:rsid w:val="00AF1852"/>
    <w:rsid w:val="00AF274F"/>
    <w:rsid w:val="00AF55E3"/>
    <w:rsid w:val="00B07428"/>
    <w:rsid w:val="00B1606F"/>
    <w:rsid w:val="00B20DAF"/>
    <w:rsid w:val="00B22812"/>
    <w:rsid w:val="00B26603"/>
    <w:rsid w:val="00B430AE"/>
    <w:rsid w:val="00B477CD"/>
    <w:rsid w:val="00B55DFF"/>
    <w:rsid w:val="00B56429"/>
    <w:rsid w:val="00B578AC"/>
    <w:rsid w:val="00B66528"/>
    <w:rsid w:val="00B707AF"/>
    <w:rsid w:val="00B707DE"/>
    <w:rsid w:val="00B74B56"/>
    <w:rsid w:val="00B74E93"/>
    <w:rsid w:val="00B80113"/>
    <w:rsid w:val="00B83B8B"/>
    <w:rsid w:val="00B840B1"/>
    <w:rsid w:val="00B914F8"/>
    <w:rsid w:val="00B957ED"/>
    <w:rsid w:val="00B9720C"/>
    <w:rsid w:val="00BA5239"/>
    <w:rsid w:val="00BC0A2E"/>
    <w:rsid w:val="00BC3D6A"/>
    <w:rsid w:val="00BE351E"/>
    <w:rsid w:val="00BF2004"/>
    <w:rsid w:val="00BF4F54"/>
    <w:rsid w:val="00BF550E"/>
    <w:rsid w:val="00BF651A"/>
    <w:rsid w:val="00C04EBB"/>
    <w:rsid w:val="00C06770"/>
    <w:rsid w:val="00C16835"/>
    <w:rsid w:val="00C27D29"/>
    <w:rsid w:val="00C3474E"/>
    <w:rsid w:val="00C530AD"/>
    <w:rsid w:val="00C55253"/>
    <w:rsid w:val="00C6039D"/>
    <w:rsid w:val="00C663EA"/>
    <w:rsid w:val="00C67B27"/>
    <w:rsid w:val="00C67B44"/>
    <w:rsid w:val="00C7141E"/>
    <w:rsid w:val="00C7780F"/>
    <w:rsid w:val="00C87CA1"/>
    <w:rsid w:val="00C93E56"/>
    <w:rsid w:val="00C944C7"/>
    <w:rsid w:val="00C9470B"/>
    <w:rsid w:val="00C97BE9"/>
    <w:rsid w:val="00CA4289"/>
    <w:rsid w:val="00CB1F73"/>
    <w:rsid w:val="00CC1114"/>
    <w:rsid w:val="00CC15D7"/>
    <w:rsid w:val="00CD2A8A"/>
    <w:rsid w:val="00CF7E54"/>
    <w:rsid w:val="00D27826"/>
    <w:rsid w:val="00D3008D"/>
    <w:rsid w:val="00D342D6"/>
    <w:rsid w:val="00D36A73"/>
    <w:rsid w:val="00D466ED"/>
    <w:rsid w:val="00D550E3"/>
    <w:rsid w:val="00D57B8B"/>
    <w:rsid w:val="00D60405"/>
    <w:rsid w:val="00D62BF9"/>
    <w:rsid w:val="00D74024"/>
    <w:rsid w:val="00D81F7D"/>
    <w:rsid w:val="00D82E4F"/>
    <w:rsid w:val="00D92AD8"/>
    <w:rsid w:val="00D93DDD"/>
    <w:rsid w:val="00DA77B5"/>
    <w:rsid w:val="00DB6839"/>
    <w:rsid w:val="00DC07B2"/>
    <w:rsid w:val="00DC23B1"/>
    <w:rsid w:val="00DC560B"/>
    <w:rsid w:val="00DD10DC"/>
    <w:rsid w:val="00DD51B6"/>
    <w:rsid w:val="00DE2102"/>
    <w:rsid w:val="00DE7EAF"/>
    <w:rsid w:val="00DF41D1"/>
    <w:rsid w:val="00E0152D"/>
    <w:rsid w:val="00E01830"/>
    <w:rsid w:val="00E1130E"/>
    <w:rsid w:val="00E261BD"/>
    <w:rsid w:val="00E5375C"/>
    <w:rsid w:val="00E54B75"/>
    <w:rsid w:val="00E62C7B"/>
    <w:rsid w:val="00E65115"/>
    <w:rsid w:val="00E66FD3"/>
    <w:rsid w:val="00E760C4"/>
    <w:rsid w:val="00E76C0D"/>
    <w:rsid w:val="00E83F67"/>
    <w:rsid w:val="00E84CFC"/>
    <w:rsid w:val="00E876F6"/>
    <w:rsid w:val="00E9153F"/>
    <w:rsid w:val="00E958CA"/>
    <w:rsid w:val="00E96F06"/>
    <w:rsid w:val="00EC3C38"/>
    <w:rsid w:val="00EC542E"/>
    <w:rsid w:val="00ED0003"/>
    <w:rsid w:val="00ED541C"/>
    <w:rsid w:val="00ED6BB5"/>
    <w:rsid w:val="00EE2CA5"/>
    <w:rsid w:val="00EE6766"/>
    <w:rsid w:val="00EF0DA5"/>
    <w:rsid w:val="00EF6A63"/>
    <w:rsid w:val="00EF6A6B"/>
    <w:rsid w:val="00F02CA8"/>
    <w:rsid w:val="00F26F75"/>
    <w:rsid w:val="00F2707F"/>
    <w:rsid w:val="00F314FF"/>
    <w:rsid w:val="00F34779"/>
    <w:rsid w:val="00F34E9A"/>
    <w:rsid w:val="00F35809"/>
    <w:rsid w:val="00F4115E"/>
    <w:rsid w:val="00F4497A"/>
    <w:rsid w:val="00F5127E"/>
    <w:rsid w:val="00F54954"/>
    <w:rsid w:val="00F55250"/>
    <w:rsid w:val="00F568A2"/>
    <w:rsid w:val="00F568B7"/>
    <w:rsid w:val="00F61D38"/>
    <w:rsid w:val="00F94EE7"/>
    <w:rsid w:val="00FA32A7"/>
    <w:rsid w:val="00FB4903"/>
    <w:rsid w:val="00FD101E"/>
    <w:rsid w:val="00FD2B88"/>
    <w:rsid w:val="00FD4229"/>
    <w:rsid w:val="00FD6EF3"/>
    <w:rsid w:val="00FE13F1"/>
    <w:rsid w:val="00FF1053"/>
    <w:rsid w:val="00FF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uiPriority w:val="99"/>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uiPriority w:val="99"/>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92">
      <w:bodyDiv w:val="1"/>
      <w:marLeft w:val="0"/>
      <w:marRight w:val="0"/>
      <w:marTop w:val="0"/>
      <w:marBottom w:val="0"/>
      <w:divBdr>
        <w:top w:val="none" w:sz="0" w:space="0" w:color="auto"/>
        <w:left w:val="none" w:sz="0" w:space="0" w:color="auto"/>
        <w:bottom w:val="none" w:sz="0" w:space="0" w:color="auto"/>
        <w:right w:val="none" w:sz="0" w:space="0" w:color="auto"/>
      </w:divBdr>
    </w:div>
    <w:div w:id="19670500">
      <w:bodyDiv w:val="1"/>
      <w:marLeft w:val="0"/>
      <w:marRight w:val="0"/>
      <w:marTop w:val="0"/>
      <w:marBottom w:val="0"/>
      <w:divBdr>
        <w:top w:val="none" w:sz="0" w:space="0" w:color="auto"/>
        <w:left w:val="none" w:sz="0" w:space="0" w:color="auto"/>
        <w:bottom w:val="none" w:sz="0" w:space="0" w:color="auto"/>
        <w:right w:val="none" w:sz="0" w:space="0" w:color="auto"/>
      </w:divBdr>
    </w:div>
    <w:div w:id="112093060">
      <w:bodyDiv w:val="1"/>
      <w:marLeft w:val="0"/>
      <w:marRight w:val="0"/>
      <w:marTop w:val="0"/>
      <w:marBottom w:val="0"/>
      <w:divBdr>
        <w:top w:val="none" w:sz="0" w:space="0" w:color="auto"/>
        <w:left w:val="none" w:sz="0" w:space="0" w:color="auto"/>
        <w:bottom w:val="none" w:sz="0" w:space="0" w:color="auto"/>
        <w:right w:val="none" w:sz="0" w:space="0" w:color="auto"/>
      </w:divBdr>
    </w:div>
    <w:div w:id="260266276">
      <w:bodyDiv w:val="1"/>
      <w:marLeft w:val="0"/>
      <w:marRight w:val="0"/>
      <w:marTop w:val="0"/>
      <w:marBottom w:val="0"/>
      <w:divBdr>
        <w:top w:val="none" w:sz="0" w:space="0" w:color="auto"/>
        <w:left w:val="none" w:sz="0" w:space="0" w:color="auto"/>
        <w:bottom w:val="none" w:sz="0" w:space="0" w:color="auto"/>
        <w:right w:val="none" w:sz="0" w:space="0" w:color="auto"/>
      </w:divBdr>
    </w:div>
    <w:div w:id="292905056">
      <w:bodyDiv w:val="1"/>
      <w:marLeft w:val="0"/>
      <w:marRight w:val="0"/>
      <w:marTop w:val="0"/>
      <w:marBottom w:val="0"/>
      <w:divBdr>
        <w:top w:val="none" w:sz="0" w:space="0" w:color="auto"/>
        <w:left w:val="none" w:sz="0" w:space="0" w:color="auto"/>
        <w:bottom w:val="none" w:sz="0" w:space="0" w:color="auto"/>
        <w:right w:val="none" w:sz="0" w:space="0" w:color="auto"/>
      </w:divBdr>
    </w:div>
    <w:div w:id="418253346">
      <w:bodyDiv w:val="1"/>
      <w:marLeft w:val="0"/>
      <w:marRight w:val="0"/>
      <w:marTop w:val="0"/>
      <w:marBottom w:val="0"/>
      <w:divBdr>
        <w:top w:val="none" w:sz="0" w:space="0" w:color="auto"/>
        <w:left w:val="none" w:sz="0" w:space="0" w:color="auto"/>
        <w:bottom w:val="none" w:sz="0" w:space="0" w:color="auto"/>
        <w:right w:val="none" w:sz="0" w:space="0" w:color="auto"/>
      </w:divBdr>
    </w:div>
    <w:div w:id="517891589">
      <w:bodyDiv w:val="1"/>
      <w:marLeft w:val="0"/>
      <w:marRight w:val="0"/>
      <w:marTop w:val="0"/>
      <w:marBottom w:val="0"/>
      <w:divBdr>
        <w:top w:val="none" w:sz="0" w:space="0" w:color="auto"/>
        <w:left w:val="none" w:sz="0" w:space="0" w:color="auto"/>
        <w:bottom w:val="none" w:sz="0" w:space="0" w:color="auto"/>
        <w:right w:val="none" w:sz="0" w:space="0" w:color="auto"/>
      </w:divBdr>
    </w:div>
    <w:div w:id="548306317">
      <w:bodyDiv w:val="1"/>
      <w:marLeft w:val="0"/>
      <w:marRight w:val="0"/>
      <w:marTop w:val="0"/>
      <w:marBottom w:val="0"/>
      <w:divBdr>
        <w:top w:val="none" w:sz="0" w:space="0" w:color="auto"/>
        <w:left w:val="none" w:sz="0" w:space="0" w:color="auto"/>
        <w:bottom w:val="none" w:sz="0" w:space="0" w:color="auto"/>
        <w:right w:val="none" w:sz="0" w:space="0" w:color="auto"/>
      </w:divBdr>
    </w:div>
    <w:div w:id="571047384">
      <w:bodyDiv w:val="1"/>
      <w:marLeft w:val="0"/>
      <w:marRight w:val="0"/>
      <w:marTop w:val="0"/>
      <w:marBottom w:val="0"/>
      <w:divBdr>
        <w:top w:val="none" w:sz="0" w:space="0" w:color="auto"/>
        <w:left w:val="none" w:sz="0" w:space="0" w:color="auto"/>
        <w:bottom w:val="none" w:sz="0" w:space="0" w:color="auto"/>
        <w:right w:val="none" w:sz="0" w:space="0" w:color="auto"/>
      </w:divBdr>
    </w:div>
    <w:div w:id="636758158">
      <w:bodyDiv w:val="1"/>
      <w:marLeft w:val="0"/>
      <w:marRight w:val="0"/>
      <w:marTop w:val="0"/>
      <w:marBottom w:val="0"/>
      <w:divBdr>
        <w:top w:val="none" w:sz="0" w:space="0" w:color="auto"/>
        <w:left w:val="none" w:sz="0" w:space="0" w:color="auto"/>
        <w:bottom w:val="none" w:sz="0" w:space="0" w:color="auto"/>
        <w:right w:val="none" w:sz="0" w:space="0" w:color="auto"/>
      </w:divBdr>
    </w:div>
    <w:div w:id="796294262">
      <w:bodyDiv w:val="1"/>
      <w:marLeft w:val="0"/>
      <w:marRight w:val="0"/>
      <w:marTop w:val="0"/>
      <w:marBottom w:val="0"/>
      <w:divBdr>
        <w:top w:val="none" w:sz="0" w:space="0" w:color="auto"/>
        <w:left w:val="none" w:sz="0" w:space="0" w:color="auto"/>
        <w:bottom w:val="none" w:sz="0" w:space="0" w:color="auto"/>
        <w:right w:val="none" w:sz="0" w:space="0" w:color="auto"/>
      </w:divBdr>
    </w:div>
    <w:div w:id="1095857330">
      <w:bodyDiv w:val="1"/>
      <w:marLeft w:val="0"/>
      <w:marRight w:val="0"/>
      <w:marTop w:val="0"/>
      <w:marBottom w:val="0"/>
      <w:divBdr>
        <w:top w:val="none" w:sz="0" w:space="0" w:color="auto"/>
        <w:left w:val="none" w:sz="0" w:space="0" w:color="auto"/>
        <w:bottom w:val="none" w:sz="0" w:space="0" w:color="auto"/>
        <w:right w:val="none" w:sz="0" w:space="0" w:color="auto"/>
      </w:divBdr>
    </w:div>
    <w:div w:id="1235046710">
      <w:bodyDiv w:val="1"/>
      <w:marLeft w:val="0"/>
      <w:marRight w:val="0"/>
      <w:marTop w:val="0"/>
      <w:marBottom w:val="0"/>
      <w:divBdr>
        <w:top w:val="none" w:sz="0" w:space="0" w:color="auto"/>
        <w:left w:val="none" w:sz="0" w:space="0" w:color="auto"/>
        <w:bottom w:val="none" w:sz="0" w:space="0" w:color="auto"/>
        <w:right w:val="none" w:sz="0" w:space="0" w:color="auto"/>
      </w:divBdr>
    </w:div>
    <w:div w:id="1373461527">
      <w:bodyDiv w:val="1"/>
      <w:marLeft w:val="0"/>
      <w:marRight w:val="0"/>
      <w:marTop w:val="0"/>
      <w:marBottom w:val="0"/>
      <w:divBdr>
        <w:top w:val="none" w:sz="0" w:space="0" w:color="auto"/>
        <w:left w:val="none" w:sz="0" w:space="0" w:color="auto"/>
        <w:bottom w:val="none" w:sz="0" w:space="0" w:color="auto"/>
        <w:right w:val="none" w:sz="0" w:space="0" w:color="auto"/>
      </w:divBdr>
    </w:div>
    <w:div w:id="16537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5886</Words>
  <Characters>33553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creator>Admin</dc:creator>
  <cp:lastModifiedBy>а</cp:lastModifiedBy>
  <cp:revision>4</cp:revision>
  <cp:lastPrinted>2020-08-14T09:49:00Z</cp:lastPrinted>
  <dcterms:created xsi:type="dcterms:W3CDTF">2021-09-02T06:42:00Z</dcterms:created>
  <dcterms:modified xsi:type="dcterms:W3CDTF">2021-09-02T07:51:00Z</dcterms:modified>
</cp:coreProperties>
</file>