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A57" w:rsidRPr="004F4127" w:rsidRDefault="006944FD" w:rsidP="00535295">
      <w:pPr>
        <w:widowControl w:val="0"/>
        <w:autoSpaceDE w:val="0"/>
        <w:autoSpaceDN w:val="0"/>
        <w:adjustRightInd w:val="0"/>
        <w:spacing w:after="0" w:line="240" w:lineRule="auto"/>
        <w:outlineLvl w:val="0"/>
        <w:rPr>
          <w:rFonts w:ascii="Times New Roman" w:hAnsi="Times New Roman"/>
          <w:sz w:val="24"/>
          <w:szCs w:val="24"/>
          <w:lang w:val="ky-KG"/>
        </w:rPr>
      </w:pPr>
      <w:r>
        <w:rPr>
          <w:rFonts w:ascii="Times New Roman" w:hAnsi="Times New Roman"/>
          <w:b/>
          <w:sz w:val="24"/>
          <w:szCs w:val="24"/>
          <w:lang w:val="ky-KG"/>
        </w:rPr>
        <w:t xml:space="preserve">                                                                                              </w:t>
      </w:r>
      <w:r w:rsidR="004F4127">
        <w:rPr>
          <w:rFonts w:ascii="Times New Roman" w:hAnsi="Times New Roman"/>
          <w:b/>
          <w:sz w:val="24"/>
          <w:szCs w:val="24"/>
          <w:lang w:val="ky-KG"/>
        </w:rPr>
        <w:t xml:space="preserve">      </w:t>
      </w:r>
      <w:r w:rsidR="00033A57" w:rsidRPr="004F4127">
        <w:rPr>
          <w:rFonts w:ascii="Times New Roman" w:hAnsi="Times New Roman"/>
          <w:sz w:val="24"/>
          <w:szCs w:val="24"/>
          <w:lang w:val="ky-KG"/>
        </w:rPr>
        <w:t>Кыргыз Республикасынын</w:t>
      </w:r>
    </w:p>
    <w:p w:rsidR="00535295" w:rsidRPr="004F4127" w:rsidRDefault="006944FD" w:rsidP="00535295">
      <w:pPr>
        <w:widowControl w:val="0"/>
        <w:autoSpaceDE w:val="0"/>
        <w:autoSpaceDN w:val="0"/>
        <w:adjustRightInd w:val="0"/>
        <w:spacing w:after="0" w:line="240" w:lineRule="auto"/>
        <w:ind w:left="5523"/>
        <w:outlineLvl w:val="0"/>
        <w:rPr>
          <w:rFonts w:ascii="Times New Roman" w:hAnsi="Times New Roman"/>
          <w:sz w:val="24"/>
          <w:szCs w:val="24"/>
          <w:lang w:val="ky-KG"/>
        </w:rPr>
      </w:pPr>
      <w:r w:rsidRPr="004F4127">
        <w:rPr>
          <w:rFonts w:ascii="Times New Roman" w:hAnsi="Times New Roman"/>
          <w:sz w:val="24"/>
          <w:szCs w:val="24"/>
          <w:lang w:val="ky-KG"/>
        </w:rPr>
        <w:t>б</w:t>
      </w:r>
      <w:r w:rsidR="00305B6B" w:rsidRPr="004F4127">
        <w:rPr>
          <w:rFonts w:ascii="Times New Roman" w:hAnsi="Times New Roman"/>
          <w:sz w:val="24"/>
          <w:szCs w:val="24"/>
          <w:lang w:val="ky-KG"/>
        </w:rPr>
        <w:t>илим</w:t>
      </w:r>
      <w:r w:rsidR="00AE760B" w:rsidRPr="004F4127">
        <w:rPr>
          <w:rFonts w:ascii="Times New Roman" w:hAnsi="Times New Roman"/>
          <w:sz w:val="24"/>
          <w:szCs w:val="24"/>
          <w:lang w:val="ky-KG"/>
        </w:rPr>
        <w:t xml:space="preserve"> берүү</w:t>
      </w:r>
      <w:r w:rsidR="00305B6B" w:rsidRPr="004F4127">
        <w:rPr>
          <w:rFonts w:ascii="Times New Roman" w:hAnsi="Times New Roman"/>
          <w:sz w:val="24"/>
          <w:szCs w:val="24"/>
          <w:lang w:val="ky-KG"/>
        </w:rPr>
        <w:t xml:space="preserve"> жана илим </w:t>
      </w:r>
      <w:r w:rsidRPr="004F4127">
        <w:rPr>
          <w:rFonts w:ascii="Times New Roman" w:hAnsi="Times New Roman"/>
          <w:sz w:val="24"/>
          <w:szCs w:val="24"/>
          <w:lang w:val="ky-KG"/>
        </w:rPr>
        <w:t>м</w:t>
      </w:r>
      <w:r w:rsidR="00305B6B" w:rsidRPr="004F4127">
        <w:rPr>
          <w:rFonts w:ascii="Times New Roman" w:hAnsi="Times New Roman"/>
          <w:sz w:val="24"/>
          <w:szCs w:val="24"/>
          <w:lang w:val="ky-KG"/>
        </w:rPr>
        <w:t xml:space="preserve">инистринин </w:t>
      </w:r>
      <w:r w:rsidR="00EA21F7" w:rsidRPr="004F4127">
        <w:rPr>
          <w:rFonts w:ascii="Times New Roman" w:hAnsi="Times New Roman"/>
          <w:sz w:val="24"/>
          <w:szCs w:val="24"/>
          <w:lang w:val="ky-KG"/>
        </w:rPr>
        <w:t>202</w:t>
      </w:r>
      <w:r w:rsidR="004F4127">
        <w:rPr>
          <w:rFonts w:ascii="Times New Roman" w:hAnsi="Times New Roman"/>
          <w:sz w:val="24"/>
          <w:szCs w:val="24"/>
          <w:lang w:val="ky-KG"/>
        </w:rPr>
        <w:t>1</w:t>
      </w:r>
      <w:r w:rsidR="00033A57" w:rsidRPr="004F4127">
        <w:rPr>
          <w:rFonts w:ascii="Times New Roman" w:hAnsi="Times New Roman"/>
          <w:sz w:val="24"/>
          <w:szCs w:val="24"/>
          <w:lang w:val="ky-KG"/>
        </w:rPr>
        <w:t>- ж.</w:t>
      </w:r>
      <w:r w:rsidR="004F4127">
        <w:rPr>
          <w:rFonts w:ascii="Times New Roman" w:hAnsi="Times New Roman"/>
          <w:sz w:val="24"/>
          <w:szCs w:val="24"/>
          <w:lang w:val="ky-KG"/>
        </w:rPr>
        <w:t>____________ №___</w:t>
      </w:r>
      <w:r w:rsidRPr="004F4127">
        <w:rPr>
          <w:rFonts w:ascii="Times New Roman" w:hAnsi="Times New Roman"/>
          <w:sz w:val="24"/>
          <w:szCs w:val="24"/>
          <w:lang w:val="ky-KG"/>
        </w:rPr>
        <w:t xml:space="preserve">  </w:t>
      </w:r>
      <w:r w:rsidR="00535295" w:rsidRPr="004F4127">
        <w:rPr>
          <w:rFonts w:ascii="Times New Roman" w:hAnsi="Times New Roman"/>
          <w:sz w:val="24"/>
          <w:szCs w:val="24"/>
          <w:lang w:val="ky-KG"/>
        </w:rPr>
        <w:t>буйругу</w:t>
      </w:r>
      <w:r w:rsidR="00535295">
        <w:rPr>
          <w:rFonts w:ascii="Times New Roman" w:hAnsi="Times New Roman"/>
          <w:sz w:val="24"/>
          <w:szCs w:val="24"/>
          <w:lang w:val="ky-KG"/>
        </w:rPr>
        <w:t>на тиркеме</w:t>
      </w:r>
    </w:p>
    <w:p w:rsidR="00033A57" w:rsidRPr="004F4127" w:rsidRDefault="006944FD" w:rsidP="00535295">
      <w:pPr>
        <w:widowControl w:val="0"/>
        <w:autoSpaceDE w:val="0"/>
        <w:autoSpaceDN w:val="0"/>
        <w:adjustRightInd w:val="0"/>
        <w:spacing w:after="0" w:line="240" w:lineRule="auto"/>
        <w:ind w:left="5523"/>
        <w:outlineLvl w:val="0"/>
        <w:rPr>
          <w:rFonts w:ascii="Times New Roman" w:hAnsi="Times New Roman"/>
          <w:sz w:val="24"/>
          <w:szCs w:val="24"/>
          <w:lang w:val="ky-KG"/>
        </w:rPr>
      </w:pPr>
      <w:r w:rsidRPr="004F4127">
        <w:rPr>
          <w:rFonts w:ascii="Times New Roman" w:hAnsi="Times New Roman"/>
          <w:sz w:val="24"/>
          <w:szCs w:val="24"/>
          <w:lang w:val="ky-KG"/>
        </w:rPr>
        <w:t xml:space="preserve">                                                                           </w:t>
      </w:r>
    </w:p>
    <w:p w:rsidR="00033A57" w:rsidRPr="00033A57" w:rsidRDefault="00033A57" w:rsidP="00033A57">
      <w:pPr>
        <w:widowControl w:val="0"/>
        <w:autoSpaceDE w:val="0"/>
        <w:autoSpaceDN w:val="0"/>
        <w:adjustRightInd w:val="0"/>
        <w:spacing w:after="0" w:line="240" w:lineRule="auto"/>
        <w:ind w:firstLine="567"/>
        <w:jc w:val="right"/>
        <w:rPr>
          <w:rFonts w:ascii="Times New Roman" w:hAnsi="Times New Roman"/>
          <w:b/>
          <w:sz w:val="24"/>
          <w:szCs w:val="24"/>
          <w:lang w:val="ky-KG"/>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4F4127" w:rsidRPr="004F4127" w:rsidRDefault="004F4127" w:rsidP="000223A9">
      <w:pPr>
        <w:widowControl w:val="0"/>
        <w:autoSpaceDE w:val="0"/>
        <w:autoSpaceDN w:val="0"/>
        <w:adjustRightInd w:val="0"/>
        <w:spacing w:after="0" w:line="240" w:lineRule="auto"/>
        <w:ind w:firstLine="567"/>
        <w:jc w:val="center"/>
        <w:rPr>
          <w:rFonts w:ascii="Times New Roman" w:hAnsi="Times New Roman"/>
          <w:b/>
          <w:sz w:val="24"/>
          <w:szCs w:val="24"/>
          <w:lang w:val="ky-KG"/>
        </w:rPr>
      </w:pPr>
      <w:r w:rsidRPr="004F4127">
        <w:rPr>
          <w:rFonts w:ascii="Times New Roman" w:hAnsi="Times New Roman"/>
          <w:b/>
          <w:sz w:val="24"/>
          <w:szCs w:val="24"/>
          <w:lang w:val="ky-KG"/>
        </w:rPr>
        <w:t>КЫРГЫЗ  РЕСПУБЛИКАСЫНЫН  БИЛИМ БЕРҮҮ  ЖАНА ИЛИМ    МИНИСТРЛИГИ</w:t>
      </w:r>
    </w:p>
    <w:p w:rsidR="004F4127" w:rsidRPr="004F4127" w:rsidRDefault="004F4127" w:rsidP="000223A9">
      <w:pPr>
        <w:widowControl w:val="0"/>
        <w:autoSpaceDE w:val="0"/>
        <w:autoSpaceDN w:val="0"/>
        <w:adjustRightInd w:val="0"/>
        <w:spacing w:after="0" w:line="240" w:lineRule="auto"/>
        <w:ind w:firstLine="567"/>
        <w:jc w:val="center"/>
        <w:rPr>
          <w:rFonts w:ascii="Times New Roman" w:hAnsi="Times New Roman"/>
          <w:b/>
          <w:sz w:val="24"/>
          <w:szCs w:val="24"/>
          <w:lang w:val="ky-KG"/>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033A57" w:rsidRPr="00033A57" w:rsidRDefault="000716D0" w:rsidP="000716D0">
      <w:pPr>
        <w:widowControl w:val="0"/>
        <w:tabs>
          <w:tab w:val="left" w:pos="7260"/>
        </w:tabs>
        <w:autoSpaceDE w:val="0"/>
        <w:autoSpaceDN w:val="0"/>
        <w:adjustRightInd w:val="0"/>
        <w:spacing w:after="0" w:line="240" w:lineRule="auto"/>
        <w:ind w:firstLine="567"/>
        <w:jc w:val="both"/>
        <w:rPr>
          <w:rFonts w:ascii="Times New Roman" w:hAnsi="Times New Roman"/>
          <w:b/>
          <w:sz w:val="24"/>
          <w:szCs w:val="24"/>
          <w:lang w:val="ky-KG"/>
        </w:rPr>
      </w:pPr>
      <w:r>
        <w:rPr>
          <w:rFonts w:ascii="Times New Roman" w:hAnsi="Times New Roman"/>
          <w:b/>
          <w:sz w:val="24"/>
          <w:szCs w:val="24"/>
          <w:lang w:val="ky-KG"/>
        </w:rPr>
        <w:tab/>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033A57" w:rsidRPr="00033A57" w:rsidRDefault="00033A57" w:rsidP="00033A57">
      <w:pPr>
        <w:widowControl w:val="0"/>
        <w:autoSpaceDE w:val="0"/>
        <w:autoSpaceDN w:val="0"/>
        <w:adjustRightInd w:val="0"/>
        <w:spacing w:after="0" w:line="240" w:lineRule="auto"/>
        <w:ind w:firstLine="567"/>
        <w:jc w:val="center"/>
        <w:outlineLvl w:val="0"/>
        <w:rPr>
          <w:rFonts w:ascii="Times New Roman" w:hAnsi="Times New Roman"/>
          <w:b/>
          <w:sz w:val="24"/>
          <w:szCs w:val="24"/>
          <w:lang w:val="ky-KG"/>
        </w:rPr>
      </w:pPr>
      <w:r w:rsidRPr="00033A57">
        <w:rPr>
          <w:rFonts w:ascii="Times New Roman" w:hAnsi="Times New Roman"/>
          <w:b/>
          <w:sz w:val="24"/>
          <w:szCs w:val="24"/>
          <w:lang w:val="ky-KG"/>
        </w:rPr>
        <w:t>ЖОГОРКУ  КЕСИПТИК  БИЛИМ  БЕРҮҮНҮН  МАМЛЕКЕТТИК</w:t>
      </w:r>
    </w:p>
    <w:p w:rsidR="00033A57" w:rsidRPr="00033A57" w:rsidRDefault="00033A57" w:rsidP="00033A57">
      <w:pPr>
        <w:widowControl w:val="0"/>
        <w:autoSpaceDE w:val="0"/>
        <w:autoSpaceDN w:val="0"/>
        <w:adjustRightInd w:val="0"/>
        <w:spacing w:after="0" w:line="240" w:lineRule="auto"/>
        <w:jc w:val="center"/>
        <w:outlineLvl w:val="0"/>
        <w:rPr>
          <w:rFonts w:ascii="Times New Roman" w:hAnsi="Times New Roman"/>
          <w:b/>
          <w:sz w:val="24"/>
          <w:szCs w:val="24"/>
          <w:lang w:val="ky-KG"/>
        </w:rPr>
      </w:pPr>
      <w:r w:rsidRPr="00033A57">
        <w:rPr>
          <w:rFonts w:ascii="Times New Roman" w:hAnsi="Times New Roman"/>
          <w:b/>
          <w:sz w:val="24"/>
          <w:szCs w:val="24"/>
          <w:lang w:val="ky-KG"/>
        </w:rPr>
        <w:t>БИЛИМ БЕРҮҮ  СТАНДАРТЫ</w:t>
      </w:r>
    </w:p>
    <w:p w:rsidR="00033A57" w:rsidRPr="00033A57" w:rsidRDefault="00033A57" w:rsidP="00033A57">
      <w:pPr>
        <w:widowControl w:val="0"/>
        <w:autoSpaceDE w:val="0"/>
        <w:autoSpaceDN w:val="0"/>
        <w:adjustRightInd w:val="0"/>
        <w:spacing w:after="0" w:line="240" w:lineRule="auto"/>
        <w:ind w:firstLine="567"/>
        <w:jc w:val="center"/>
        <w:rPr>
          <w:rFonts w:ascii="Times New Roman" w:hAnsi="Times New Roman"/>
          <w:b/>
          <w:sz w:val="24"/>
          <w:szCs w:val="24"/>
          <w:lang w:val="ky-KG"/>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033A57">
        <w:rPr>
          <w:rFonts w:ascii="Times New Roman" w:hAnsi="Times New Roman"/>
          <w:b/>
          <w:sz w:val="24"/>
          <w:szCs w:val="24"/>
          <w:lang w:val="ky-KG"/>
        </w:rPr>
        <w:t xml:space="preserve">         </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033A57" w:rsidRPr="00033A57" w:rsidRDefault="00033A57" w:rsidP="00033A57">
      <w:pPr>
        <w:widowControl w:val="0"/>
        <w:autoSpaceDE w:val="0"/>
        <w:autoSpaceDN w:val="0"/>
        <w:adjustRightInd w:val="0"/>
        <w:spacing w:after="0" w:line="240" w:lineRule="auto"/>
        <w:ind w:firstLine="567"/>
        <w:jc w:val="center"/>
        <w:outlineLvl w:val="0"/>
        <w:rPr>
          <w:rFonts w:ascii="Times New Roman" w:hAnsi="Times New Roman"/>
          <w:b/>
          <w:sz w:val="24"/>
          <w:szCs w:val="24"/>
          <w:lang w:val="ky-KG"/>
        </w:rPr>
      </w:pPr>
      <w:r w:rsidRPr="00033A57">
        <w:rPr>
          <w:rFonts w:ascii="Times New Roman" w:hAnsi="Times New Roman"/>
          <w:b/>
          <w:sz w:val="24"/>
          <w:szCs w:val="24"/>
          <w:lang w:val="ky-KG"/>
        </w:rPr>
        <w:t>БАГЫТ</w:t>
      </w:r>
      <w:r w:rsidR="00BD2954">
        <w:rPr>
          <w:rFonts w:ascii="Times New Roman" w:hAnsi="Times New Roman"/>
          <w:b/>
          <w:sz w:val="24"/>
          <w:szCs w:val="24"/>
          <w:lang w:val="ky-KG"/>
        </w:rPr>
        <w:t>Ы</w:t>
      </w:r>
      <w:r w:rsidRPr="00033A57">
        <w:rPr>
          <w:rFonts w:ascii="Times New Roman" w:hAnsi="Times New Roman"/>
          <w:b/>
          <w:sz w:val="24"/>
          <w:szCs w:val="24"/>
          <w:lang w:val="ky-KG"/>
        </w:rPr>
        <w:t xml:space="preserve"> : </w:t>
      </w:r>
      <w:r w:rsidRPr="00033A57">
        <w:rPr>
          <w:rFonts w:ascii="Times New Roman" w:hAnsi="Times New Roman"/>
          <w:b/>
          <w:sz w:val="24"/>
          <w:szCs w:val="24"/>
        </w:rPr>
        <w:t xml:space="preserve"> 610400 </w:t>
      </w:r>
      <w:r w:rsidRPr="00033A57">
        <w:rPr>
          <w:rFonts w:ascii="Times New Roman" w:hAnsi="Times New Roman"/>
          <w:b/>
          <w:sz w:val="24"/>
          <w:szCs w:val="24"/>
          <w:lang w:val="ky-KG"/>
        </w:rPr>
        <w:t xml:space="preserve"> </w:t>
      </w:r>
      <w:r w:rsidRPr="00033A57">
        <w:rPr>
          <w:rFonts w:ascii="Times New Roman" w:hAnsi="Times New Roman"/>
          <w:b/>
          <w:sz w:val="24"/>
          <w:szCs w:val="24"/>
        </w:rPr>
        <w:t xml:space="preserve">-  </w:t>
      </w:r>
      <w:r w:rsidRPr="00033A57">
        <w:rPr>
          <w:rFonts w:ascii="Times New Roman" w:hAnsi="Times New Roman"/>
          <w:b/>
          <w:sz w:val="24"/>
          <w:szCs w:val="24"/>
          <w:lang w:val="ky-KG"/>
        </w:rPr>
        <w:t>ЗООТЕХНИЯ</w:t>
      </w:r>
    </w:p>
    <w:p w:rsidR="00BD2954" w:rsidRDefault="00BD2954" w:rsidP="00033A57">
      <w:pPr>
        <w:widowControl w:val="0"/>
        <w:autoSpaceDE w:val="0"/>
        <w:autoSpaceDN w:val="0"/>
        <w:adjustRightInd w:val="0"/>
        <w:spacing w:after="0" w:line="240" w:lineRule="auto"/>
        <w:jc w:val="center"/>
        <w:outlineLvl w:val="0"/>
        <w:rPr>
          <w:rFonts w:ascii="Times New Roman" w:hAnsi="Times New Roman"/>
          <w:b/>
          <w:sz w:val="24"/>
          <w:szCs w:val="24"/>
        </w:rPr>
      </w:pPr>
    </w:p>
    <w:p w:rsidR="00033A57" w:rsidRPr="00033A57" w:rsidRDefault="00FF2FE4" w:rsidP="00033A57">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КВАЛИФИКАЦИЯСЫ</w:t>
      </w:r>
      <w:r w:rsidR="00033A57" w:rsidRPr="00033A57">
        <w:rPr>
          <w:rFonts w:ascii="Times New Roman" w:hAnsi="Times New Roman"/>
          <w:b/>
          <w:sz w:val="24"/>
          <w:szCs w:val="24"/>
        </w:rPr>
        <w:t>:</w:t>
      </w:r>
      <w:r w:rsidR="003C5BD7">
        <w:rPr>
          <w:rFonts w:ascii="Times New Roman" w:hAnsi="Times New Roman"/>
          <w:b/>
          <w:sz w:val="24"/>
          <w:szCs w:val="24"/>
        </w:rPr>
        <w:t xml:space="preserve"> </w:t>
      </w:r>
      <w:r w:rsidR="00033A57" w:rsidRPr="00033A57">
        <w:rPr>
          <w:rFonts w:ascii="Times New Roman" w:hAnsi="Times New Roman"/>
          <w:b/>
          <w:sz w:val="24"/>
          <w:szCs w:val="24"/>
        </w:rPr>
        <w:t xml:space="preserve">  МАГИСТР</w:t>
      </w:r>
    </w:p>
    <w:p w:rsidR="00033A57" w:rsidRPr="00033A57" w:rsidRDefault="00033A57" w:rsidP="00033A57">
      <w:pPr>
        <w:widowControl w:val="0"/>
        <w:autoSpaceDE w:val="0"/>
        <w:autoSpaceDN w:val="0"/>
        <w:adjustRightInd w:val="0"/>
        <w:spacing w:after="0" w:line="240" w:lineRule="auto"/>
        <w:ind w:firstLine="567"/>
        <w:jc w:val="center"/>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rPr>
      </w:pPr>
      <w:r w:rsidRPr="00033A57">
        <w:rPr>
          <w:rFonts w:ascii="Times New Roman" w:hAnsi="Times New Roman"/>
          <w:b/>
          <w:sz w:val="24"/>
          <w:szCs w:val="24"/>
        </w:rPr>
        <w:t xml:space="preserve">                             </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center"/>
        <w:outlineLvl w:val="0"/>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center"/>
        <w:outlineLvl w:val="0"/>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center"/>
        <w:outlineLvl w:val="0"/>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center"/>
        <w:outlineLvl w:val="0"/>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center"/>
        <w:outlineLvl w:val="0"/>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center"/>
        <w:outlineLvl w:val="0"/>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center"/>
        <w:outlineLvl w:val="0"/>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center"/>
        <w:outlineLvl w:val="0"/>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center"/>
        <w:outlineLvl w:val="0"/>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center"/>
        <w:outlineLvl w:val="0"/>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center"/>
        <w:outlineLvl w:val="0"/>
        <w:rPr>
          <w:rFonts w:ascii="Times New Roman" w:hAnsi="Times New Roman"/>
          <w:b/>
          <w:sz w:val="24"/>
          <w:szCs w:val="24"/>
        </w:rPr>
      </w:pPr>
    </w:p>
    <w:p w:rsidR="00033A57" w:rsidRDefault="004F4127" w:rsidP="00033A57">
      <w:pPr>
        <w:widowControl w:val="0"/>
        <w:autoSpaceDE w:val="0"/>
        <w:autoSpaceDN w:val="0"/>
        <w:adjustRightInd w:val="0"/>
        <w:spacing w:after="0" w:line="240" w:lineRule="auto"/>
        <w:ind w:firstLine="567"/>
        <w:jc w:val="center"/>
        <w:outlineLvl w:val="0"/>
        <w:rPr>
          <w:rFonts w:ascii="Times New Roman" w:hAnsi="Times New Roman"/>
          <w:b/>
          <w:sz w:val="24"/>
          <w:szCs w:val="24"/>
        </w:rPr>
      </w:pPr>
      <w:r>
        <w:rPr>
          <w:rFonts w:ascii="Times New Roman" w:hAnsi="Times New Roman"/>
          <w:b/>
          <w:sz w:val="24"/>
          <w:szCs w:val="24"/>
        </w:rPr>
        <w:t>БИШКЕК  -  2021</w:t>
      </w:r>
    </w:p>
    <w:p w:rsidR="004F4127" w:rsidRDefault="004F4127" w:rsidP="00033A57">
      <w:pPr>
        <w:widowControl w:val="0"/>
        <w:autoSpaceDE w:val="0"/>
        <w:autoSpaceDN w:val="0"/>
        <w:adjustRightInd w:val="0"/>
        <w:spacing w:after="0" w:line="240" w:lineRule="auto"/>
        <w:ind w:firstLine="567"/>
        <w:jc w:val="center"/>
        <w:outlineLvl w:val="0"/>
        <w:rPr>
          <w:rFonts w:ascii="Times New Roman" w:hAnsi="Times New Roman"/>
          <w:b/>
          <w:sz w:val="24"/>
          <w:szCs w:val="24"/>
        </w:rPr>
      </w:pPr>
    </w:p>
    <w:p w:rsidR="004F4127" w:rsidRPr="00033A57" w:rsidRDefault="004F4127" w:rsidP="00033A57">
      <w:pPr>
        <w:widowControl w:val="0"/>
        <w:autoSpaceDE w:val="0"/>
        <w:autoSpaceDN w:val="0"/>
        <w:adjustRightInd w:val="0"/>
        <w:spacing w:after="0" w:line="240" w:lineRule="auto"/>
        <w:ind w:firstLine="567"/>
        <w:jc w:val="center"/>
        <w:outlineLvl w:val="0"/>
        <w:rPr>
          <w:rFonts w:ascii="Times New Roman" w:hAnsi="Times New Roman"/>
          <w:b/>
          <w:sz w:val="24"/>
          <w:szCs w:val="24"/>
        </w:rPr>
      </w:pPr>
    </w:p>
    <w:p w:rsidR="00033A57" w:rsidRPr="00033A57" w:rsidRDefault="00033A57" w:rsidP="00033A57">
      <w:pPr>
        <w:widowControl w:val="0"/>
        <w:autoSpaceDE w:val="0"/>
        <w:autoSpaceDN w:val="0"/>
        <w:adjustRightInd w:val="0"/>
        <w:spacing w:after="0" w:line="240" w:lineRule="auto"/>
        <w:ind w:firstLine="567"/>
        <w:jc w:val="center"/>
        <w:rPr>
          <w:rFonts w:ascii="Times New Roman" w:hAnsi="Times New Roman"/>
          <w:sz w:val="24"/>
          <w:szCs w:val="24"/>
          <w:lang w:val="ky-KG"/>
        </w:rPr>
      </w:pPr>
      <w:r w:rsidRPr="00033A57">
        <w:rPr>
          <w:rFonts w:ascii="Times New Roman" w:hAnsi="Times New Roman"/>
          <w:sz w:val="24"/>
          <w:szCs w:val="24"/>
          <w:lang w:val="ky-KG"/>
        </w:rPr>
        <w:lastRenderedPageBreak/>
        <w:t>1. Жалпы жоболор</w:t>
      </w:r>
    </w:p>
    <w:p w:rsidR="000223A9" w:rsidRPr="00407D37" w:rsidRDefault="00033A57" w:rsidP="000223A9">
      <w:pPr>
        <w:widowControl w:val="0"/>
        <w:autoSpaceDE w:val="0"/>
        <w:autoSpaceDN w:val="0"/>
        <w:adjustRightInd w:val="0"/>
        <w:spacing w:after="0" w:line="240" w:lineRule="auto"/>
        <w:ind w:firstLine="567"/>
        <w:jc w:val="both"/>
        <w:rPr>
          <w:rFonts w:ascii="Times New Roman" w:hAnsi="Times New Roman"/>
          <w:sz w:val="24"/>
          <w:szCs w:val="24"/>
          <w:lang w:val="ky-KG"/>
        </w:rPr>
      </w:pPr>
      <w:bookmarkStart w:id="0" w:name="_GoBack"/>
      <w:bookmarkEnd w:id="0"/>
      <w:r w:rsidRPr="00033A57">
        <w:rPr>
          <w:rFonts w:ascii="Times New Roman" w:hAnsi="Times New Roman"/>
          <w:sz w:val="24"/>
          <w:szCs w:val="24"/>
          <w:lang w:val="ky-KG"/>
        </w:rPr>
        <w:t>1.1.</w:t>
      </w:r>
      <w:r w:rsidR="00D44EAA" w:rsidRPr="00D44EAA">
        <w:rPr>
          <w:rFonts w:ascii="Times New Roman" w:hAnsi="Times New Roman"/>
          <w:color w:val="000000" w:themeColor="text1"/>
          <w:sz w:val="24"/>
          <w:szCs w:val="24"/>
          <w:lang w:val="ky-KG"/>
        </w:rPr>
        <w:t xml:space="preserve"> </w:t>
      </w:r>
      <w:r w:rsidR="000223A9" w:rsidRPr="00407D37">
        <w:rPr>
          <w:rFonts w:ascii="Times New Roman" w:hAnsi="Times New Roman"/>
          <w:sz w:val="24"/>
          <w:szCs w:val="24"/>
          <w:lang w:val="ky-KG"/>
        </w:rPr>
        <w:t xml:space="preserve">Жогорку кесиптик билим берүүнүн </w:t>
      </w:r>
      <w:r w:rsidR="000223A9" w:rsidRPr="00D44EAA">
        <w:rPr>
          <w:rFonts w:ascii="Times New Roman" w:hAnsi="Times New Roman"/>
          <w:b/>
          <w:color w:val="000000" w:themeColor="text1"/>
          <w:sz w:val="24"/>
          <w:szCs w:val="24"/>
          <w:u w:val="single"/>
          <w:lang w:val="ky-KG"/>
        </w:rPr>
        <w:t>61</w:t>
      </w:r>
      <w:r w:rsidR="000223A9" w:rsidRPr="005B5886">
        <w:rPr>
          <w:rFonts w:ascii="Times New Roman" w:hAnsi="Times New Roman"/>
          <w:b/>
          <w:color w:val="000000" w:themeColor="text1"/>
          <w:sz w:val="24"/>
          <w:szCs w:val="24"/>
          <w:u w:val="single"/>
          <w:lang w:val="ky-KG"/>
        </w:rPr>
        <w:t>04</w:t>
      </w:r>
      <w:r w:rsidR="000223A9" w:rsidRPr="00D44EAA">
        <w:rPr>
          <w:rFonts w:ascii="Times New Roman" w:hAnsi="Times New Roman"/>
          <w:b/>
          <w:color w:val="000000" w:themeColor="text1"/>
          <w:sz w:val="24"/>
          <w:szCs w:val="24"/>
          <w:u w:val="single"/>
          <w:lang w:val="ky-KG"/>
        </w:rPr>
        <w:t>00 – «</w:t>
      </w:r>
      <w:r w:rsidR="000223A9" w:rsidRPr="005B5886">
        <w:rPr>
          <w:rFonts w:ascii="Times New Roman" w:hAnsi="Times New Roman"/>
          <w:b/>
          <w:color w:val="000000" w:themeColor="text1"/>
          <w:sz w:val="24"/>
          <w:szCs w:val="24"/>
          <w:u w:val="single"/>
          <w:lang w:val="ky-KG"/>
        </w:rPr>
        <w:t>Зоотехния</w:t>
      </w:r>
      <w:r w:rsidR="000223A9" w:rsidRPr="00D44EAA">
        <w:rPr>
          <w:rFonts w:ascii="Times New Roman" w:hAnsi="Times New Roman"/>
          <w:b/>
          <w:color w:val="000000" w:themeColor="text1"/>
          <w:sz w:val="24"/>
          <w:szCs w:val="24"/>
          <w:u w:val="single"/>
          <w:lang w:val="ky-KG"/>
        </w:rPr>
        <w:t>»</w:t>
      </w:r>
      <w:r w:rsidR="000223A9" w:rsidRPr="00D44EAA">
        <w:rPr>
          <w:rFonts w:ascii="Times New Roman" w:hAnsi="Times New Roman"/>
          <w:color w:val="000000" w:themeColor="text1"/>
          <w:sz w:val="24"/>
          <w:szCs w:val="24"/>
          <w:lang w:val="ky-KG"/>
        </w:rPr>
        <w:t xml:space="preserve"> багыты </w:t>
      </w:r>
      <w:r w:rsidR="000223A9" w:rsidRPr="00407D37">
        <w:rPr>
          <w:rFonts w:ascii="Times New Roman" w:hAnsi="Times New Roman"/>
          <w:sz w:val="24"/>
          <w:szCs w:val="24"/>
          <w:lang w:val="ky-KG"/>
        </w:rPr>
        <w:t>боюнча ушул Мамлекеттик билим берүү стандарты "Билим берүү жөнүндө" Кыргыз Республикасынын Мыйзамына жана башка ченемдик укуктук актыларына ылайык, Кыргыз Республикасынын билим берүү жаатындагы ыйгарым укуктуу мамлекеттик органы тарабынан иштелип чыккан жана Кыргыз Республикасынын Министрлер Кабинети аныктаган тартипте бекитилген.</w:t>
      </w:r>
    </w:p>
    <w:p w:rsidR="000223A9" w:rsidRPr="00407D37" w:rsidRDefault="000223A9" w:rsidP="000223A9">
      <w:pPr>
        <w:widowControl w:val="0"/>
        <w:autoSpaceDE w:val="0"/>
        <w:autoSpaceDN w:val="0"/>
        <w:adjustRightInd w:val="0"/>
        <w:spacing w:after="0" w:line="240" w:lineRule="auto"/>
        <w:ind w:firstLine="567"/>
        <w:jc w:val="both"/>
        <w:rPr>
          <w:rFonts w:ascii="Times New Roman" w:hAnsi="Times New Roman"/>
          <w:sz w:val="24"/>
          <w:szCs w:val="24"/>
          <w:lang w:val="ky-KG"/>
        </w:rPr>
      </w:pPr>
      <w:r w:rsidRPr="00407D37">
        <w:rPr>
          <w:rFonts w:ascii="Times New Roman" w:hAnsi="Times New Roman"/>
          <w:sz w:val="24"/>
          <w:szCs w:val="24"/>
          <w:lang w:val="ky-KG"/>
        </w:rPr>
        <w:t>Бул Мамлекеттик билим берүү стандартын аткаруу магистрлерди даярдоо боюнча кесиптик билим берүү программаларды ишке ашыруучу бардык ЖОЖдор үчүн менчигинин түрүнө жана ведомстволук таандыктыгына карабастан милдеттүү болуп эсептелет.</w:t>
      </w:r>
    </w:p>
    <w:p w:rsidR="002C23CA" w:rsidRDefault="000223A9" w:rsidP="00F470C6">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color w:val="000000" w:themeColor="text1"/>
          <w:sz w:val="24"/>
          <w:szCs w:val="24"/>
          <w:lang w:val="ky-KG"/>
        </w:rPr>
        <w:t xml:space="preserve"> </w:t>
      </w:r>
      <w:r w:rsidR="00F470C6">
        <w:rPr>
          <w:rFonts w:ascii="Times New Roman" w:hAnsi="Times New Roman"/>
          <w:sz w:val="24"/>
          <w:szCs w:val="24"/>
          <w:lang w:val="ky-KG"/>
        </w:rPr>
        <w:t>1.2.</w:t>
      </w:r>
      <w:r w:rsidR="002C23CA">
        <w:rPr>
          <w:rFonts w:ascii="Times New Roman" w:hAnsi="Times New Roman"/>
          <w:sz w:val="24"/>
          <w:szCs w:val="24"/>
          <w:lang w:val="ky-KG"/>
        </w:rPr>
        <w:t xml:space="preserve">Ушул Жогорку кесиптик билим берүүнүн мамлекеттик билим берүү стандартында “Билим берүү жөнүндө” Кыргыз Республикасынын Мыйзамына жана Кыргыз Республикасы </w:t>
      </w:r>
      <w:r w:rsidR="00820BD1">
        <w:rPr>
          <w:rFonts w:ascii="Times New Roman" w:hAnsi="Times New Roman"/>
          <w:sz w:val="24"/>
          <w:szCs w:val="24"/>
          <w:lang w:val="ky-KG"/>
        </w:rPr>
        <w:t xml:space="preserve">катышуучу болгон, мыйзамда белгиленген тартипте ишке кирген жогорку кесиптик билим берүү тармагындагы эл аралык келишимдерге ылайык </w:t>
      </w:r>
      <w:r w:rsidR="002C23CA">
        <w:rPr>
          <w:rFonts w:ascii="Times New Roman" w:hAnsi="Times New Roman"/>
          <w:sz w:val="24"/>
          <w:szCs w:val="24"/>
          <w:lang w:val="ky-KG"/>
        </w:rPr>
        <w:t>терминдер жана аныктамалар пайдаланылат:</w:t>
      </w:r>
    </w:p>
    <w:p w:rsidR="002C23CA" w:rsidRDefault="002C23CA"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D44EAA">
        <w:rPr>
          <w:rFonts w:ascii="Times New Roman" w:hAnsi="Times New Roman"/>
          <w:b/>
          <w:sz w:val="24"/>
          <w:szCs w:val="24"/>
          <w:lang w:val="ky-KG"/>
        </w:rPr>
        <w:t>-негизги билим берүү программасы</w:t>
      </w:r>
      <w:r>
        <w:rPr>
          <w:rFonts w:ascii="Times New Roman" w:hAnsi="Times New Roman"/>
          <w:sz w:val="24"/>
          <w:szCs w:val="24"/>
          <w:lang w:val="ky-KG"/>
        </w:rPr>
        <w:t>-максаттары,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2C23CA" w:rsidRDefault="002C23CA"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D44EAA">
        <w:rPr>
          <w:rFonts w:ascii="Times New Roman" w:hAnsi="Times New Roman"/>
          <w:b/>
          <w:sz w:val="24"/>
          <w:szCs w:val="24"/>
          <w:lang w:val="ky-KG"/>
        </w:rPr>
        <w:t>-даярдоонун багыты</w:t>
      </w:r>
      <w:r>
        <w:rPr>
          <w:rFonts w:ascii="Times New Roman" w:hAnsi="Times New Roman"/>
          <w:sz w:val="24"/>
          <w:szCs w:val="24"/>
          <w:lang w:val="ky-KG"/>
        </w:rPr>
        <w:t>- ар түрдүү профилдеги, фундаменталдуу жалпы</w:t>
      </w:r>
      <w:r w:rsidR="00991D62">
        <w:rPr>
          <w:rFonts w:ascii="Times New Roman" w:hAnsi="Times New Roman"/>
          <w:sz w:val="24"/>
          <w:szCs w:val="24"/>
          <w:lang w:val="ky-KG"/>
        </w:rPr>
        <w:t xml:space="preserve">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991D62" w:rsidRDefault="00991D62"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D44EAA">
        <w:rPr>
          <w:rFonts w:ascii="Times New Roman" w:hAnsi="Times New Roman"/>
          <w:b/>
          <w:sz w:val="24"/>
          <w:szCs w:val="24"/>
          <w:lang w:val="ky-KG"/>
        </w:rPr>
        <w:t>-профиль</w:t>
      </w:r>
      <w:r>
        <w:rPr>
          <w:rFonts w:ascii="Times New Roman" w:hAnsi="Times New Roman"/>
          <w:sz w:val="24"/>
          <w:szCs w:val="24"/>
          <w:lang w:val="ky-KG"/>
        </w:rPr>
        <w:t>-негизги билим берүү программасынын конкреттүү бир түргө багытталышы жана (же) кесиптик иш обьекти;</w:t>
      </w:r>
    </w:p>
    <w:p w:rsidR="00991D62" w:rsidRDefault="00991D62"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D44EAA">
        <w:rPr>
          <w:rFonts w:ascii="Times New Roman" w:hAnsi="Times New Roman"/>
          <w:b/>
          <w:sz w:val="24"/>
          <w:szCs w:val="24"/>
          <w:lang w:val="ky-KG"/>
        </w:rPr>
        <w:t>-компетенция</w:t>
      </w:r>
      <w:r>
        <w:rPr>
          <w:rFonts w:ascii="Times New Roman" w:hAnsi="Times New Roman"/>
          <w:sz w:val="24"/>
          <w:szCs w:val="24"/>
          <w:lang w:val="ky-KG"/>
        </w:rPr>
        <w:t>-окучуунун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991D62" w:rsidRDefault="00991D62"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D44EAA">
        <w:rPr>
          <w:rFonts w:ascii="Times New Roman" w:hAnsi="Times New Roman"/>
          <w:b/>
          <w:sz w:val="24"/>
          <w:szCs w:val="24"/>
          <w:lang w:val="ky-KG"/>
        </w:rPr>
        <w:t>-бакалавр</w:t>
      </w:r>
      <w:r>
        <w:rPr>
          <w:rFonts w:ascii="Times New Roman" w:hAnsi="Times New Roman"/>
          <w:sz w:val="24"/>
          <w:szCs w:val="24"/>
          <w:lang w:val="ky-KG"/>
        </w:rPr>
        <w:t>-магистратурага кирүүгө жана кесиптик иш менен алектенүүгө укук берген жогорку кесиптик билимдин квалификациялык денгээли;</w:t>
      </w:r>
    </w:p>
    <w:p w:rsidR="00991D62" w:rsidRDefault="00991D62"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D44EAA">
        <w:rPr>
          <w:rFonts w:ascii="Times New Roman" w:hAnsi="Times New Roman"/>
          <w:b/>
          <w:sz w:val="24"/>
          <w:szCs w:val="24"/>
          <w:lang w:val="ky-KG"/>
        </w:rPr>
        <w:t>-магистр</w:t>
      </w:r>
      <w:r>
        <w:rPr>
          <w:rFonts w:ascii="Times New Roman" w:hAnsi="Times New Roman"/>
          <w:sz w:val="24"/>
          <w:szCs w:val="24"/>
          <w:lang w:val="ky-KG"/>
        </w:rPr>
        <w:t>-аспирантурага жана (же) базалык докторантурага (</w:t>
      </w:r>
      <w:r w:rsidRPr="00991D62">
        <w:rPr>
          <w:rFonts w:ascii="Times New Roman" w:hAnsi="Times New Roman"/>
          <w:sz w:val="24"/>
          <w:szCs w:val="24"/>
          <w:lang w:val="ky-KG"/>
        </w:rPr>
        <w:t>PhD)</w:t>
      </w:r>
      <w:r>
        <w:rPr>
          <w:rFonts w:ascii="Times New Roman" w:hAnsi="Times New Roman"/>
          <w:sz w:val="24"/>
          <w:szCs w:val="24"/>
          <w:lang w:val="ky-KG"/>
        </w:rPr>
        <w:t xml:space="preserve"> профили боюнча) жана кесиптик иш менен алектенүүгө укук берген жогорку кесиптик билимдин квалификациялык денгээли;</w:t>
      </w:r>
    </w:p>
    <w:p w:rsidR="00991D62" w:rsidRDefault="00991D62"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D44EAA">
        <w:rPr>
          <w:rFonts w:ascii="Times New Roman" w:hAnsi="Times New Roman"/>
          <w:b/>
          <w:sz w:val="24"/>
          <w:szCs w:val="24"/>
          <w:lang w:val="ky-KG"/>
        </w:rPr>
        <w:t>-кредит</w:t>
      </w:r>
      <w:r>
        <w:rPr>
          <w:rFonts w:ascii="Times New Roman" w:hAnsi="Times New Roman"/>
          <w:sz w:val="24"/>
          <w:szCs w:val="24"/>
          <w:lang w:val="ky-KG"/>
        </w:rPr>
        <w:t>- негизги кесиптик билим берүү программасынын эмгек сыйымдуулугунун шарттуу өлчөмү;</w:t>
      </w:r>
    </w:p>
    <w:p w:rsidR="002845F8" w:rsidRDefault="002845F8"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Pr="00D44EAA">
        <w:rPr>
          <w:rFonts w:ascii="Times New Roman" w:hAnsi="Times New Roman"/>
          <w:b/>
          <w:sz w:val="24"/>
          <w:szCs w:val="24"/>
          <w:lang w:val="ky-KG"/>
        </w:rPr>
        <w:t>окутуунун натыйжалары</w:t>
      </w:r>
      <w:r>
        <w:rPr>
          <w:rFonts w:ascii="Times New Roman" w:hAnsi="Times New Roman"/>
          <w:sz w:val="24"/>
          <w:szCs w:val="24"/>
          <w:lang w:val="ky-KG"/>
        </w:rPr>
        <w:t xml:space="preserve"> –негизги билим берүү программасы/модулу боюнча окуунун натыйжасында ээ болгон компетенциялар;</w:t>
      </w:r>
    </w:p>
    <w:p w:rsidR="002845F8" w:rsidRDefault="002845F8"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Pr="00D44EAA">
        <w:rPr>
          <w:rFonts w:ascii="Times New Roman" w:hAnsi="Times New Roman"/>
          <w:b/>
          <w:sz w:val="24"/>
          <w:szCs w:val="24"/>
          <w:lang w:val="ky-KG"/>
        </w:rPr>
        <w:t>те</w:t>
      </w:r>
      <w:r w:rsidR="00D44EAA">
        <w:rPr>
          <w:rFonts w:ascii="Times New Roman" w:hAnsi="Times New Roman"/>
          <w:b/>
          <w:sz w:val="24"/>
          <w:szCs w:val="24"/>
          <w:lang w:val="ky-KG"/>
        </w:rPr>
        <w:t>ң</w:t>
      </w:r>
      <w:r w:rsidRPr="00D44EAA">
        <w:rPr>
          <w:rFonts w:ascii="Times New Roman" w:hAnsi="Times New Roman"/>
          <w:b/>
          <w:sz w:val="24"/>
          <w:szCs w:val="24"/>
          <w:lang w:val="ky-KG"/>
        </w:rPr>
        <w:t>дөөчү курстар</w:t>
      </w:r>
      <w:r>
        <w:rPr>
          <w:rFonts w:ascii="Times New Roman" w:hAnsi="Times New Roman"/>
          <w:sz w:val="24"/>
          <w:szCs w:val="24"/>
          <w:lang w:val="ky-KG"/>
        </w:rPr>
        <w:t xml:space="preserve"> –тиешелүү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берүүчү программаларын өздөштүрүүгө талап кылынган компетенцияларга ээ болуу үчүн өздөштүрүлүүчү дисциплина;</w:t>
      </w:r>
    </w:p>
    <w:p w:rsidR="002845F8" w:rsidRDefault="002845F8"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Pr="00D44EAA">
        <w:rPr>
          <w:rFonts w:ascii="Times New Roman" w:hAnsi="Times New Roman"/>
          <w:b/>
          <w:sz w:val="24"/>
          <w:szCs w:val="24"/>
          <w:lang w:val="ky-KG"/>
        </w:rPr>
        <w:t>жалпы илимий компетенциялар</w:t>
      </w:r>
      <w:r>
        <w:rPr>
          <w:rFonts w:ascii="Times New Roman" w:hAnsi="Times New Roman"/>
          <w:sz w:val="24"/>
          <w:szCs w:val="24"/>
          <w:lang w:val="ky-KG"/>
        </w:rPr>
        <w:t>- кесиптик иштин бардык түрлөрү (же көпчүлүгү) үчүн жалпы болуп саналган мүнөздөмөлөрдү билдирет:окуу, талдоо жана синтез кылуу ж.б. жөндөмдүүлүк;</w:t>
      </w:r>
    </w:p>
    <w:p w:rsidR="002845F8" w:rsidRDefault="002845F8"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005830F5" w:rsidRPr="00D44EAA">
        <w:rPr>
          <w:rFonts w:ascii="Times New Roman" w:hAnsi="Times New Roman"/>
          <w:b/>
          <w:sz w:val="24"/>
          <w:szCs w:val="24"/>
          <w:lang w:val="ky-KG"/>
        </w:rPr>
        <w:t>инструменттик компетенция-</w:t>
      </w:r>
      <w:r w:rsidR="005830F5">
        <w:rPr>
          <w:rFonts w:ascii="Times New Roman" w:hAnsi="Times New Roman"/>
          <w:sz w:val="24"/>
          <w:szCs w:val="24"/>
          <w:lang w:val="ky-KG"/>
        </w:rPr>
        <w:t>когнитивдик жөндөмдү, идеяларды жана ойлорду түшүнү жана пайдалана билүү жөндөмдөрүн камтыйт; методикалык жөндөм, айлана-чөйрөнү түшүнүү жана башкаруу,убакытты уюштуру,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конпетенция;</w:t>
      </w:r>
    </w:p>
    <w:p w:rsidR="005830F5" w:rsidRDefault="005830F5"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D44EAA">
        <w:rPr>
          <w:rFonts w:ascii="Times New Roman" w:hAnsi="Times New Roman"/>
          <w:b/>
          <w:sz w:val="24"/>
          <w:szCs w:val="24"/>
          <w:lang w:val="ky-KG"/>
        </w:rPr>
        <w:lastRenderedPageBreak/>
        <w:t>-социалдык-инсандык жана жалпы маданий компетенциялар</w:t>
      </w:r>
      <w:r>
        <w:rPr>
          <w:rFonts w:ascii="Times New Roman" w:hAnsi="Times New Roman"/>
          <w:sz w:val="24"/>
          <w:szCs w:val="24"/>
          <w:lang w:val="ky-KG"/>
        </w:rPr>
        <w:t>-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5830F5" w:rsidRDefault="005830F5"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Pr="00D44EAA">
        <w:rPr>
          <w:rFonts w:ascii="Times New Roman" w:hAnsi="Times New Roman"/>
          <w:b/>
          <w:sz w:val="24"/>
          <w:szCs w:val="24"/>
          <w:lang w:val="ky-KG"/>
        </w:rPr>
        <w:t>кесиптик стандарт</w:t>
      </w:r>
      <w:r>
        <w:rPr>
          <w:rFonts w:ascii="Times New Roman" w:hAnsi="Times New Roman"/>
          <w:sz w:val="24"/>
          <w:szCs w:val="24"/>
          <w:lang w:val="ky-KG"/>
        </w:rPr>
        <w:t>-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w:t>
      </w:r>
      <w:r w:rsidR="004662A2">
        <w:rPr>
          <w:rFonts w:ascii="Times New Roman" w:hAnsi="Times New Roman"/>
          <w:sz w:val="24"/>
          <w:szCs w:val="24"/>
          <w:lang w:val="ky-KG"/>
        </w:rPr>
        <w:t xml:space="preserve"> денгээлин баяндаган негиз түзүүчү документ.</w:t>
      </w:r>
    </w:p>
    <w:p w:rsidR="00D44EAA" w:rsidRDefault="00D44EAA"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p>
    <w:p w:rsidR="00033A57" w:rsidRPr="00D44EAA"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D44EAA">
        <w:rPr>
          <w:rFonts w:ascii="Times New Roman" w:hAnsi="Times New Roman"/>
          <w:b/>
          <w:sz w:val="24"/>
          <w:szCs w:val="24"/>
          <w:lang w:val="ky-KG"/>
        </w:rPr>
        <w:t xml:space="preserve">1.3. Кыскартуулар жана белгилөөлөр </w:t>
      </w:r>
    </w:p>
    <w:p w:rsidR="00033A57" w:rsidRPr="00480EB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480EB1">
        <w:rPr>
          <w:rFonts w:ascii="Times New Roman" w:hAnsi="Times New Roman"/>
          <w:sz w:val="24"/>
          <w:szCs w:val="24"/>
          <w:lang w:val="ky-KG"/>
        </w:rPr>
        <w:t>Ушул Мамлекеттик билим берүү стандартында төмөндөгү кыскартуулар колдонулат:</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r w:rsidRPr="00FA0736">
        <w:rPr>
          <w:rFonts w:ascii="Times New Roman" w:hAnsi="Times New Roman"/>
          <w:b/>
          <w:sz w:val="24"/>
          <w:szCs w:val="24"/>
        </w:rPr>
        <w:t xml:space="preserve">МББС </w:t>
      </w:r>
      <w:r w:rsidRPr="00033A57">
        <w:rPr>
          <w:rFonts w:ascii="Times New Roman" w:hAnsi="Times New Roman"/>
          <w:sz w:val="24"/>
          <w:szCs w:val="24"/>
        </w:rPr>
        <w:t xml:space="preserve">- </w:t>
      </w:r>
      <w:proofErr w:type="spellStart"/>
      <w:r w:rsidRPr="00033A57">
        <w:rPr>
          <w:rFonts w:ascii="Times New Roman" w:hAnsi="Times New Roman"/>
          <w:sz w:val="24"/>
          <w:szCs w:val="24"/>
        </w:rPr>
        <w:t>Мамлекеттик</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билим</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берүү</w:t>
      </w:r>
      <w:proofErr w:type="spellEnd"/>
      <w:r w:rsidRPr="00033A57">
        <w:rPr>
          <w:rFonts w:ascii="Times New Roman" w:hAnsi="Times New Roman"/>
          <w:sz w:val="24"/>
          <w:szCs w:val="24"/>
        </w:rPr>
        <w:t xml:space="preserve"> стандарты;</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r w:rsidRPr="00FA0736">
        <w:rPr>
          <w:rFonts w:ascii="Times New Roman" w:hAnsi="Times New Roman"/>
          <w:b/>
          <w:sz w:val="24"/>
          <w:szCs w:val="24"/>
        </w:rPr>
        <w:t>ЖКББ</w:t>
      </w:r>
      <w:r w:rsidRPr="00033A57">
        <w:rPr>
          <w:rFonts w:ascii="Times New Roman" w:hAnsi="Times New Roman"/>
          <w:sz w:val="24"/>
          <w:szCs w:val="24"/>
        </w:rPr>
        <w:t xml:space="preserve"> - </w:t>
      </w:r>
      <w:proofErr w:type="spellStart"/>
      <w:r w:rsidRPr="00033A57">
        <w:rPr>
          <w:rFonts w:ascii="Times New Roman" w:hAnsi="Times New Roman"/>
          <w:sz w:val="24"/>
          <w:szCs w:val="24"/>
        </w:rPr>
        <w:t>жогорку</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кесиптик</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билим</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берүү</w:t>
      </w:r>
      <w:proofErr w:type="spellEnd"/>
      <w:r w:rsidRPr="00033A57">
        <w:rPr>
          <w:rFonts w:ascii="Times New Roman" w:hAnsi="Times New Roman"/>
          <w:sz w:val="24"/>
          <w:szCs w:val="24"/>
        </w:rPr>
        <w:t>;</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r w:rsidRPr="00FA0736">
        <w:rPr>
          <w:rFonts w:ascii="Times New Roman" w:hAnsi="Times New Roman"/>
          <w:b/>
          <w:sz w:val="24"/>
          <w:szCs w:val="24"/>
        </w:rPr>
        <w:t>НББП</w:t>
      </w:r>
      <w:r w:rsidRPr="00033A57">
        <w:rPr>
          <w:rFonts w:ascii="Times New Roman" w:hAnsi="Times New Roman"/>
          <w:sz w:val="24"/>
          <w:szCs w:val="24"/>
        </w:rPr>
        <w:t xml:space="preserve"> - </w:t>
      </w:r>
      <w:proofErr w:type="spellStart"/>
      <w:r w:rsidRPr="00033A57">
        <w:rPr>
          <w:rFonts w:ascii="Times New Roman" w:hAnsi="Times New Roman"/>
          <w:sz w:val="24"/>
          <w:szCs w:val="24"/>
        </w:rPr>
        <w:t>негизги</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билим</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берүү</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программасы</w:t>
      </w:r>
      <w:proofErr w:type="spellEnd"/>
      <w:r w:rsidRPr="00033A57">
        <w:rPr>
          <w:rFonts w:ascii="Times New Roman" w:hAnsi="Times New Roman"/>
          <w:sz w:val="24"/>
          <w:szCs w:val="24"/>
        </w:rPr>
        <w:t>;</w:t>
      </w:r>
    </w:p>
    <w:p w:rsid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FA0736">
        <w:rPr>
          <w:rFonts w:ascii="Times New Roman" w:hAnsi="Times New Roman"/>
          <w:b/>
          <w:sz w:val="24"/>
          <w:szCs w:val="24"/>
        </w:rPr>
        <w:t>ОМБ</w:t>
      </w:r>
      <w:r w:rsidRPr="00033A57">
        <w:rPr>
          <w:rFonts w:ascii="Times New Roman" w:hAnsi="Times New Roman"/>
          <w:sz w:val="24"/>
          <w:szCs w:val="24"/>
        </w:rPr>
        <w:t xml:space="preserve"> - </w:t>
      </w:r>
      <w:proofErr w:type="spellStart"/>
      <w:r w:rsidRPr="00033A57">
        <w:rPr>
          <w:rFonts w:ascii="Times New Roman" w:hAnsi="Times New Roman"/>
          <w:sz w:val="24"/>
          <w:szCs w:val="24"/>
        </w:rPr>
        <w:t>окуу-методикалык</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бирикме</w:t>
      </w:r>
      <w:proofErr w:type="spellEnd"/>
      <w:r w:rsidRPr="00033A57">
        <w:rPr>
          <w:rFonts w:ascii="Times New Roman" w:hAnsi="Times New Roman"/>
          <w:sz w:val="24"/>
          <w:szCs w:val="24"/>
        </w:rPr>
        <w:t>;</w:t>
      </w:r>
    </w:p>
    <w:p w:rsidR="00FA0736" w:rsidRPr="00FA0736" w:rsidRDefault="00FA0736"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FA0736">
        <w:rPr>
          <w:rFonts w:ascii="Times New Roman" w:hAnsi="Times New Roman"/>
          <w:b/>
          <w:sz w:val="24"/>
          <w:szCs w:val="24"/>
          <w:lang w:val="ky-KG"/>
        </w:rPr>
        <w:t xml:space="preserve">ОМК </w:t>
      </w:r>
      <w:r>
        <w:rPr>
          <w:rFonts w:ascii="Times New Roman" w:hAnsi="Times New Roman"/>
          <w:sz w:val="24"/>
          <w:szCs w:val="24"/>
          <w:lang w:val="ky-KG"/>
        </w:rPr>
        <w:t>– окуу методикалык комплекс;</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r w:rsidRPr="00FA0736">
        <w:rPr>
          <w:rFonts w:ascii="Times New Roman" w:hAnsi="Times New Roman"/>
          <w:b/>
          <w:sz w:val="24"/>
          <w:szCs w:val="24"/>
        </w:rPr>
        <w:t>НББП ДЦ</w:t>
      </w:r>
      <w:r w:rsidRPr="00033A57">
        <w:rPr>
          <w:rFonts w:ascii="Times New Roman" w:hAnsi="Times New Roman"/>
          <w:sz w:val="24"/>
          <w:szCs w:val="24"/>
        </w:rPr>
        <w:t xml:space="preserve"> - </w:t>
      </w:r>
      <w:proofErr w:type="spellStart"/>
      <w:r w:rsidRPr="00033A57">
        <w:rPr>
          <w:rFonts w:ascii="Times New Roman" w:hAnsi="Times New Roman"/>
          <w:sz w:val="24"/>
          <w:szCs w:val="24"/>
        </w:rPr>
        <w:t>негизги</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билим</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берүү</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программасынын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дисциплиналарынын</w:t>
      </w:r>
      <w:proofErr w:type="spellEnd"/>
      <w:r w:rsidRPr="00033A57">
        <w:rPr>
          <w:rFonts w:ascii="Times New Roman" w:hAnsi="Times New Roman"/>
          <w:sz w:val="24"/>
          <w:szCs w:val="24"/>
        </w:rPr>
        <w:t xml:space="preserve"> цикли;</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r w:rsidRPr="00FA0736">
        <w:rPr>
          <w:rFonts w:ascii="Times New Roman" w:hAnsi="Times New Roman"/>
          <w:b/>
          <w:sz w:val="24"/>
          <w:szCs w:val="24"/>
        </w:rPr>
        <w:t xml:space="preserve">ЖИК </w:t>
      </w:r>
      <w:r w:rsidRPr="00033A57">
        <w:rPr>
          <w:rFonts w:ascii="Times New Roman" w:hAnsi="Times New Roman"/>
          <w:sz w:val="24"/>
          <w:szCs w:val="24"/>
        </w:rPr>
        <w:t xml:space="preserve">- </w:t>
      </w:r>
      <w:proofErr w:type="spellStart"/>
      <w:r w:rsidRPr="00033A57">
        <w:rPr>
          <w:rFonts w:ascii="Times New Roman" w:hAnsi="Times New Roman"/>
          <w:sz w:val="24"/>
          <w:szCs w:val="24"/>
        </w:rPr>
        <w:t>жалпы</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илимий</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компетенциялар</w:t>
      </w:r>
      <w:proofErr w:type="spellEnd"/>
      <w:r w:rsidRPr="00033A57">
        <w:rPr>
          <w:rFonts w:ascii="Times New Roman" w:hAnsi="Times New Roman"/>
          <w:sz w:val="24"/>
          <w:szCs w:val="24"/>
        </w:rPr>
        <w:t>;</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r w:rsidRPr="00FA0736">
        <w:rPr>
          <w:rFonts w:ascii="Times New Roman" w:hAnsi="Times New Roman"/>
          <w:b/>
          <w:sz w:val="24"/>
          <w:szCs w:val="24"/>
        </w:rPr>
        <w:t>ИК</w:t>
      </w:r>
      <w:r w:rsidRPr="00033A57">
        <w:rPr>
          <w:rFonts w:ascii="Times New Roman" w:hAnsi="Times New Roman"/>
          <w:sz w:val="24"/>
          <w:szCs w:val="24"/>
        </w:rPr>
        <w:t xml:space="preserve"> - </w:t>
      </w:r>
      <w:proofErr w:type="spellStart"/>
      <w:r w:rsidRPr="00033A57">
        <w:rPr>
          <w:rFonts w:ascii="Times New Roman" w:hAnsi="Times New Roman"/>
          <w:sz w:val="24"/>
          <w:szCs w:val="24"/>
        </w:rPr>
        <w:t>инструменталдык</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компетенциялар</w:t>
      </w:r>
      <w:proofErr w:type="spellEnd"/>
      <w:r w:rsidRPr="00033A57">
        <w:rPr>
          <w:rFonts w:ascii="Times New Roman" w:hAnsi="Times New Roman"/>
          <w:sz w:val="24"/>
          <w:szCs w:val="24"/>
        </w:rPr>
        <w:t>;</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r w:rsidRPr="00FA0736">
        <w:rPr>
          <w:rFonts w:ascii="Times New Roman" w:hAnsi="Times New Roman"/>
          <w:b/>
          <w:sz w:val="24"/>
          <w:szCs w:val="24"/>
        </w:rPr>
        <w:t>КК</w:t>
      </w:r>
      <w:r w:rsidRPr="00033A57">
        <w:rPr>
          <w:rFonts w:ascii="Times New Roman" w:hAnsi="Times New Roman"/>
          <w:sz w:val="24"/>
          <w:szCs w:val="24"/>
        </w:rPr>
        <w:t xml:space="preserve"> - </w:t>
      </w:r>
      <w:proofErr w:type="spellStart"/>
      <w:r w:rsidRPr="00033A57">
        <w:rPr>
          <w:rFonts w:ascii="Times New Roman" w:hAnsi="Times New Roman"/>
          <w:sz w:val="24"/>
          <w:szCs w:val="24"/>
        </w:rPr>
        <w:t>кесиптик</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компетенциялар</w:t>
      </w:r>
      <w:proofErr w:type="spellEnd"/>
      <w:r w:rsidRPr="00033A57">
        <w:rPr>
          <w:rFonts w:ascii="Times New Roman" w:hAnsi="Times New Roman"/>
          <w:sz w:val="24"/>
          <w:szCs w:val="24"/>
        </w:rPr>
        <w:t>;</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r w:rsidRPr="00FA0736">
        <w:rPr>
          <w:rFonts w:ascii="Times New Roman" w:hAnsi="Times New Roman"/>
          <w:b/>
          <w:sz w:val="24"/>
          <w:szCs w:val="24"/>
        </w:rPr>
        <w:t>СЖК</w:t>
      </w:r>
      <w:r w:rsidRPr="00033A57">
        <w:rPr>
          <w:rFonts w:ascii="Times New Roman" w:hAnsi="Times New Roman"/>
          <w:sz w:val="24"/>
          <w:szCs w:val="24"/>
        </w:rPr>
        <w:t xml:space="preserve"> </w:t>
      </w:r>
      <w:r w:rsidR="0088246A">
        <w:rPr>
          <w:rFonts w:ascii="Times New Roman" w:hAnsi="Times New Roman"/>
          <w:sz w:val="24"/>
          <w:szCs w:val="24"/>
        </w:rPr>
        <w:t>–</w:t>
      </w:r>
      <w:r w:rsidRPr="00033A57">
        <w:rPr>
          <w:rFonts w:ascii="Times New Roman" w:hAnsi="Times New Roman"/>
          <w:sz w:val="24"/>
          <w:szCs w:val="24"/>
        </w:rPr>
        <w:t xml:space="preserve"> </w:t>
      </w:r>
      <w:proofErr w:type="spellStart"/>
      <w:r w:rsidRPr="00033A57">
        <w:rPr>
          <w:rFonts w:ascii="Times New Roman" w:hAnsi="Times New Roman"/>
          <w:sz w:val="24"/>
          <w:szCs w:val="24"/>
        </w:rPr>
        <w:t>социалдык</w:t>
      </w:r>
      <w:proofErr w:type="spellEnd"/>
      <w:r w:rsidR="0088246A">
        <w:rPr>
          <w:rFonts w:ascii="Times New Roman" w:hAnsi="Times New Roman"/>
          <w:sz w:val="24"/>
          <w:szCs w:val="24"/>
        </w:rPr>
        <w:t xml:space="preserve"> </w:t>
      </w:r>
      <w:proofErr w:type="spellStart"/>
      <w:r w:rsidR="0088246A">
        <w:rPr>
          <w:rFonts w:ascii="Times New Roman" w:hAnsi="Times New Roman"/>
          <w:sz w:val="24"/>
          <w:szCs w:val="24"/>
        </w:rPr>
        <w:t>жеке</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компетенциялар</w:t>
      </w:r>
      <w:proofErr w:type="spellEnd"/>
      <w:r w:rsidRPr="00033A57">
        <w:rPr>
          <w:rFonts w:ascii="Times New Roman" w:hAnsi="Times New Roman"/>
          <w:sz w:val="24"/>
          <w:szCs w:val="24"/>
        </w:rPr>
        <w:t>.</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p>
    <w:p w:rsidR="00033A57" w:rsidRPr="00722F89" w:rsidRDefault="00033A57" w:rsidP="00033A57">
      <w:pPr>
        <w:widowControl w:val="0"/>
        <w:autoSpaceDE w:val="0"/>
        <w:autoSpaceDN w:val="0"/>
        <w:adjustRightInd w:val="0"/>
        <w:spacing w:after="0" w:line="240" w:lineRule="auto"/>
        <w:ind w:firstLine="567"/>
        <w:jc w:val="center"/>
        <w:rPr>
          <w:rFonts w:ascii="Times New Roman" w:hAnsi="Times New Roman"/>
          <w:b/>
          <w:sz w:val="24"/>
          <w:szCs w:val="24"/>
        </w:rPr>
      </w:pPr>
      <w:r w:rsidRPr="00722F89">
        <w:rPr>
          <w:rFonts w:ascii="Times New Roman" w:hAnsi="Times New Roman"/>
          <w:b/>
          <w:sz w:val="24"/>
          <w:szCs w:val="24"/>
        </w:rPr>
        <w:t xml:space="preserve">2. </w:t>
      </w:r>
      <w:proofErr w:type="spellStart"/>
      <w:r w:rsidRPr="00722F89">
        <w:rPr>
          <w:rFonts w:ascii="Times New Roman" w:hAnsi="Times New Roman"/>
          <w:b/>
          <w:sz w:val="24"/>
          <w:szCs w:val="24"/>
        </w:rPr>
        <w:t>Колдонуу</w:t>
      </w:r>
      <w:proofErr w:type="spellEnd"/>
      <w:r w:rsidRPr="00722F89">
        <w:rPr>
          <w:rFonts w:ascii="Times New Roman" w:hAnsi="Times New Roman"/>
          <w:b/>
          <w:sz w:val="24"/>
          <w:szCs w:val="24"/>
        </w:rPr>
        <w:t xml:space="preserve"> </w:t>
      </w:r>
      <w:proofErr w:type="spellStart"/>
      <w:r w:rsidRPr="00722F89">
        <w:rPr>
          <w:rFonts w:ascii="Times New Roman" w:hAnsi="Times New Roman"/>
          <w:b/>
          <w:sz w:val="24"/>
          <w:szCs w:val="24"/>
        </w:rPr>
        <w:t>тармагы</w:t>
      </w:r>
      <w:proofErr w:type="spellEnd"/>
    </w:p>
    <w:p w:rsidR="00033A57" w:rsidRPr="00033A57" w:rsidRDefault="00033A57" w:rsidP="00033A57">
      <w:pPr>
        <w:widowControl w:val="0"/>
        <w:autoSpaceDE w:val="0"/>
        <w:autoSpaceDN w:val="0"/>
        <w:adjustRightInd w:val="0"/>
        <w:spacing w:after="0" w:line="240" w:lineRule="auto"/>
        <w:ind w:firstLine="567"/>
        <w:jc w:val="center"/>
        <w:rPr>
          <w:rFonts w:ascii="Times New Roman" w:hAnsi="Times New Roman"/>
          <w:sz w:val="24"/>
          <w:szCs w:val="24"/>
        </w:rPr>
      </w:pPr>
    </w:p>
    <w:p w:rsidR="00F37CA9"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rPr>
        <w:t xml:space="preserve">2.1. </w:t>
      </w:r>
      <w:r w:rsidR="00DF3786">
        <w:rPr>
          <w:rFonts w:ascii="Times New Roman" w:hAnsi="Times New Roman"/>
          <w:sz w:val="24"/>
          <w:szCs w:val="24"/>
          <w:lang w:val="ky-KG"/>
        </w:rPr>
        <w:t xml:space="preserve">Ушул Жогорку кесиптик билим берүүнүн мамлекеттик билим берүү </w:t>
      </w:r>
      <w:r w:rsidRPr="00033A57">
        <w:rPr>
          <w:rFonts w:ascii="Times New Roman" w:hAnsi="Times New Roman"/>
          <w:b/>
          <w:sz w:val="24"/>
          <w:szCs w:val="24"/>
        </w:rPr>
        <w:t xml:space="preserve">610400 – «Зоотехния» </w:t>
      </w:r>
      <w:proofErr w:type="spellStart"/>
      <w:r w:rsidRPr="00033A57">
        <w:rPr>
          <w:rFonts w:ascii="Times New Roman" w:hAnsi="Times New Roman"/>
          <w:sz w:val="24"/>
          <w:szCs w:val="24"/>
        </w:rPr>
        <w:t>багыты</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боюнча</w:t>
      </w:r>
      <w:proofErr w:type="spellEnd"/>
      <w:r w:rsidR="00DF3786">
        <w:rPr>
          <w:rFonts w:ascii="Times New Roman" w:hAnsi="Times New Roman"/>
          <w:sz w:val="24"/>
          <w:szCs w:val="24"/>
          <w:lang w:val="ky-KG"/>
        </w:rPr>
        <w:t xml:space="preserve"> магистрлерди даярдоо багыты боюнча негизги билим берүү программаларын ишке ашыруудагы милдеттүү ченемдерди, эрежелердин жана талаптардын жыйындысын туюндурат жана окутуу, уюштуруу-методикалык документтерди иштеп чыгуу Кыргыз Республикасынын аймагында магистрлерди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ары-жождор) жогорку кесиптик билим берүүнүн негизги билим берүү программаларын өздөштүрүү сапатын баалоо үчүн негиз болуп эсептелет.</w:t>
      </w:r>
      <w:r w:rsidRPr="00033A57">
        <w:rPr>
          <w:rFonts w:ascii="Times New Roman" w:hAnsi="Times New Roman"/>
          <w:sz w:val="24"/>
          <w:szCs w:val="24"/>
        </w:rPr>
        <w:t xml:space="preserve"> </w:t>
      </w:r>
    </w:p>
    <w:p w:rsidR="00033A57" w:rsidRPr="00F37CA9"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F37CA9">
        <w:rPr>
          <w:rFonts w:ascii="Times New Roman" w:hAnsi="Times New Roman"/>
          <w:sz w:val="24"/>
          <w:szCs w:val="24"/>
          <w:lang w:val="ky-KG"/>
        </w:rPr>
        <w:t xml:space="preserve">2.2.Ушул ЖКББ МББСын </w:t>
      </w:r>
      <w:r w:rsidRPr="00F37CA9">
        <w:rPr>
          <w:rFonts w:ascii="Times New Roman" w:hAnsi="Times New Roman"/>
          <w:b/>
          <w:sz w:val="24"/>
          <w:szCs w:val="24"/>
          <w:lang w:val="ky-KG"/>
        </w:rPr>
        <w:t>610400 – «Зоотехния»</w:t>
      </w:r>
      <w:r w:rsidRPr="00F37CA9">
        <w:rPr>
          <w:rFonts w:ascii="Times New Roman" w:hAnsi="Times New Roman"/>
          <w:sz w:val="24"/>
          <w:szCs w:val="24"/>
          <w:lang w:val="ky-KG"/>
        </w:rPr>
        <w:t xml:space="preserve"> багыты боюнча негизги пайдалануучулар төмөнкүлөр болуп саналат:</w:t>
      </w:r>
    </w:p>
    <w:p w:rsidR="00033A57" w:rsidRPr="00480EB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480EB1">
        <w:rPr>
          <w:rFonts w:ascii="Times New Roman" w:hAnsi="Times New Roman"/>
          <w:sz w:val="24"/>
          <w:szCs w:val="24"/>
          <w:lang w:val="ky-KG"/>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033A57" w:rsidRPr="00480EB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480EB1">
        <w:rPr>
          <w:rFonts w:ascii="Times New Roman" w:hAnsi="Times New Roman"/>
          <w:sz w:val="24"/>
          <w:szCs w:val="24"/>
          <w:lang w:val="ky-KG"/>
        </w:rPr>
        <w:t>- жождун даярдоонун ошол багытындагы негизги билим берүү программасын өздөштүрүү боюнча өзүнүн окуу ишин натыйжалуу ишк</w:t>
      </w:r>
      <w:r w:rsidR="00F37CA9" w:rsidRPr="00480EB1">
        <w:rPr>
          <w:rFonts w:ascii="Times New Roman" w:hAnsi="Times New Roman"/>
          <w:sz w:val="24"/>
          <w:szCs w:val="24"/>
          <w:lang w:val="ky-KG"/>
        </w:rPr>
        <w:t xml:space="preserve">е ашыруу үчүн жооптуу </w:t>
      </w:r>
      <w:r w:rsidR="00F37CA9">
        <w:rPr>
          <w:rFonts w:ascii="Times New Roman" w:hAnsi="Times New Roman"/>
          <w:sz w:val="24"/>
          <w:szCs w:val="24"/>
          <w:lang w:val="ky-KG"/>
        </w:rPr>
        <w:t>магистранттар</w:t>
      </w:r>
      <w:r w:rsidRPr="00480EB1">
        <w:rPr>
          <w:rFonts w:ascii="Times New Roman" w:hAnsi="Times New Roman"/>
          <w:sz w:val="24"/>
          <w:szCs w:val="24"/>
          <w:lang w:val="ky-KG"/>
        </w:rPr>
        <w:t>;</w:t>
      </w:r>
    </w:p>
    <w:p w:rsidR="00033A57" w:rsidRPr="00480EB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480EB1">
        <w:rPr>
          <w:rFonts w:ascii="Times New Roman" w:hAnsi="Times New Roman"/>
          <w:sz w:val="24"/>
          <w:szCs w:val="24"/>
          <w:lang w:val="ky-KG"/>
        </w:rPr>
        <w:t>- тийиштүү кесиптик иш чөйрөсүндөгү адистердин жана иш берүүчүлөрдүн бирикмелери;</w:t>
      </w:r>
    </w:p>
    <w:p w:rsidR="00033A57" w:rsidRPr="00480EB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480EB1">
        <w:rPr>
          <w:rFonts w:ascii="Times New Roman" w:hAnsi="Times New Roman"/>
          <w:sz w:val="24"/>
          <w:szCs w:val="24"/>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033A57" w:rsidRPr="00480EB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480EB1">
        <w:rPr>
          <w:rFonts w:ascii="Times New Roman" w:hAnsi="Times New Roman"/>
          <w:sz w:val="24"/>
          <w:szCs w:val="24"/>
          <w:lang w:val="ky-KG"/>
        </w:rPr>
        <w:t xml:space="preserve">- жогорку кесиптик билим берүүнү каржылоону камсыз кылуучу аткаруу </w:t>
      </w:r>
      <w:r w:rsidRPr="00480EB1">
        <w:rPr>
          <w:rFonts w:ascii="Times New Roman" w:hAnsi="Times New Roman"/>
          <w:sz w:val="24"/>
          <w:szCs w:val="24"/>
          <w:lang w:val="ky-KG"/>
        </w:rPr>
        <w:lastRenderedPageBreak/>
        <w:t>бийлигинин мамлекеттик органдары;</w:t>
      </w:r>
    </w:p>
    <w:p w:rsid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480EB1">
        <w:rPr>
          <w:rFonts w:ascii="Times New Roman" w:hAnsi="Times New Roman"/>
          <w:sz w:val="24"/>
          <w:szCs w:val="24"/>
          <w:lang w:val="ky-KG"/>
        </w:rPr>
        <w:t>- жогорку кесиптик билим берүү системасында мыйзамдардын сакталышына контролду камсыз кылуучу</w:t>
      </w:r>
      <w:r w:rsidR="00424CA3">
        <w:rPr>
          <w:rFonts w:ascii="Times New Roman" w:hAnsi="Times New Roman"/>
          <w:sz w:val="24"/>
          <w:szCs w:val="24"/>
          <w:lang w:val="ky-KG"/>
        </w:rPr>
        <w:t xml:space="preserve"> </w:t>
      </w:r>
      <w:r w:rsidR="00424CA3" w:rsidRPr="00480EB1">
        <w:rPr>
          <w:rFonts w:ascii="Times New Roman" w:hAnsi="Times New Roman"/>
          <w:sz w:val="24"/>
          <w:szCs w:val="24"/>
          <w:lang w:val="ky-KG"/>
        </w:rPr>
        <w:t xml:space="preserve">аткаруу бийлигинин </w:t>
      </w:r>
      <w:r w:rsidR="00424CA3">
        <w:rPr>
          <w:rFonts w:ascii="Times New Roman" w:hAnsi="Times New Roman"/>
          <w:sz w:val="24"/>
          <w:szCs w:val="24"/>
          <w:lang w:val="ky-KG"/>
        </w:rPr>
        <w:t>мамлекеттик органдары;</w:t>
      </w:r>
    </w:p>
    <w:p w:rsidR="00424CA3" w:rsidRPr="00424CA3" w:rsidRDefault="00424CA3" w:rsidP="00424CA3">
      <w:pPr>
        <w:widowControl w:val="0"/>
        <w:autoSpaceDE w:val="0"/>
        <w:autoSpaceDN w:val="0"/>
        <w:adjustRightInd w:val="0"/>
        <w:spacing w:after="0" w:line="240" w:lineRule="auto"/>
        <w:ind w:firstLine="567"/>
        <w:jc w:val="both"/>
        <w:rPr>
          <w:rFonts w:ascii="Times New Roman" w:hAnsi="Times New Roman"/>
          <w:sz w:val="24"/>
          <w:szCs w:val="24"/>
          <w:lang w:val="ky-KG"/>
        </w:rPr>
      </w:pPr>
      <w:r w:rsidRPr="00424CA3">
        <w:rPr>
          <w:rFonts w:ascii="Times New Roman" w:hAnsi="Times New Roman"/>
          <w:sz w:val="24"/>
          <w:szCs w:val="24"/>
          <w:lang w:val="ky-KG"/>
        </w:rPr>
        <w:t>- жогорку кесиптик билим берүү чөйрөсүндө билим берүү программаларын жана уюмдарын аккредитациялоочу агенттиктер.</w:t>
      </w:r>
    </w:p>
    <w:p w:rsidR="00690C3F" w:rsidRPr="00480EB1" w:rsidRDefault="00690C3F"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p>
    <w:p w:rsid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4D5AB3">
        <w:rPr>
          <w:rFonts w:ascii="Times New Roman" w:hAnsi="Times New Roman"/>
          <w:b/>
          <w:sz w:val="24"/>
          <w:szCs w:val="24"/>
          <w:lang w:val="ky-KG"/>
        </w:rPr>
        <w:t>2.3. Абитуриенттердин даярдыгынын деңгээлине талаптар.</w:t>
      </w:r>
    </w:p>
    <w:p w:rsidR="004D5AB3" w:rsidRPr="004D5AB3" w:rsidRDefault="004D5AB3"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033A57" w:rsidRPr="006F6960"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6F6960">
        <w:rPr>
          <w:rFonts w:ascii="Times New Roman" w:hAnsi="Times New Roman"/>
          <w:sz w:val="24"/>
          <w:szCs w:val="24"/>
          <w:lang w:val="ky-KG"/>
        </w:rPr>
        <w:t>2.3.1. "Магистр" академиялык даражасын ыйгаруу менен жогорку кесиптик билим алууга талапкер абитуриенттин билим деңгээли "бакалавр" академиялык даражасы ыйгарылган же "адис" квалификациясы ыйгарылган жогорку кесиптик билим.</w:t>
      </w:r>
    </w:p>
    <w:p w:rsidR="00033A57" w:rsidRPr="003D733F"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B31631">
        <w:rPr>
          <w:rFonts w:ascii="Times New Roman" w:hAnsi="Times New Roman"/>
          <w:sz w:val="24"/>
          <w:szCs w:val="24"/>
          <w:lang w:val="ky-KG"/>
        </w:rPr>
        <w:t xml:space="preserve">2.3.2. Абитуриенттин </w:t>
      </w:r>
      <w:r w:rsidR="003D733F">
        <w:rPr>
          <w:rFonts w:ascii="Times New Roman" w:hAnsi="Times New Roman"/>
          <w:sz w:val="24"/>
          <w:szCs w:val="24"/>
          <w:lang w:val="ky-KG"/>
        </w:rPr>
        <w:t xml:space="preserve"> “бакалавр” квалификациясы ыйгарылган жогорку кесиптик билими же “адис” квалификациясы ыйгарылган жогорку кесиптик билими тууралуу мамлекеттик </w:t>
      </w:r>
      <w:r w:rsidR="004D5AB3">
        <w:rPr>
          <w:rFonts w:ascii="Times New Roman" w:hAnsi="Times New Roman"/>
          <w:sz w:val="24"/>
          <w:szCs w:val="24"/>
          <w:lang w:val="ky-KG"/>
        </w:rPr>
        <w:t>үлгүдөгү документи болушу керек.</w:t>
      </w:r>
    </w:p>
    <w:p w:rsidR="002D5E14" w:rsidRDefault="002D5E14" w:rsidP="00033A57">
      <w:pPr>
        <w:widowControl w:val="0"/>
        <w:autoSpaceDE w:val="0"/>
        <w:autoSpaceDN w:val="0"/>
        <w:adjustRightInd w:val="0"/>
        <w:spacing w:after="0" w:line="240" w:lineRule="auto"/>
        <w:ind w:left="708" w:firstLine="708"/>
        <w:rPr>
          <w:rFonts w:ascii="Times New Roman" w:hAnsi="Times New Roman"/>
          <w:sz w:val="24"/>
          <w:szCs w:val="24"/>
          <w:lang w:val="ky-KG"/>
        </w:rPr>
      </w:pPr>
    </w:p>
    <w:p w:rsidR="00033A57" w:rsidRDefault="00033A57" w:rsidP="00033A57">
      <w:pPr>
        <w:widowControl w:val="0"/>
        <w:autoSpaceDE w:val="0"/>
        <w:autoSpaceDN w:val="0"/>
        <w:adjustRightInd w:val="0"/>
        <w:spacing w:after="0" w:line="240" w:lineRule="auto"/>
        <w:ind w:left="708" w:firstLine="708"/>
        <w:rPr>
          <w:rFonts w:ascii="Times New Roman" w:hAnsi="Times New Roman"/>
          <w:b/>
          <w:sz w:val="24"/>
          <w:szCs w:val="24"/>
          <w:lang w:val="ky-KG"/>
        </w:rPr>
      </w:pPr>
      <w:r w:rsidRPr="002D5E14">
        <w:rPr>
          <w:rFonts w:ascii="Times New Roman" w:hAnsi="Times New Roman"/>
          <w:b/>
          <w:sz w:val="24"/>
          <w:szCs w:val="24"/>
          <w:lang w:val="ky-KG"/>
        </w:rPr>
        <w:t>3. Даярдоонун багыттарынын жалпы мүнөздөмөсү</w:t>
      </w:r>
    </w:p>
    <w:p w:rsidR="002D5E14" w:rsidRPr="002D5E14" w:rsidRDefault="002D5E14" w:rsidP="00033A57">
      <w:pPr>
        <w:widowControl w:val="0"/>
        <w:autoSpaceDE w:val="0"/>
        <w:autoSpaceDN w:val="0"/>
        <w:adjustRightInd w:val="0"/>
        <w:spacing w:after="0" w:line="240" w:lineRule="auto"/>
        <w:ind w:left="708" w:firstLine="708"/>
        <w:rPr>
          <w:rFonts w:ascii="Times New Roman" w:hAnsi="Times New Roman"/>
          <w:b/>
          <w:sz w:val="24"/>
          <w:szCs w:val="24"/>
          <w:lang w:val="ky-KG"/>
        </w:rPr>
      </w:pPr>
    </w:p>
    <w:p w:rsidR="002D5E14"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480EB1">
        <w:rPr>
          <w:rFonts w:ascii="Times New Roman" w:hAnsi="Times New Roman"/>
          <w:sz w:val="24"/>
          <w:szCs w:val="24"/>
          <w:lang w:val="ky-KG"/>
        </w:rPr>
        <w:t>3.1. Кыргыз Республикасында</w:t>
      </w:r>
      <w:r w:rsidR="002D5E14">
        <w:rPr>
          <w:rFonts w:ascii="Times New Roman" w:hAnsi="Times New Roman"/>
          <w:sz w:val="24"/>
          <w:szCs w:val="24"/>
          <w:lang w:val="ky-KG"/>
        </w:rPr>
        <w:t xml:space="preserve"> </w:t>
      </w:r>
      <w:r w:rsidR="002D5E14" w:rsidRPr="002D5E14">
        <w:rPr>
          <w:rFonts w:ascii="Times New Roman" w:hAnsi="Times New Roman"/>
          <w:b/>
          <w:sz w:val="24"/>
          <w:szCs w:val="24"/>
          <w:lang w:val="ky-KG"/>
        </w:rPr>
        <w:t>610400 – “Зоотехния”</w:t>
      </w:r>
      <w:r w:rsidRPr="00480EB1">
        <w:rPr>
          <w:rFonts w:ascii="Times New Roman" w:hAnsi="Times New Roman"/>
          <w:sz w:val="24"/>
          <w:szCs w:val="24"/>
          <w:lang w:val="ky-KG"/>
        </w:rPr>
        <w:t xml:space="preserve"> даярдоо багыты боюнча</w:t>
      </w:r>
      <w:r w:rsidR="002D5E14">
        <w:rPr>
          <w:rFonts w:ascii="Times New Roman" w:hAnsi="Times New Roman"/>
          <w:sz w:val="24"/>
          <w:szCs w:val="24"/>
          <w:lang w:val="ky-KG"/>
        </w:rPr>
        <w:t xml:space="preserve"> төмөнкүлөр ишке ашырылат:</w:t>
      </w:r>
      <w:r w:rsidRPr="00480EB1">
        <w:rPr>
          <w:rFonts w:ascii="Times New Roman" w:hAnsi="Times New Roman"/>
          <w:sz w:val="24"/>
          <w:szCs w:val="24"/>
          <w:lang w:val="ky-KG"/>
        </w:rPr>
        <w:t xml:space="preserve"> </w:t>
      </w:r>
    </w:p>
    <w:p w:rsidR="00033A57" w:rsidRPr="00480EB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480EB1">
        <w:rPr>
          <w:rFonts w:ascii="Times New Roman" w:hAnsi="Times New Roman"/>
          <w:sz w:val="24"/>
          <w:szCs w:val="24"/>
          <w:lang w:val="ky-KG"/>
        </w:rPr>
        <w:t>- бакалаврларды даярдоо боюнча ЖКББ НББП;</w:t>
      </w:r>
    </w:p>
    <w:p w:rsid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rPr>
        <w:t xml:space="preserve">- </w:t>
      </w:r>
      <w:proofErr w:type="spellStart"/>
      <w:r w:rsidRPr="00033A57">
        <w:rPr>
          <w:rFonts w:ascii="Times New Roman" w:hAnsi="Times New Roman"/>
          <w:sz w:val="24"/>
          <w:szCs w:val="24"/>
        </w:rPr>
        <w:t>магистрлерди</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даярдоо</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боюнча</w:t>
      </w:r>
      <w:proofErr w:type="spellEnd"/>
      <w:r w:rsidRPr="00033A57">
        <w:rPr>
          <w:rFonts w:ascii="Times New Roman" w:hAnsi="Times New Roman"/>
          <w:sz w:val="24"/>
          <w:szCs w:val="24"/>
        </w:rPr>
        <w:t xml:space="preserve"> ЖКББ НББП.</w:t>
      </w:r>
    </w:p>
    <w:p w:rsidR="004D71E5" w:rsidRPr="004D71E5" w:rsidRDefault="004D71E5" w:rsidP="004D71E5">
      <w:pPr>
        <w:widowControl w:val="0"/>
        <w:autoSpaceDE w:val="0"/>
        <w:autoSpaceDN w:val="0"/>
        <w:adjustRightInd w:val="0"/>
        <w:spacing w:after="0" w:line="240" w:lineRule="auto"/>
        <w:ind w:firstLine="567"/>
        <w:jc w:val="both"/>
        <w:rPr>
          <w:rFonts w:ascii="Times New Roman" w:hAnsi="Times New Roman"/>
          <w:sz w:val="24"/>
          <w:szCs w:val="24"/>
          <w:lang w:val="ky-KG"/>
        </w:rPr>
      </w:pPr>
      <w:r w:rsidRPr="004D71E5">
        <w:rPr>
          <w:rFonts w:ascii="Times New Roman" w:hAnsi="Times New Roman"/>
          <w:sz w:val="24"/>
          <w:szCs w:val="24"/>
          <w:lang w:val="ky-KG"/>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  даражасын ыйгаруу менен жогорку билими тууралуу диплом берилет.</w:t>
      </w:r>
    </w:p>
    <w:p w:rsidR="004D71E5" w:rsidRPr="004D71E5" w:rsidRDefault="004D71E5" w:rsidP="004D71E5">
      <w:pPr>
        <w:widowControl w:val="0"/>
        <w:autoSpaceDE w:val="0"/>
        <w:autoSpaceDN w:val="0"/>
        <w:adjustRightInd w:val="0"/>
        <w:spacing w:after="0" w:line="240" w:lineRule="auto"/>
        <w:ind w:firstLine="567"/>
        <w:jc w:val="both"/>
        <w:rPr>
          <w:rFonts w:ascii="Times New Roman" w:hAnsi="Times New Roman"/>
          <w:sz w:val="24"/>
          <w:szCs w:val="24"/>
          <w:lang w:val="ky-KG"/>
        </w:rPr>
      </w:pPr>
      <w:r w:rsidRPr="004D71E5">
        <w:rPr>
          <w:rFonts w:ascii="Times New Roman" w:hAnsi="Times New Roman"/>
          <w:sz w:val="24"/>
          <w:szCs w:val="24"/>
          <w:lang w:val="ky-KG"/>
        </w:rPr>
        <w:t>Магистрлерди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"магистр" квалификациясын ыйгаруу менен жогорку билими тууралуу диплом берилет.</w:t>
      </w:r>
    </w:p>
    <w:p w:rsidR="00F10F50" w:rsidRPr="004D71E5" w:rsidRDefault="00480EB1"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4D71E5">
        <w:rPr>
          <w:rFonts w:ascii="Times New Roman" w:hAnsi="Times New Roman"/>
          <w:sz w:val="24"/>
          <w:szCs w:val="24"/>
          <w:lang w:val="ky-KG"/>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r w:rsidR="00033A57" w:rsidRPr="004D71E5">
        <w:rPr>
          <w:rFonts w:ascii="Times New Roman" w:hAnsi="Times New Roman"/>
          <w:sz w:val="24"/>
          <w:szCs w:val="24"/>
          <w:lang w:val="ky-KG"/>
        </w:rPr>
        <w:t xml:space="preserve"> </w:t>
      </w:r>
    </w:p>
    <w:p w:rsid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F10F50">
        <w:rPr>
          <w:rFonts w:ascii="Times New Roman" w:hAnsi="Times New Roman"/>
          <w:sz w:val="24"/>
          <w:szCs w:val="24"/>
          <w:lang w:val="ky-KG"/>
        </w:rPr>
        <w:t xml:space="preserve">3.2. </w:t>
      </w:r>
      <w:r w:rsidR="00F10F50">
        <w:rPr>
          <w:rFonts w:ascii="Times New Roman" w:hAnsi="Times New Roman"/>
          <w:sz w:val="24"/>
          <w:szCs w:val="24"/>
          <w:lang w:val="ky-KG"/>
        </w:rPr>
        <w:t xml:space="preserve">Жалпы орто же кесиптик орто билимдин базасында күндүзгү окутуу формасында багыттар боюнча магистрлерди </w:t>
      </w:r>
      <w:r w:rsidRPr="00F10F50">
        <w:rPr>
          <w:rFonts w:ascii="Times New Roman" w:hAnsi="Times New Roman"/>
          <w:b/>
          <w:sz w:val="24"/>
          <w:szCs w:val="24"/>
          <w:lang w:val="ky-KG"/>
        </w:rPr>
        <w:t>610400 – «Зоотехния»</w:t>
      </w:r>
      <w:r w:rsidR="00F10F50">
        <w:rPr>
          <w:rFonts w:ascii="Times New Roman" w:hAnsi="Times New Roman"/>
          <w:sz w:val="24"/>
          <w:szCs w:val="24"/>
          <w:lang w:val="ky-KG"/>
        </w:rPr>
        <w:t xml:space="preserve"> даярдоо ЖКББ НББП</w:t>
      </w:r>
      <w:r w:rsidRPr="00F10F50">
        <w:rPr>
          <w:rFonts w:ascii="Times New Roman" w:hAnsi="Times New Roman"/>
          <w:sz w:val="24"/>
          <w:szCs w:val="24"/>
          <w:lang w:val="ky-KG"/>
        </w:rPr>
        <w:t xml:space="preserve"> өздөштүрүүнүн чене</w:t>
      </w:r>
      <w:r w:rsidR="00F10F50">
        <w:rPr>
          <w:rFonts w:ascii="Times New Roman" w:hAnsi="Times New Roman"/>
          <w:sz w:val="24"/>
          <w:szCs w:val="24"/>
          <w:lang w:val="ky-KG"/>
        </w:rPr>
        <w:t>мдик мөөнөтү 6 жылдан кем эмес убакытты түзөт</w:t>
      </w:r>
      <w:r w:rsidRPr="00F10F50">
        <w:rPr>
          <w:rFonts w:ascii="Times New Roman" w:hAnsi="Times New Roman"/>
          <w:sz w:val="24"/>
          <w:szCs w:val="24"/>
          <w:lang w:val="ky-KG"/>
        </w:rPr>
        <w:t>, "бакалавр" академиялык даражасы ыйгарылган, жогорку кесиптик билимдин базасында 2 жылдан кем эмести түзөт.</w:t>
      </w:r>
    </w:p>
    <w:p w:rsidR="00F10F50" w:rsidRDefault="00F10F50"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Окутуунун күндүзгү-сырткы (кечки) жана сырткы формалары боюнча, ошондой эле окутуунун ар кандай формалары айкалаштырылган учурларда “бакалавр” академиялык даражасы ыйгарылган жогорку кесиптик билим берүү базасында магистрлерди даярдоо боюнча ЖКББ НББП өздөштүрүү мөөнөттөрү</w:t>
      </w:r>
      <w:r w:rsidR="00042FD2">
        <w:rPr>
          <w:rFonts w:ascii="Times New Roman" w:hAnsi="Times New Roman"/>
          <w:sz w:val="24"/>
          <w:szCs w:val="24"/>
          <w:lang w:val="ky-KG"/>
        </w:rPr>
        <w:t xml:space="preserve"> жож тарабынан күндүзгү окутуу формасында белгиленген ченемдик мөөнөткө карата </w:t>
      </w:r>
      <w:r w:rsidR="00042FD2" w:rsidRPr="00DE0807">
        <w:rPr>
          <w:rFonts w:ascii="Times New Roman" w:hAnsi="Times New Roman"/>
          <w:b/>
          <w:sz w:val="24"/>
          <w:szCs w:val="24"/>
          <w:lang w:val="ky-KG"/>
        </w:rPr>
        <w:t>жарым жылга</w:t>
      </w:r>
      <w:r w:rsidR="00042FD2">
        <w:rPr>
          <w:rFonts w:ascii="Times New Roman" w:hAnsi="Times New Roman"/>
          <w:sz w:val="24"/>
          <w:szCs w:val="24"/>
          <w:lang w:val="ky-KG"/>
        </w:rPr>
        <w:t xml:space="preserve"> чейин көбөйтүлөт.</w:t>
      </w:r>
    </w:p>
    <w:p w:rsidR="00042FD2" w:rsidRPr="00DE0807" w:rsidRDefault="00042FD2"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r>
        <w:rPr>
          <w:rFonts w:ascii="Times New Roman" w:hAnsi="Times New Roman"/>
          <w:sz w:val="24"/>
          <w:szCs w:val="24"/>
          <w:lang w:val="ky-KG"/>
        </w:rPr>
        <w:t xml:space="preserve">“Адис” квалификациясын ыйгаруу менен толук жогорку кесиптик билим берүү базасында магистрлерди даярдоо боюнча ЖКББ НББП өздөштүрүү мөөнөттөрү </w:t>
      </w:r>
      <w:r w:rsidRPr="00DE0807">
        <w:rPr>
          <w:rFonts w:ascii="Times New Roman" w:hAnsi="Times New Roman"/>
          <w:b/>
          <w:sz w:val="24"/>
          <w:szCs w:val="24"/>
          <w:lang w:val="ky-KG"/>
        </w:rPr>
        <w:t>бир жылдан кем эмес убакытты түзөт.</w:t>
      </w:r>
    </w:p>
    <w:p w:rsidR="00042FD2" w:rsidRDefault="00042FD2"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магистерлерди даярдоо боюнча ЖКББ НББПнын базалык кесиптик билимдерин жана компетенцияларын түзүүчү тендөөчү курстарды өздөштүрүүнүн эсебинен көбөйтүлөт.</w:t>
      </w:r>
    </w:p>
    <w:p w:rsidR="00042FD2" w:rsidRDefault="00042FD2"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Билим алуунун формасына карабастан жеке окуу планы боюнча окутууда окуунун мөөнөтүн жож өз алдынча аныктайт.</w:t>
      </w:r>
    </w:p>
    <w:p w:rsidR="00042FD2" w:rsidRDefault="00042FD2"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lastRenderedPageBreak/>
        <w:t>Ден соолугунун мүмкүнчүлүгү чектелүү адамдарды жеке окуу планы боюнча окутууда жож мөөнөттүү билим алуунун тийиштүү формасы боюнча аныкталган убакытта салыштырмалуу узартууга укуктуу.</w:t>
      </w:r>
    </w:p>
    <w:p w:rsidR="00042FD2" w:rsidRDefault="00042FD2"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Магистрлерди даярдоо багыты боюнча ЖКББ НББП өздөштүрүүнүн башка ченемдик мөөнөттөрүн Кыргыз Республикасынын </w:t>
      </w:r>
      <w:r w:rsidR="009365D4">
        <w:rPr>
          <w:rFonts w:ascii="Times New Roman" w:hAnsi="Times New Roman"/>
          <w:sz w:val="24"/>
          <w:szCs w:val="24"/>
          <w:lang w:val="ky-KG"/>
        </w:rPr>
        <w:t xml:space="preserve"> Министрлер Кабинети</w:t>
      </w:r>
      <w:r>
        <w:rPr>
          <w:rFonts w:ascii="Times New Roman" w:hAnsi="Times New Roman"/>
          <w:sz w:val="24"/>
          <w:szCs w:val="24"/>
          <w:lang w:val="ky-KG"/>
        </w:rPr>
        <w:t xml:space="preserve"> белгилейт.</w:t>
      </w:r>
    </w:p>
    <w:p w:rsidR="00042FD2" w:rsidRPr="00F10F50" w:rsidRDefault="00042FD2"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033A57" w:rsidRPr="00DD381C" w:rsidRDefault="00DD381C"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3.3. Жалпы орто же </w:t>
      </w:r>
      <w:r w:rsidR="00033A57" w:rsidRPr="00DD381C">
        <w:rPr>
          <w:rFonts w:ascii="Times New Roman" w:hAnsi="Times New Roman"/>
          <w:sz w:val="24"/>
          <w:szCs w:val="24"/>
          <w:lang w:val="ky-KG"/>
        </w:rPr>
        <w:t xml:space="preserve"> орто</w:t>
      </w:r>
      <w:r>
        <w:rPr>
          <w:rFonts w:ascii="Times New Roman" w:hAnsi="Times New Roman"/>
          <w:sz w:val="24"/>
          <w:szCs w:val="24"/>
          <w:lang w:val="ky-KG"/>
        </w:rPr>
        <w:t xml:space="preserve"> кесиптик билимдин</w:t>
      </w:r>
      <w:r w:rsidR="00033A57" w:rsidRPr="00DD381C">
        <w:rPr>
          <w:rFonts w:ascii="Times New Roman" w:hAnsi="Times New Roman"/>
          <w:sz w:val="24"/>
          <w:szCs w:val="24"/>
          <w:lang w:val="ky-KG"/>
        </w:rPr>
        <w:t xml:space="preserve"> базасы</w:t>
      </w:r>
      <w:r>
        <w:rPr>
          <w:rFonts w:ascii="Times New Roman" w:hAnsi="Times New Roman"/>
          <w:sz w:val="24"/>
          <w:szCs w:val="24"/>
          <w:lang w:val="ky-KG"/>
        </w:rPr>
        <w:t xml:space="preserve">нда </w:t>
      </w:r>
      <w:r w:rsidR="00033A57" w:rsidRPr="00DD381C">
        <w:rPr>
          <w:rFonts w:ascii="Times New Roman" w:hAnsi="Times New Roman"/>
          <w:sz w:val="24"/>
          <w:szCs w:val="24"/>
          <w:lang w:val="ky-KG"/>
        </w:rPr>
        <w:t xml:space="preserve"> күндүзгү окуу формасын</w:t>
      </w:r>
      <w:r>
        <w:rPr>
          <w:rFonts w:ascii="Times New Roman" w:hAnsi="Times New Roman"/>
          <w:sz w:val="24"/>
          <w:szCs w:val="24"/>
          <w:lang w:val="ky-KG"/>
        </w:rPr>
        <w:t xml:space="preserve">да магистрлерди даярдоодогу </w:t>
      </w:r>
      <w:r w:rsidR="00033A57" w:rsidRPr="00DD381C">
        <w:rPr>
          <w:rFonts w:ascii="Times New Roman" w:hAnsi="Times New Roman"/>
          <w:sz w:val="24"/>
          <w:szCs w:val="24"/>
          <w:lang w:val="ky-KG"/>
        </w:rPr>
        <w:t xml:space="preserve"> НББПны өздөштүрүүнүн жалпы эмгек сыйымдуулугу 360тан кем эмес кредитти (зачеттук бирдикти) түзөт жана "бакалавр" академиялык даражасы ыйгарылган, жогорку кесиптик билимдин базасында 120 кредиттен (зачеттук бирдиктен) кем эмести түзөт.</w:t>
      </w:r>
    </w:p>
    <w:p w:rsidR="00033A57" w:rsidRPr="006F6960"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6F6960">
        <w:rPr>
          <w:rFonts w:ascii="Times New Roman" w:hAnsi="Times New Roman"/>
          <w:sz w:val="24"/>
          <w:szCs w:val="24"/>
          <w:lang w:val="ky-KG"/>
        </w:rPr>
        <w:t>Күндүзгү окуу формасы боюнча окуу жылындагы ЖКББ НББПнын эмгек сыйымдуулугу 60тан кем эмес кредит</w:t>
      </w:r>
      <w:r w:rsidRPr="00033A57">
        <w:rPr>
          <w:rFonts w:ascii="Times New Roman" w:hAnsi="Times New Roman"/>
          <w:sz w:val="24"/>
          <w:szCs w:val="24"/>
          <w:lang w:val="ky-KG"/>
        </w:rPr>
        <w:t xml:space="preserve">ке </w:t>
      </w:r>
      <w:r w:rsidRPr="006F6960">
        <w:rPr>
          <w:rFonts w:ascii="Times New Roman" w:hAnsi="Times New Roman"/>
          <w:sz w:val="24"/>
          <w:szCs w:val="24"/>
          <w:lang w:val="ky-KG"/>
        </w:rPr>
        <w:t>(зачеттук бирдикке)  барабар.</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proofErr w:type="spellStart"/>
      <w:r w:rsidRPr="00033A57">
        <w:rPr>
          <w:rFonts w:ascii="Times New Roman" w:hAnsi="Times New Roman"/>
          <w:sz w:val="24"/>
          <w:szCs w:val="24"/>
        </w:rPr>
        <w:t>Бир</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окуу</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семестринин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эмгек</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сыйымдуулугу</w:t>
      </w:r>
      <w:proofErr w:type="spellEnd"/>
      <w:r w:rsidRPr="00033A57">
        <w:rPr>
          <w:rFonts w:ascii="Times New Roman" w:hAnsi="Times New Roman"/>
          <w:sz w:val="24"/>
          <w:szCs w:val="24"/>
        </w:rPr>
        <w:t xml:space="preserve"> 30 кредит</w:t>
      </w:r>
      <w:r w:rsidRPr="00033A57">
        <w:rPr>
          <w:rFonts w:ascii="Times New Roman" w:hAnsi="Times New Roman"/>
          <w:sz w:val="24"/>
          <w:szCs w:val="24"/>
          <w:lang w:val="ky-KG"/>
        </w:rPr>
        <w:t xml:space="preserve">ке </w:t>
      </w:r>
      <w:r w:rsidRPr="00033A57">
        <w:rPr>
          <w:rFonts w:ascii="Times New Roman" w:hAnsi="Times New Roman"/>
          <w:sz w:val="24"/>
          <w:szCs w:val="24"/>
        </w:rPr>
        <w:t>(</w:t>
      </w:r>
      <w:proofErr w:type="spellStart"/>
      <w:r w:rsidRPr="00033A57">
        <w:rPr>
          <w:rFonts w:ascii="Times New Roman" w:hAnsi="Times New Roman"/>
          <w:sz w:val="24"/>
          <w:szCs w:val="24"/>
        </w:rPr>
        <w:t>зачеттук</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бирдикке</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барабар</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окуу</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процесси</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эки</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семестрлик</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болуп</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курулган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учурда</w:t>
      </w:r>
      <w:proofErr w:type="spellEnd"/>
      <w:r w:rsidRPr="00033A57">
        <w:rPr>
          <w:rFonts w:ascii="Times New Roman" w:hAnsi="Times New Roman"/>
          <w:sz w:val="24"/>
          <w:szCs w:val="24"/>
        </w:rPr>
        <w:t>).</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proofErr w:type="spellStart"/>
      <w:r w:rsidRPr="00033A57">
        <w:rPr>
          <w:rFonts w:ascii="Times New Roman" w:hAnsi="Times New Roman"/>
          <w:sz w:val="24"/>
          <w:szCs w:val="24"/>
        </w:rPr>
        <w:t>Бир</w:t>
      </w:r>
      <w:proofErr w:type="spellEnd"/>
      <w:r w:rsidRPr="00033A57">
        <w:rPr>
          <w:rFonts w:ascii="Times New Roman" w:hAnsi="Times New Roman"/>
          <w:sz w:val="24"/>
          <w:szCs w:val="24"/>
        </w:rPr>
        <w:t xml:space="preserve"> кредит (</w:t>
      </w:r>
      <w:proofErr w:type="spellStart"/>
      <w:r w:rsidRPr="00033A57">
        <w:rPr>
          <w:rFonts w:ascii="Times New Roman" w:hAnsi="Times New Roman"/>
          <w:sz w:val="24"/>
          <w:szCs w:val="24"/>
        </w:rPr>
        <w:t>зачеттук</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бирдик</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студенттин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окуу</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ишинин</w:t>
      </w:r>
      <w:proofErr w:type="spellEnd"/>
      <w:r w:rsidRPr="00033A57">
        <w:rPr>
          <w:rFonts w:ascii="Times New Roman" w:hAnsi="Times New Roman"/>
          <w:sz w:val="24"/>
          <w:szCs w:val="24"/>
        </w:rPr>
        <w:t xml:space="preserve"> 30 </w:t>
      </w:r>
      <w:proofErr w:type="spellStart"/>
      <w:r w:rsidRPr="00033A57">
        <w:rPr>
          <w:rFonts w:ascii="Times New Roman" w:hAnsi="Times New Roman"/>
          <w:sz w:val="24"/>
          <w:szCs w:val="24"/>
        </w:rPr>
        <w:t>саатына</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барабар</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анын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ичинде</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анын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аудиториялык</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өз</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алдынча</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иштери</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жана</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аттестациянын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бардык</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түрлө</w:t>
      </w:r>
      <w:proofErr w:type="gramStart"/>
      <w:r w:rsidRPr="00033A57">
        <w:rPr>
          <w:rFonts w:ascii="Times New Roman" w:hAnsi="Times New Roman"/>
          <w:sz w:val="24"/>
          <w:szCs w:val="24"/>
        </w:rPr>
        <w:t>р</w:t>
      </w:r>
      <w:proofErr w:type="gramEnd"/>
      <w:r w:rsidRPr="00033A57">
        <w:rPr>
          <w:rFonts w:ascii="Times New Roman" w:hAnsi="Times New Roman"/>
          <w:sz w:val="24"/>
          <w:szCs w:val="24"/>
        </w:rPr>
        <w:t>ү</w:t>
      </w:r>
      <w:proofErr w:type="spellEnd"/>
      <w:r w:rsidRPr="00033A57">
        <w:rPr>
          <w:rFonts w:ascii="Times New Roman" w:hAnsi="Times New Roman"/>
          <w:sz w:val="24"/>
          <w:szCs w:val="24"/>
        </w:rPr>
        <w:t>).</w:t>
      </w:r>
    </w:p>
    <w:p w:rsidR="00DD381C"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proofErr w:type="spellStart"/>
      <w:r w:rsidRPr="00033A57">
        <w:rPr>
          <w:rFonts w:ascii="Times New Roman" w:hAnsi="Times New Roman"/>
          <w:sz w:val="24"/>
          <w:szCs w:val="24"/>
        </w:rPr>
        <w:t>Күндүзг</w:t>
      </w:r>
      <w:proofErr w:type="gramStart"/>
      <w:r w:rsidRPr="00033A57">
        <w:rPr>
          <w:rFonts w:ascii="Times New Roman" w:hAnsi="Times New Roman"/>
          <w:sz w:val="24"/>
          <w:szCs w:val="24"/>
        </w:rPr>
        <w:t>ү-</w:t>
      </w:r>
      <w:proofErr w:type="gramEnd"/>
      <w:r w:rsidRPr="00033A57">
        <w:rPr>
          <w:rFonts w:ascii="Times New Roman" w:hAnsi="Times New Roman"/>
          <w:sz w:val="24"/>
          <w:szCs w:val="24"/>
        </w:rPr>
        <w:t>сырттан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кечки</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жана</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сырттан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окуу</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формалары</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боюнча</w:t>
      </w:r>
      <w:proofErr w:type="spellEnd"/>
      <w:r w:rsidR="00DD381C">
        <w:rPr>
          <w:rFonts w:ascii="Times New Roman" w:hAnsi="Times New Roman"/>
          <w:sz w:val="24"/>
          <w:szCs w:val="24"/>
          <w:lang w:val="ky-KG"/>
        </w:rPr>
        <w:t xml:space="preserve"> НББПнын, ошондой эле окутуунун ар түрдүү формалары айкалышкан учурдагы эмгек сыйымдуулугу окуу жылында 48 ден кем эмес кредитти түзөт.</w:t>
      </w:r>
      <w:r w:rsidRPr="00033A57">
        <w:rPr>
          <w:rFonts w:ascii="Times New Roman" w:hAnsi="Times New Roman"/>
          <w:sz w:val="24"/>
          <w:szCs w:val="24"/>
        </w:rPr>
        <w:t xml:space="preserve"> </w:t>
      </w:r>
    </w:p>
    <w:p w:rsidR="00520136" w:rsidRPr="00520136" w:rsidRDefault="00520136"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p>
    <w:p w:rsid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520136">
        <w:rPr>
          <w:rFonts w:ascii="Times New Roman" w:hAnsi="Times New Roman"/>
          <w:b/>
          <w:sz w:val="24"/>
          <w:szCs w:val="24"/>
          <w:lang w:val="ky-KG"/>
        </w:rPr>
        <w:t>3.4. ЖКББ НББПнын инсанды окутуу жана тарбиялоо жаатындагы даярдоонун 610400 – «Зоотехния» багыты боюнча максаттары.</w:t>
      </w:r>
    </w:p>
    <w:p w:rsidR="00034BCD" w:rsidRPr="00520136" w:rsidRDefault="00034BCD"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037D7D" w:rsidRDefault="00033A57" w:rsidP="00037D7D">
      <w:pPr>
        <w:widowControl w:val="0"/>
        <w:autoSpaceDE w:val="0"/>
        <w:autoSpaceDN w:val="0"/>
        <w:adjustRightInd w:val="0"/>
        <w:spacing w:after="0" w:line="240" w:lineRule="auto"/>
        <w:ind w:firstLine="567"/>
        <w:jc w:val="both"/>
        <w:rPr>
          <w:color w:val="000000"/>
          <w:lang w:val="ky-KG"/>
        </w:rPr>
      </w:pPr>
      <w:r w:rsidRPr="006F6960">
        <w:rPr>
          <w:rFonts w:ascii="Times New Roman" w:hAnsi="Times New Roman"/>
          <w:sz w:val="24"/>
          <w:szCs w:val="24"/>
          <w:lang w:val="ky-KG"/>
        </w:rPr>
        <w:t xml:space="preserve">3.4.1. ЖКББ НББПнын окутуу жаатындагы даярдоонун </w:t>
      </w:r>
      <w:r w:rsidRPr="006F6960">
        <w:rPr>
          <w:rFonts w:ascii="Times New Roman" w:hAnsi="Times New Roman"/>
          <w:b/>
          <w:sz w:val="24"/>
          <w:szCs w:val="24"/>
          <w:lang w:val="ky-KG"/>
        </w:rPr>
        <w:t>610400 – «Зоотехния»</w:t>
      </w:r>
      <w:r w:rsidRPr="006F6960">
        <w:rPr>
          <w:rFonts w:ascii="Times New Roman" w:hAnsi="Times New Roman"/>
          <w:sz w:val="24"/>
          <w:szCs w:val="24"/>
          <w:lang w:val="ky-KG"/>
        </w:rPr>
        <w:t xml:space="preserve">   багыты боюнча максаты болуп эсептелинет:</w:t>
      </w:r>
      <w:r w:rsidR="00461AAE" w:rsidRPr="00C60090">
        <w:rPr>
          <w:color w:val="000000"/>
          <w:lang w:val="ky-KG"/>
        </w:rPr>
        <w:t xml:space="preserve"> </w:t>
      </w:r>
    </w:p>
    <w:p w:rsidR="00037D7D" w:rsidRDefault="00C60090" w:rsidP="00037D7D">
      <w:pPr>
        <w:widowControl w:val="0"/>
        <w:autoSpaceDE w:val="0"/>
        <w:autoSpaceDN w:val="0"/>
        <w:adjustRightInd w:val="0"/>
        <w:spacing w:after="0" w:line="240" w:lineRule="auto"/>
        <w:ind w:firstLine="567"/>
        <w:jc w:val="both"/>
        <w:rPr>
          <w:rFonts w:ascii="Times New Roman" w:hAnsi="Times New Roman"/>
          <w:sz w:val="24"/>
          <w:szCs w:val="24"/>
          <w:lang w:val="ky-KG"/>
        </w:rPr>
      </w:pPr>
      <w:r>
        <w:rPr>
          <w:color w:val="000000"/>
          <w:lang w:val="ky-KG"/>
        </w:rPr>
        <w:t xml:space="preserve"> </w:t>
      </w:r>
      <w:r w:rsidRPr="00C60090">
        <w:rPr>
          <w:rFonts w:ascii="Times New Roman" w:hAnsi="Times New Roman"/>
          <w:sz w:val="24"/>
          <w:szCs w:val="24"/>
          <w:lang w:val="ky-KG"/>
        </w:rPr>
        <w:t>бардык тукумдагы айыл чарба малын асыроо</w:t>
      </w:r>
      <w:r>
        <w:rPr>
          <w:rFonts w:ascii="Times New Roman" w:hAnsi="Times New Roman"/>
          <w:sz w:val="24"/>
          <w:szCs w:val="24"/>
          <w:lang w:val="ky-KG"/>
        </w:rPr>
        <w:t xml:space="preserve">, тоюттандыруу </w:t>
      </w:r>
      <w:r w:rsidRPr="00C60090">
        <w:rPr>
          <w:rFonts w:ascii="Times New Roman" w:hAnsi="Times New Roman"/>
          <w:sz w:val="24"/>
          <w:szCs w:val="24"/>
          <w:lang w:val="ky-KG"/>
        </w:rPr>
        <w:t>жана төл эсебинен көбөйтүү, тукумдарды өркүндөтүү жана асыл тукум мал өстүрүү</w:t>
      </w:r>
      <w:r>
        <w:rPr>
          <w:rFonts w:ascii="Times New Roman" w:hAnsi="Times New Roman"/>
          <w:sz w:val="24"/>
          <w:szCs w:val="24"/>
          <w:lang w:val="ky-KG"/>
        </w:rPr>
        <w:t>, алардан малчарба продукцияларын өндүрүү боюнча теориялык терең билими бар, жаңы технологияларды иштеп чы</w:t>
      </w:r>
      <w:r w:rsidR="00037D7D">
        <w:rPr>
          <w:rFonts w:ascii="Times New Roman" w:hAnsi="Times New Roman"/>
          <w:sz w:val="24"/>
          <w:szCs w:val="24"/>
          <w:lang w:val="ky-KG"/>
        </w:rPr>
        <w:t>г</w:t>
      </w:r>
      <w:r>
        <w:rPr>
          <w:rFonts w:ascii="Times New Roman" w:hAnsi="Times New Roman"/>
          <w:sz w:val="24"/>
          <w:szCs w:val="24"/>
          <w:lang w:val="ky-KG"/>
        </w:rPr>
        <w:t>уу жана өндүрүшкө киргизүү</w:t>
      </w:r>
      <w:r w:rsidR="00037D7D">
        <w:rPr>
          <w:rFonts w:ascii="Times New Roman" w:hAnsi="Times New Roman"/>
          <w:sz w:val="24"/>
          <w:szCs w:val="24"/>
          <w:lang w:val="ky-KG"/>
        </w:rPr>
        <w:t xml:space="preserve"> боюнча илимий иштерди жүргүзүүгө</w:t>
      </w:r>
      <w:r>
        <w:rPr>
          <w:rFonts w:ascii="Times New Roman" w:hAnsi="Times New Roman"/>
          <w:sz w:val="24"/>
          <w:szCs w:val="24"/>
          <w:lang w:val="ky-KG"/>
        </w:rPr>
        <w:t xml:space="preserve"> жөндөмү бар </w:t>
      </w:r>
      <w:r w:rsidR="00037D7D">
        <w:rPr>
          <w:rFonts w:ascii="Times New Roman" w:hAnsi="Times New Roman"/>
          <w:sz w:val="24"/>
          <w:szCs w:val="24"/>
          <w:lang w:val="ky-KG"/>
        </w:rPr>
        <w:t>магистерлерди даярдоо</w:t>
      </w:r>
      <w:r w:rsidR="00DE0807">
        <w:rPr>
          <w:rFonts w:ascii="Times New Roman" w:hAnsi="Times New Roman"/>
          <w:sz w:val="24"/>
          <w:szCs w:val="24"/>
          <w:lang w:val="ky-KG"/>
        </w:rPr>
        <w:t>ну</w:t>
      </w:r>
      <w:r w:rsidR="00037D7D">
        <w:rPr>
          <w:rFonts w:ascii="Times New Roman" w:hAnsi="Times New Roman"/>
          <w:sz w:val="24"/>
          <w:szCs w:val="24"/>
          <w:lang w:val="ky-KG"/>
        </w:rPr>
        <w:t xml:space="preserve">, </w:t>
      </w:r>
      <w:r w:rsidR="00037D7D" w:rsidRPr="00C60090">
        <w:rPr>
          <w:rFonts w:ascii="Times New Roman" w:hAnsi="Times New Roman"/>
          <w:sz w:val="24"/>
          <w:szCs w:val="24"/>
          <w:lang w:val="ky-KG"/>
        </w:rPr>
        <w:t>бүтүрүүчүнүн тандап алган кесиптик чөйр</w:t>
      </w:r>
      <w:r w:rsidR="00037D7D">
        <w:rPr>
          <w:rFonts w:ascii="Times New Roman" w:hAnsi="Times New Roman"/>
          <w:sz w:val="24"/>
          <w:szCs w:val="24"/>
          <w:lang w:val="ky-KG"/>
        </w:rPr>
        <w:t>өсүндө жакшы иштөөгө мүмкүнчүлүгүн</w:t>
      </w:r>
      <w:r w:rsidR="00037D7D" w:rsidRPr="00C60090">
        <w:rPr>
          <w:rFonts w:ascii="Times New Roman" w:hAnsi="Times New Roman"/>
          <w:sz w:val="24"/>
          <w:szCs w:val="24"/>
          <w:lang w:val="ky-KG"/>
        </w:rPr>
        <w:t>, анын социалдык ыкчамдыгын жана эмгек рыногунда туруктуулугун шарттайт.</w:t>
      </w:r>
    </w:p>
    <w:p w:rsidR="00033A57" w:rsidRPr="00B3163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B31631">
        <w:rPr>
          <w:rFonts w:ascii="Times New Roman" w:hAnsi="Times New Roman"/>
          <w:sz w:val="24"/>
          <w:szCs w:val="24"/>
          <w:lang w:val="ky-KG"/>
        </w:rPr>
        <w:t xml:space="preserve">3.4.2. ЖКББ НББПнын инсанды тарбиялоо жаатындагы даярдоонун </w:t>
      </w:r>
      <w:r w:rsidRPr="00B31631">
        <w:rPr>
          <w:rFonts w:ascii="Times New Roman" w:hAnsi="Times New Roman"/>
          <w:b/>
          <w:sz w:val="24"/>
          <w:szCs w:val="24"/>
          <w:lang w:val="ky-KG"/>
        </w:rPr>
        <w:t xml:space="preserve">610400 – «Зоотехния» </w:t>
      </w:r>
      <w:r w:rsidRPr="00B31631">
        <w:rPr>
          <w:rFonts w:ascii="Times New Roman" w:hAnsi="Times New Roman"/>
          <w:sz w:val="24"/>
          <w:szCs w:val="24"/>
          <w:lang w:val="ky-KG"/>
        </w:rPr>
        <w:t>багыты боюнча максаты болуп  эсептелинет:</w:t>
      </w:r>
    </w:p>
    <w:p w:rsid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B31631">
        <w:rPr>
          <w:rFonts w:ascii="Times New Roman" w:hAnsi="Times New Roman"/>
          <w:sz w:val="24"/>
          <w:szCs w:val="24"/>
          <w:lang w:val="ky-KG"/>
        </w:rPr>
        <w:t xml:space="preserve"> максатка умтулгандык, уюшкандык, эмгекчилдик, жоопкерчиликтүүлүк, жарандуулук, коммуникативдүүлүк, толеранттуулук, алардын жалпы маданиятын жогорулатуу.</w:t>
      </w:r>
    </w:p>
    <w:p w:rsidR="00DA4D48" w:rsidRPr="00B31631" w:rsidRDefault="00DA4D48"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p>
    <w:p w:rsidR="00033A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DA4D48">
        <w:rPr>
          <w:rFonts w:ascii="Times New Roman" w:hAnsi="Times New Roman"/>
          <w:b/>
          <w:sz w:val="24"/>
          <w:szCs w:val="24"/>
          <w:lang w:val="ky-KG"/>
        </w:rPr>
        <w:t>3.5. Бүтүрүүчүлөрдүн кесиптик иш чөйрөсү.</w:t>
      </w:r>
    </w:p>
    <w:p w:rsidR="00DA4D48" w:rsidRPr="00DA4D48" w:rsidRDefault="00DA4D48"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033A57" w:rsidRPr="00CC5A4D"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CC5A4D">
        <w:rPr>
          <w:rFonts w:ascii="Times New Roman" w:hAnsi="Times New Roman"/>
          <w:sz w:val="24"/>
          <w:szCs w:val="24"/>
          <w:lang w:val="ky-KG"/>
        </w:rPr>
        <w:t xml:space="preserve">Бүтүрүүчүлөрдүн кесиптик ишин </w:t>
      </w:r>
      <w:r w:rsidRPr="00CC5A4D">
        <w:rPr>
          <w:rFonts w:ascii="Times New Roman" w:hAnsi="Times New Roman"/>
          <w:b/>
          <w:sz w:val="24"/>
          <w:szCs w:val="24"/>
          <w:lang w:val="ky-KG"/>
        </w:rPr>
        <w:t>610400 – «Зоотехния»</w:t>
      </w:r>
      <w:r w:rsidRPr="00CC5A4D">
        <w:rPr>
          <w:rFonts w:ascii="Times New Roman" w:hAnsi="Times New Roman"/>
          <w:sz w:val="24"/>
          <w:szCs w:val="24"/>
          <w:lang w:val="ky-KG"/>
        </w:rPr>
        <w:t xml:space="preserve"> даярдоо багыты боюнча өзүнө камтыйт: </w:t>
      </w:r>
    </w:p>
    <w:p w:rsidR="00033A57" w:rsidRDefault="00DD381C"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w:t>
      </w:r>
      <w:r w:rsidR="00033A57" w:rsidRPr="00033A57">
        <w:rPr>
          <w:rFonts w:ascii="Times New Roman" w:hAnsi="Times New Roman"/>
          <w:sz w:val="24"/>
          <w:szCs w:val="24"/>
          <w:lang w:val="ky-KG"/>
        </w:rPr>
        <w:t>өндүрүмдүү жана өндүрүмсүз мал чарбачылыгы,  мал чарба продукциясын алгачкы кайра иштетүү, жаңы өндүрүш системасындагы жайыт чарбасын башкаруу, мал чарба жана жайыт чарбасы боюнча илимий изилдоолор.</w:t>
      </w:r>
    </w:p>
    <w:p w:rsidR="00DD381C" w:rsidRPr="00DD381C" w:rsidRDefault="00DD381C"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Бүтүрүүчүлөрдүн билиминин жана алынган компетенцияларынын денгээли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033A57" w:rsidRPr="006F6960"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6F6960">
        <w:rPr>
          <w:rFonts w:ascii="Times New Roman" w:hAnsi="Times New Roman"/>
          <w:sz w:val="24"/>
          <w:szCs w:val="24"/>
          <w:lang w:val="ky-KG"/>
        </w:rPr>
        <w:t>3.6. Бүтүрүүчүлөрдүн кесиптик иш объектилери.</w:t>
      </w:r>
    </w:p>
    <w:p w:rsidR="00033A57" w:rsidRPr="006F6960"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6F6960">
        <w:rPr>
          <w:rFonts w:ascii="Times New Roman" w:hAnsi="Times New Roman"/>
          <w:sz w:val="24"/>
          <w:szCs w:val="24"/>
          <w:lang w:val="ky-KG"/>
        </w:rPr>
        <w:t xml:space="preserve">Бүтүрүүчүлөрдүн кесиптик ишинин </w:t>
      </w:r>
      <w:r w:rsidRPr="006F6960">
        <w:rPr>
          <w:rFonts w:ascii="Times New Roman" w:hAnsi="Times New Roman"/>
          <w:b/>
          <w:sz w:val="24"/>
          <w:szCs w:val="24"/>
          <w:lang w:val="ky-KG"/>
        </w:rPr>
        <w:t>610400 – «Зоотехния»</w:t>
      </w:r>
      <w:r w:rsidRPr="006F6960">
        <w:rPr>
          <w:rFonts w:ascii="Times New Roman" w:hAnsi="Times New Roman"/>
          <w:sz w:val="24"/>
          <w:szCs w:val="24"/>
          <w:lang w:val="ky-KG"/>
        </w:rPr>
        <w:t xml:space="preserve">  багыты боюнча объектилерден болуп төмөнкүлөр эсептелишет: </w:t>
      </w:r>
    </w:p>
    <w:p w:rsidR="00033A57" w:rsidRDefault="00033A57" w:rsidP="00033A57">
      <w:pPr>
        <w:spacing w:after="0" w:line="240" w:lineRule="auto"/>
        <w:jc w:val="both"/>
        <w:rPr>
          <w:rFonts w:ascii="Times New Roman" w:hAnsi="Times New Roman"/>
          <w:sz w:val="24"/>
          <w:szCs w:val="24"/>
          <w:lang w:val="ky-KG"/>
        </w:rPr>
      </w:pPr>
      <w:r w:rsidRPr="00033A57">
        <w:rPr>
          <w:rFonts w:ascii="Times New Roman" w:hAnsi="Times New Roman"/>
          <w:sz w:val="24"/>
          <w:szCs w:val="24"/>
          <w:lang w:val="ky-KG"/>
        </w:rPr>
        <w:lastRenderedPageBreak/>
        <w:t>айыл чарба жаныбарларынын бардык түрү, үй жана промысылдык жаныбарлар, канаттуулар, аарылар, балыктар; өндүрүүнүн технологиялык процесстери жана жаныбарлардан алынган продукцияны алгачкы кайра иштетүү; селекция жана айыл чарба жаныбарларын өстүрүү; тоют жана тоют кошумчалары; өндүрүштүн технологиялык процесси; жайыт чарбасы.</w:t>
      </w:r>
    </w:p>
    <w:p w:rsidR="00D04801" w:rsidRPr="00033A57" w:rsidRDefault="00D04801" w:rsidP="00033A57">
      <w:pPr>
        <w:spacing w:after="0" w:line="240" w:lineRule="auto"/>
        <w:jc w:val="both"/>
        <w:rPr>
          <w:rFonts w:ascii="Times New Roman" w:hAnsi="Times New Roman"/>
          <w:sz w:val="24"/>
          <w:szCs w:val="24"/>
          <w:lang w:val="ky-KG"/>
        </w:rPr>
      </w:pPr>
    </w:p>
    <w:p w:rsidR="00A92F7F" w:rsidRPr="00D04801" w:rsidRDefault="00033A57" w:rsidP="00033A57">
      <w:pPr>
        <w:spacing w:after="0" w:line="240" w:lineRule="auto"/>
        <w:jc w:val="both"/>
        <w:rPr>
          <w:rFonts w:ascii="Times New Roman" w:hAnsi="Times New Roman"/>
          <w:b/>
          <w:sz w:val="24"/>
          <w:szCs w:val="24"/>
          <w:lang w:val="ky-KG"/>
        </w:rPr>
      </w:pPr>
      <w:r w:rsidRPr="00D04801">
        <w:rPr>
          <w:rFonts w:ascii="Times New Roman" w:hAnsi="Times New Roman"/>
          <w:b/>
          <w:sz w:val="24"/>
          <w:szCs w:val="24"/>
          <w:lang w:val="ky-KG"/>
        </w:rPr>
        <w:t xml:space="preserve">3.7. Бүтүрүүчүлөрдүн кесиптик иштеринин түрлөрү: </w:t>
      </w:r>
    </w:p>
    <w:p w:rsidR="00033A57" w:rsidRPr="00033A57" w:rsidRDefault="00A92F7F" w:rsidP="00033A57">
      <w:pPr>
        <w:spacing w:after="0" w:line="240" w:lineRule="auto"/>
        <w:jc w:val="both"/>
        <w:rPr>
          <w:rFonts w:ascii="Times New Roman" w:hAnsi="Times New Roman"/>
          <w:sz w:val="24"/>
          <w:szCs w:val="24"/>
          <w:lang w:val="ky-KG"/>
        </w:rPr>
      </w:pPr>
      <w:r>
        <w:rPr>
          <w:rFonts w:ascii="Times New Roman" w:hAnsi="Times New Roman"/>
          <w:b/>
          <w:sz w:val="24"/>
          <w:szCs w:val="24"/>
          <w:lang w:val="ky-KG"/>
        </w:rPr>
        <w:t xml:space="preserve">    </w:t>
      </w:r>
      <w:r w:rsidR="00033A57" w:rsidRPr="00033A57">
        <w:rPr>
          <w:rFonts w:ascii="Times New Roman" w:hAnsi="Times New Roman"/>
          <w:sz w:val="24"/>
          <w:szCs w:val="24"/>
          <w:lang w:val="ky-KG"/>
        </w:rPr>
        <w:t xml:space="preserve">Магистрлерди даярдоонун </w:t>
      </w:r>
      <w:r w:rsidR="00033A57" w:rsidRPr="00033A57">
        <w:rPr>
          <w:rFonts w:ascii="Times New Roman" w:hAnsi="Times New Roman"/>
          <w:b/>
          <w:sz w:val="24"/>
          <w:szCs w:val="24"/>
          <w:lang w:val="ky-KG"/>
        </w:rPr>
        <w:t xml:space="preserve">610400 – «Зоотехния» </w:t>
      </w:r>
      <w:r w:rsidR="00033A57" w:rsidRPr="00033A57">
        <w:rPr>
          <w:rFonts w:ascii="Times New Roman" w:hAnsi="Times New Roman"/>
          <w:sz w:val="24"/>
          <w:szCs w:val="24"/>
          <w:lang w:val="ky-KG"/>
        </w:rPr>
        <w:t>багыты төмөндөгү кесиптик иштерге даярдалат:</w:t>
      </w:r>
    </w:p>
    <w:p w:rsidR="00033A57" w:rsidRPr="00033A57" w:rsidRDefault="00033A57" w:rsidP="00033A57">
      <w:pPr>
        <w:spacing w:after="0" w:line="240" w:lineRule="auto"/>
        <w:jc w:val="both"/>
        <w:rPr>
          <w:rFonts w:ascii="Times New Roman" w:hAnsi="Times New Roman"/>
          <w:sz w:val="24"/>
          <w:szCs w:val="24"/>
          <w:lang w:val="ky-KG"/>
        </w:rPr>
      </w:pPr>
      <w:r w:rsidRPr="00033A57">
        <w:rPr>
          <w:rFonts w:ascii="Times New Roman" w:hAnsi="Times New Roman"/>
          <w:sz w:val="24"/>
          <w:szCs w:val="24"/>
          <w:lang w:val="ky-KG"/>
        </w:rPr>
        <w:t>- илимий-изилдөөчүлүк;</w:t>
      </w:r>
    </w:p>
    <w:p w:rsidR="00033A57" w:rsidRPr="00033A57" w:rsidRDefault="00033A57" w:rsidP="00033A57">
      <w:pPr>
        <w:spacing w:after="0" w:line="240" w:lineRule="auto"/>
        <w:jc w:val="both"/>
        <w:rPr>
          <w:rFonts w:ascii="Times New Roman" w:hAnsi="Times New Roman"/>
          <w:sz w:val="24"/>
          <w:szCs w:val="24"/>
          <w:lang w:val="ky-KG"/>
        </w:rPr>
      </w:pPr>
      <w:r w:rsidRPr="00033A57">
        <w:rPr>
          <w:rFonts w:ascii="Times New Roman" w:hAnsi="Times New Roman"/>
          <w:sz w:val="24"/>
          <w:szCs w:val="24"/>
          <w:lang w:val="ky-KG"/>
        </w:rPr>
        <w:t xml:space="preserve">- өндүрүштүк-технологиялык; </w:t>
      </w:r>
    </w:p>
    <w:p w:rsidR="00033A57" w:rsidRPr="00033A57" w:rsidRDefault="00033A57" w:rsidP="00033A57">
      <w:pPr>
        <w:spacing w:after="0" w:line="240" w:lineRule="auto"/>
        <w:jc w:val="both"/>
        <w:rPr>
          <w:rFonts w:ascii="Times New Roman" w:hAnsi="Times New Roman"/>
          <w:sz w:val="24"/>
          <w:szCs w:val="24"/>
          <w:lang w:val="ky-KG"/>
        </w:rPr>
      </w:pPr>
      <w:r w:rsidRPr="00033A57">
        <w:rPr>
          <w:rFonts w:ascii="Times New Roman" w:hAnsi="Times New Roman"/>
          <w:sz w:val="24"/>
          <w:szCs w:val="24"/>
          <w:lang w:val="ky-KG"/>
        </w:rPr>
        <w:t>- уюштуруучулук-башкаруучулук;</w:t>
      </w:r>
    </w:p>
    <w:p w:rsidR="00033A57" w:rsidRPr="00033A57" w:rsidRDefault="00033A57" w:rsidP="00033A57">
      <w:pPr>
        <w:spacing w:after="0" w:line="240" w:lineRule="auto"/>
        <w:jc w:val="both"/>
        <w:rPr>
          <w:rFonts w:ascii="Times New Roman" w:hAnsi="Times New Roman"/>
          <w:b/>
          <w:sz w:val="24"/>
          <w:szCs w:val="24"/>
          <w:lang w:val="ky-KG"/>
        </w:rPr>
      </w:pPr>
      <w:r w:rsidRPr="00033A57">
        <w:rPr>
          <w:rFonts w:ascii="Times New Roman" w:hAnsi="Times New Roman"/>
          <w:sz w:val="24"/>
          <w:szCs w:val="24"/>
          <w:lang w:val="ky-KG"/>
        </w:rPr>
        <w:t>- педагогикалык.</w:t>
      </w:r>
    </w:p>
    <w:p w:rsidR="00033A57" w:rsidRPr="00033A57" w:rsidRDefault="00033A57" w:rsidP="00033A57">
      <w:pPr>
        <w:spacing w:after="0" w:line="240" w:lineRule="auto"/>
        <w:ind w:firstLine="142"/>
        <w:jc w:val="both"/>
        <w:rPr>
          <w:rFonts w:ascii="Times New Roman" w:hAnsi="Times New Roman"/>
          <w:b/>
          <w:sz w:val="24"/>
          <w:szCs w:val="24"/>
          <w:lang w:val="ky-KG"/>
        </w:rPr>
      </w:pPr>
      <w:r w:rsidRPr="00033A57">
        <w:rPr>
          <w:rFonts w:ascii="Times New Roman" w:hAnsi="Times New Roman"/>
          <w:sz w:val="24"/>
          <w:szCs w:val="24"/>
          <w:lang w:val="ky-KG"/>
        </w:rPr>
        <w:t>Негизинен бүтүрүүчү даярдалып жаткан кесиптик иштин конкреттүү түрлөрү кызыкдар иш берүүчүлөр менен бирдикте</w:t>
      </w:r>
      <w:r w:rsidR="002C3FFD">
        <w:rPr>
          <w:rFonts w:ascii="Times New Roman" w:hAnsi="Times New Roman"/>
          <w:sz w:val="24"/>
          <w:szCs w:val="24"/>
          <w:lang w:val="ky-KG"/>
        </w:rPr>
        <w:t>, тийиштүү кесиптик стандарттын негизинде</w:t>
      </w:r>
      <w:r w:rsidRPr="00033A57">
        <w:rPr>
          <w:rFonts w:ascii="Times New Roman" w:hAnsi="Times New Roman"/>
          <w:sz w:val="24"/>
          <w:szCs w:val="24"/>
          <w:lang w:val="ky-KG"/>
        </w:rPr>
        <w:t xml:space="preserve"> жогорку окуу жайы тарабынан иштелип чыгылчу анын билим берүү программасынын мазмунун аныкташы керек.</w:t>
      </w:r>
    </w:p>
    <w:p w:rsidR="00033A57" w:rsidRPr="00D0480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D04801">
        <w:rPr>
          <w:rFonts w:ascii="Times New Roman" w:hAnsi="Times New Roman"/>
          <w:b/>
          <w:sz w:val="24"/>
          <w:szCs w:val="24"/>
          <w:lang w:val="ky-KG"/>
        </w:rPr>
        <w:t>3.8. Бүтүрүүчүлөрдүн кесиптик ишинин милдеттери</w:t>
      </w:r>
      <w:r w:rsidRPr="00033A57">
        <w:rPr>
          <w:rFonts w:ascii="Times New Roman" w:hAnsi="Times New Roman"/>
          <w:sz w:val="24"/>
          <w:szCs w:val="24"/>
          <w:lang w:val="ky-KG"/>
        </w:rPr>
        <w:t>.</w:t>
      </w:r>
      <w:r w:rsidR="00D04801" w:rsidRPr="00D04801">
        <w:rPr>
          <w:rFonts w:ascii="Times New Roman" w:hAnsi="Times New Roman"/>
          <w:sz w:val="24"/>
          <w:szCs w:val="24"/>
          <w:lang w:val="ky-KG"/>
        </w:rPr>
        <w:t xml:space="preserve"> </w:t>
      </w:r>
      <w:r w:rsidRPr="00D04801">
        <w:rPr>
          <w:rFonts w:ascii="Times New Roman" w:hAnsi="Times New Roman"/>
          <w:sz w:val="24"/>
          <w:szCs w:val="24"/>
          <w:lang w:val="ky-KG"/>
        </w:rPr>
        <w:t>Магистрдын кесиптик ишинин милдеттери.</w:t>
      </w:r>
    </w:p>
    <w:p w:rsidR="00033A57" w:rsidRPr="00033A57" w:rsidRDefault="00033A57" w:rsidP="00033A57">
      <w:pPr>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lang w:val="ky-KG"/>
        </w:rPr>
        <w:t>- илимий-изилдөөчүлүк:</w:t>
      </w:r>
    </w:p>
    <w:p w:rsidR="00033A57" w:rsidRPr="00033A57" w:rsidRDefault="00033A57" w:rsidP="00033A57">
      <w:pPr>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lang w:val="ky-KG"/>
        </w:rPr>
        <w:t>жаны методологияны колдонуу менен илимий изилдөөлөрдү өз алдынча жүргүзүү жана аларды талдоо.</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lang w:val="ky-KG"/>
        </w:rPr>
        <w:t>- өндүрүштүк-технологиялык ишмердүүлүк:</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lang w:val="ky-KG"/>
        </w:rPr>
        <w:t>бул багыт боюнча магистрдик программанын терендетилген билим берүүнүн негизинде малды жана канаттууларды ургалдуу багууну, тоюттандырууну жана өстүрүүнү камсыздоо;</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lang w:val="ky-KG"/>
        </w:rPr>
        <w:t>мал чарбасынын натыйжалуулугун жогорулатуу боюнча жаңы технологиялык чечимдерди иштеп чыгуу.</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lang w:val="ky-KG"/>
        </w:rPr>
        <w:t>- уюштуруучулук-башкаруучулук ишмердүүлүк:</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lang w:val="ky-KG"/>
        </w:rPr>
        <w:t>жамааттын ишин уюштуруу.</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lang w:val="ky-KG"/>
        </w:rPr>
        <w:t>- педагогикалык ишмердүүлүк:</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lang w:val="ky-KG"/>
        </w:rPr>
        <w:t>жогорку жана орто билим беруунун окутуу программаларына ылайык сабак берүү;</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lang w:val="ky-KG"/>
        </w:rPr>
        <w:t>кесиптик окуу программаларын иштеп чыгуу жана ишке ашыруу.</w:t>
      </w:r>
    </w:p>
    <w:p w:rsidR="00033A57" w:rsidRPr="00033A57" w:rsidRDefault="00033A57" w:rsidP="00033A57">
      <w:pPr>
        <w:widowControl w:val="0"/>
        <w:autoSpaceDE w:val="0"/>
        <w:autoSpaceDN w:val="0"/>
        <w:adjustRightInd w:val="0"/>
        <w:spacing w:after="0" w:line="240" w:lineRule="auto"/>
        <w:ind w:firstLine="567"/>
        <w:rPr>
          <w:rFonts w:ascii="Times New Roman" w:hAnsi="Times New Roman"/>
          <w:sz w:val="24"/>
          <w:szCs w:val="24"/>
          <w:lang w:val="ky-KG"/>
        </w:rPr>
      </w:pPr>
    </w:p>
    <w:p w:rsidR="00033A57" w:rsidRPr="0076799A" w:rsidRDefault="00033A57" w:rsidP="00033A57">
      <w:pPr>
        <w:widowControl w:val="0"/>
        <w:autoSpaceDE w:val="0"/>
        <w:autoSpaceDN w:val="0"/>
        <w:adjustRightInd w:val="0"/>
        <w:spacing w:after="0" w:line="240" w:lineRule="auto"/>
        <w:ind w:firstLine="567"/>
        <w:jc w:val="center"/>
        <w:rPr>
          <w:rFonts w:ascii="Times New Roman" w:hAnsi="Times New Roman"/>
          <w:b/>
          <w:sz w:val="24"/>
          <w:szCs w:val="24"/>
        </w:rPr>
      </w:pPr>
      <w:r w:rsidRPr="0076799A">
        <w:rPr>
          <w:rFonts w:ascii="Times New Roman" w:hAnsi="Times New Roman"/>
          <w:b/>
          <w:sz w:val="24"/>
          <w:szCs w:val="24"/>
        </w:rPr>
        <w:t xml:space="preserve">4. </w:t>
      </w:r>
      <w:proofErr w:type="spellStart"/>
      <w:r w:rsidRPr="0076799A">
        <w:rPr>
          <w:rFonts w:ascii="Times New Roman" w:hAnsi="Times New Roman"/>
          <w:b/>
          <w:sz w:val="24"/>
          <w:szCs w:val="24"/>
        </w:rPr>
        <w:t>НББПны</w:t>
      </w:r>
      <w:proofErr w:type="spellEnd"/>
      <w:r w:rsidRPr="0076799A">
        <w:rPr>
          <w:rFonts w:ascii="Times New Roman" w:hAnsi="Times New Roman"/>
          <w:b/>
          <w:sz w:val="24"/>
          <w:szCs w:val="24"/>
        </w:rPr>
        <w:t xml:space="preserve"> </w:t>
      </w:r>
      <w:proofErr w:type="spellStart"/>
      <w:r w:rsidRPr="0076799A">
        <w:rPr>
          <w:rFonts w:ascii="Times New Roman" w:hAnsi="Times New Roman"/>
          <w:b/>
          <w:sz w:val="24"/>
          <w:szCs w:val="24"/>
        </w:rPr>
        <w:t>ишке</w:t>
      </w:r>
      <w:proofErr w:type="spellEnd"/>
      <w:r w:rsidRPr="0076799A">
        <w:rPr>
          <w:rFonts w:ascii="Times New Roman" w:hAnsi="Times New Roman"/>
          <w:b/>
          <w:sz w:val="24"/>
          <w:szCs w:val="24"/>
        </w:rPr>
        <w:t xml:space="preserve"> </w:t>
      </w:r>
      <w:proofErr w:type="spellStart"/>
      <w:r w:rsidRPr="0076799A">
        <w:rPr>
          <w:rFonts w:ascii="Times New Roman" w:hAnsi="Times New Roman"/>
          <w:b/>
          <w:sz w:val="24"/>
          <w:szCs w:val="24"/>
        </w:rPr>
        <w:t>ашыруунун</w:t>
      </w:r>
      <w:proofErr w:type="spellEnd"/>
      <w:r w:rsidRPr="0076799A">
        <w:rPr>
          <w:rFonts w:ascii="Times New Roman" w:hAnsi="Times New Roman"/>
          <w:b/>
          <w:sz w:val="24"/>
          <w:szCs w:val="24"/>
        </w:rPr>
        <w:t xml:space="preserve"> </w:t>
      </w:r>
      <w:proofErr w:type="spellStart"/>
      <w:r w:rsidRPr="0076799A">
        <w:rPr>
          <w:rFonts w:ascii="Times New Roman" w:hAnsi="Times New Roman"/>
          <w:b/>
          <w:sz w:val="24"/>
          <w:szCs w:val="24"/>
        </w:rPr>
        <w:t>шарттарына</w:t>
      </w:r>
      <w:proofErr w:type="spellEnd"/>
    </w:p>
    <w:p w:rsidR="00033A57" w:rsidRPr="0076799A" w:rsidRDefault="00033A57" w:rsidP="00033A57">
      <w:pPr>
        <w:widowControl w:val="0"/>
        <w:autoSpaceDE w:val="0"/>
        <w:autoSpaceDN w:val="0"/>
        <w:adjustRightInd w:val="0"/>
        <w:spacing w:after="0" w:line="240" w:lineRule="auto"/>
        <w:ind w:firstLine="567"/>
        <w:jc w:val="center"/>
        <w:rPr>
          <w:rFonts w:ascii="Times New Roman" w:hAnsi="Times New Roman"/>
          <w:b/>
          <w:sz w:val="24"/>
          <w:szCs w:val="24"/>
        </w:rPr>
      </w:pPr>
      <w:r w:rsidRPr="0076799A">
        <w:rPr>
          <w:rFonts w:ascii="Times New Roman" w:hAnsi="Times New Roman"/>
          <w:b/>
          <w:sz w:val="24"/>
          <w:szCs w:val="24"/>
        </w:rPr>
        <w:t xml:space="preserve">карата </w:t>
      </w:r>
      <w:proofErr w:type="spellStart"/>
      <w:r w:rsidRPr="0076799A">
        <w:rPr>
          <w:rFonts w:ascii="Times New Roman" w:hAnsi="Times New Roman"/>
          <w:b/>
          <w:sz w:val="24"/>
          <w:szCs w:val="24"/>
        </w:rPr>
        <w:t>жалпы</w:t>
      </w:r>
      <w:proofErr w:type="spellEnd"/>
      <w:r w:rsidRPr="0076799A">
        <w:rPr>
          <w:rFonts w:ascii="Times New Roman" w:hAnsi="Times New Roman"/>
          <w:b/>
          <w:sz w:val="24"/>
          <w:szCs w:val="24"/>
        </w:rPr>
        <w:t xml:space="preserve"> </w:t>
      </w:r>
      <w:proofErr w:type="spellStart"/>
      <w:r w:rsidRPr="0076799A">
        <w:rPr>
          <w:rFonts w:ascii="Times New Roman" w:hAnsi="Times New Roman"/>
          <w:b/>
          <w:sz w:val="24"/>
          <w:szCs w:val="24"/>
        </w:rPr>
        <w:t>талаптар</w:t>
      </w:r>
      <w:proofErr w:type="spellEnd"/>
    </w:p>
    <w:p w:rsidR="00033A57" w:rsidRPr="00033A57" w:rsidRDefault="00033A57" w:rsidP="00033A57">
      <w:pPr>
        <w:widowControl w:val="0"/>
        <w:autoSpaceDE w:val="0"/>
        <w:autoSpaceDN w:val="0"/>
        <w:adjustRightInd w:val="0"/>
        <w:spacing w:after="0" w:line="240" w:lineRule="auto"/>
        <w:ind w:firstLine="567"/>
        <w:rPr>
          <w:rFonts w:ascii="Times New Roman" w:hAnsi="Times New Roman"/>
          <w:sz w:val="24"/>
          <w:szCs w:val="24"/>
        </w:rPr>
      </w:pPr>
    </w:p>
    <w:p w:rsidR="00033A57" w:rsidRPr="00033A57" w:rsidRDefault="0076799A" w:rsidP="00033A57">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 xml:space="preserve">4.1. </w:t>
      </w:r>
      <w:proofErr w:type="spellStart"/>
      <w:r w:rsidR="00033A57" w:rsidRPr="00033A57">
        <w:rPr>
          <w:rFonts w:ascii="Times New Roman" w:hAnsi="Times New Roman"/>
          <w:sz w:val="24"/>
          <w:szCs w:val="24"/>
        </w:rPr>
        <w:t>Жождун</w:t>
      </w:r>
      <w:proofErr w:type="spellEnd"/>
      <w:r w:rsidR="00033A57" w:rsidRPr="00033A57">
        <w:rPr>
          <w:rFonts w:ascii="Times New Roman" w:hAnsi="Times New Roman"/>
          <w:sz w:val="24"/>
          <w:szCs w:val="24"/>
        </w:rPr>
        <w:t xml:space="preserve"> </w:t>
      </w:r>
      <w:proofErr w:type="spellStart"/>
      <w:r w:rsidR="00033A57" w:rsidRPr="00033A57">
        <w:rPr>
          <w:rFonts w:ascii="Times New Roman" w:hAnsi="Times New Roman"/>
          <w:sz w:val="24"/>
          <w:szCs w:val="24"/>
        </w:rPr>
        <w:t>НББПны</w:t>
      </w:r>
      <w:proofErr w:type="spellEnd"/>
      <w:r w:rsidR="00033A57" w:rsidRPr="00033A57">
        <w:rPr>
          <w:rFonts w:ascii="Times New Roman" w:hAnsi="Times New Roman"/>
          <w:sz w:val="24"/>
          <w:szCs w:val="24"/>
        </w:rPr>
        <w:t xml:space="preserve"> </w:t>
      </w:r>
      <w:proofErr w:type="spellStart"/>
      <w:r w:rsidR="00033A57" w:rsidRPr="00033A57">
        <w:rPr>
          <w:rFonts w:ascii="Times New Roman" w:hAnsi="Times New Roman"/>
          <w:sz w:val="24"/>
          <w:szCs w:val="24"/>
        </w:rPr>
        <w:t>ишке</w:t>
      </w:r>
      <w:proofErr w:type="spellEnd"/>
      <w:r w:rsidR="00033A57" w:rsidRPr="00033A57">
        <w:rPr>
          <w:rFonts w:ascii="Times New Roman" w:hAnsi="Times New Roman"/>
          <w:sz w:val="24"/>
          <w:szCs w:val="24"/>
        </w:rPr>
        <w:t xml:space="preserve"> </w:t>
      </w:r>
      <w:proofErr w:type="spellStart"/>
      <w:r w:rsidR="00033A57" w:rsidRPr="00033A57">
        <w:rPr>
          <w:rFonts w:ascii="Times New Roman" w:hAnsi="Times New Roman"/>
          <w:sz w:val="24"/>
          <w:szCs w:val="24"/>
        </w:rPr>
        <w:t>ашыруудагы</w:t>
      </w:r>
      <w:proofErr w:type="spellEnd"/>
      <w:r w:rsidR="00033A57" w:rsidRPr="00033A57">
        <w:rPr>
          <w:rFonts w:ascii="Times New Roman" w:hAnsi="Times New Roman"/>
          <w:sz w:val="24"/>
          <w:szCs w:val="24"/>
        </w:rPr>
        <w:t xml:space="preserve"> </w:t>
      </w:r>
      <w:proofErr w:type="spellStart"/>
      <w:r w:rsidR="00033A57" w:rsidRPr="00033A57">
        <w:rPr>
          <w:rFonts w:ascii="Times New Roman" w:hAnsi="Times New Roman"/>
          <w:sz w:val="24"/>
          <w:szCs w:val="24"/>
        </w:rPr>
        <w:t>укуктарына</w:t>
      </w:r>
      <w:proofErr w:type="spellEnd"/>
      <w:r w:rsidR="00033A57" w:rsidRPr="00033A57">
        <w:rPr>
          <w:rFonts w:ascii="Times New Roman" w:hAnsi="Times New Roman"/>
          <w:sz w:val="24"/>
          <w:szCs w:val="24"/>
        </w:rPr>
        <w:t xml:space="preserve"> </w:t>
      </w:r>
      <w:proofErr w:type="spellStart"/>
      <w:r w:rsidR="00033A57" w:rsidRPr="00033A57">
        <w:rPr>
          <w:rFonts w:ascii="Times New Roman" w:hAnsi="Times New Roman"/>
          <w:sz w:val="24"/>
          <w:szCs w:val="24"/>
        </w:rPr>
        <w:t>жана</w:t>
      </w:r>
      <w:proofErr w:type="spellEnd"/>
      <w:r w:rsidR="00033A57" w:rsidRPr="00033A57">
        <w:rPr>
          <w:rFonts w:ascii="Times New Roman" w:hAnsi="Times New Roman"/>
          <w:sz w:val="24"/>
          <w:szCs w:val="24"/>
        </w:rPr>
        <w:t xml:space="preserve"> </w:t>
      </w:r>
      <w:proofErr w:type="spellStart"/>
      <w:r w:rsidR="00033A57" w:rsidRPr="00033A57">
        <w:rPr>
          <w:rFonts w:ascii="Times New Roman" w:hAnsi="Times New Roman"/>
          <w:sz w:val="24"/>
          <w:szCs w:val="24"/>
        </w:rPr>
        <w:t>милдеттүүлүктө</w:t>
      </w:r>
      <w:proofErr w:type="gramStart"/>
      <w:r w:rsidR="00033A57" w:rsidRPr="00033A57">
        <w:rPr>
          <w:rFonts w:ascii="Times New Roman" w:hAnsi="Times New Roman"/>
          <w:sz w:val="24"/>
          <w:szCs w:val="24"/>
        </w:rPr>
        <w:t>р</w:t>
      </w:r>
      <w:proofErr w:type="gramEnd"/>
      <w:r w:rsidR="00033A57" w:rsidRPr="00033A57">
        <w:rPr>
          <w:rFonts w:ascii="Times New Roman" w:hAnsi="Times New Roman"/>
          <w:sz w:val="24"/>
          <w:szCs w:val="24"/>
        </w:rPr>
        <w:t>үнө</w:t>
      </w:r>
      <w:proofErr w:type="spellEnd"/>
      <w:r w:rsidR="00033A57" w:rsidRPr="00033A57">
        <w:rPr>
          <w:rFonts w:ascii="Times New Roman" w:hAnsi="Times New Roman"/>
          <w:sz w:val="24"/>
          <w:szCs w:val="24"/>
        </w:rPr>
        <w:t xml:space="preserve"> </w:t>
      </w:r>
      <w:proofErr w:type="spellStart"/>
      <w:r w:rsidR="00033A57" w:rsidRPr="00033A57">
        <w:rPr>
          <w:rFonts w:ascii="Times New Roman" w:hAnsi="Times New Roman"/>
          <w:sz w:val="24"/>
          <w:szCs w:val="24"/>
        </w:rPr>
        <w:t>жалпы</w:t>
      </w:r>
      <w:proofErr w:type="spellEnd"/>
      <w:r w:rsidR="00033A57" w:rsidRPr="00033A57">
        <w:rPr>
          <w:rFonts w:ascii="Times New Roman" w:hAnsi="Times New Roman"/>
          <w:sz w:val="24"/>
          <w:szCs w:val="24"/>
        </w:rPr>
        <w:t xml:space="preserve"> </w:t>
      </w:r>
      <w:proofErr w:type="spellStart"/>
      <w:r w:rsidR="00033A57" w:rsidRPr="00033A57">
        <w:rPr>
          <w:rFonts w:ascii="Times New Roman" w:hAnsi="Times New Roman"/>
          <w:sz w:val="24"/>
          <w:szCs w:val="24"/>
        </w:rPr>
        <w:t>талаптар</w:t>
      </w:r>
      <w:proofErr w:type="spellEnd"/>
      <w:r w:rsidR="00033A57" w:rsidRPr="00033A57">
        <w:rPr>
          <w:rFonts w:ascii="Times New Roman" w:hAnsi="Times New Roman"/>
          <w:sz w:val="24"/>
          <w:szCs w:val="24"/>
        </w:rPr>
        <w:t>.</w:t>
      </w:r>
    </w:p>
    <w:p w:rsidR="008D726D" w:rsidRPr="008D726D"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rPr>
        <w:t xml:space="preserve">4.1.1. </w:t>
      </w:r>
      <w:r w:rsidR="008D726D">
        <w:rPr>
          <w:rFonts w:ascii="Times New Roman" w:hAnsi="Times New Roman"/>
          <w:sz w:val="24"/>
          <w:szCs w:val="24"/>
          <w:lang w:val="ky-KG"/>
        </w:rPr>
        <w:t>Жождор даярдоонун багыты боюнча НББПны өз алдынча иштеп чыгат.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кенеши тарабынан бекитилет.</w:t>
      </w:r>
    </w:p>
    <w:p w:rsidR="00033A57" w:rsidRPr="008D726D"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8D726D">
        <w:rPr>
          <w:rFonts w:ascii="Times New Roman" w:hAnsi="Times New Roman"/>
          <w:sz w:val="24"/>
          <w:szCs w:val="24"/>
          <w:lang w:val="ky-KG"/>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w:t>
      </w:r>
      <w:r w:rsidR="00F30A2C">
        <w:rPr>
          <w:rFonts w:ascii="Times New Roman" w:hAnsi="Times New Roman"/>
          <w:sz w:val="24"/>
          <w:szCs w:val="24"/>
          <w:lang w:val="ky-KG"/>
        </w:rPr>
        <w:t xml:space="preserve"> 5 жылда бир жолудан кем эмес </w:t>
      </w:r>
      <w:r w:rsidRPr="008D726D">
        <w:rPr>
          <w:rFonts w:ascii="Times New Roman" w:hAnsi="Times New Roman"/>
          <w:sz w:val="24"/>
          <w:szCs w:val="24"/>
          <w:lang w:val="ky-KG"/>
        </w:rPr>
        <w:t>жаңылап турууга милдеттүү:</w:t>
      </w:r>
    </w:p>
    <w:p w:rsidR="00033A57" w:rsidRPr="006F6960"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6F6960">
        <w:rPr>
          <w:rFonts w:ascii="Times New Roman" w:hAnsi="Times New Roman"/>
          <w:sz w:val="24"/>
          <w:szCs w:val="24"/>
          <w:lang w:val="ky-KG"/>
        </w:rPr>
        <w:t>- бүтүрүүчүлөрдү даярдоонун сапатын камсыз кылуу боюнча стратегиялардын иштелмесинде;</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r w:rsidRPr="00033A57">
        <w:rPr>
          <w:rFonts w:ascii="Times New Roman" w:hAnsi="Times New Roman"/>
          <w:sz w:val="24"/>
          <w:szCs w:val="24"/>
        </w:rPr>
        <w:t xml:space="preserve">- </w:t>
      </w:r>
      <w:proofErr w:type="spellStart"/>
      <w:r w:rsidRPr="00033A57">
        <w:rPr>
          <w:rFonts w:ascii="Times New Roman" w:hAnsi="Times New Roman"/>
          <w:sz w:val="24"/>
          <w:szCs w:val="24"/>
        </w:rPr>
        <w:t>билим</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берүү</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программаларын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мезгил-мезгили</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менен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рецензиялоонун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мониторингинде</w:t>
      </w:r>
      <w:proofErr w:type="spellEnd"/>
      <w:r w:rsidRPr="00033A57">
        <w:rPr>
          <w:rFonts w:ascii="Times New Roman" w:hAnsi="Times New Roman"/>
          <w:sz w:val="24"/>
          <w:szCs w:val="24"/>
        </w:rPr>
        <w:t>;</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r w:rsidRPr="00033A57">
        <w:rPr>
          <w:rFonts w:ascii="Times New Roman" w:hAnsi="Times New Roman"/>
          <w:sz w:val="24"/>
          <w:szCs w:val="24"/>
        </w:rPr>
        <w:lastRenderedPageBreak/>
        <w:t xml:space="preserve">- так </w:t>
      </w:r>
      <w:proofErr w:type="spellStart"/>
      <w:r w:rsidRPr="00033A57">
        <w:rPr>
          <w:rFonts w:ascii="Times New Roman" w:hAnsi="Times New Roman"/>
          <w:sz w:val="24"/>
          <w:szCs w:val="24"/>
        </w:rPr>
        <w:t>макулдашылган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критерийлердин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негизинде</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студенттердин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билимдеринин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жана</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билгичтиктеринин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бүтү</w:t>
      </w:r>
      <w:proofErr w:type="gramStart"/>
      <w:r w:rsidRPr="00033A57">
        <w:rPr>
          <w:rFonts w:ascii="Times New Roman" w:hAnsi="Times New Roman"/>
          <w:sz w:val="24"/>
          <w:szCs w:val="24"/>
        </w:rPr>
        <w:t>р</w:t>
      </w:r>
      <w:proofErr w:type="gramEnd"/>
      <w:r w:rsidRPr="00033A57">
        <w:rPr>
          <w:rFonts w:ascii="Times New Roman" w:hAnsi="Times New Roman"/>
          <w:sz w:val="24"/>
          <w:szCs w:val="24"/>
        </w:rPr>
        <w:t>үүчүлөрдүн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компетенцияларынын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деңгээлин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баалоонун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объективдүү</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өтүү</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тартиптеринин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иштелмелеринде</w:t>
      </w:r>
      <w:proofErr w:type="spellEnd"/>
      <w:r w:rsidRPr="00033A57">
        <w:rPr>
          <w:rFonts w:ascii="Times New Roman" w:hAnsi="Times New Roman"/>
          <w:sz w:val="24"/>
          <w:szCs w:val="24"/>
        </w:rPr>
        <w:t>;</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r w:rsidRPr="00033A57">
        <w:rPr>
          <w:rFonts w:ascii="Times New Roman" w:hAnsi="Times New Roman"/>
          <w:sz w:val="24"/>
          <w:szCs w:val="24"/>
        </w:rPr>
        <w:t xml:space="preserve">- </w:t>
      </w:r>
      <w:proofErr w:type="spellStart"/>
      <w:r w:rsidRPr="00033A57">
        <w:rPr>
          <w:rFonts w:ascii="Times New Roman" w:hAnsi="Times New Roman"/>
          <w:sz w:val="24"/>
          <w:szCs w:val="24"/>
        </w:rPr>
        <w:t>окутуучулук</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курамдын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сапатын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жана</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компетенттүүлүгн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камсыз</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кылууда</w:t>
      </w:r>
      <w:proofErr w:type="spellEnd"/>
      <w:r w:rsidRPr="00033A57">
        <w:rPr>
          <w:rFonts w:ascii="Times New Roman" w:hAnsi="Times New Roman"/>
          <w:sz w:val="24"/>
          <w:szCs w:val="24"/>
        </w:rPr>
        <w:t>;</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r w:rsidRPr="00033A57">
        <w:rPr>
          <w:rFonts w:ascii="Times New Roman" w:hAnsi="Times New Roman"/>
          <w:sz w:val="24"/>
          <w:szCs w:val="24"/>
        </w:rPr>
        <w:t xml:space="preserve">- </w:t>
      </w:r>
      <w:r w:rsidR="006F7888">
        <w:rPr>
          <w:rFonts w:ascii="Times New Roman" w:hAnsi="Times New Roman"/>
          <w:sz w:val="24"/>
          <w:szCs w:val="24"/>
          <w:lang w:val="ky-KG"/>
        </w:rPr>
        <w:t>б</w:t>
      </w:r>
      <w:proofErr w:type="spellStart"/>
      <w:r w:rsidR="0076799A">
        <w:rPr>
          <w:rFonts w:ascii="Times New Roman" w:hAnsi="Times New Roman"/>
          <w:sz w:val="24"/>
          <w:szCs w:val="24"/>
        </w:rPr>
        <w:t>ардык</w:t>
      </w:r>
      <w:proofErr w:type="spellEnd"/>
      <w:r w:rsidR="006F7888">
        <w:rPr>
          <w:rFonts w:ascii="Times New Roman" w:hAnsi="Times New Roman"/>
          <w:sz w:val="24"/>
          <w:szCs w:val="24"/>
          <w:lang w:val="ky-KG"/>
        </w:rPr>
        <w:t xml:space="preserve"> </w:t>
      </w:r>
      <w:proofErr w:type="spellStart"/>
      <w:r w:rsidR="0076799A">
        <w:rPr>
          <w:rFonts w:ascii="Times New Roman" w:hAnsi="Times New Roman"/>
          <w:sz w:val="24"/>
          <w:szCs w:val="24"/>
        </w:rPr>
        <w:t>ишке</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ашырылуучу</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билим</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берүү</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программаларын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жетиштүү</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ресурстар</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менен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камсыз</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кылууда</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аларды</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колдонуунун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натыйжалуулугун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көзөмөлүндө</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мунун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ичинде</w:t>
      </w:r>
      <w:proofErr w:type="spellEnd"/>
      <w:r w:rsidRPr="00033A57">
        <w:rPr>
          <w:rFonts w:ascii="Times New Roman" w:hAnsi="Times New Roman"/>
          <w:sz w:val="24"/>
          <w:szCs w:val="24"/>
        </w:rPr>
        <w:t xml:space="preserve"> окуп </w:t>
      </w:r>
      <w:proofErr w:type="spellStart"/>
      <w:r w:rsidRPr="00033A57">
        <w:rPr>
          <w:rFonts w:ascii="Times New Roman" w:hAnsi="Times New Roman"/>
          <w:sz w:val="24"/>
          <w:szCs w:val="24"/>
        </w:rPr>
        <w:t>жаткандарды</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сурап</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билүү</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жолу</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менен</w:t>
      </w:r>
      <w:proofErr w:type="spellEnd"/>
      <w:r w:rsidRPr="00033A57">
        <w:rPr>
          <w:rFonts w:ascii="Times New Roman" w:hAnsi="Times New Roman"/>
          <w:sz w:val="24"/>
          <w:szCs w:val="24"/>
        </w:rPr>
        <w:t>;</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r w:rsidRPr="00033A57">
        <w:rPr>
          <w:rFonts w:ascii="Times New Roman" w:hAnsi="Times New Roman"/>
          <w:sz w:val="24"/>
          <w:szCs w:val="24"/>
        </w:rPr>
        <w:t xml:space="preserve">- </w:t>
      </w:r>
      <w:proofErr w:type="spellStart"/>
      <w:r w:rsidRPr="00033A57">
        <w:rPr>
          <w:rFonts w:ascii="Times New Roman" w:hAnsi="Times New Roman"/>
          <w:sz w:val="24"/>
          <w:szCs w:val="24"/>
        </w:rPr>
        <w:t>өзүнү</w:t>
      </w:r>
      <w:proofErr w:type="gramStart"/>
      <w:r w:rsidRPr="00033A57">
        <w:rPr>
          <w:rFonts w:ascii="Times New Roman" w:hAnsi="Times New Roman"/>
          <w:sz w:val="24"/>
          <w:szCs w:val="24"/>
        </w:rPr>
        <w:t>н</w:t>
      </w:r>
      <w:proofErr w:type="spellEnd"/>
      <w:proofErr w:type="gramEnd"/>
      <w:r w:rsidRPr="00033A57">
        <w:rPr>
          <w:rFonts w:ascii="Times New Roman" w:hAnsi="Times New Roman"/>
          <w:sz w:val="24"/>
          <w:szCs w:val="24"/>
        </w:rPr>
        <w:t xml:space="preserve"> </w:t>
      </w:r>
      <w:proofErr w:type="spellStart"/>
      <w:r w:rsidRPr="00033A57">
        <w:rPr>
          <w:rFonts w:ascii="Times New Roman" w:hAnsi="Times New Roman"/>
          <w:sz w:val="24"/>
          <w:szCs w:val="24"/>
        </w:rPr>
        <w:t>ишинде</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стратегиясында</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баалоо</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жана</w:t>
      </w:r>
      <w:proofErr w:type="spellEnd"/>
      <w:r w:rsidRPr="00033A57">
        <w:rPr>
          <w:rFonts w:ascii="Times New Roman" w:hAnsi="Times New Roman"/>
          <w:sz w:val="24"/>
          <w:szCs w:val="24"/>
        </w:rPr>
        <w:t xml:space="preserve"> башка </w:t>
      </w:r>
      <w:proofErr w:type="spellStart"/>
      <w:r w:rsidRPr="00033A57">
        <w:rPr>
          <w:rFonts w:ascii="Times New Roman" w:hAnsi="Times New Roman"/>
          <w:sz w:val="24"/>
          <w:szCs w:val="24"/>
        </w:rPr>
        <w:t>билим</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берүү</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мекемелери</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менен</w:t>
      </w:r>
      <w:proofErr w:type="spellEnd"/>
      <w:r w:rsidRPr="00033A57">
        <w:rPr>
          <w:rFonts w:ascii="Times New Roman" w:hAnsi="Times New Roman"/>
          <w:sz w:val="24"/>
          <w:szCs w:val="24"/>
        </w:rPr>
        <w:t xml:space="preserve"> катар </w:t>
      </w:r>
      <w:proofErr w:type="spellStart"/>
      <w:r w:rsidRPr="00033A57">
        <w:rPr>
          <w:rFonts w:ascii="Times New Roman" w:hAnsi="Times New Roman"/>
          <w:sz w:val="24"/>
          <w:szCs w:val="24"/>
        </w:rPr>
        <w:t>коюп</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салыштыруу</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үчүн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макулдашылган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критерийлер</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боюнча</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өзүн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өзү</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изилдөөнү</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үзгүлтүксүз</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жүргүзүүдө</w:t>
      </w:r>
      <w:proofErr w:type="spellEnd"/>
      <w:r w:rsidRPr="00033A57">
        <w:rPr>
          <w:rFonts w:ascii="Times New Roman" w:hAnsi="Times New Roman"/>
          <w:sz w:val="24"/>
          <w:szCs w:val="24"/>
        </w:rPr>
        <w:t>;</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rPr>
      </w:pPr>
      <w:r w:rsidRPr="00033A57">
        <w:rPr>
          <w:rFonts w:ascii="Times New Roman" w:hAnsi="Times New Roman"/>
          <w:sz w:val="24"/>
          <w:szCs w:val="24"/>
        </w:rPr>
        <w:t xml:space="preserve">- </w:t>
      </w:r>
      <w:proofErr w:type="spellStart"/>
      <w:r w:rsidRPr="00033A57">
        <w:rPr>
          <w:rFonts w:ascii="Times New Roman" w:hAnsi="Times New Roman"/>
          <w:sz w:val="24"/>
          <w:szCs w:val="24"/>
        </w:rPr>
        <w:t>коомчулукту</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өзүнү</w:t>
      </w:r>
      <w:proofErr w:type="gramStart"/>
      <w:r w:rsidRPr="00033A57">
        <w:rPr>
          <w:rFonts w:ascii="Times New Roman" w:hAnsi="Times New Roman"/>
          <w:sz w:val="24"/>
          <w:szCs w:val="24"/>
        </w:rPr>
        <w:t>н</w:t>
      </w:r>
      <w:proofErr w:type="spellEnd"/>
      <w:proofErr w:type="gramEnd"/>
      <w:r w:rsidRPr="00033A57">
        <w:rPr>
          <w:rFonts w:ascii="Times New Roman" w:hAnsi="Times New Roman"/>
          <w:sz w:val="24"/>
          <w:szCs w:val="24"/>
        </w:rPr>
        <w:t xml:space="preserve"> </w:t>
      </w:r>
      <w:proofErr w:type="spellStart"/>
      <w:r w:rsidRPr="00033A57">
        <w:rPr>
          <w:rFonts w:ascii="Times New Roman" w:hAnsi="Times New Roman"/>
          <w:sz w:val="24"/>
          <w:szCs w:val="24"/>
        </w:rPr>
        <w:t>изилдөөлөрүнүн</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жыйынтыктары</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пландары</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жаңылоолору</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тууралуу</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маалымдоодо</w:t>
      </w:r>
      <w:proofErr w:type="spellEnd"/>
      <w:r w:rsidRPr="00033A57">
        <w:rPr>
          <w:rFonts w:ascii="Times New Roman" w:hAnsi="Times New Roman"/>
          <w:sz w:val="24"/>
          <w:szCs w:val="24"/>
        </w:rPr>
        <w:t>.</w:t>
      </w:r>
    </w:p>
    <w:p w:rsidR="00447473"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rPr>
        <w:t xml:space="preserve">4.1.2. </w:t>
      </w:r>
      <w:proofErr w:type="spellStart"/>
      <w:r w:rsidRPr="00033A57">
        <w:rPr>
          <w:rFonts w:ascii="Times New Roman" w:hAnsi="Times New Roman"/>
          <w:sz w:val="24"/>
          <w:szCs w:val="24"/>
        </w:rPr>
        <w:t>Студенттерди</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жана</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бүтү</w:t>
      </w:r>
      <w:proofErr w:type="gramStart"/>
      <w:r w:rsidRPr="00033A57">
        <w:rPr>
          <w:rFonts w:ascii="Times New Roman" w:hAnsi="Times New Roman"/>
          <w:sz w:val="24"/>
          <w:szCs w:val="24"/>
        </w:rPr>
        <w:t>р</w:t>
      </w:r>
      <w:proofErr w:type="gramEnd"/>
      <w:r w:rsidRPr="00033A57">
        <w:rPr>
          <w:rFonts w:ascii="Times New Roman" w:hAnsi="Times New Roman"/>
          <w:sz w:val="24"/>
          <w:szCs w:val="24"/>
        </w:rPr>
        <w:t>үүчүлөрдү</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даярдоону</w:t>
      </w:r>
      <w:r w:rsidR="00447473">
        <w:rPr>
          <w:rFonts w:ascii="Times New Roman" w:hAnsi="Times New Roman"/>
          <w:sz w:val="24"/>
          <w:szCs w:val="24"/>
        </w:rPr>
        <w:t>н</w:t>
      </w:r>
      <w:proofErr w:type="spellEnd"/>
      <w:r w:rsidR="00447473">
        <w:rPr>
          <w:rFonts w:ascii="Times New Roman" w:hAnsi="Times New Roman"/>
          <w:sz w:val="24"/>
          <w:szCs w:val="24"/>
        </w:rPr>
        <w:t xml:space="preserve"> </w:t>
      </w:r>
      <w:proofErr w:type="spellStart"/>
      <w:r w:rsidR="00447473">
        <w:rPr>
          <w:rFonts w:ascii="Times New Roman" w:hAnsi="Times New Roman"/>
          <w:sz w:val="24"/>
          <w:szCs w:val="24"/>
        </w:rPr>
        <w:t>сапатын</w:t>
      </w:r>
      <w:proofErr w:type="spellEnd"/>
      <w:r w:rsidR="00447473">
        <w:rPr>
          <w:rFonts w:ascii="Times New Roman" w:hAnsi="Times New Roman"/>
          <w:sz w:val="24"/>
          <w:szCs w:val="24"/>
        </w:rPr>
        <w:t xml:space="preserve"> </w:t>
      </w:r>
      <w:proofErr w:type="spellStart"/>
      <w:r w:rsidR="00447473">
        <w:rPr>
          <w:rFonts w:ascii="Times New Roman" w:hAnsi="Times New Roman"/>
          <w:sz w:val="24"/>
          <w:szCs w:val="24"/>
        </w:rPr>
        <w:t>баалоо</w:t>
      </w:r>
      <w:proofErr w:type="spellEnd"/>
      <w:r w:rsidR="00447473">
        <w:rPr>
          <w:rFonts w:ascii="Times New Roman" w:hAnsi="Times New Roman"/>
          <w:sz w:val="24"/>
          <w:szCs w:val="24"/>
        </w:rPr>
        <w:t xml:space="preserve"> </w:t>
      </w:r>
      <w:proofErr w:type="spellStart"/>
      <w:r w:rsidR="00447473">
        <w:rPr>
          <w:rFonts w:ascii="Times New Roman" w:hAnsi="Times New Roman"/>
          <w:sz w:val="24"/>
          <w:szCs w:val="24"/>
        </w:rPr>
        <w:t>алардын</w:t>
      </w:r>
      <w:proofErr w:type="spellEnd"/>
      <w:r w:rsidR="00447473">
        <w:rPr>
          <w:rFonts w:ascii="Times New Roman" w:hAnsi="Times New Roman"/>
          <w:sz w:val="24"/>
          <w:szCs w:val="24"/>
        </w:rPr>
        <w:t xml:space="preserve"> </w:t>
      </w:r>
      <w:r w:rsidR="00447473">
        <w:rPr>
          <w:rFonts w:ascii="Times New Roman" w:hAnsi="Times New Roman"/>
          <w:sz w:val="24"/>
          <w:szCs w:val="24"/>
          <w:lang w:val="ky-KG"/>
        </w:rPr>
        <w:t>учурдагы</w:t>
      </w:r>
      <w:r w:rsidRPr="00033A57">
        <w:rPr>
          <w:rFonts w:ascii="Times New Roman" w:hAnsi="Times New Roman"/>
          <w:sz w:val="24"/>
          <w:szCs w:val="24"/>
        </w:rPr>
        <w:t>,</w:t>
      </w:r>
      <w:r w:rsidR="00447473">
        <w:rPr>
          <w:rFonts w:ascii="Times New Roman" w:hAnsi="Times New Roman"/>
          <w:sz w:val="24"/>
          <w:szCs w:val="24"/>
          <w:lang w:val="ky-KG"/>
        </w:rPr>
        <w:t xml:space="preserve">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033A57" w:rsidRPr="00447473"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447473">
        <w:rPr>
          <w:rFonts w:ascii="Times New Roman" w:hAnsi="Times New Roman"/>
          <w:sz w:val="24"/>
          <w:szCs w:val="24"/>
          <w:lang w:val="ky-KG"/>
        </w:rPr>
        <w:t xml:space="preserve"> </w:t>
      </w:r>
      <w:r w:rsidR="00447473">
        <w:rPr>
          <w:rFonts w:ascii="Times New Roman" w:hAnsi="Times New Roman"/>
          <w:sz w:val="24"/>
          <w:szCs w:val="24"/>
          <w:lang w:val="ky-KG"/>
        </w:rPr>
        <w:t xml:space="preserve"> </w:t>
      </w:r>
      <w:r w:rsidRPr="00447473">
        <w:rPr>
          <w:rFonts w:ascii="Times New Roman" w:hAnsi="Times New Roman"/>
          <w:sz w:val="24"/>
          <w:szCs w:val="24"/>
          <w:lang w:val="ky-KG"/>
        </w:rPr>
        <w:t xml:space="preserve">Студенттерди жана бүтүрүүчүлөрдү </w:t>
      </w:r>
      <w:r w:rsidR="00447473">
        <w:rPr>
          <w:rFonts w:ascii="Times New Roman" w:hAnsi="Times New Roman"/>
          <w:sz w:val="24"/>
          <w:szCs w:val="24"/>
          <w:lang w:val="ky-KG"/>
        </w:rPr>
        <w:t>аттестациялоого, бүтүрүүчү квалификациялык иштердин мазмунуна, көлөмүнө жана түзүмүнө коюлуучу талаптар жождун</w:t>
      </w:r>
      <w:r w:rsidR="000938BD">
        <w:rPr>
          <w:rFonts w:ascii="Times New Roman" w:hAnsi="Times New Roman"/>
          <w:sz w:val="24"/>
          <w:szCs w:val="24"/>
          <w:lang w:val="ky-KG"/>
        </w:rPr>
        <w:t xml:space="preserve"> бүтүрүүчөлөрүн жыйынтыктоочу мамлекеттик аттестациялоо жөнүндө </w:t>
      </w:r>
      <w:r w:rsidR="00764E57">
        <w:rPr>
          <w:rFonts w:ascii="Times New Roman" w:hAnsi="Times New Roman"/>
          <w:sz w:val="24"/>
          <w:szCs w:val="24"/>
          <w:lang w:val="ky-KG"/>
        </w:rPr>
        <w:t>Ж</w:t>
      </w:r>
      <w:r w:rsidR="000938BD">
        <w:rPr>
          <w:rFonts w:ascii="Times New Roman" w:hAnsi="Times New Roman"/>
          <w:sz w:val="24"/>
          <w:szCs w:val="24"/>
          <w:lang w:val="ky-KG"/>
        </w:rPr>
        <w:t>обону эске алуу менен аныкталат.</w:t>
      </w:r>
    </w:p>
    <w:p w:rsidR="00033A57" w:rsidRPr="006F6960"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6F6960">
        <w:rPr>
          <w:rFonts w:ascii="Times New Roman" w:hAnsi="Times New Roman"/>
          <w:sz w:val="24"/>
          <w:szCs w:val="24"/>
          <w:lang w:val="ky-KG"/>
        </w:rPr>
        <w:t>4.1.3. НББПны иштеп чыгууда жождун бүтүрүүчүлөрдү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түзүп мүмкүнчүлүктөрү аныкталуусу керек. Жож жождун социо-маданий чөйрөсүн түзүп калыптандырууга, инсандын ар тараптуу өнүгүүсү үчүн зарыл шарттарды түзүүгө милдеттүү.</w:t>
      </w:r>
    </w:p>
    <w:p w:rsidR="00033A57" w:rsidRPr="006F6960"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6F6960">
        <w:rPr>
          <w:rFonts w:ascii="Times New Roman" w:hAnsi="Times New Roman"/>
          <w:sz w:val="24"/>
          <w:szCs w:val="24"/>
          <w:lang w:val="ky-KG"/>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033A57" w:rsidRPr="006F6960"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6F6960">
        <w:rPr>
          <w:rFonts w:ascii="Times New Roman" w:hAnsi="Times New Roman"/>
          <w:sz w:val="24"/>
          <w:szCs w:val="24"/>
          <w:lang w:val="ky-KG"/>
        </w:rPr>
        <w:t>4.1.4.. Студенттин каалоосу боюнча дисциплиналарды түзүүнүн тартибин Жождун окумуштуулар кеңеши аныктайт.</w:t>
      </w:r>
    </w:p>
    <w:p w:rsidR="00033A57" w:rsidRPr="00B3163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B31631">
        <w:rPr>
          <w:rFonts w:ascii="Times New Roman" w:hAnsi="Times New Roman"/>
          <w:sz w:val="24"/>
          <w:szCs w:val="24"/>
          <w:lang w:val="ky-KG"/>
        </w:rPr>
        <w:t>4.1.5. Жож студенттердин өзүнүн окуу программасын түзүүгө катышуусунун реалдуу мүмкүнчүлүгүн камсыз кылууга милдеттүү.</w:t>
      </w:r>
    </w:p>
    <w:p w:rsidR="00033A57" w:rsidRPr="00B3163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B31631">
        <w:rPr>
          <w:rFonts w:ascii="Times New Roman" w:hAnsi="Times New Roman"/>
          <w:sz w:val="24"/>
          <w:szCs w:val="24"/>
          <w:lang w:val="ky-KG"/>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033A57" w:rsidRPr="00B3163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B31631">
        <w:rPr>
          <w:rFonts w:ascii="Times New Roman" w:hAnsi="Times New Roman"/>
          <w:sz w:val="24"/>
          <w:szCs w:val="24"/>
          <w:lang w:val="ky-KG"/>
        </w:rPr>
        <w:t>4.2. Студенттин НББПны ишке ашыруудагы укуктарына жана милдеттүүлүктөрүнө карата жалпы талаптар.</w:t>
      </w:r>
    </w:p>
    <w:p w:rsidR="00033A57" w:rsidRPr="00B3163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B31631">
        <w:rPr>
          <w:rFonts w:ascii="Times New Roman" w:hAnsi="Times New Roman"/>
          <w:sz w:val="24"/>
          <w:szCs w:val="24"/>
          <w:lang w:val="ky-KG"/>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033A57" w:rsidRPr="00B3163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B31631">
        <w:rPr>
          <w:rFonts w:ascii="Times New Roman" w:hAnsi="Times New Roman"/>
          <w:sz w:val="24"/>
          <w:szCs w:val="24"/>
          <w:lang w:val="ky-KG"/>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764E57" w:rsidRPr="00B31631" w:rsidRDefault="00033A57" w:rsidP="00764E57">
      <w:pPr>
        <w:widowControl w:val="0"/>
        <w:autoSpaceDE w:val="0"/>
        <w:autoSpaceDN w:val="0"/>
        <w:adjustRightInd w:val="0"/>
        <w:spacing w:after="0" w:line="240" w:lineRule="auto"/>
        <w:ind w:firstLine="567"/>
        <w:jc w:val="both"/>
        <w:rPr>
          <w:rFonts w:ascii="Times New Roman" w:hAnsi="Times New Roman"/>
          <w:sz w:val="24"/>
          <w:szCs w:val="24"/>
          <w:lang w:val="ky-KG"/>
        </w:rPr>
      </w:pPr>
      <w:r w:rsidRPr="00B31631">
        <w:rPr>
          <w:rFonts w:ascii="Times New Roman" w:hAnsi="Times New Roman"/>
          <w:sz w:val="24"/>
          <w:szCs w:val="24"/>
          <w:lang w:val="ky-KG"/>
        </w:rPr>
        <w:t xml:space="preserve">4.2.3. </w:t>
      </w:r>
      <w:r w:rsidR="00764E57" w:rsidRPr="00B31631">
        <w:rPr>
          <w:rFonts w:ascii="Times New Roman" w:hAnsi="Times New Roman"/>
          <w:sz w:val="24"/>
          <w:szCs w:val="24"/>
          <w:lang w:val="ky-KG"/>
        </w:rPr>
        <w:t>Студенттер жождун НББПсында алдын ала каралган бардык тапшырмаларды аныкталып белгиленген мөөнөттөрдө аткарууга милдеттүү.</w:t>
      </w:r>
    </w:p>
    <w:p w:rsidR="00033A57" w:rsidRPr="00B3163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B31631">
        <w:rPr>
          <w:rFonts w:ascii="Times New Roman" w:hAnsi="Times New Roman"/>
          <w:sz w:val="24"/>
          <w:szCs w:val="24"/>
          <w:lang w:val="ky-KG"/>
        </w:rPr>
        <w:t>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033A57" w:rsidRPr="00B3163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B31631">
        <w:rPr>
          <w:rFonts w:ascii="Times New Roman" w:hAnsi="Times New Roman"/>
          <w:sz w:val="24"/>
          <w:szCs w:val="24"/>
          <w:lang w:val="ky-KG"/>
        </w:rPr>
        <w:t xml:space="preserve">4.3. Студенттин окуу жүгүнүн максималдуу көлөмү анын аудиториялык жана </w:t>
      </w:r>
      <w:r w:rsidRPr="00B31631">
        <w:rPr>
          <w:rFonts w:ascii="Times New Roman" w:hAnsi="Times New Roman"/>
          <w:sz w:val="24"/>
          <w:szCs w:val="24"/>
          <w:lang w:val="ky-KG"/>
        </w:rPr>
        <w:lastRenderedPageBreak/>
        <w:t>аудиториядан тышкаркы (өз алдынча) окуу ишинин бардык түрлөрүн камтуу менен, жумасына 45 саат болуп белгиленет.</w:t>
      </w:r>
    </w:p>
    <w:p w:rsidR="00B01484"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B31631">
        <w:rPr>
          <w:rFonts w:ascii="Times New Roman" w:hAnsi="Times New Roman"/>
          <w:sz w:val="24"/>
          <w:szCs w:val="24"/>
          <w:lang w:val="ky-KG"/>
        </w:rPr>
        <w:t>Жумасына аудиториялык сабактардын күндүзгү окуу формасы</w:t>
      </w:r>
      <w:r w:rsidR="00B01484" w:rsidRPr="00B31631">
        <w:rPr>
          <w:rFonts w:ascii="Times New Roman" w:hAnsi="Times New Roman"/>
          <w:sz w:val="24"/>
          <w:szCs w:val="24"/>
          <w:lang w:val="ky-KG"/>
        </w:rPr>
        <w:t>ндагы көлөмү</w:t>
      </w:r>
      <w:r w:rsidR="00B01484">
        <w:rPr>
          <w:rFonts w:ascii="Times New Roman" w:hAnsi="Times New Roman"/>
          <w:sz w:val="24"/>
          <w:szCs w:val="24"/>
          <w:lang w:val="ky-KG"/>
        </w:rPr>
        <w:t xml:space="preserve"> </w:t>
      </w:r>
      <w:r w:rsidRPr="00B31631">
        <w:rPr>
          <w:rFonts w:ascii="Times New Roman" w:hAnsi="Times New Roman"/>
          <w:sz w:val="24"/>
          <w:szCs w:val="24"/>
          <w:lang w:val="ky-KG"/>
        </w:rPr>
        <w:t>ЖКББнын деңгээлин жана даярдоонун багытынын</w:t>
      </w:r>
      <w:r w:rsidR="00B01484" w:rsidRPr="00B31631">
        <w:rPr>
          <w:rFonts w:ascii="Times New Roman" w:hAnsi="Times New Roman"/>
          <w:sz w:val="24"/>
          <w:szCs w:val="24"/>
          <w:lang w:val="ky-KG"/>
        </w:rPr>
        <w:t xml:space="preserve"> спецификасын эсепке алуу менен</w:t>
      </w:r>
      <w:r w:rsidR="00B01484">
        <w:rPr>
          <w:rFonts w:ascii="Times New Roman" w:hAnsi="Times New Roman"/>
          <w:sz w:val="24"/>
          <w:szCs w:val="24"/>
          <w:lang w:val="ky-KG"/>
        </w:rPr>
        <w:t xml:space="preserve">  мамлекеттик билим берүү стандартына ылайык аныкталат жана ар бир окуу дисциплинасын үйр</w:t>
      </w:r>
      <w:r w:rsidR="00764E57">
        <w:rPr>
          <w:rFonts w:ascii="Times New Roman" w:hAnsi="Times New Roman"/>
          <w:sz w:val="24"/>
          <w:szCs w:val="24"/>
          <w:lang w:val="ky-KG"/>
        </w:rPr>
        <w:t>өнүүгө бөлүнгөн жалпы көлөмдөн 2</w:t>
      </w:r>
      <w:r w:rsidR="00B01484">
        <w:rPr>
          <w:rFonts w:ascii="Times New Roman" w:hAnsi="Times New Roman"/>
          <w:sz w:val="24"/>
          <w:szCs w:val="24"/>
          <w:lang w:val="ky-KG"/>
        </w:rPr>
        <w:t xml:space="preserve">5 </w:t>
      </w:r>
      <w:r w:rsidR="00764E57">
        <w:rPr>
          <w:rFonts w:ascii="Times New Roman" w:hAnsi="Times New Roman"/>
          <w:sz w:val="24"/>
          <w:szCs w:val="24"/>
          <w:lang w:val="ky-KG"/>
        </w:rPr>
        <w:t>тен</w:t>
      </w:r>
      <w:r w:rsidR="00B01484">
        <w:rPr>
          <w:rFonts w:ascii="Times New Roman" w:hAnsi="Times New Roman"/>
          <w:sz w:val="24"/>
          <w:szCs w:val="24"/>
          <w:lang w:val="ky-KG"/>
        </w:rPr>
        <w:t xml:space="preserve"> кем эмес пайызды түзөт.</w:t>
      </w:r>
      <w:r w:rsidRPr="00B31631">
        <w:rPr>
          <w:rFonts w:ascii="Times New Roman" w:hAnsi="Times New Roman"/>
          <w:sz w:val="24"/>
          <w:szCs w:val="24"/>
          <w:lang w:val="ky-KG"/>
        </w:rPr>
        <w:t xml:space="preserve"> </w:t>
      </w:r>
    </w:p>
    <w:p w:rsidR="00033A57" w:rsidRPr="00B01484"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B01484">
        <w:rPr>
          <w:rFonts w:ascii="Times New Roman" w:hAnsi="Times New Roman"/>
          <w:sz w:val="24"/>
          <w:szCs w:val="24"/>
          <w:lang w:val="ky-KG"/>
        </w:rPr>
        <w:t>4.4. Күндүзгү-сырттан (кечки) окуу формасында аудитордук сабактардын көлөмү жумасына 16 сааттан аз болбошу керек.</w:t>
      </w:r>
    </w:p>
    <w:p w:rsidR="00033A57" w:rsidRPr="006F6960"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6F6960">
        <w:rPr>
          <w:rFonts w:ascii="Times New Roman" w:hAnsi="Times New Roman"/>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033A57" w:rsidRPr="00B31631"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B31631">
        <w:rPr>
          <w:rFonts w:ascii="Times New Roman" w:hAnsi="Times New Roman"/>
          <w:sz w:val="24"/>
          <w:szCs w:val="24"/>
          <w:lang w:val="ky-KG"/>
        </w:rPr>
        <w:t>4.6. Окуу жылындагы каникулдук убакыттын жалпы көлөмү 7-10 жуманы түзүүсү керек, мунун ичинде кыш мезгилинде 2 жумадан кем эмес жана дипломдон кийинки 4 жумалык өргүү.</w:t>
      </w:r>
    </w:p>
    <w:p w:rsidR="00033A57" w:rsidRPr="00B31631" w:rsidRDefault="00033A57" w:rsidP="00033A57">
      <w:pPr>
        <w:widowControl w:val="0"/>
        <w:autoSpaceDE w:val="0"/>
        <w:autoSpaceDN w:val="0"/>
        <w:adjustRightInd w:val="0"/>
        <w:spacing w:after="0" w:line="240" w:lineRule="auto"/>
        <w:ind w:firstLine="567"/>
        <w:rPr>
          <w:rFonts w:ascii="Times New Roman" w:hAnsi="Times New Roman"/>
          <w:sz w:val="24"/>
          <w:szCs w:val="24"/>
          <w:lang w:val="ky-KG"/>
        </w:rPr>
      </w:pPr>
    </w:p>
    <w:p w:rsidR="00033A57" w:rsidRPr="00872B9F" w:rsidRDefault="00872B9F" w:rsidP="00872B9F">
      <w:pPr>
        <w:widowControl w:val="0"/>
        <w:autoSpaceDE w:val="0"/>
        <w:autoSpaceDN w:val="0"/>
        <w:adjustRightInd w:val="0"/>
        <w:spacing w:after="0" w:line="240" w:lineRule="auto"/>
        <w:ind w:firstLine="567"/>
        <w:rPr>
          <w:rFonts w:ascii="Times New Roman" w:hAnsi="Times New Roman"/>
          <w:b/>
          <w:sz w:val="24"/>
          <w:szCs w:val="24"/>
        </w:rPr>
      </w:pPr>
      <w:r>
        <w:rPr>
          <w:rFonts w:ascii="Times New Roman" w:hAnsi="Times New Roman"/>
          <w:sz w:val="24"/>
          <w:szCs w:val="24"/>
          <w:lang w:val="ky-KG"/>
        </w:rPr>
        <w:t xml:space="preserve">           </w:t>
      </w:r>
      <w:r w:rsidR="00033A57" w:rsidRPr="00872B9F">
        <w:rPr>
          <w:rFonts w:ascii="Times New Roman" w:hAnsi="Times New Roman"/>
          <w:b/>
          <w:sz w:val="24"/>
          <w:szCs w:val="24"/>
        </w:rPr>
        <w:t xml:space="preserve">5. </w:t>
      </w:r>
      <w:proofErr w:type="spellStart"/>
      <w:r w:rsidR="00033A57" w:rsidRPr="00872B9F">
        <w:rPr>
          <w:rFonts w:ascii="Times New Roman" w:hAnsi="Times New Roman"/>
          <w:b/>
          <w:sz w:val="24"/>
          <w:szCs w:val="24"/>
        </w:rPr>
        <w:t>Магистрлерди</w:t>
      </w:r>
      <w:proofErr w:type="spellEnd"/>
      <w:r w:rsidR="00033A57" w:rsidRPr="00872B9F">
        <w:rPr>
          <w:rFonts w:ascii="Times New Roman" w:hAnsi="Times New Roman"/>
          <w:b/>
          <w:sz w:val="24"/>
          <w:szCs w:val="24"/>
        </w:rPr>
        <w:t xml:space="preserve"> </w:t>
      </w:r>
      <w:proofErr w:type="spellStart"/>
      <w:r w:rsidR="00033A57" w:rsidRPr="00872B9F">
        <w:rPr>
          <w:rFonts w:ascii="Times New Roman" w:hAnsi="Times New Roman"/>
          <w:b/>
          <w:sz w:val="24"/>
          <w:szCs w:val="24"/>
        </w:rPr>
        <w:t>даярдоонун</w:t>
      </w:r>
      <w:proofErr w:type="spellEnd"/>
      <w:r w:rsidR="00033A57" w:rsidRPr="00872B9F">
        <w:rPr>
          <w:rFonts w:ascii="Times New Roman" w:hAnsi="Times New Roman"/>
          <w:b/>
          <w:sz w:val="24"/>
          <w:szCs w:val="24"/>
        </w:rPr>
        <w:t xml:space="preserve"> </w:t>
      </w:r>
      <w:proofErr w:type="spellStart"/>
      <w:r w:rsidR="00033A57" w:rsidRPr="00872B9F">
        <w:rPr>
          <w:rFonts w:ascii="Times New Roman" w:hAnsi="Times New Roman"/>
          <w:b/>
          <w:sz w:val="24"/>
          <w:szCs w:val="24"/>
        </w:rPr>
        <w:t>НББПсынын</w:t>
      </w:r>
      <w:proofErr w:type="spellEnd"/>
      <w:r w:rsidR="00033A57" w:rsidRPr="00872B9F">
        <w:rPr>
          <w:rFonts w:ascii="Times New Roman" w:hAnsi="Times New Roman"/>
          <w:b/>
          <w:sz w:val="24"/>
          <w:szCs w:val="24"/>
        </w:rPr>
        <w:t xml:space="preserve"> </w:t>
      </w:r>
      <w:proofErr w:type="spellStart"/>
      <w:r w:rsidR="00033A57" w:rsidRPr="00872B9F">
        <w:rPr>
          <w:rFonts w:ascii="Times New Roman" w:hAnsi="Times New Roman"/>
          <w:b/>
          <w:sz w:val="24"/>
          <w:szCs w:val="24"/>
        </w:rPr>
        <w:t>талаптары</w:t>
      </w:r>
      <w:proofErr w:type="spellEnd"/>
    </w:p>
    <w:p w:rsidR="00033A57" w:rsidRPr="00033A57" w:rsidRDefault="00033A57" w:rsidP="00033A57">
      <w:pPr>
        <w:widowControl w:val="0"/>
        <w:autoSpaceDE w:val="0"/>
        <w:autoSpaceDN w:val="0"/>
        <w:adjustRightInd w:val="0"/>
        <w:spacing w:after="0" w:line="240" w:lineRule="auto"/>
        <w:ind w:firstLine="567"/>
        <w:rPr>
          <w:rFonts w:ascii="Times New Roman" w:hAnsi="Times New Roman"/>
          <w:sz w:val="24"/>
          <w:szCs w:val="24"/>
        </w:rPr>
      </w:pPr>
    </w:p>
    <w:p w:rsidR="00033A57" w:rsidRPr="00764E57"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rPr>
      </w:pPr>
      <w:r w:rsidRPr="00764E57">
        <w:rPr>
          <w:rFonts w:ascii="Times New Roman" w:hAnsi="Times New Roman"/>
          <w:b/>
          <w:sz w:val="24"/>
          <w:szCs w:val="24"/>
        </w:rPr>
        <w:t xml:space="preserve">5.1. </w:t>
      </w:r>
      <w:proofErr w:type="spellStart"/>
      <w:r w:rsidRPr="00764E57">
        <w:rPr>
          <w:rFonts w:ascii="Times New Roman" w:hAnsi="Times New Roman"/>
          <w:b/>
          <w:sz w:val="24"/>
          <w:szCs w:val="24"/>
        </w:rPr>
        <w:t>Магистрлерди</w:t>
      </w:r>
      <w:proofErr w:type="spellEnd"/>
      <w:r w:rsidRPr="00764E57">
        <w:rPr>
          <w:rFonts w:ascii="Times New Roman" w:hAnsi="Times New Roman"/>
          <w:b/>
          <w:sz w:val="24"/>
          <w:szCs w:val="24"/>
        </w:rPr>
        <w:t xml:space="preserve"> </w:t>
      </w:r>
      <w:proofErr w:type="spellStart"/>
      <w:r w:rsidRPr="00764E57">
        <w:rPr>
          <w:rFonts w:ascii="Times New Roman" w:hAnsi="Times New Roman"/>
          <w:b/>
          <w:sz w:val="24"/>
          <w:szCs w:val="24"/>
        </w:rPr>
        <w:t>даярдоонун</w:t>
      </w:r>
      <w:proofErr w:type="spellEnd"/>
      <w:r w:rsidRPr="00764E57">
        <w:rPr>
          <w:rFonts w:ascii="Times New Roman" w:hAnsi="Times New Roman"/>
          <w:b/>
          <w:sz w:val="24"/>
          <w:szCs w:val="24"/>
        </w:rPr>
        <w:t xml:space="preserve"> </w:t>
      </w:r>
      <w:proofErr w:type="spellStart"/>
      <w:r w:rsidRPr="00764E57">
        <w:rPr>
          <w:rFonts w:ascii="Times New Roman" w:hAnsi="Times New Roman"/>
          <w:b/>
          <w:sz w:val="24"/>
          <w:szCs w:val="24"/>
        </w:rPr>
        <w:t>НББПсын</w:t>
      </w:r>
      <w:proofErr w:type="spellEnd"/>
      <w:r w:rsidRPr="00764E57">
        <w:rPr>
          <w:rFonts w:ascii="Times New Roman" w:hAnsi="Times New Roman"/>
          <w:b/>
          <w:sz w:val="24"/>
          <w:szCs w:val="24"/>
        </w:rPr>
        <w:t xml:space="preserve"> </w:t>
      </w:r>
      <w:proofErr w:type="spellStart"/>
      <w:r w:rsidRPr="00764E57">
        <w:rPr>
          <w:rFonts w:ascii="Times New Roman" w:hAnsi="Times New Roman"/>
          <w:b/>
          <w:sz w:val="24"/>
          <w:szCs w:val="24"/>
        </w:rPr>
        <w:t>өздөштүрүүнү</w:t>
      </w:r>
      <w:proofErr w:type="gramStart"/>
      <w:r w:rsidRPr="00764E57">
        <w:rPr>
          <w:rFonts w:ascii="Times New Roman" w:hAnsi="Times New Roman"/>
          <w:b/>
          <w:sz w:val="24"/>
          <w:szCs w:val="24"/>
        </w:rPr>
        <w:t>н</w:t>
      </w:r>
      <w:proofErr w:type="spellEnd"/>
      <w:proofErr w:type="gramEnd"/>
      <w:r w:rsidRPr="00764E57">
        <w:rPr>
          <w:rFonts w:ascii="Times New Roman" w:hAnsi="Times New Roman"/>
          <w:b/>
          <w:sz w:val="24"/>
          <w:szCs w:val="24"/>
        </w:rPr>
        <w:t xml:space="preserve"> </w:t>
      </w:r>
      <w:proofErr w:type="spellStart"/>
      <w:r w:rsidRPr="00764E57">
        <w:rPr>
          <w:rFonts w:ascii="Times New Roman" w:hAnsi="Times New Roman"/>
          <w:b/>
          <w:sz w:val="24"/>
          <w:szCs w:val="24"/>
        </w:rPr>
        <w:t>натыйжаларына</w:t>
      </w:r>
      <w:proofErr w:type="spellEnd"/>
      <w:r w:rsidRPr="00764E57">
        <w:rPr>
          <w:rFonts w:ascii="Times New Roman" w:hAnsi="Times New Roman"/>
          <w:b/>
          <w:sz w:val="24"/>
          <w:szCs w:val="24"/>
        </w:rPr>
        <w:t xml:space="preserve"> карата </w:t>
      </w:r>
      <w:proofErr w:type="spellStart"/>
      <w:r w:rsidRPr="00764E57">
        <w:rPr>
          <w:rFonts w:ascii="Times New Roman" w:hAnsi="Times New Roman"/>
          <w:b/>
          <w:sz w:val="24"/>
          <w:szCs w:val="24"/>
        </w:rPr>
        <w:t>талаптар</w:t>
      </w:r>
      <w:proofErr w:type="spellEnd"/>
      <w:r w:rsidRPr="00764E57">
        <w:rPr>
          <w:rFonts w:ascii="Times New Roman" w:hAnsi="Times New Roman"/>
          <w:b/>
          <w:sz w:val="24"/>
          <w:szCs w:val="24"/>
        </w:rPr>
        <w:t>.</w:t>
      </w:r>
    </w:p>
    <w:p w:rsidR="001B78E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proofErr w:type="spellStart"/>
      <w:r w:rsidRPr="00033A57">
        <w:rPr>
          <w:rFonts w:ascii="Times New Roman" w:hAnsi="Times New Roman"/>
          <w:sz w:val="24"/>
          <w:szCs w:val="24"/>
        </w:rPr>
        <w:t>Даярдоонун</w:t>
      </w:r>
      <w:proofErr w:type="spellEnd"/>
      <w:r w:rsidRPr="00033A57">
        <w:rPr>
          <w:rFonts w:ascii="Times New Roman" w:hAnsi="Times New Roman"/>
          <w:sz w:val="24"/>
          <w:szCs w:val="24"/>
        </w:rPr>
        <w:t xml:space="preserve"> </w:t>
      </w:r>
      <w:r w:rsidRPr="00033A57">
        <w:rPr>
          <w:rFonts w:ascii="Times New Roman" w:hAnsi="Times New Roman"/>
          <w:b/>
          <w:sz w:val="24"/>
          <w:szCs w:val="24"/>
        </w:rPr>
        <w:t>610400 – «Зоотехния»</w:t>
      </w:r>
      <w:r w:rsidRPr="00033A57">
        <w:rPr>
          <w:rFonts w:ascii="Times New Roman" w:hAnsi="Times New Roman"/>
          <w:sz w:val="24"/>
          <w:szCs w:val="24"/>
        </w:rPr>
        <w:t xml:space="preserve">  </w:t>
      </w:r>
      <w:proofErr w:type="spellStart"/>
      <w:r w:rsidRPr="00033A57">
        <w:rPr>
          <w:rFonts w:ascii="Times New Roman" w:hAnsi="Times New Roman"/>
          <w:sz w:val="24"/>
          <w:szCs w:val="24"/>
        </w:rPr>
        <w:t>багыты</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боюнча</w:t>
      </w:r>
      <w:proofErr w:type="spellEnd"/>
      <w:r w:rsidRPr="00033A57">
        <w:rPr>
          <w:rFonts w:ascii="Times New Roman" w:hAnsi="Times New Roman"/>
          <w:sz w:val="24"/>
          <w:szCs w:val="24"/>
        </w:rPr>
        <w:t xml:space="preserve"> </w:t>
      </w:r>
      <w:proofErr w:type="spellStart"/>
      <w:r w:rsidRPr="00033A57">
        <w:rPr>
          <w:rFonts w:ascii="Times New Roman" w:hAnsi="Times New Roman"/>
          <w:sz w:val="24"/>
          <w:szCs w:val="24"/>
        </w:rPr>
        <w:t>бүтү</w:t>
      </w:r>
      <w:proofErr w:type="gramStart"/>
      <w:r w:rsidRPr="00033A57">
        <w:rPr>
          <w:rFonts w:ascii="Times New Roman" w:hAnsi="Times New Roman"/>
          <w:sz w:val="24"/>
          <w:szCs w:val="24"/>
        </w:rPr>
        <w:t>р</w:t>
      </w:r>
      <w:proofErr w:type="gramEnd"/>
      <w:r w:rsidRPr="00033A57">
        <w:rPr>
          <w:rFonts w:ascii="Times New Roman" w:hAnsi="Times New Roman"/>
          <w:sz w:val="24"/>
          <w:szCs w:val="24"/>
        </w:rPr>
        <w:t>үүчү</w:t>
      </w:r>
      <w:proofErr w:type="spellEnd"/>
      <w:r w:rsidR="001B78E7">
        <w:rPr>
          <w:rFonts w:ascii="Times New Roman" w:hAnsi="Times New Roman"/>
          <w:sz w:val="24"/>
          <w:szCs w:val="24"/>
          <w:lang w:val="ky-KG"/>
        </w:rPr>
        <w:t xml:space="preserve"> НББПнын максаттарына жана ушул ЖКББнын мамлекеттик билим берүү стандартынын 3,4 жана 3,8-пункттарында көрсөтүлгөн кесиптик иштин милдеттерине ылайык төмөндөгү компетенцияларга ээ болушу керек.</w:t>
      </w:r>
      <w:r w:rsidRPr="00033A57">
        <w:rPr>
          <w:rFonts w:ascii="Times New Roman" w:hAnsi="Times New Roman"/>
          <w:sz w:val="24"/>
          <w:szCs w:val="24"/>
        </w:rPr>
        <w:t xml:space="preserve"> </w:t>
      </w:r>
    </w:p>
    <w:p w:rsidR="00033A57" w:rsidRPr="00033A57" w:rsidRDefault="0076799A" w:rsidP="00033A57">
      <w:pPr>
        <w:widowControl w:val="0"/>
        <w:autoSpaceDE w:val="0"/>
        <w:autoSpaceDN w:val="0"/>
        <w:adjustRightInd w:val="0"/>
        <w:spacing w:after="0" w:line="240" w:lineRule="auto"/>
        <w:ind w:firstLine="567"/>
        <w:jc w:val="both"/>
        <w:rPr>
          <w:rFonts w:ascii="Times New Roman" w:hAnsi="Times New Roman"/>
          <w:sz w:val="24"/>
          <w:szCs w:val="24"/>
        </w:rPr>
      </w:pPr>
      <w:r w:rsidRPr="00033A57">
        <w:rPr>
          <w:rFonts w:ascii="Times New Roman" w:hAnsi="Times New Roman"/>
          <w:sz w:val="24"/>
          <w:szCs w:val="24"/>
        </w:rPr>
        <w:t>А</w:t>
      </w:r>
      <w:r w:rsidR="00033A57" w:rsidRPr="00033A57">
        <w:rPr>
          <w:rFonts w:ascii="Times New Roman" w:hAnsi="Times New Roman"/>
          <w:sz w:val="24"/>
          <w:szCs w:val="24"/>
        </w:rPr>
        <w:t xml:space="preserve">) </w:t>
      </w:r>
      <w:proofErr w:type="spellStart"/>
      <w:r w:rsidR="00033A57" w:rsidRPr="00033A57">
        <w:rPr>
          <w:rFonts w:ascii="Times New Roman" w:hAnsi="Times New Roman"/>
          <w:sz w:val="24"/>
          <w:szCs w:val="24"/>
        </w:rPr>
        <w:t>универсалдык</w:t>
      </w:r>
      <w:proofErr w:type="spellEnd"/>
      <w:r w:rsidR="00033A57" w:rsidRPr="00033A57">
        <w:rPr>
          <w:rFonts w:ascii="Times New Roman" w:hAnsi="Times New Roman"/>
          <w:sz w:val="24"/>
          <w:szCs w:val="24"/>
        </w:rPr>
        <w:t>:</w:t>
      </w:r>
    </w:p>
    <w:p w:rsidR="00033A57" w:rsidRPr="0076799A" w:rsidRDefault="00033A57" w:rsidP="00033A57">
      <w:pPr>
        <w:spacing w:after="0" w:line="240" w:lineRule="auto"/>
        <w:ind w:firstLine="708"/>
        <w:jc w:val="both"/>
        <w:rPr>
          <w:rFonts w:ascii="Times New Roman" w:hAnsi="Times New Roman"/>
          <w:b/>
          <w:sz w:val="24"/>
          <w:szCs w:val="24"/>
          <w:lang w:val="ky-KG"/>
        </w:rPr>
      </w:pPr>
      <w:r w:rsidRPr="0076799A">
        <w:rPr>
          <w:rFonts w:ascii="Times New Roman" w:hAnsi="Times New Roman"/>
          <w:b/>
          <w:sz w:val="24"/>
          <w:szCs w:val="24"/>
        </w:rPr>
        <w:t xml:space="preserve">- </w:t>
      </w:r>
      <w:proofErr w:type="spellStart"/>
      <w:r w:rsidRPr="0076799A">
        <w:rPr>
          <w:rFonts w:ascii="Times New Roman" w:hAnsi="Times New Roman"/>
          <w:b/>
          <w:sz w:val="24"/>
          <w:szCs w:val="24"/>
        </w:rPr>
        <w:t>жалпы</w:t>
      </w:r>
      <w:proofErr w:type="spellEnd"/>
      <w:r w:rsidRPr="0076799A">
        <w:rPr>
          <w:rFonts w:ascii="Times New Roman" w:hAnsi="Times New Roman"/>
          <w:b/>
          <w:sz w:val="24"/>
          <w:szCs w:val="24"/>
        </w:rPr>
        <w:t xml:space="preserve"> </w:t>
      </w:r>
      <w:proofErr w:type="spellStart"/>
      <w:r w:rsidRPr="0076799A">
        <w:rPr>
          <w:rFonts w:ascii="Times New Roman" w:hAnsi="Times New Roman"/>
          <w:b/>
          <w:sz w:val="24"/>
          <w:szCs w:val="24"/>
        </w:rPr>
        <w:t>илимий</w:t>
      </w:r>
      <w:proofErr w:type="spellEnd"/>
      <w:r w:rsidRPr="0076799A">
        <w:rPr>
          <w:rFonts w:ascii="Times New Roman" w:hAnsi="Times New Roman"/>
          <w:b/>
          <w:sz w:val="24"/>
          <w:szCs w:val="24"/>
        </w:rPr>
        <w:t xml:space="preserve"> (ЖИК):</w:t>
      </w:r>
      <w:r w:rsidRPr="0076799A">
        <w:rPr>
          <w:rFonts w:ascii="Times New Roman" w:hAnsi="Times New Roman"/>
          <w:b/>
          <w:sz w:val="28"/>
          <w:szCs w:val="28"/>
          <w:lang w:val="ky-KG"/>
        </w:rPr>
        <w:t xml:space="preserve"> </w:t>
      </w:r>
    </w:p>
    <w:p w:rsidR="00554325" w:rsidRDefault="0076799A" w:rsidP="00033A57">
      <w:pPr>
        <w:spacing w:after="0" w:line="240" w:lineRule="auto"/>
        <w:ind w:firstLine="708"/>
        <w:jc w:val="both"/>
        <w:rPr>
          <w:rFonts w:ascii="Times New Roman" w:hAnsi="Times New Roman"/>
          <w:sz w:val="24"/>
          <w:szCs w:val="24"/>
          <w:lang w:val="ky-KG"/>
        </w:rPr>
      </w:pPr>
      <w:r>
        <w:rPr>
          <w:rFonts w:ascii="Times New Roman" w:hAnsi="Times New Roman"/>
          <w:sz w:val="24"/>
          <w:szCs w:val="24"/>
          <w:lang w:val="ky-KG"/>
        </w:rPr>
        <w:t xml:space="preserve">- </w:t>
      </w:r>
      <w:r w:rsidRPr="0076799A">
        <w:rPr>
          <w:rFonts w:ascii="Times New Roman" w:hAnsi="Times New Roman"/>
          <w:sz w:val="24"/>
          <w:szCs w:val="24"/>
          <w:lang w:val="ky-KG"/>
        </w:rPr>
        <w:t>Дисциплиналар</w:t>
      </w:r>
      <w:r>
        <w:rPr>
          <w:rFonts w:ascii="Times New Roman" w:hAnsi="Times New Roman"/>
          <w:sz w:val="24"/>
          <w:szCs w:val="24"/>
          <w:lang w:val="ky-KG"/>
        </w:rPr>
        <w:t xml:space="preserve"> аралык жана инновациялык мамиленин негизинде социалдык, айланага көз караш жана жеке маанилүү көйгөйлөрдү чечүүгө, социалдык адилеттүүлүктү камсыздоого, демократиялык коомдун жарандык баалуулуктарын өнүктүрүүгө багытталган стратегиялык маселелерди</w:t>
      </w:r>
      <w:r w:rsidR="00554325">
        <w:rPr>
          <w:rFonts w:ascii="Times New Roman" w:hAnsi="Times New Roman"/>
          <w:sz w:val="24"/>
          <w:szCs w:val="24"/>
          <w:lang w:val="ky-KG"/>
        </w:rPr>
        <w:t xml:space="preserve"> чечүүгө жана талдоогожөндөмдүү </w:t>
      </w:r>
      <w:r w:rsidR="00554325" w:rsidRPr="00554325">
        <w:rPr>
          <w:rFonts w:ascii="Times New Roman" w:hAnsi="Times New Roman"/>
          <w:b/>
          <w:sz w:val="24"/>
          <w:szCs w:val="24"/>
          <w:lang w:val="ky-KG"/>
        </w:rPr>
        <w:t>(ЖИК-1);</w:t>
      </w:r>
    </w:p>
    <w:p w:rsidR="00033A57" w:rsidRPr="00554325" w:rsidRDefault="00260BE8" w:rsidP="00033A57">
      <w:pPr>
        <w:spacing w:after="0" w:line="240" w:lineRule="auto"/>
        <w:ind w:firstLine="708"/>
        <w:jc w:val="both"/>
        <w:rPr>
          <w:rFonts w:ascii="Times New Roman" w:hAnsi="Times New Roman"/>
          <w:b/>
          <w:sz w:val="24"/>
          <w:szCs w:val="24"/>
          <w:lang w:val="ky-KG"/>
        </w:rPr>
      </w:pPr>
      <w:r>
        <w:rPr>
          <w:rFonts w:ascii="Times New Roman" w:hAnsi="Times New Roman"/>
          <w:b/>
          <w:sz w:val="24"/>
          <w:szCs w:val="24"/>
          <w:lang w:val="ky-KG"/>
        </w:rPr>
        <w:t>- и</w:t>
      </w:r>
      <w:r w:rsidR="00033A57" w:rsidRPr="00554325">
        <w:rPr>
          <w:rFonts w:ascii="Times New Roman" w:hAnsi="Times New Roman"/>
          <w:b/>
          <w:sz w:val="24"/>
          <w:szCs w:val="24"/>
          <w:lang w:val="ky-KG"/>
        </w:rPr>
        <w:t>нструменталдык компетенция (ИК):</w:t>
      </w:r>
    </w:p>
    <w:p w:rsidR="00033A57" w:rsidRPr="00033A57" w:rsidRDefault="003071DF" w:rsidP="00033A57">
      <w:pPr>
        <w:spacing w:after="0" w:line="240" w:lineRule="auto"/>
        <w:ind w:firstLine="708"/>
        <w:jc w:val="both"/>
        <w:rPr>
          <w:rFonts w:ascii="Times New Roman" w:hAnsi="Times New Roman"/>
          <w:sz w:val="24"/>
          <w:szCs w:val="24"/>
          <w:lang w:val="ky-KG"/>
        </w:rPr>
      </w:pPr>
      <w:r>
        <w:rPr>
          <w:rFonts w:ascii="Times New Roman" w:hAnsi="Times New Roman"/>
          <w:sz w:val="24"/>
          <w:szCs w:val="24"/>
          <w:lang w:val="ky-KG"/>
        </w:rPr>
        <w:t xml:space="preserve">- </w:t>
      </w:r>
      <w:r w:rsidR="00554325">
        <w:rPr>
          <w:rFonts w:ascii="Times New Roman" w:hAnsi="Times New Roman"/>
          <w:sz w:val="24"/>
          <w:szCs w:val="24"/>
          <w:lang w:val="ky-KG"/>
        </w:rPr>
        <w:t xml:space="preserve">Профилдик жана ага байланыштуу чөйрөнүн деңгээлинде мамлекеттик, расмий жана чет элдик бир тилде кесиптик дискуссияларды жүргүзүүгө жөндөмдүү  </w:t>
      </w:r>
      <w:r w:rsidR="00033A57" w:rsidRPr="00554325">
        <w:rPr>
          <w:rFonts w:ascii="Times New Roman" w:hAnsi="Times New Roman"/>
          <w:b/>
          <w:sz w:val="24"/>
          <w:szCs w:val="24"/>
          <w:lang w:val="ky-KG"/>
        </w:rPr>
        <w:t>(ИК – 1);</w:t>
      </w:r>
    </w:p>
    <w:p w:rsidR="00033A57" w:rsidRPr="00033A57" w:rsidRDefault="00033A57" w:rsidP="00033A57">
      <w:pPr>
        <w:spacing w:after="0" w:line="240" w:lineRule="auto"/>
        <w:ind w:firstLine="708"/>
        <w:jc w:val="both"/>
        <w:rPr>
          <w:rFonts w:ascii="Times New Roman" w:hAnsi="Times New Roman"/>
          <w:sz w:val="24"/>
          <w:szCs w:val="24"/>
          <w:lang w:val="ky-KG"/>
        </w:rPr>
      </w:pPr>
      <w:r w:rsidRPr="00554325">
        <w:rPr>
          <w:rFonts w:ascii="Times New Roman" w:hAnsi="Times New Roman"/>
          <w:sz w:val="24"/>
          <w:szCs w:val="24"/>
          <w:lang w:val="ky-KG"/>
        </w:rPr>
        <w:t>-</w:t>
      </w:r>
      <w:r w:rsidR="00554325" w:rsidRPr="00554325">
        <w:rPr>
          <w:rFonts w:ascii="Times New Roman" w:hAnsi="Times New Roman"/>
          <w:sz w:val="24"/>
          <w:szCs w:val="24"/>
          <w:lang w:val="ky-KG"/>
        </w:rPr>
        <w:t xml:space="preserve"> Инновациялык жана илимий ишмердикте колдонуу үчүн маалыматтык технологияларды жана ири берилмелерди колдонуу менен жаңы билимдерди иштеп чыгууга жөндөмдүү</w:t>
      </w:r>
      <w:r w:rsidR="00554325">
        <w:rPr>
          <w:rFonts w:ascii="Times New Roman" w:hAnsi="Times New Roman"/>
          <w:b/>
          <w:sz w:val="24"/>
          <w:szCs w:val="24"/>
          <w:lang w:val="ky-KG"/>
        </w:rPr>
        <w:t xml:space="preserve"> </w:t>
      </w:r>
      <w:r w:rsidRPr="00033A57">
        <w:rPr>
          <w:rFonts w:ascii="Times New Roman" w:hAnsi="Times New Roman"/>
          <w:sz w:val="24"/>
          <w:szCs w:val="24"/>
          <w:lang w:val="ky-KG"/>
        </w:rPr>
        <w:t>(ИК – 2);</w:t>
      </w:r>
    </w:p>
    <w:p w:rsidR="00033A57" w:rsidRPr="0057139F"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57139F">
        <w:rPr>
          <w:rFonts w:ascii="Times New Roman" w:hAnsi="Times New Roman"/>
          <w:b/>
          <w:sz w:val="24"/>
          <w:szCs w:val="24"/>
          <w:lang w:val="ky-KG"/>
        </w:rPr>
        <w:t>- социалдык</w:t>
      </w:r>
      <w:r w:rsidR="00CF2640" w:rsidRPr="0057139F">
        <w:rPr>
          <w:rFonts w:ascii="Times New Roman" w:hAnsi="Times New Roman"/>
          <w:b/>
          <w:sz w:val="24"/>
          <w:szCs w:val="24"/>
          <w:lang w:val="ky-KG"/>
        </w:rPr>
        <w:t xml:space="preserve"> жеке </w:t>
      </w:r>
      <w:r w:rsidRPr="0057139F">
        <w:rPr>
          <w:rFonts w:ascii="Times New Roman" w:hAnsi="Times New Roman"/>
          <w:b/>
          <w:sz w:val="24"/>
          <w:szCs w:val="24"/>
          <w:lang w:val="ky-KG"/>
        </w:rPr>
        <w:t xml:space="preserve"> (СЖК):</w:t>
      </w:r>
    </w:p>
    <w:p w:rsidR="00033A57" w:rsidRPr="00033A57" w:rsidRDefault="00033A57" w:rsidP="00033A57">
      <w:pPr>
        <w:spacing w:after="0" w:line="240" w:lineRule="auto"/>
        <w:ind w:firstLine="708"/>
        <w:jc w:val="both"/>
        <w:rPr>
          <w:rFonts w:ascii="Times New Roman" w:hAnsi="Times New Roman"/>
          <w:sz w:val="24"/>
          <w:szCs w:val="24"/>
          <w:lang w:val="ky-KG"/>
        </w:rPr>
      </w:pPr>
      <w:r w:rsidRPr="00033A57">
        <w:rPr>
          <w:rFonts w:ascii="Times New Roman" w:hAnsi="Times New Roman"/>
          <w:sz w:val="24"/>
          <w:szCs w:val="24"/>
          <w:lang w:val="ky-KG"/>
        </w:rPr>
        <w:t>-</w:t>
      </w:r>
      <w:r w:rsidR="00554325">
        <w:rPr>
          <w:rFonts w:ascii="Times New Roman" w:hAnsi="Times New Roman"/>
          <w:sz w:val="24"/>
          <w:szCs w:val="24"/>
          <w:lang w:val="ky-KG"/>
        </w:rPr>
        <w:t xml:space="preserve"> Максатына жетүү үчүн эксперттик/кесиптик топтордун/ уюмдардын ишмердүүлүгүн уюштурууга жөндөмдүү </w:t>
      </w:r>
      <w:r w:rsidRPr="0057139F">
        <w:rPr>
          <w:rFonts w:ascii="Times New Roman" w:hAnsi="Times New Roman"/>
          <w:b/>
          <w:sz w:val="24"/>
          <w:szCs w:val="24"/>
          <w:lang w:val="ky-KG"/>
        </w:rPr>
        <w:t>(СЖК  - 1);</w:t>
      </w:r>
    </w:p>
    <w:p w:rsidR="00554325" w:rsidRDefault="00554325" w:rsidP="00033A57">
      <w:pPr>
        <w:spacing w:after="0" w:line="240" w:lineRule="auto"/>
        <w:ind w:firstLine="708"/>
        <w:jc w:val="both"/>
        <w:rPr>
          <w:rFonts w:ascii="Times New Roman" w:hAnsi="Times New Roman"/>
          <w:sz w:val="24"/>
          <w:szCs w:val="24"/>
          <w:lang w:val="ky-KG"/>
        </w:rPr>
      </w:pPr>
    </w:p>
    <w:p w:rsidR="00033A57" w:rsidRPr="00554325" w:rsidRDefault="00033A57" w:rsidP="00033A57">
      <w:pPr>
        <w:spacing w:after="0" w:line="240" w:lineRule="auto"/>
        <w:ind w:firstLine="708"/>
        <w:jc w:val="both"/>
        <w:rPr>
          <w:rFonts w:ascii="Times New Roman" w:hAnsi="Times New Roman"/>
          <w:b/>
          <w:sz w:val="24"/>
          <w:szCs w:val="24"/>
          <w:lang w:val="ky-KG"/>
        </w:rPr>
      </w:pPr>
      <w:r w:rsidRPr="00554325">
        <w:rPr>
          <w:rFonts w:ascii="Times New Roman" w:hAnsi="Times New Roman"/>
          <w:b/>
          <w:sz w:val="24"/>
          <w:szCs w:val="24"/>
          <w:lang w:val="ky-KG"/>
        </w:rPr>
        <w:t>б) кесиптик (КК):</w:t>
      </w:r>
    </w:p>
    <w:p w:rsidR="00033A57" w:rsidRPr="00033A57" w:rsidRDefault="00033A57" w:rsidP="00033A57">
      <w:pPr>
        <w:spacing w:after="0" w:line="240" w:lineRule="auto"/>
        <w:ind w:firstLine="708"/>
        <w:jc w:val="both"/>
        <w:rPr>
          <w:rFonts w:ascii="Times New Roman" w:hAnsi="Times New Roman"/>
          <w:sz w:val="24"/>
          <w:szCs w:val="24"/>
          <w:lang w:val="ky-KG"/>
        </w:rPr>
      </w:pPr>
      <w:r w:rsidRPr="00033A57">
        <w:rPr>
          <w:rFonts w:ascii="Times New Roman" w:hAnsi="Times New Roman"/>
          <w:sz w:val="24"/>
          <w:szCs w:val="24"/>
          <w:lang w:val="ky-KG"/>
        </w:rPr>
        <w:t>илим – изилдөө ишмердүүлүгүндө:</w:t>
      </w:r>
    </w:p>
    <w:p w:rsidR="00033A57" w:rsidRPr="00033A57" w:rsidRDefault="00033A57" w:rsidP="00033A57">
      <w:pPr>
        <w:spacing w:after="0" w:line="240" w:lineRule="auto"/>
        <w:ind w:firstLine="708"/>
        <w:jc w:val="both"/>
        <w:rPr>
          <w:rFonts w:ascii="Times New Roman" w:hAnsi="Times New Roman"/>
          <w:sz w:val="24"/>
          <w:szCs w:val="24"/>
          <w:lang w:val="ky-KG"/>
        </w:rPr>
      </w:pPr>
      <w:r w:rsidRPr="00033A57">
        <w:rPr>
          <w:rFonts w:ascii="Times New Roman" w:hAnsi="Times New Roman"/>
          <w:sz w:val="24"/>
          <w:szCs w:val="24"/>
          <w:lang w:val="ky-KG"/>
        </w:rPr>
        <w:t>-жаңы жана дисциплиналар аралык билимдерди интеграциялоо жолу менен проблемаларды изилдөөнүн негизинде чечим чыгарууга жөндөмдүү болот</w:t>
      </w:r>
      <w:r w:rsidR="0057139F">
        <w:rPr>
          <w:rFonts w:ascii="Times New Roman" w:hAnsi="Times New Roman"/>
          <w:sz w:val="24"/>
          <w:szCs w:val="24"/>
          <w:lang w:val="ky-KG"/>
        </w:rPr>
        <w:t xml:space="preserve"> </w:t>
      </w:r>
      <w:r w:rsidRPr="00033A57">
        <w:rPr>
          <w:rFonts w:ascii="Times New Roman" w:hAnsi="Times New Roman"/>
          <w:sz w:val="24"/>
          <w:szCs w:val="24"/>
          <w:lang w:val="ky-KG"/>
        </w:rPr>
        <w:t>(КК – 1);</w:t>
      </w:r>
    </w:p>
    <w:p w:rsidR="00033A57" w:rsidRPr="00033A57" w:rsidRDefault="00033A57" w:rsidP="00033A57">
      <w:pPr>
        <w:spacing w:after="0" w:line="240" w:lineRule="auto"/>
        <w:ind w:firstLine="708"/>
        <w:jc w:val="both"/>
        <w:rPr>
          <w:rFonts w:ascii="Times New Roman" w:hAnsi="Times New Roman"/>
          <w:sz w:val="24"/>
          <w:szCs w:val="24"/>
          <w:lang w:val="ky-KG"/>
        </w:rPr>
      </w:pPr>
      <w:r w:rsidRPr="00033A57">
        <w:rPr>
          <w:rFonts w:ascii="Times New Roman" w:hAnsi="Times New Roman"/>
          <w:sz w:val="24"/>
          <w:szCs w:val="24"/>
          <w:lang w:val="ky-KG"/>
        </w:rPr>
        <w:t>өндүрүштүк-технологиялык ишмердүүлүктө:</w:t>
      </w:r>
    </w:p>
    <w:p w:rsidR="00033A57" w:rsidRPr="00033A57" w:rsidRDefault="00033A57" w:rsidP="00033A57">
      <w:pPr>
        <w:spacing w:after="0" w:line="240" w:lineRule="auto"/>
        <w:ind w:firstLine="708"/>
        <w:jc w:val="both"/>
        <w:rPr>
          <w:rFonts w:ascii="Times New Roman" w:hAnsi="Times New Roman"/>
          <w:sz w:val="24"/>
          <w:szCs w:val="24"/>
          <w:lang w:val="ky-KG"/>
        </w:rPr>
      </w:pPr>
      <w:r w:rsidRPr="00033A57">
        <w:rPr>
          <w:rFonts w:ascii="Times New Roman" w:hAnsi="Times New Roman"/>
          <w:sz w:val="24"/>
          <w:szCs w:val="24"/>
          <w:lang w:val="ky-KG"/>
        </w:rPr>
        <w:t>-тереңдетилген кесиптик билимдерди талап кылган өндүрүштүк жана технологиялык ишмердүүлүктөгү милдеттерди түзүүгө жана аларды чечүүгө жөндөмдүү болот</w:t>
      </w:r>
      <w:r w:rsidR="0057139F">
        <w:rPr>
          <w:rFonts w:ascii="Times New Roman" w:hAnsi="Times New Roman"/>
          <w:sz w:val="24"/>
          <w:szCs w:val="24"/>
          <w:lang w:val="ky-KG"/>
        </w:rPr>
        <w:t xml:space="preserve"> </w:t>
      </w:r>
      <w:r w:rsidRPr="00033A57">
        <w:rPr>
          <w:rFonts w:ascii="Times New Roman" w:hAnsi="Times New Roman"/>
          <w:sz w:val="24"/>
          <w:szCs w:val="24"/>
          <w:lang w:val="ky-KG"/>
        </w:rPr>
        <w:t>(КК – 2) ;</w:t>
      </w:r>
    </w:p>
    <w:p w:rsidR="00033A57" w:rsidRPr="00033A57" w:rsidRDefault="00033A57" w:rsidP="00033A57">
      <w:pPr>
        <w:spacing w:after="0" w:line="240" w:lineRule="auto"/>
        <w:ind w:firstLine="708"/>
        <w:jc w:val="both"/>
        <w:rPr>
          <w:rFonts w:ascii="Times New Roman" w:hAnsi="Times New Roman"/>
          <w:sz w:val="24"/>
          <w:szCs w:val="24"/>
          <w:lang w:val="ky-KG"/>
        </w:rPr>
      </w:pPr>
      <w:r w:rsidRPr="00033A57">
        <w:rPr>
          <w:rFonts w:ascii="Times New Roman" w:hAnsi="Times New Roman"/>
          <w:sz w:val="24"/>
          <w:szCs w:val="24"/>
          <w:lang w:val="ky-KG"/>
        </w:rPr>
        <w:t>-тармактын илимий жактан негизделген алып баруусун жана технологияны иштеп чыгууга жөндөмдүү болот</w:t>
      </w:r>
      <w:r w:rsidR="0057139F">
        <w:rPr>
          <w:rFonts w:ascii="Times New Roman" w:hAnsi="Times New Roman"/>
          <w:sz w:val="24"/>
          <w:szCs w:val="24"/>
          <w:lang w:val="ky-KG"/>
        </w:rPr>
        <w:t xml:space="preserve"> </w:t>
      </w:r>
      <w:r w:rsidRPr="00033A57">
        <w:rPr>
          <w:rFonts w:ascii="Times New Roman" w:hAnsi="Times New Roman"/>
          <w:sz w:val="24"/>
          <w:szCs w:val="24"/>
          <w:lang w:val="ky-KG"/>
        </w:rPr>
        <w:t>(КК- 3);</w:t>
      </w:r>
    </w:p>
    <w:p w:rsidR="00033A57" w:rsidRPr="00033A57" w:rsidRDefault="00033A57" w:rsidP="00033A57">
      <w:pPr>
        <w:spacing w:after="0" w:line="240" w:lineRule="auto"/>
        <w:ind w:firstLine="708"/>
        <w:jc w:val="both"/>
        <w:rPr>
          <w:rFonts w:ascii="Times New Roman" w:hAnsi="Times New Roman"/>
          <w:sz w:val="24"/>
          <w:szCs w:val="24"/>
          <w:lang w:val="ky-KG"/>
        </w:rPr>
      </w:pPr>
      <w:r w:rsidRPr="00033A57">
        <w:rPr>
          <w:rFonts w:ascii="Times New Roman" w:hAnsi="Times New Roman"/>
          <w:sz w:val="24"/>
          <w:szCs w:val="24"/>
          <w:lang w:val="ky-KG"/>
        </w:rPr>
        <w:t>уюштуруучулук-башкаруучулук ишмердүүлүктө:</w:t>
      </w:r>
    </w:p>
    <w:p w:rsidR="00033A57" w:rsidRPr="00033A57" w:rsidRDefault="00033A57" w:rsidP="00033A57">
      <w:pPr>
        <w:spacing w:after="0" w:line="240" w:lineRule="auto"/>
        <w:ind w:firstLine="708"/>
        <w:jc w:val="both"/>
        <w:rPr>
          <w:rFonts w:ascii="Times New Roman" w:hAnsi="Times New Roman"/>
          <w:sz w:val="24"/>
          <w:szCs w:val="24"/>
          <w:lang w:val="ky-KG"/>
        </w:rPr>
      </w:pPr>
      <w:r w:rsidRPr="00033A57">
        <w:rPr>
          <w:rFonts w:ascii="Times New Roman" w:hAnsi="Times New Roman"/>
          <w:sz w:val="24"/>
          <w:szCs w:val="24"/>
          <w:lang w:val="ky-KG"/>
        </w:rPr>
        <w:t>-долбоорлорду иштеп чыгууга жана аларды ишке ашырууга жөндөмдүү болот</w:t>
      </w:r>
      <w:r w:rsidR="0057139F">
        <w:rPr>
          <w:rFonts w:ascii="Times New Roman" w:hAnsi="Times New Roman"/>
          <w:sz w:val="24"/>
          <w:szCs w:val="24"/>
          <w:lang w:val="ky-KG"/>
        </w:rPr>
        <w:t xml:space="preserve"> </w:t>
      </w:r>
      <w:r w:rsidRPr="00033A57">
        <w:rPr>
          <w:rFonts w:ascii="Times New Roman" w:hAnsi="Times New Roman"/>
          <w:sz w:val="24"/>
          <w:szCs w:val="24"/>
          <w:lang w:val="ky-KG"/>
        </w:rPr>
        <w:t>(КК – 4);</w:t>
      </w:r>
    </w:p>
    <w:p w:rsidR="00033A57" w:rsidRPr="00033A57" w:rsidRDefault="00033A57" w:rsidP="00033A57">
      <w:pPr>
        <w:spacing w:after="0" w:line="240" w:lineRule="auto"/>
        <w:ind w:firstLine="708"/>
        <w:jc w:val="both"/>
        <w:rPr>
          <w:rFonts w:ascii="Times New Roman" w:hAnsi="Times New Roman"/>
          <w:sz w:val="24"/>
          <w:szCs w:val="24"/>
          <w:lang w:val="ky-KG"/>
        </w:rPr>
      </w:pPr>
      <w:r w:rsidRPr="00033A57">
        <w:rPr>
          <w:rFonts w:ascii="Times New Roman" w:hAnsi="Times New Roman"/>
          <w:sz w:val="24"/>
          <w:szCs w:val="24"/>
          <w:lang w:val="ky-KG"/>
        </w:rPr>
        <w:t>-илим изилдөө иштерин уюштурууга жөндөмдүү болот</w:t>
      </w:r>
      <w:r w:rsidR="0057139F">
        <w:rPr>
          <w:rFonts w:ascii="Times New Roman" w:hAnsi="Times New Roman"/>
          <w:sz w:val="24"/>
          <w:szCs w:val="24"/>
          <w:lang w:val="ky-KG"/>
        </w:rPr>
        <w:t xml:space="preserve"> </w:t>
      </w:r>
      <w:r w:rsidRPr="00033A57">
        <w:rPr>
          <w:rFonts w:ascii="Times New Roman" w:hAnsi="Times New Roman"/>
          <w:sz w:val="24"/>
          <w:szCs w:val="24"/>
          <w:lang w:val="ky-KG"/>
        </w:rPr>
        <w:t>(КК – 5);</w:t>
      </w:r>
    </w:p>
    <w:p w:rsidR="00033A57" w:rsidRPr="00033A57" w:rsidRDefault="00033A57" w:rsidP="00033A57">
      <w:pPr>
        <w:spacing w:after="0" w:line="240" w:lineRule="auto"/>
        <w:ind w:firstLine="708"/>
        <w:jc w:val="both"/>
        <w:rPr>
          <w:rFonts w:ascii="Times New Roman" w:hAnsi="Times New Roman"/>
          <w:sz w:val="24"/>
          <w:szCs w:val="24"/>
          <w:lang w:val="ky-KG"/>
        </w:rPr>
      </w:pPr>
      <w:r w:rsidRPr="00033A57">
        <w:rPr>
          <w:rFonts w:ascii="Times New Roman" w:hAnsi="Times New Roman"/>
          <w:sz w:val="24"/>
          <w:szCs w:val="24"/>
          <w:lang w:val="ky-KG"/>
        </w:rPr>
        <w:lastRenderedPageBreak/>
        <w:t>педагогикалык ишмердүүлүктө:</w:t>
      </w:r>
    </w:p>
    <w:p w:rsidR="00033A57" w:rsidRPr="00033A57" w:rsidRDefault="00033A57" w:rsidP="00033A57">
      <w:pPr>
        <w:spacing w:after="0" w:line="240" w:lineRule="auto"/>
        <w:ind w:firstLine="708"/>
        <w:jc w:val="both"/>
        <w:rPr>
          <w:rFonts w:ascii="Times New Roman" w:hAnsi="Times New Roman"/>
          <w:sz w:val="24"/>
          <w:szCs w:val="24"/>
          <w:lang w:val="ky-KG"/>
        </w:rPr>
      </w:pPr>
      <w:r w:rsidRPr="00033A57">
        <w:rPr>
          <w:rFonts w:ascii="Times New Roman" w:hAnsi="Times New Roman"/>
          <w:sz w:val="24"/>
          <w:szCs w:val="24"/>
          <w:lang w:val="ky-KG"/>
        </w:rPr>
        <w:t>-кесиптик жана социалдык ишмердүүлүгүндө азыркы психология – педагогикалык теорияны жана ыкмаларды колдонууга даяр жана жөндөмдүү болот</w:t>
      </w:r>
      <w:r w:rsidR="0057139F">
        <w:rPr>
          <w:rFonts w:ascii="Times New Roman" w:hAnsi="Times New Roman"/>
          <w:sz w:val="24"/>
          <w:szCs w:val="24"/>
          <w:lang w:val="ky-KG"/>
        </w:rPr>
        <w:t xml:space="preserve"> </w:t>
      </w:r>
      <w:r w:rsidRPr="00033A57">
        <w:rPr>
          <w:rFonts w:ascii="Times New Roman" w:hAnsi="Times New Roman"/>
          <w:sz w:val="24"/>
          <w:szCs w:val="24"/>
          <w:lang w:val="ky-KG"/>
        </w:rPr>
        <w:t>(КК – 6);</w:t>
      </w:r>
    </w:p>
    <w:p w:rsidR="00033A57" w:rsidRDefault="00033A57" w:rsidP="00033A57">
      <w:pPr>
        <w:spacing w:after="0" w:line="240" w:lineRule="auto"/>
        <w:ind w:firstLine="708"/>
        <w:jc w:val="both"/>
        <w:rPr>
          <w:rFonts w:ascii="Times New Roman" w:hAnsi="Times New Roman"/>
          <w:sz w:val="24"/>
          <w:szCs w:val="24"/>
          <w:lang w:val="ky-KG"/>
        </w:rPr>
      </w:pPr>
      <w:r w:rsidRPr="00033A57">
        <w:rPr>
          <w:rFonts w:ascii="Times New Roman" w:hAnsi="Times New Roman"/>
          <w:sz w:val="24"/>
          <w:szCs w:val="24"/>
          <w:lang w:val="ky-KG"/>
        </w:rPr>
        <w:t>-толук эмес жана чектелген маалыматтардын негизинде проблемаларды үйрөнүүгө жана чечүүгө жөндөмдүү болот</w:t>
      </w:r>
      <w:r w:rsidR="0057139F">
        <w:rPr>
          <w:rFonts w:ascii="Times New Roman" w:hAnsi="Times New Roman"/>
          <w:sz w:val="24"/>
          <w:szCs w:val="24"/>
          <w:lang w:val="ky-KG"/>
        </w:rPr>
        <w:t xml:space="preserve"> </w:t>
      </w:r>
      <w:r w:rsidRPr="00033A57">
        <w:rPr>
          <w:rFonts w:ascii="Times New Roman" w:hAnsi="Times New Roman"/>
          <w:sz w:val="24"/>
          <w:szCs w:val="24"/>
          <w:lang w:val="ky-KG"/>
        </w:rPr>
        <w:t>(КК – 7).</w:t>
      </w:r>
    </w:p>
    <w:p w:rsidR="00C7660B" w:rsidRPr="00C7660B" w:rsidRDefault="00C7660B" w:rsidP="00C7660B">
      <w:pPr>
        <w:spacing w:line="240" w:lineRule="auto"/>
        <w:ind w:firstLine="708"/>
        <w:jc w:val="both"/>
        <w:rPr>
          <w:rFonts w:ascii="Times New Roman" w:hAnsi="Times New Roman"/>
          <w:lang w:val="ky-KG"/>
        </w:rPr>
      </w:pPr>
      <w:r w:rsidRPr="00C7660B">
        <w:rPr>
          <w:rFonts w:ascii="Times New Roman" w:hAnsi="Times New Roman"/>
          <w:sz w:val="24"/>
          <w:szCs w:val="24"/>
          <w:lang w:val="ky-KG"/>
        </w:rPr>
        <w:t>Профиль 5 тен көп эмес аталыштагы кошумча кесиптик компетенциялар менен аныкталат жана жождор өз алдынча аныкташат. Профильдердин тизмегин ОМБ бекитет.</w:t>
      </w:r>
    </w:p>
    <w:p w:rsidR="00C7660B" w:rsidRPr="00C7660B" w:rsidRDefault="00C7660B" w:rsidP="00C7660B">
      <w:pPr>
        <w:spacing w:line="240" w:lineRule="auto"/>
        <w:jc w:val="both"/>
        <w:rPr>
          <w:rFonts w:ascii="Times New Roman" w:hAnsi="Times New Roman"/>
          <w:sz w:val="24"/>
          <w:szCs w:val="24"/>
          <w:lang w:val="ky-KG"/>
        </w:rPr>
      </w:pPr>
      <w:r w:rsidRPr="00C7660B">
        <w:rPr>
          <w:rFonts w:ascii="Times New Roman" w:hAnsi="Times New Roman"/>
          <w:sz w:val="24"/>
          <w:szCs w:val="24"/>
          <w:lang w:val="ky-KG"/>
        </w:rPr>
        <w:t xml:space="preserve">   Компетенциялардын тизмеси улуттук квалификациянын алкагынын, квалификациянын жана кесиптик стандарттын (эгер болсо) тармактык/сектордук алкактарынын негизинде аныкталат.</w:t>
      </w:r>
    </w:p>
    <w:p w:rsidR="00C7660B" w:rsidRDefault="00C7660B" w:rsidP="00033A57">
      <w:pPr>
        <w:spacing w:after="0" w:line="240" w:lineRule="auto"/>
        <w:ind w:firstLine="708"/>
        <w:jc w:val="both"/>
        <w:rPr>
          <w:rFonts w:ascii="Times New Roman" w:hAnsi="Times New Roman"/>
          <w:sz w:val="24"/>
          <w:szCs w:val="24"/>
          <w:lang w:val="ky-KG"/>
        </w:rPr>
      </w:pPr>
    </w:p>
    <w:p w:rsidR="00033A57" w:rsidRPr="005A6F71" w:rsidRDefault="00033A57"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5A6F71">
        <w:rPr>
          <w:rFonts w:ascii="Times New Roman" w:hAnsi="Times New Roman"/>
          <w:b/>
          <w:sz w:val="24"/>
          <w:szCs w:val="24"/>
          <w:lang w:val="ky-KG"/>
        </w:rPr>
        <w:t>5.2. Магистрлерди даярдоонун НББПсынын түзүмүнө талаптар.</w:t>
      </w:r>
    </w:p>
    <w:p w:rsidR="00790743" w:rsidRDefault="0030253F"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    Магист</w:t>
      </w:r>
      <w:r w:rsidR="00790743">
        <w:rPr>
          <w:rFonts w:ascii="Times New Roman" w:hAnsi="Times New Roman"/>
          <w:sz w:val="24"/>
          <w:szCs w:val="24"/>
          <w:lang w:val="ky-KG"/>
        </w:rPr>
        <w:t>рлерди даярдоонун НББПнын түзүмү төмөнкүдөй блокторду камтыйт:</w:t>
      </w:r>
    </w:p>
    <w:p w:rsidR="0030253F" w:rsidRDefault="00690DE9" w:rsidP="00690DE9">
      <w:pPr>
        <w:spacing w:line="240" w:lineRule="auto"/>
        <w:rPr>
          <w:rFonts w:ascii="Times New Roman" w:hAnsi="Times New Roman"/>
          <w:sz w:val="24"/>
          <w:szCs w:val="24"/>
          <w:lang w:val="ky-KG"/>
        </w:rPr>
      </w:pPr>
      <w:r w:rsidRPr="00690DE9">
        <w:rPr>
          <w:rFonts w:ascii="Times New Roman" w:hAnsi="Times New Roman"/>
          <w:sz w:val="24"/>
          <w:szCs w:val="24"/>
          <w:lang w:val="ky-KG"/>
        </w:rPr>
        <w:t xml:space="preserve">Таблица-1. </w:t>
      </w:r>
      <w:r w:rsidRPr="00690DE9">
        <w:rPr>
          <w:rFonts w:ascii="Times New Roman" w:hAnsi="Times New Roman"/>
          <w:b/>
          <w:sz w:val="24"/>
          <w:szCs w:val="24"/>
          <w:lang w:val="ky-KG"/>
        </w:rPr>
        <w:t xml:space="preserve">610400 - «Зоотехния» багытындагы </w:t>
      </w:r>
      <w:r>
        <w:rPr>
          <w:rFonts w:ascii="Times New Roman" w:hAnsi="Times New Roman"/>
          <w:b/>
          <w:sz w:val="24"/>
          <w:szCs w:val="24"/>
          <w:lang w:val="ky-KG"/>
        </w:rPr>
        <w:t>магистрлерди</w:t>
      </w:r>
      <w:r w:rsidRPr="00690DE9">
        <w:rPr>
          <w:rFonts w:ascii="Times New Roman" w:hAnsi="Times New Roman"/>
          <w:b/>
          <w:sz w:val="24"/>
          <w:szCs w:val="24"/>
          <w:lang w:val="ky-KG"/>
        </w:rPr>
        <w:t xml:space="preserve"> даярдоо боюнча НББП түзүмү</w:t>
      </w:r>
    </w:p>
    <w:tbl>
      <w:tblPr>
        <w:tblStyle w:val="a3"/>
        <w:tblW w:w="0" w:type="auto"/>
        <w:tblLook w:val="04A0" w:firstRow="1" w:lastRow="0" w:firstColumn="1" w:lastColumn="0" w:noHBand="0" w:noVBand="1"/>
      </w:tblPr>
      <w:tblGrid>
        <w:gridCol w:w="6062"/>
        <w:gridCol w:w="3509"/>
      </w:tblGrid>
      <w:tr w:rsidR="0030253F" w:rsidRPr="00535295" w:rsidTr="0030253F">
        <w:tc>
          <w:tcPr>
            <w:tcW w:w="6062" w:type="dxa"/>
          </w:tcPr>
          <w:p w:rsidR="0030253F" w:rsidRPr="00C61585" w:rsidRDefault="0030253F" w:rsidP="00033A57">
            <w:pPr>
              <w:widowControl w:val="0"/>
              <w:autoSpaceDE w:val="0"/>
              <w:autoSpaceDN w:val="0"/>
              <w:adjustRightInd w:val="0"/>
              <w:jc w:val="both"/>
              <w:rPr>
                <w:rFonts w:ascii="Times New Roman" w:hAnsi="Times New Roman"/>
                <w:lang w:val="ky-KG"/>
              </w:rPr>
            </w:pPr>
            <w:r w:rsidRPr="00C61585">
              <w:rPr>
                <w:rFonts w:ascii="Times New Roman" w:hAnsi="Times New Roman"/>
                <w:lang w:val="ky-KG"/>
              </w:rPr>
              <w:t>Магистрлерди даярдоодогу НББПнын түзүмү</w:t>
            </w:r>
          </w:p>
        </w:tc>
        <w:tc>
          <w:tcPr>
            <w:tcW w:w="3509" w:type="dxa"/>
          </w:tcPr>
          <w:p w:rsidR="0030253F" w:rsidRPr="00C61585" w:rsidRDefault="0030253F" w:rsidP="00033A57">
            <w:pPr>
              <w:widowControl w:val="0"/>
              <w:autoSpaceDE w:val="0"/>
              <w:autoSpaceDN w:val="0"/>
              <w:adjustRightInd w:val="0"/>
              <w:jc w:val="both"/>
              <w:rPr>
                <w:rFonts w:ascii="Times New Roman" w:hAnsi="Times New Roman"/>
                <w:lang w:val="ky-KG"/>
              </w:rPr>
            </w:pPr>
            <w:r w:rsidRPr="00C61585">
              <w:rPr>
                <w:rFonts w:ascii="Times New Roman" w:hAnsi="Times New Roman"/>
                <w:lang w:val="ky-KG"/>
              </w:rPr>
              <w:t>Магистерлерди даярдоодогу НББПнын жана анын блокторунун кредиттери көлөмү</w:t>
            </w:r>
          </w:p>
        </w:tc>
      </w:tr>
      <w:tr w:rsidR="0030253F" w:rsidRPr="00C61585" w:rsidTr="0030253F">
        <w:tc>
          <w:tcPr>
            <w:tcW w:w="6062" w:type="dxa"/>
          </w:tcPr>
          <w:p w:rsidR="0030253F" w:rsidRPr="00C61585" w:rsidRDefault="0030253F" w:rsidP="00C8113F">
            <w:pPr>
              <w:widowControl w:val="0"/>
              <w:autoSpaceDE w:val="0"/>
              <w:autoSpaceDN w:val="0"/>
              <w:adjustRightInd w:val="0"/>
              <w:jc w:val="both"/>
              <w:rPr>
                <w:rFonts w:ascii="Times New Roman" w:hAnsi="Times New Roman"/>
                <w:lang w:val="ky-KG"/>
              </w:rPr>
            </w:pPr>
            <w:r w:rsidRPr="00C61585">
              <w:rPr>
                <w:rFonts w:ascii="Times New Roman" w:hAnsi="Times New Roman"/>
                <w:lang w:val="ky-KG"/>
              </w:rPr>
              <w:t xml:space="preserve"> 1-блок  :  Дисциплиналар (моду</w:t>
            </w:r>
            <w:r w:rsidR="00C8113F" w:rsidRPr="00C61585">
              <w:rPr>
                <w:rFonts w:ascii="Times New Roman" w:hAnsi="Times New Roman"/>
                <w:lang w:val="ky-KG"/>
              </w:rPr>
              <w:t>л</w:t>
            </w:r>
            <w:r w:rsidRPr="00C61585">
              <w:rPr>
                <w:rFonts w:ascii="Times New Roman" w:hAnsi="Times New Roman"/>
                <w:lang w:val="ky-KG"/>
              </w:rPr>
              <w:t xml:space="preserve">дар)  </w:t>
            </w:r>
          </w:p>
        </w:tc>
        <w:tc>
          <w:tcPr>
            <w:tcW w:w="3509" w:type="dxa"/>
          </w:tcPr>
          <w:p w:rsidR="0030253F" w:rsidRPr="00C61585" w:rsidRDefault="0030253F" w:rsidP="00744E03">
            <w:pPr>
              <w:widowControl w:val="0"/>
              <w:autoSpaceDE w:val="0"/>
              <w:autoSpaceDN w:val="0"/>
              <w:adjustRightInd w:val="0"/>
              <w:jc w:val="both"/>
              <w:rPr>
                <w:rFonts w:ascii="Times New Roman" w:hAnsi="Times New Roman"/>
                <w:lang w:val="ky-KG"/>
              </w:rPr>
            </w:pPr>
            <w:r w:rsidRPr="00C61585">
              <w:rPr>
                <w:rFonts w:ascii="Times New Roman" w:hAnsi="Times New Roman"/>
                <w:lang w:val="ky-KG"/>
              </w:rPr>
              <w:t xml:space="preserve">    </w:t>
            </w:r>
            <w:r w:rsidR="00744E03">
              <w:rPr>
                <w:rFonts w:ascii="Times New Roman" w:hAnsi="Times New Roman"/>
                <w:lang w:val="ky-KG"/>
              </w:rPr>
              <w:t xml:space="preserve">  50-</w:t>
            </w:r>
            <w:r w:rsidRPr="00C61585">
              <w:rPr>
                <w:rFonts w:ascii="Times New Roman" w:hAnsi="Times New Roman"/>
                <w:lang w:val="ky-KG"/>
              </w:rPr>
              <w:t xml:space="preserve"> 60</w:t>
            </w:r>
          </w:p>
        </w:tc>
      </w:tr>
      <w:tr w:rsidR="0030253F" w:rsidRPr="00C61585" w:rsidTr="0030253F">
        <w:tc>
          <w:tcPr>
            <w:tcW w:w="6062" w:type="dxa"/>
          </w:tcPr>
          <w:p w:rsidR="0030253F" w:rsidRPr="00C61585" w:rsidRDefault="0030253F" w:rsidP="00033A57">
            <w:pPr>
              <w:widowControl w:val="0"/>
              <w:autoSpaceDE w:val="0"/>
              <w:autoSpaceDN w:val="0"/>
              <w:adjustRightInd w:val="0"/>
              <w:jc w:val="both"/>
              <w:rPr>
                <w:rFonts w:ascii="Times New Roman" w:hAnsi="Times New Roman"/>
                <w:lang w:val="ky-KG"/>
              </w:rPr>
            </w:pPr>
            <w:r w:rsidRPr="00C61585">
              <w:rPr>
                <w:rFonts w:ascii="Times New Roman" w:hAnsi="Times New Roman"/>
                <w:lang w:val="ky-KG"/>
              </w:rPr>
              <w:t xml:space="preserve"> 2-блок  :    Практика</w:t>
            </w:r>
          </w:p>
        </w:tc>
        <w:tc>
          <w:tcPr>
            <w:tcW w:w="3509" w:type="dxa"/>
          </w:tcPr>
          <w:p w:rsidR="0030253F" w:rsidRPr="00C61585" w:rsidRDefault="0030253F" w:rsidP="00033A57">
            <w:pPr>
              <w:widowControl w:val="0"/>
              <w:autoSpaceDE w:val="0"/>
              <w:autoSpaceDN w:val="0"/>
              <w:adjustRightInd w:val="0"/>
              <w:jc w:val="both"/>
              <w:rPr>
                <w:rFonts w:ascii="Times New Roman" w:hAnsi="Times New Roman"/>
                <w:lang w:val="ky-KG"/>
              </w:rPr>
            </w:pPr>
            <w:r w:rsidRPr="00C61585">
              <w:rPr>
                <w:rFonts w:ascii="Times New Roman" w:hAnsi="Times New Roman"/>
                <w:lang w:val="ky-KG"/>
              </w:rPr>
              <w:t xml:space="preserve">      </w:t>
            </w:r>
            <w:r w:rsidR="00744E03">
              <w:rPr>
                <w:rFonts w:ascii="Times New Roman" w:hAnsi="Times New Roman"/>
                <w:lang w:val="ky-KG"/>
              </w:rPr>
              <w:t xml:space="preserve"> </w:t>
            </w:r>
            <w:r w:rsidRPr="00C61585">
              <w:rPr>
                <w:rFonts w:ascii="Times New Roman" w:hAnsi="Times New Roman"/>
                <w:lang w:val="ky-KG"/>
              </w:rPr>
              <w:t>20-40</w:t>
            </w:r>
          </w:p>
        </w:tc>
      </w:tr>
      <w:tr w:rsidR="0030253F" w:rsidRPr="00C61585" w:rsidTr="0030253F">
        <w:tc>
          <w:tcPr>
            <w:tcW w:w="6062" w:type="dxa"/>
          </w:tcPr>
          <w:p w:rsidR="0030253F" w:rsidRPr="00C61585" w:rsidRDefault="0030253F" w:rsidP="00033A57">
            <w:pPr>
              <w:widowControl w:val="0"/>
              <w:autoSpaceDE w:val="0"/>
              <w:autoSpaceDN w:val="0"/>
              <w:adjustRightInd w:val="0"/>
              <w:jc w:val="both"/>
              <w:rPr>
                <w:rFonts w:ascii="Times New Roman" w:hAnsi="Times New Roman"/>
                <w:lang w:val="ky-KG"/>
              </w:rPr>
            </w:pPr>
            <w:r w:rsidRPr="00C61585">
              <w:rPr>
                <w:rFonts w:ascii="Times New Roman" w:hAnsi="Times New Roman"/>
                <w:lang w:val="ky-KG"/>
              </w:rPr>
              <w:t xml:space="preserve"> 3-блок  : Жыйынтыктоочу мамлекеттик аттестация</w:t>
            </w:r>
          </w:p>
        </w:tc>
        <w:tc>
          <w:tcPr>
            <w:tcW w:w="3509" w:type="dxa"/>
          </w:tcPr>
          <w:p w:rsidR="0030253F" w:rsidRPr="00C61585" w:rsidRDefault="0030253F" w:rsidP="00033A57">
            <w:pPr>
              <w:widowControl w:val="0"/>
              <w:autoSpaceDE w:val="0"/>
              <w:autoSpaceDN w:val="0"/>
              <w:adjustRightInd w:val="0"/>
              <w:jc w:val="both"/>
              <w:rPr>
                <w:rFonts w:ascii="Times New Roman" w:hAnsi="Times New Roman"/>
                <w:lang w:val="ky-KG"/>
              </w:rPr>
            </w:pPr>
            <w:r w:rsidRPr="00C61585">
              <w:rPr>
                <w:rFonts w:ascii="Times New Roman" w:hAnsi="Times New Roman"/>
                <w:lang w:val="ky-KG"/>
              </w:rPr>
              <w:t xml:space="preserve">     </w:t>
            </w:r>
            <w:r w:rsidR="00744E03">
              <w:rPr>
                <w:rFonts w:ascii="Times New Roman" w:hAnsi="Times New Roman"/>
                <w:lang w:val="ky-KG"/>
              </w:rPr>
              <w:t xml:space="preserve"> </w:t>
            </w:r>
            <w:r w:rsidRPr="00C61585">
              <w:rPr>
                <w:rFonts w:ascii="Times New Roman" w:hAnsi="Times New Roman"/>
                <w:lang w:val="ky-KG"/>
              </w:rPr>
              <w:t xml:space="preserve"> 10-20</w:t>
            </w:r>
          </w:p>
        </w:tc>
      </w:tr>
      <w:tr w:rsidR="0030253F" w:rsidRPr="00C61585" w:rsidTr="0030253F">
        <w:tc>
          <w:tcPr>
            <w:tcW w:w="6062" w:type="dxa"/>
          </w:tcPr>
          <w:p w:rsidR="0030253F" w:rsidRPr="00C61585" w:rsidRDefault="0030253F" w:rsidP="00033A57">
            <w:pPr>
              <w:widowControl w:val="0"/>
              <w:autoSpaceDE w:val="0"/>
              <w:autoSpaceDN w:val="0"/>
              <w:adjustRightInd w:val="0"/>
              <w:jc w:val="both"/>
              <w:rPr>
                <w:rFonts w:ascii="Times New Roman" w:hAnsi="Times New Roman"/>
                <w:lang w:val="ky-KG"/>
              </w:rPr>
            </w:pPr>
            <w:r w:rsidRPr="00C61585">
              <w:rPr>
                <w:rFonts w:ascii="Times New Roman" w:hAnsi="Times New Roman"/>
                <w:lang w:val="ky-KG"/>
              </w:rPr>
              <w:t>Магистрлерди даярдоодогу ЖКББ НББПнын көлөмү</w:t>
            </w:r>
          </w:p>
        </w:tc>
        <w:tc>
          <w:tcPr>
            <w:tcW w:w="3509" w:type="dxa"/>
          </w:tcPr>
          <w:p w:rsidR="0030253F" w:rsidRPr="00C61585" w:rsidRDefault="0030253F" w:rsidP="00033A57">
            <w:pPr>
              <w:widowControl w:val="0"/>
              <w:autoSpaceDE w:val="0"/>
              <w:autoSpaceDN w:val="0"/>
              <w:adjustRightInd w:val="0"/>
              <w:jc w:val="both"/>
              <w:rPr>
                <w:rFonts w:ascii="Times New Roman" w:hAnsi="Times New Roman"/>
                <w:lang w:val="ky-KG"/>
              </w:rPr>
            </w:pPr>
            <w:r w:rsidRPr="00C61585">
              <w:rPr>
                <w:rFonts w:ascii="Times New Roman" w:hAnsi="Times New Roman"/>
                <w:lang w:val="ky-KG"/>
              </w:rPr>
              <w:t xml:space="preserve">        120</w:t>
            </w:r>
          </w:p>
        </w:tc>
      </w:tr>
    </w:tbl>
    <w:p w:rsidR="0030253F" w:rsidRPr="00C61585" w:rsidRDefault="0030253F" w:rsidP="00033A57">
      <w:pPr>
        <w:widowControl w:val="0"/>
        <w:autoSpaceDE w:val="0"/>
        <w:autoSpaceDN w:val="0"/>
        <w:adjustRightInd w:val="0"/>
        <w:spacing w:after="0" w:line="240" w:lineRule="auto"/>
        <w:ind w:firstLine="567"/>
        <w:jc w:val="both"/>
        <w:rPr>
          <w:rFonts w:ascii="Times New Roman" w:hAnsi="Times New Roman"/>
          <w:lang w:val="ky-KG"/>
        </w:rPr>
      </w:pPr>
    </w:p>
    <w:p w:rsidR="0030253F" w:rsidRDefault="0018226C"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18226C" w:rsidRDefault="0018226C"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Дисциплиналардын (модулдардын) топтомун жана алардын магистрлерди даярдоодогу НББПнын ар бир блогуна тиешелүү эмгек сыйымдуулугун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алдынча аныктайт.</w:t>
      </w:r>
    </w:p>
    <w:p w:rsidR="0018226C" w:rsidRDefault="0018226C"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5.2.1. “Практика” 2-блогу окуу практикасын (тааныштыруу, технологиялык, илимий-изилдөө иштери) жана өндүрүштүк (долбоордук, эксплуатациялык, пегагогикалык, илимий-изилдөө иштери) практиканы камтыйт.</w:t>
      </w:r>
    </w:p>
    <w:p w:rsidR="0018226C" w:rsidRDefault="0018226C"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Жож бир же бир нече типтеги практиканы тандоодо укуктуу, ошондой эле белгиленген кредиттердин чегинде кошумча типтеги практиканы белгилей алышат.</w:t>
      </w:r>
    </w:p>
    <w:p w:rsidR="0018226C" w:rsidRDefault="0018226C"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5.2.2. “Мамлекеттик аттестация” 3-б</w:t>
      </w:r>
      <w:r w:rsidR="00572C89">
        <w:rPr>
          <w:rFonts w:ascii="Times New Roman" w:hAnsi="Times New Roman"/>
          <w:sz w:val="24"/>
          <w:szCs w:val="24"/>
          <w:lang w:val="ky-KG"/>
        </w:rPr>
        <w:t>логу</w:t>
      </w:r>
      <w:r>
        <w:rPr>
          <w:rFonts w:ascii="Times New Roman" w:hAnsi="Times New Roman"/>
          <w:sz w:val="24"/>
          <w:szCs w:val="24"/>
          <w:lang w:val="ky-KG"/>
        </w:rPr>
        <w:t xml:space="preserve"> бүтүрүүчү квалификациялык ишти аткарууну</w:t>
      </w:r>
      <w:r w:rsidR="00572C89">
        <w:rPr>
          <w:rFonts w:ascii="Times New Roman" w:hAnsi="Times New Roman"/>
          <w:sz w:val="24"/>
          <w:szCs w:val="24"/>
          <w:lang w:val="ky-KG"/>
        </w:rPr>
        <w:t xml:space="preserve"> жана аны жактоону</w:t>
      </w:r>
      <w:r w:rsidR="00721764">
        <w:rPr>
          <w:rFonts w:ascii="Times New Roman" w:hAnsi="Times New Roman"/>
          <w:sz w:val="24"/>
          <w:szCs w:val="24"/>
          <w:lang w:val="ky-KG"/>
        </w:rPr>
        <w:t xml:space="preserve"> камтыйт.</w:t>
      </w:r>
    </w:p>
    <w:p w:rsidR="00721764" w:rsidRDefault="00721764"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5.2.3. Магистрлерди даярдоодогу НББПнын алкагында милдеттүү жана элективдүү бөлүк болот.</w:t>
      </w:r>
    </w:p>
    <w:p w:rsidR="00721764" w:rsidRDefault="00721764"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Магистрлерди даярдоодогу НББПнын милдеттүү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60781C" w:rsidRDefault="0060781C"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Мамлекеттик аттестациянын көлөмүн эске албаганда милдеттүү бөлүктүн көлөмү магистрлерди даярдоодогу НББПнын жалпы көлөмүнүн 50% нан ашпоого тийиш.</w:t>
      </w:r>
    </w:p>
    <w:p w:rsidR="0060781C" w:rsidRDefault="0060781C"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Магистрлерди даярдоодогу НББПнын элективдүү бөлүгүндө студенттер тиешелүү багыт боюнча дисциплиналарды тандай алышат, ошондой эле башка багыттагы магистрлерди д</w:t>
      </w:r>
      <w:r w:rsidR="0090041C">
        <w:rPr>
          <w:rFonts w:ascii="Times New Roman" w:hAnsi="Times New Roman"/>
          <w:sz w:val="24"/>
          <w:szCs w:val="24"/>
          <w:lang w:val="ky-KG"/>
        </w:rPr>
        <w:t>а</w:t>
      </w:r>
      <w:r>
        <w:rPr>
          <w:rFonts w:ascii="Times New Roman" w:hAnsi="Times New Roman"/>
          <w:sz w:val="24"/>
          <w:szCs w:val="24"/>
          <w:lang w:val="ky-KG"/>
        </w:rPr>
        <w:t>ярдоодогу НББПнын дисциплиналарын тандоого жол берилет.</w:t>
      </w:r>
    </w:p>
    <w:p w:rsidR="00D4670B" w:rsidRDefault="00D4670B"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5.2.4. ЖОЖдор ден соолугунун мүмкүнчүлүгү чектелүү адамдарга (алардын арызы </w:t>
      </w:r>
      <w:r>
        <w:rPr>
          <w:rFonts w:ascii="Times New Roman" w:hAnsi="Times New Roman"/>
          <w:sz w:val="24"/>
          <w:szCs w:val="24"/>
          <w:lang w:val="ky-KG"/>
        </w:rPr>
        <w:lastRenderedPageBreak/>
        <w:t>боюнча) магистрлерди даярдоодогу НББП боюнча окууга мүмкүнчүлүк берүүгө тийиш, анда алардын спихофизикалык өнүгүү</w:t>
      </w:r>
      <w:r w:rsidR="003E30B4">
        <w:rPr>
          <w:rFonts w:ascii="Times New Roman" w:hAnsi="Times New Roman"/>
          <w:sz w:val="24"/>
          <w:szCs w:val="24"/>
          <w:lang w:val="ky-KG"/>
        </w:rPr>
        <w:t>сү</w:t>
      </w:r>
      <w:r>
        <w:rPr>
          <w:rFonts w:ascii="Times New Roman" w:hAnsi="Times New Roman"/>
          <w:sz w:val="24"/>
          <w:szCs w:val="24"/>
          <w:lang w:val="ky-KG"/>
        </w:rPr>
        <w:t>нүн</w:t>
      </w:r>
      <w:r w:rsidR="003E30B4">
        <w:rPr>
          <w:rFonts w:ascii="Times New Roman" w:hAnsi="Times New Roman"/>
          <w:sz w:val="24"/>
          <w:szCs w:val="24"/>
          <w:lang w:val="ky-KG"/>
        </w:rPr>
        <w:t xml:space="preserve"> өзгөчүлүгү,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816CA2" w:rsidRDefault="00816CA2" w:rsidP="00A87F56">
      <w:pPr>
        <w:widowControl w:val="0"/>
        <w:autoSpaceDE w:val="0"/>
        <w:autoSpaceDN w:val="0"/>
        <w:adjustRightInd w:val="0"/>
        <w:spacing w:after="0" w:line="240" w:lineRule="auto"/>
        <w:ind w:firstLine="567"/>
        <w:jc w:val="both"/>
        <w:rPr>
          <w:rFonts w:ascii="Times New Roman" w:hAnsi="Times New Roman"/>
          <w:sz w:val="24"/>
          <w:szCs w:val="24"/>
          <w:lang w:val="ky-KG"/>
        </w:rPr>
      </w:pPr>
    </w:p>
    <w:p w:rsidR="00033A57" w:rsidRPr="00ED51D9" w:rsidRDefault="00947921" w:rsidP="00A87F56">
      <w:pPr>
        <w:widowControl w:val="0"/>
        <w:autoSpaceDE w:val="0"/>
        <w:autoSpaceDN w:val="0"/>
        <w:adjustRightInd w:val="0"/>
        <w:spacing w:after="0" w:line="240" w:lineRule="auto"/>
        <w:ind w:firstLine="567"/>
        <w:jc w:val="both"/>
        <w:rPr>
          <w:rFonts w:ascii="Times New Roman" w:hAnsi="Times New Roman"/>
          <w:b/>
          <w:sz w:val="24"/>
          <w:szCs w:val="24"/>
          <w:lang w:val="ky-KG"/>
        </w:rPr>
      </w:pPr>
      <w:r>
        <w:rPr>
          <w:rFonts w:ascii="Times New Roman" w:hAnsi="Times New Roman"/>
          <w:sz w:val="24"/>
          <w:szCs w:val="24"/>
          <w:lang w:val="ky-KG"/>
        </w:rPr>
        <w:t xml:space="preserve"> </w:t>
      </w:r>
      <w:r w:rsidR="00033A57" w:rsidRPr="00ED51D9">
        <w:rPr>
          <w:rFonts w:ascii="Times New Roman" w:hAnsi="Times New Roman"/>
          <w:b/>
          <w:sz w:val="24"/>
          <w:szCs w:val="24"/>
          <w:lang w:val="ky-KG"/>
        </w:rPr>
        <w:t>5.3. Магистрлерди даярдоонун НББПсын ишке ашыруунун шарттарына карата талаптар.</w:t>
      </w:r>
    </w:p>
    <w:p w:rsidR="00816CA2" w:rsidRDefault="00816CA2"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033A57" w:rsidRPr="003C5BD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3C5BD7">
        <w:rPr>
          <w:rFonts w:ascii="Times New Roman" w:hAnsi="Times New Roman"/>
          <w:b/>
          <w:sz w:val="24"/>
          <w:szCs w:val="24"/>
          <w:lang w:val="ky-KG"/>
        </w:rPr>
        <w:t>5.3.1. Окуу процессин кадрдык камсыз</w:t>
      </w:r>
      <w:r w:rsidR="00197728">
        <w:rPr>
          <w:rFonts w:ascii="Times New Roman" w:hAnsi="Times New Roman"/>
          <w:b/>
          <w:sz w:val="24"/>
          <w:szCs w:val="24"/>
          <w:lang w:val="ky-KG"/>
        </w:rPr>
        <w:t>доо</w:t>
      </w:r>
    </w:p>
    <w:p w:rsidR="00561B93" w:rsidRDefault="00561B93"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Магистратуранын программаларын ишке ашыруу уюмдун жетекчи жана илимий-педагогикалык кызматкерлери, ошондой эле магистратуранын программаларын ишке ашырууга сыйыштыруу шарттарында тартылуучу адамдар тарабынан (жарандык-укуктук келишим) камсыз кылынат. Уюмдун илимий-педагогикалык кызматкерлери магистратуранын программаларын ишке ашыруу учурунда </w:t>
      </w:r>
      <w:r w:rsidRPr="00561B93">
        <w:rPr>
          <w:rFonts w:ascii="Times New Roman" w:hAnsi="Times New Roman"/>
          <w:sz w:val="24"/>
          <w:szCs w:val="24"/>
          <w:lang w:val="ky-KG"/>
        </w:rPr>
        <w:t xml:space="preserve">Web of Science </w:t>
      </w:r>
      <w:r>
        <w:rPr>
          <w:rFonts w:ascii="Times New Roman" w:hAnsi="Times New Roman"/>
          <w:sz w:val="24"/>
          <w:szCs w:val="24"/>
          <w:lang w:val="ky-KG"/>
        </w:rPr>
        <w:t xml:space="preserve">же </w:t>
      </w:r>
      <w:r w:rsidRPr="00561B93">
        <w:rPr>
          <w:rFonts w:ascii="Times New Roman" w:hAnsi="Times New Roman"/>
          <w:sz w:val="24"/>
          <w:szCs w:val="24"/>
          <w:lang w:val="ky-KG"/>
        </w:rPr>
        <w:t>Scopus</w:t>
      </w:r>
      <w:r>
        <w:rPr>
          <w:rFonts w:ascii="Times New Roman" w:hAnsi="Times New Roman"/>
          <w:sz w:val="24"/>
          <w:szCs w:val="24"/>
          <w:lang w:val="ky-KG"/>
        </w:rPr>
        <w:t xml:space="preserve"> маалыматтар базасында индексациялануучу журналдарда, же/жана Кыргыз Республикасында жана жакынкы чет өлкөлөрдө илимий цитаталануучу индексациялануучу журналдарда жарыяланган макалаларга ээ болууга тийиш.  </w:t>
      </w:r>
    </w:p>
    <w:p w:rsidR="00561B93" w:rsidRDefault="00561B93"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p>
    <w:p w:rsidR="00601A00" w:rsidRDefault="00601A00"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Окутулуучу дисциплинанын профилине туура келген билимге ээ болушкан илимий-педагогикалык кызматкерлердин үлүшү магистратуранын программаларын ишке ашыруучу илимий педагогикалык кызматкерлердин жалпы санында кеминде 70% ын түзүүсү керек. </w:t>
      </w:r>
    </w:p>
    <w:p w:rsidR="00BB092F" w:rsidRPr="00BB092F" w:rsidRDefault="0050660A" w:rsidP="00BB092F">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Илимий</w:t>
      </w:r>
      <w:r w:rsidR="00BB092F" w:rsidRPr="00BB092F">
        <w:rPr>
          <w:rFonts w:ascii="Times New Roman" w:hAnsi="Times New Roman"/>
          <w:sz w:val="24"/>
          <w:szCs w:val="24"/>
          <w:lang w:val="ky-KG"/>
        </w:rPr>
        <w:t xml:space="preserve"> даражасы бар (анын ичинде чет өлкөдө ыйгарылган жана Кыргыз Республикасында таанылган окумуштуулук даража) жана (же) окумуштуулук наам (анын ичинде чет өлкөдө алынган жана Кыргыз Республикасында таанылган окумуштуулук наам) </w:t>
      </w:r>
      <w:r w:rsidR="00BB092F">
        <w:rPr>
          <w:rFonts w:ascii="Times New Roman" w:hAnsi="Times New Roman"/>
          <w:sz w:val="24"/>
          <w:szCs w:val="24"/>
          <w:lang w:val="ky-KG"/>
        </w:rPr>
        <w:t xml:space="preserve">магистратуранын </w:t>
      </w:r>
      <w:r w:rsidR="00BB092F" w:rsidRPr="00BB092F">
        <w:rPr>
          <w:rFonts w:ascii="Times New Roman" w:hAnsi="Times New Roman"/>
          <w:sz w:val="24"/>
          <w:szCs w:val="24"/>
          <w:lang w:val="ky-KG"/>
        </w:rPr>
        <w:t xml:space="preserve">программасын жүзөгө ашырышкан илимий-педагогикалык кызматкерлердин үлүшү кеминде </w:t>
      </w:r>
      <w:r w:rsidR="004C4D63">
        <w:rPr>
          <w:rFonts w:ascii="Times New Roman" w:hAnsi="Times New Roman"/>
          <w:sz w:val="24"/>
          <w:szCs w:val="24"/>
          <w:lang w:val="ky-KG"/>
        </w:rPr>
        <w:t>6</w:t>
      </w:r>
      <w:r w:rsidR="00BB092F" w:rsidRPr="00BB092F">
        <w:rPr>
          <w:rFonts w:ascii="Times New Roman" w:hAnsi="Times New Roman"/>
          <w:sz w:val="24"/>
          <w:szCs w:val="24"/>
          <w:lang w:val="ky-KG"/>
        </w:rPr>
        <w:t>0%</w:t>
      </w:r>
      <w:r w:rsidR="00BB092F">
        <w:rPr>
          <w:rFonts w:ascii="Times New Roman" w:hAnsi="Times New Roman"/>
          <w:sz w:val="24"/>
          <w:szCs w:val="24"/>
          <w:lang w:val="ky-KG"/>
        </w:rPr>
        <w:t xml:space="preserve"> ын</w:t>
      </w:r>
      <w:r w:rsidR="00BB092F" w:rsidRPr="00BB092F">
        <w:rPr>
          <w:rFonts w:ascii="Times New Roman" w:hAnsi="Times New Roman"/>
          <w:sz w:val="24"/>
          <w:szCs w:val="24"/>
          <w:lang w:val="ky-KG"/>
        </w:rPr>
        <w:t xml:space="preserve"> түзүшү керек.</w:t>
      </w:r>
    </w:p>
    <w:p w:rsidR="00BD5116" w:rsidRDefault="00BD5116" w:rsidP="00BD5116">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Магистратуранын</w:t>
      </w:r>
      <w:r w:rsidRPr="00BD5116">
        <w:rPr>
          <w:rFonts w:ascii="Times New Roman" w:hAnsi="Times New Roman"/>
          <w:sz w:val="24"/>
          <w:szCs w:val="24"/>
          <w:lang w:val="ky-KG"/>
        </w:rPr>
        <w:t xml:space="preserve"> программасын ишке ашырууда ишмердиги ишке ашып жаткан программанын багытына (профилине) байланышкан ишкананлардын жетекчилеринин  жана кызматкерлеринин үлүшү (бул кесиптик тармакта иштеген эмгек стажысы 3 жылдан кем эмес), </w:t>
      </w:r>
      <w:r>
        <w:rPr>
          <w:rFonts w:ascii="Times New Roman" w:hAnsi="Times New Roman"/>
          <w:sz w:val="24"/>
          <w:szCs w:val="24"/>
          <w:lang w:val="ky-KG"/>
        </w:rPr>
        <w:t>магистратуранын</w:t>
      </w:r>
      <w:r w:rsidRPr="00BD5116">
        <w:rPr>
          <w:rFonts w:ascii="Times New Roman" w:hAnsi="Times New Roman"/>
          <w:sz w:val="24"/>
          <w:szCs w:val="24"/>
          <w:lang w:val="ky-KG"/>
        </w:rPr>
        <w:t xml:space="preserve"> программасын ишке ашырып жалпы кызматкерлердин санынын</w:t>
      </w:r>
      <w:r w:rsidR="0029260C">
        <w:rPr>
          <w:rFonts w:ascii="Times New Roman" w:hAnsi="Times New Roman"/>
          <w:sz w:val="24"/>
          <w:szCs w:val="24"/>
          <w:lang w:val="ky-KG"/>
        </w:rPr>
        <w:t xml:space="preserve"> </w:t>
      </w:r>
      <w:r w:rsidRPr="00BD5116">
        <w:rPr>
          <w:rFonts w:ascii="Times New Roman" w:hAnsi="Times New Roman"/>
          <w:sz w:val="24"/>
          <w:szCs w:val="24"/>
          <w:lang w:val="ky-KG"/>
        </w:rPr>
        <w:t>10%</w:t>
      </w:r>
      <w:r>
        <w:rPr>
          <w:rFonts w:ascii="Times New Roman" w:hAnsi="Times New Roman"/>
          <w:sz w:val="24"/>
          <w:szCs w:val="24"/>
          <w:lang w:val="ky-KG"/>
        </w:rPr>
        <w:t xml:space="preserve"> ын</w:t>
      </w:r>
      <w:r w:rsidRPr="00BD5116">
        <w:rPr>
          <w:rFonts w:ascii="Times New Roman" w:hAnsi="Times New Roman"/>
          <w:sz w:val="24"/>
          <w:szCs w:val="24"/>
          <w:lang w:val="ky-KG"/>
        </w:rPr>
        <w:t xml:space="preserve">ан кем эмес болушу керек. </w:t>
      </w:r>
    </w:p>
    <w:p w:rsidR="0029260C" w:rsidRPr="00BD5116" w:rsidRDefault="0029260C" w:rsidP="00BD5116">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Белгилүү багыттагы (профилдеги) магистратуранын программасынын илимий мазмунуна жалпы жетекчилик уюмдун илимий даражсы бар штаттык илимий-пелагогикалык кызматкери тараьынан жүзөгө ашырылышы керек (анын ичинде чет өлкөдө ыйгарылган жана Кыргыз Республикасында таанылган илимий даражасы бар), ал даярдоонун багыты боюнча өз алдынча илимий –изилдөөчүлүк (чыгармачыл) долбоорлорду жүзөгө ашырууга, көрсөтүлгөн илимий-педагогикалык (чыгармачыл) ишмердүүлүктүн жыйынтыктары боюнча алдыңкы атамекендик же (жана) чет элдик рецензиялануучу журналдарда менен басылмаларда жылыга жарыяланууга, ошондой эле улуттук жана эл аралык конференцияларда көрсөтүлгөн </w:t>
      </w:r>
      <w:r w:rsidR="00CE1565">
        <w:rPr>
          <w:rFonts w:ascii="Times New Roman" w:hAnsi="Times New Roman"/>
          <w:sz w:val="24"/>
          <w:szCs w:val="24"/>
          <w:lang w:val="ky-KG"/>
        </w:rPr>
        <w:t>илимий-изилдөөчүлүк (чыгармачыл) ишмердүүлүктүн натыйжаларын жыл сайын апробациядан өткөрүп турууну жүзөгө ашыруусу керек.</w:t>
      </w:r>
    </w:p>
    <w:p w:rsidR="00601A00" w:rsidRDefault="00601A00"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p>
    <w:p w:rsidR="00033A57" w:rsidRDefault="001B7A47"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1C35B3">
        <w:rPr>
          <w:rFonts w:ascii="Times New Roman" w:hAnsi="Times New Roman"/>
          <w:b/>
          <w:sz w:val="24"/>
          <w:szCs w:val="24"/>
        </w:rPr>
        <w:t>5.3.2</w:t>
      </w:r>
      <w:r w:rsidR="00033A57" w:rsidRPr="001C35B3">
        <w:rPr>
          <w:rFonts w:ascii="Times New Roman" w:hAnsi="Times New Roman"/>
          <w:b/>
          <w:sz w:val="24"/>
          <w:szCs w:val="24"/>
        </w:rPr>
        <w:t xml:space="preserve">. </w:t>
      </w:r>
      <w:proofErr w:type="spellStart"/>
      <w:r w:rsidR="00033A57" w:rsidRPr="001C35B3">
        <w:rPr>
          <w:rFonts w:ascii="Times New Roman" w:hAnsi="Times New Roman"/>
          <w:b/>
          <w:sz w:val="24"/>
          <w:szCs w:val="24"/>
        </w:rPr>
        <w:t>Окуу</w:t>
      </w:r>
      <w:proofErr w:type="spellEnd"/>
      <w:r w:rsidR="00033A57" w:rsidRPr="001C35B3">
        <w:rPr>
          <w:rFonts w:ascii="Times New Roman" w:hAnsi="Times New Roman"/>
          <w:b/>
          <w:sz w:val="24"/>
          <w:szCs w:val="24"/>
        </w:rPr>
        <w:t xml:space="preserve"> </w:t>
      </w:r>
      <w:proofErr w:type="spellStart"/>
      <w:r w:rsidR="00033A57" w:rsidRPr="001C35B3">
        <w:rPr>
          <w:rFonts w:ascii="Times New Roman" w:hAnsi="Times New Roman"/>
          <w:b/>
          <w:sz w:val="24"/>
          <w:szCs w:val="24"/>
        </w:rPr>
        <w:t>процессин</w:t>
      </w:r>
      <w:proofErr w:type="spellEnd"/>
      <w:r w:rsidR="00033A57" w:rsidRPr="001C35B3">
        <w:rPr>
          <w:rFonts w:ascii="Times New Roman" w:hAnsi="Times New Roman"/>
          <w:b/>
          <w:sz w:val="24"/>
          <w:szCs w:val="24"/>
        </w:rPr>
        <w:t xml:space="preserve"> </w:t>
      </w:r>
      <w:proofErr w:type="spellStart"/>
      <w:r w:rsidR="00033A57" w:rsidRPr="001C35B3">
        <w:rPr>
          <w:rFonts w:ascii="Times New Roman" w:hAnsi="Times New Roman"/>
          <w:b/>
          <w:sz w:val="24"/>
          <w:szCs w:val="24"/>
        </w:rPr>
        <w:t>материалдык-техникалык</w:t>
      </w:r>
      <w:proofErr w:type="spellEnd"/>
      <w:r w:rsidR="00485D12" w:rsidRPr="001C35B3">
        <w:rPr>
          <w:rFonts w:ascii="Times New Roman" w:hAnsi="Times New Roman"/>
          <w:b/>
          <w:sz w:val="24"/>
          <w:szCs w:val="24"/>
          <w:lang w:val="ky-KG"/>
        </w:rPr>
        <w:t>, окуу-методикалык жана маалыматтык</w:t>
      </w:r>
      <w:r w:rsidR="00033A57" w:rsidRPr="001C35B3">
        <w:rPr>
          <w:rFonts w:ascii="Times New Roman" w:hAnsi="Times New Roman"/>
          <w:b/>
          <w:sz w:val="24"/>
          <w:szCs w:val="24"/>
        </w:rPr>
        <w:t xml:space="preserve"> </w:t>
      </w:r>
      <w:proofErr w:type="spellStart"/>
      <w:r w:rsidR="00033A57" w:rsidRPr="001C35B3">
        <w:rPr>
          <w:rFonts w:ascii="Times New Roman" w:hAnsi="Times New Roman"/>
          <w:b/>
          <w:sz w:val="24"/>
          <w:szCs w:val="24"/>
        </w:rPr>
        <w:t>жактан</w:t>
      </w:r>
      <w:proofErr w:type="spellEnd"/>
      <w:r w:rsidR="00033A57" w:rsidRPr="001C35B3">
        <w:rPr>
          <w:rFonts w:ascii="Times New Roman" w:hAnsi="Times New Roman"/>
          <w:b/>
          <w:sz w:val="24"/>
          <w:szCs w:val="24"/>
        </w:rPr>
        <w:t xml:space="preserve"> </w:t>
      </w:r>
      <w:proofErr w:type="spellStart"/>
      <w:r w:rsidR="00033A57" w:rsidRPr="001C35B3">
        <w:rPr>
          <w:rFonts w:ascii="Times New Roman" w:hAnsi="Times New Roman"/>
          <w:b/>
          <w:sz w:val="24"/>
          <w:szCs w:val="24"/>
        </w:rPr>
        <w:t>камсыздоо</w:t>
      </w:r>
      <w:proofErr w:type="spellEnd"/>
      <w:r w:rsidR="00033A57" w:rsidRPr="001C35B3">
        <w:rPr>
          <w:rFonts w:ascii="Times New Roman" w:hAnsi="Times New Roman"/>
          <w:b/>
          <w:sz w:val="24"/>
          <w:szCs w:val="24"/>
        </w:rPr>
        <w:t>.</w:t>
      </w:r>
    </w:p>
    <w:p w:rsidR="00912162" w:rsidRDefault="00912162" w:rsidP="001C35B3">
      <w:pPr>
        <w:spacing w:after="0" w:line="240" w:lineRule="auto"/>
        <w:ind w:firstLine="708"/>
        <w:jc w:val="both"/>
        <w:rPr>
          <w:rFonts w:ascii="Times New Roman" w:eastAsia="Calibri" w:hAnsi="Times New Roman"/>
          <w:sz w:val="24"/>
          <w:szCs w:val="24"/>
          <w:lang w:val="ky-KG" w:eastAsia="en-US"/>
        </w:rPr>
      </w:pPr>
    </w:p>
    <w:p w:rsidR="001C35B3" w:rsidRPr="001C35B3" w:rsidRDefault="00912162" w:rsidP="001C35B3">
      <w:pPr>
        <w:spacing w:after="0" w:line="240" w:lineRule="auto"/>
        <w:ind w:firstLine="708"/>
        <w:jc w:val="both"/>
        <w:rPr>
          <w:rFonts w:ascii="Times New Roman" w:eastAsia="Calibri" w:hAnsi="Times New Roman"/>
          <w:sz w:val="24"/>
          <w:szCs w:val="24"/>
          <w:lang w:val="ky-KG" w:eastAsia="en-US"/>
        </w:rPr>
      </w:pPr>
      <w:r>
        <w:rPr>
          <w:rFonts w:ascii="Times New Roman" w:eastAsia="Calibri" w:hAnsi="Times New Roman"/>
          <w:sz w:val="24"/>
          <w:szCs w:val="24"/>
          <w:lang w:val="ky-KG" w:eastAsia="en-US"/>
        </w:rPr>
        <w:t>Окуу-методикалык камсыздоо бүтүрүүчүлөрдүн кесиптик заманбап көйгөйлөр   тармагындагы бакалаврдык даярдоо убагында алынган билимин өнүктүрүүчү жана тереңдетүүчү дисциплиналардын окуу-методикалык комплекстерин (ОМК), жана ошондой эле жождун илимий – изилдөө иштеринин жыйынтыгы</w:t>
      </w:r>
      <w:r w:rsidR="00DE68FD">
        <w:rPr>
          <w:rFonts w:ascii="Times New Roman" w:eastAsia="Calibri" w:hAnsi="Times New Roman"/>
          <w:sz w:val="24"/>
          <w:szCs w:val="24"/>
          <w:lang w:val="ky-KG" w:eastAsia="en-US"/>
        </w:rPr>
        <w:t xml:space="preserve">нын негизинде жазылган </w:t>
      </w:r>
      <w:r w:rsidR="00DE68FD">
        <w:rPr>
          <w:rFonts w:ascii="Times New Roman" w:eastAsia="Calibri" w:hAnsi="Times New Roman"/>
          <w:sz w:val="24"/>
          <w:szCs w:val="24"/>
          <w:lang w:val="ky-KG" w:eastAsia="en-US"/>
        </w:rPr>
        <w:lastRenderedPageBreak/>
        <w:t xml:space="preserve">автордук курстарды </w:t>
      </w:r>
      <w:r>
        <w:rPr>
          <w:rFonts w:ascii="Times New Roman" w:eastAsia="Calibri" w:hAnsi="Times New Roman"/>
          <w:sz w:val="24"/>
          <w:szCs w:val="24"/>
          <w:lang w:val="ky-KG" w:eastAsia="en-US"/>
        </w:rPr>
        <w:t xml:space="preserve">камтыйт. </w:t>
      </w:r>
      <w:r w:rsidR="00DE68FD">
        <w:rPr>
          <w:rFonts w:ascii="Times New Roman" w:eastAsia="Calibri" w:hAnsi="Times New Roman"/>
          <w:sz w:val="24"/>
          <w:szCs w:val="24"/>
          <w:lang w:val="ky-KG" w:eastAsia="en-US"/>
        </w:rPr>
        <w:t>Ал өндүрүштүк жана илимий – излдөөчүлүк практикалардын программасын дагы камтыйт.</w:t>
      </w:r>
    </w:p>
    <w:p w:rsidR="00D65E41" w:rsidRPr="00D65E41" w:rsidRDefault="00D65E41" w:rsidP="00D65E41">
      <w:pPr>
        <w:widowControl w:val="0"/>
        <w:autoSpaceDE w:val="0"/>
        <w:autoSpaceDN w:val="0"/>
        <w:adjustRightInd w:val="0"/>
        <w:spacing w:after="0" w:line="240" w:lineRule="auto"/>
        <w:ind w:firstLine="567"/>
        <w:jc w:val="both"/>
        <w:rPr>
          <w:rFonts w:ascii="Times New Roman" w:hAnsi="Times New Roman"/>
          <w:sz w:val="24"/>
          <w:szCs w:val="24"/>
          <w:lang w:val="ky-KG"/>
        </w:rPr>
      </w:pPr>
      <w:r w:rsidRPr="00D65E41">
        <w:rPr>
          <w:rFonts w:ascii="Times New Roman" w:hAnsi="Times New Roman"/>
          <w:sz w:val="24"/>
          <w:szCs w:val="24"/>
          <w:lang w:val="ky-KG"/>
        </w:rPr>
        <w:t>Уюмдун электрондук маалыматтык-билим берүүчү чөйрөсү камсыз кылууга тийиш:</w:t>
      </w:r>
    </w:p>
    <w:p w:rsidR="00D65E41" w:rsidRPr="00D65E41" w:rsidRDefault="00D65E41" w:rsidP="00D65E41">
      <w:pPr>
        <w:widowControl w:val="0"/>
        <w:numPr>
          <w:ilvl w:val="0"/>
          <w:numId w:val="4"/>
        </w:numPr>
        <w:autoSpaceDE w:val="0"/>
        <w:autoSpaceDN w:val="0"/>
        <w:adjustRightInd w:val="0"/>
        <w:spacing w:after="0" w:line="240" w:lineRule="auto"/>
        <w:jc w:val="both"/>
        <w:rPr>
          <w:rFonts w:ascii="Times New Roman" w:hAnsi="Times New Roman"/>
          <w:sz w:val="24"/>
          <w:szCs w:val="24"/>
          <w:lang w:val="ky-KG"/>
        </w:rPr>
      </w:pPr>
      <w:r w:rsidRPr="00D65E41">
        <w:rPr>
          <w:rFonts w:ascii="Times New Roman" w:hAnsi="Times New Roman"/>
          <w:sz w:val="24"/>
          <w:szCs w:val="24"/>
          <w:lang w:val="ky-KG"/>
        </w:rPr>
        <w:t>окуу пландарына, дисциплиналардын окуу-методикалык комплекстерине (ОМК), практикаларга, электрондук-китепканалык системаларынын басылмаларына жана негизги билим берүүчү программаларында (НББП) көрсөтүлгөн электрондук билим берүүчү ресурстарга кирүүнү;</w:t>
      </w:r>
    </w:p>
    <w:p w:rsidR="00D65E41" w:rsidRPr="00D65E41" w:rsidRDefault="00D65E41" w:rsidP="00D65E41">
      <w:pPr>
        <w:widowControl w:val="0"/>
        <w:numPr>
          <w:ilvl w:val="0"/>
          <w:numId w:val="4"/>
        </w:numPr>
        <w:autoSpaceDE w:val="0"/>
        <w:autoSpaceDN w:val="0"/>
        <w:adjustRightInd w:val="0"/>
        <w:spacing w:after="0" w:line="240" w:lineRule="auto"/>
        <w:jc w:val="both"/>
        <w:rPr>
          <w:rFonts w:ascii="Times New Roman" w:hAnsi="Times New Roman"/>
          <w:sz w:val="24"/>
          <w:szCs w:val="24"/>
          <w:lang w:val="ky-KG"/>
        </w:rPr>
      </w:pPr>
      <w:r w:rsidRPr="00D65E41">
        <w:rPr>
          <w:rFonts w:ascii="Times New Roman" w:hAnsi="Times New Roman"/>
          <w:sz w:val="24"/>
          <w:szCs w:val="24"/>
          <w:lang w:val="ky-KG"/>
        </w:rPr>
        <w:t>билим берүүчү процесстин жүрүшүн, орто аралык аттестациялоонун натыйжаларын жана программаны өздөштүрүүнүн натыйжаларын белгилөөнү;</w:t>
      </w:r>
    </w:p>
    <w:p w:rsidR="00D65E41" w:rsidRPr="004F31F8" w:rsidRDefault="00D65E41" w:rsidP="00D65E41">
      <w:pPr>
        <w:widowControl w:val="0"/>
        <w:numPr>
          <w:ilvl w:val="0"/>
          <w:numId w:val="4"/>
        </w:numPr>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окуучунун электрондук портфолиосун калыптандыруусун, анын ичине окуучулардын жумуштарынын, бул эмгектерге окутуу процессинин каалаган катышуучусу тарабынан берилген рецензияларын жана бааларын сактоону;</w:t>
      </w:r>
    </w:p>
    <w:p w:rsidR="00D65E41" w:rsidRPr="004F31F8" w:rsidRDefault="00D65E41" w:rsidP="00D65E41">
      <w:pPr>
        <w:widowControl w:val="0"/>
        <w:numPr>
          <w:ilvl w:val="0"/>
          <w:numId w:val="4"/>
        </w:numPr>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билим берүүчү процессинин катышуучуларынын ортосунда өз ара аракеттенүүнү, анын ичинде синхрондук жана (же) асинхрондук өз ара аркеттенүүнү “Интернет” тармагынын жардамы менен ишке ашырууну.</w:t>
      </w:r>
    </w:p>
    <w:p w:rsidR="00D65E41" w:rsidRPr="004F31F8" w:rsidRDefault="00D65E41" w:rsidP="00D65E41">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 xml:space="preserve">Электрондук окутуу, аралыкта билим берүү технологиясы колдонгон учурда атайын жабдылган жайларды алардын виртуалдык аналогдору менен алмаштырууга жол берилет, ал окуучуларга кесиптик ишмердүүлүктө каралган билим менен тажырыйбаны өздөштүрүүгө мүмкүнчүлүк берет. </w:t>
      </w:r>
    </w:p>
    <w:p w:rsidR="00D65E41" w:rsidRPr="00D65E41" w:rsidRDefault="00D65E41" w:rsidP="00D65E41">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1F8">
        <w:rPr>
          <w:rFonts w:ascii="Times New Roman" w:hAnsi="Times New Roman"/>
          <w:sz w:val="24"/>
          <w:szCs w:val="24"/>
          <w:lang w:val="ky-KG"/>
        </w:rPr>
        <w:t>Уюмда электрондук-китепканалык система (электрондук китепкана) пайдаланбаган учурда китепканалык фонду басма сөз басылмаларын менен жабдылууга тийиш, бул учурда окуу-методикалык комплекстерде көрсөтүлгөн негизги адабияттардын ар бир нускасынан 50 даана жана 100 окуучуга эсептегенде кошумча адабияттан кеминде 25 нускасы туура келүүгө тийиш.</w:t>
      </w:r>
      <w:r w:rsidRPr="00D65E41">
        <w:rPr>
          <w:rFonts w:ascii="Times New Roman" w:hAnsi="Times New Roman"/>
          <w:sz w:val="24"/>
          <w:szCs w:val="24"/>
          <w:lang w:val="ky-KG"/>
        </w:rPr>
        <w:t xml:space="preserve"> Уюм лицензиялык программалык камсыздоонун зарыл болгон комплекти менен камсыз болууга тийиш (курамы дисциплиналардын окуу-методикалык комплекстеринде (ОМК) аныкталат жана жылына жаңыртылып турат).</w:t>
      </w:r>
    </w:p>
    <w:p w:rsidR="00D65E41" w:rsidRPr="00D65E41" w:rsidRDefault="00D65E41" w:rsidP="00D65E41">
      <w:pPr>
        <w:widowControl w:val="0"/>
        <w:autoSpaceDE w:val="0"/>
        <w:autoSpaceDN w:val="0"/>
        <w:adjustRightInd w:val="0"/>
        <w:spacing w:after="0" w:line="240" w:lineRule="auto"/>
        <w:ind w:firstLine="567"/>
        <w:jc w:val="both"/>
        <w:rPr>
          <w:rFonts w:ascii="Times New Roman" w:hAnsi="Times New Roman"/>
          <w:sz w:val="24"/>
          <w:szCs w:val="24"/>
          <w:lang w:val="ky-KG"/>
        </w:rPr>
      </w:pPr>
      <w:r w:rsidRPr="00D65E41">
        <w:rPr>
          <w:rFonts w:ascii="Times New Roman" w:hAnsi="Times New Roman"/>
          <w:sz w:val="24"/>
          <w:szCs w:val="24"/>
          <w:lang w:val="ky-KG"/>
        </w:rPr>
        <w:t>Электрондук-китепканалык система (электрондук китепкана) жана электрондук маалыматтык-билим берүүчү система бакалавриат программасы боюнча окугандардын   кеминде 25 пайызын бир мезгилде кирүүнү камсыз кылуусу керек.</w:t>
      </w:r>
    </w:p>
    <w:p w:rsidR="00D65E41" w:rsidRPr="00D65E41" w:rsidRDefault="00D65E41" w:rsidP="00D65E41">
      <w:pPr>
        <w:widowControl w:val="0"/>
        <w:autoSpaceDE w:val="0"/>
        <w:autoSpaceDN w:val="0"/>
        <w:adjustRightInd w:val="0"/>
        <w:spacing w:after="0" w:line="240" w:lineRule="auto"/>
        <w:ind w:firstLine="567"/>
        <w:jc w:val="both"/>
        <w:rPr>
          <w:rFonts w:ascii="Times New Roman" w:hAnsi="Times New Roman"/>
          <w:sz w:val="24"/>
          <w:szCs w:val="24"/>
          <w:lang w:val="ky-KG"/>
        </w:rPr>
      </w:pPr>
      <w:r w:rsidRPr="00D65E41">
        <w:rPr>
          <w:rFonts w:ascii="Times New Roman" w:hAnsi="Times New Roman"/>
          <w:sz w:val="24"/>
          <w:szCs w:val="24"/>
          <w:lang w:val="ky-KG"/>
        </w:rPr>
        <w:t>Окуп жаткандар дистанциялык билим берүү технологияларына, анын ичинде электрондук окутууну колдонуу, заманбап кесиптик маалыматтар базасын жана маалыматтык сурап билүү системаларын колдонуу мүмкүнчүлүгүнөээ болууга тийиш, анын курамы дисциплиналардын окуу-методикалык комплекстеринде аныкталат да, жыл сайын жа</w:t>
      </w:r>
      <w:r w:rsidR="00D7528D">
        <w:rPr>
          <w:rFonts w:ascii="Times New Roman" w:hAnsi="Times New Roman"/>
          <w:sz w:val="24"/>
          <w:szCs w:val="24"/>
          <w:lang w:val="ky-KG"/>
        </w:rPr>
        <w:t>ң</w:t>
      </w:r>
      <w:r w:rsidRPr="00D65E41">
        <w:rPr>
          <w:rFonts w:ascii="Times New Roman" w:hAnsi="Times New Roman"/>
          <w:sz w:val="24"/>
          <w:szCs w:val="24"/>
          <w:lang w:val="ky-KG"/>
        </w:rPr>
        <w:t>ыртылып турат.</w:t>
      </w:r>
    </w:p>
    <w:p w:rsidR="00D65E41" w:rsidRDefault="00D65E41" w:rsidP="00D65E41">
      <w:pPr>
        <w:widowControl w:val="0"/>
        <w:autoSpaceDE w:val="0"/>
        <w:autoSpaceDN w:val="0"/>
        <w:adjustRightInd w:val="0"/>
        <w:spacing w:after="0" w:line="240" w:lineRule="auto"/>
        <w:ind w:firstLine="567"/>
        <w:jc w:val="both"/>
        <w:rPr>
          <w:rFonts w:ascii="Times New Roman" w:hAnsi="Times New Roman"/>
          <w:sz w:val="24"/>
          <w:szCs w:val="24"/>
          <w:lang w:val="ky-KG"/>
        </w:rPr>
      </w:pPr>
      <w:r w:rsidRPr="00D65E41">
        <w:rPr>
          <w:rFonts w:ascii="Times New Roman" w:hAnsi="Times New Roman"/>
          <w:sz w:val="24"/>
          <w:szCs w:val="24"/>
          <w:lang w:val="ky-KG"/>
        </w:rPr>
        <w:t xml:space="preserve">Ден соолугу мүмүкүнчүлүгүчектелген адамдар алардын ден – соолугуна жараша ылайыкташкан формаларда басма сөз жана (же) электрондук билим берүүчү ресурстары менен камсыз болууга тийиш.   </w:t>
      </w:r>
    </w:p>
    <w:p w:rsidR="00197728" w:rsidRDefault="00197728" w:rsidP="00D65E41">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197728" w:rsidRPr="00D65E41" w:rsidRDefault="00197728" w:rsidP="00D65E41">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197728">
        <w:rPr>
          <w:rFonts w:ascii="Times New Roman" w:hAnsi="Times New Roman"/>
          <w:b/>
          <w:sz w:val="24"/>
          <w:szCs w:val="24"/>
          <w:lang w:val="ky-KG"/>
        </w:rPr>
        <w:t>5.3.3. Окуу процессин материалдык-техникалык камсыздоо</w:t>
      </w:r>
    </w:p>
    <w:p w:rsidR="00D65E41" w:rsidRPr="00197728" w:rsidRDefault="00D65E41" w:rsidP="00D65E41">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197728" w:rsidRPr="00197728" w:rsidRDefault="00197728" w:rsidP="00197728">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Магистрлерди</w:t>
      </w:r>
      <w:r w:rsidRPr="00197728">
        <w:rPr>
          <w:rFonts w:ascii="Times New Roman" w:hAnsi="Times New Roman"/>
          <w:sz w:val="24"/>
          <w:szCs w:val="24"/>
          <w:lang w:val="ky-KG"/>
        </w:rPr>
        <w:t xml:space="preserve"> даярдоонун негизги билим берүү программасын (НББП) ишке ашырууга мүмкүндүк берген зарыл материалдык-техникалык  касыздоонун тизмеги:</w:t>
      </w:r>
    </w:p>
    <w:p w:rsidR="00197728" w:rsidRPr="00197728" w:rsidRDefault="00197728" w:rsidP="00197728">
      <w:pPr>
        <w:widowControl w:val="0"/>
        <w:numPr>
          <w:ilvl w:val="0"/>
          <w:numId w:val="5"/>
        </w:numPr>
        <w:autoSpaceDE w:val="0"/>
        <w:autoSpaceDN w:val="0"/>
        <w:adjustRightInd w:val="0"/>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Магистрлердин </w:t>
      </w:r>
      <w:r w:rsidRPr="00197728">
        <w:rPr>
          <w:rFonts w:ascii="Times New Roman" w:hAnsi="Times New Roman"/>
          <w:sz w:val="24"/>
          <w:szCs w:val="24"/>
          <w:lang w:val="ky-KG"/>
        </w:rPr>
        <w:t>программасын ишке ашыруудагы жалпы системалык талаптар:</w:t>
      </w:r>
    </w:p>
    <w:p w:rsidR="00197728" w:rsidRPr="00197728" w:rsidRDefault="00197728" w:rsidP="00197728">
      <w:pPr>
        <w:widowControl w:val="0"/>
        <w:numPr>
          <w:ilvl w:val="0"/>
          <w:numId w:val="6"/>
        </w:numPr>
        <w:autoSpaceDE w:val="0"/>
        <w:autoSpaceDN w:val="0"/>
        <w:adjustRightInd w:val="0"/>
        <w:spacing w:after="0" w:line="240" w:lineRule="auto"/>
        <w:ind w:left="426" w:hanging="426"/>
        <w:jc w:val="both"/>
        <w:rPr>
          <w:rFonts w:ascii="Times New Roman" w:hAnsi="Times New Roman"/>
          <w:sz w:val="24"/>
          <w:szCs w:val="24"/>
          <w:lang w:val="ky-KG"/>
        </w:rPr>
      </w:pPr>
      <w:r w:rsidRPr="00197728">
        <w:rPr>
          <w:rFonts w:ascii="Times New Roman" w:hAnsi="Times New Roman"/>
          <w:sz w:val="24"/>
          <w:szCs w:val="24"/>
          <w:lang w:val="ky-KG"/>
        </w:rPr>
        <w:t>Билим берүүчү уюм  азыр күчүндө турган өрткө каршы жана санитардык-эпидемиялогиялык эрежелер менен нормаларга шайкеш келүүчү жана окуу планында каралган дисциплиналык жана дисциплиналар арлык даярдоонун, окучуулардын практикалык жана илимий-изилдөөчүлүк иштеринин бардык түрлөрүн өткөрүүнү камсыз кылуучу материалдык – техникалык базага ээ болууга тийиш.</w:t>
      </w:r>
    </w:p>
    <w:p w:rsidR="00197728" w:rsidRPr="00197728" w:rsidRDefault="00197728" w:rsidP="00197728">
      <w:pPr>
        <w:widowControl w:val="0"/>
        <w:numPr>
          <w:ilvl w:val="0"/>
          <w:numId w:val="6"/>
        </w:numPr>
        <w:autoSpaceDE w:val="0"/>
        <w:autoSpaceDN w:val="0"/>
        <w:adjustRightInd w:val="0"/>
        <w:spacing w:after="0" w:line="240" w:lineRule="auto"/>
        <w:ind w:left="426"/>
        <w:jc w:val="both"/>
        <w:rPr>
          <w:rFonts w:ascii="Times New Roman" w:hAnsi="Times New Roman"/>
          <w:sz w:val="24"/>
          <w:szCs w:val="24"/>
          <w:lang w:val="ky-KG"/>
        </w:rPr>
      </w:pPr>
      <w:r w:rsidRPr="00197728">
        <w:rPr>
          <w:rFonts w:ascii="Times New Roman" w:hAnsi="Times New Roman"/>
          <w:sz w:val="24"/>
          <w:szCs w:val="24"/>
          <w:lang w:val="ky-KG"/>
        </w:rPr>
        <w:t xml:space="preserve">  Илимий китепкана (электрондуккитепкана) атайын адабияттарынын  тийиштүү көлөмү менен камсыз болушу керек.</w:t>
      </w:r>
    </w:p>
    <w:p w:rsidR="00197728" w:rsidRPr="00197728" w:rsidRDefault="00197728" w:rsidP="00197728">
      <w:pPr>
        <w:widowControl w:val="0"/>
        <w:numPr>
          <w:ilvl w:val="0"/>
          <w:numId w:val="6"/>
        </w:numPr>
        <w:autoSpaceDE w:val="0"/>
        <w:autoSpaceDN w:val="0"/>
        <w:adjustRightInd w:val="0"/>
        <w:spacing w:after="0" w:line="240" w:lineRule="auto"/>
        <w:ind w:left="426"/>
        <w:jc w:val="both"/>
        <w:rPr>
          <w:rFonts w:ascii="Times New Roman" w:hAnsi="Times New Roman"/>
          <w:sz w:val="24"/>
          <w:szCs w:val="24"/>
          <w:lang w:val="ky-KG"/>
        </w:rPr>
      </w:pPr>
      <w:r w:rsidRPr="00197728">
        <w:rPr>
          <w:rFonts w:ascii="Times New Roman" w:hAnsi="Times New Roman"/>
          <w:sz w:val="24"/>
          <w:szCs w:val="24"/>
          <w:lang w:val="ky-KG"/>
        </w:rPr>
        <w:t>Окуу залы (ПОК жана окугандарга) жетиштүү отуруп иштөөчү орундуктар менен камсыз болушу керек.</w:t>
      </w:r>
    </w:p>
    <w:p w:rsidR="00197728" w:rsidRPr="00197728" w:rsidRDefault="00197728" w:rsidP="00197728">
      <w:pPr>
        <w:widowControl w:val="0"/>
        <w:numPr>
          <w:ilvl w:val="0"/>
          <w:numId w:val="6"/>
        </w:numPr>
        <w:autoSpaceDE w:val="0"/>
        <w:autoSpaceDN w:val="0"/>
        <w:adjustRightInd w:val="0"/>
        <w:spacing w:after="0" w:line="240" w:lineRule="auto"/>
        <w:ind w:left="426"/>
        <w:jc w:val="both"/>
        <w:rPr>
          <w:rFonts w:ascii="Times New Roman" w:hAnsi="Times New Roman"/>
          <w:sz w:val="24"/>
          <w:szCs w:val="24"/>
          <w:lang w:val="ky-KG"/>
        </w:rPr>
      </w:pPr>
      <w:r w:rsidRPr="00197728">
        <w:rPr>
          <w:rFonts w:ascii="Times New Roman" w:hAnsi="Times New Roman"/>
          <w:sz w:val="24"/>
          <w:szCs w:val="24"/>
          <w:lang w:val="ky-KG"/>
        </w:rPr>
        <w:lastRenderedPageBreak/>
        <w:t>Билим берүүчү уюм студенттерди спорт жана дене тарбия менен машыгуу үчүн спорт аянчалары, залдар, стадиондор менен камсыз кылуусу керек.</w:t>
      </w:r>
    </w:p>
    <w:p w:rsidR="00197728" w:rsidRPr="00197728" w:rsidRDefault="00197728" w:rsidP="00197728">
      <w:pPr>
        <w:widowControl w:val="0"/>
        <w:numPr>
          <w:ilvl w:val="0"/>
          <w:numId w:val="6"/>
        </w:numPr>
        <w:autoSpaceDE w:val="0"/>
        <w:autoSpaceDN w:val="0"/>
        <w:adjustRightInd w:val="0"/>
        <w:spacing w:after="0" w:line="240" w:lineRule="auto"/>
        <w:ind w:left="426"/>
        <w:jc w:val="both"/>
        <w:rPr>
          <w:rFonts w:ascii="Times New Roman" w:hAnsi="Times New Roman"/>
          <w:sz w:val="24"/>
          <w:szCs w:val="24"/>
          <w:lang w:val="ky-KG"/>
        </w:rPr>
      </w:pPr>
      <w:r w:rsidRPr="00197728">
        <w:rPr>
          <w:rFonts w:ascii="Times New Roman" w:hAnsi="Times New Roman"/>
          <w:sz w:val="24"/>
          <w:szCs w:val="24"/>
          <w:lang w:val="ky-KG"/>
        </w:rPr>
        <w:t>Билим берүүчү уюмунда коомдук иш чараларды, чогулуштарды уюштуруу жана өткөрүү үчүн атайын жабдылган жыйындыр залы болушу керек.  Нормативдик актыларга дал келген тамактануу пунктарын (ашкана) жана медициналык пункту уюштуруусу керек.</w:t>
      </w:r>
    </w:p>
    <w:p w:rsidR="00197728" w:rsidRPr="00197728" w:rsidRDefault="00197728" w:rsidP="00D82224">
      <w:pPr>
        <w:widowControl w:val="0"/>
        <w:autoSpaceDE w:val="0"/>
        <w:autoSpaceDN w:val="0"/>
        <w:adjustRightInd w:val="0"/>
        <w:spacing w:after="0" w:line="240" w:lineRule="auto"/>
        <w:ind w:firstLine="426"/>
        <w:jc w:val="both"/>
        <w:rPr>
          <w:rFonts w:ascii="Times New Roman" w:hAnsi="Times New Roman"/>
          <w:sz w:val="24"/>
          <w:szCs w:val="24"/>
          <w:lang w:val="ky-KG"/>
        </w:rPr>
      </w:pPr>
      <w:r w:rsidRPr="00197728">
        <w:rPr>
          <w:rFonts w:ascii="Times New Roman" w:hAnsi="Times New Roman"/>
          <w:sz w:val="24"/>
          <w:szCs w:val="24"/>
          <w:lang w:val="ky-KG"/>
        </w:rPr>
        <w:t>Атайын окуу жайлары лекция түрүндөгү сабактарды, семинарлар, курстук долборлоо (курстук иштерди аткаруу), топтук жана жеке консультацияларды өткөрүү, күнүмдүк көзөмөлдөө жана ортоаралык аттестацияны өткөрүү, ошондой эле өз алдынча иштөө үчүн жайлар жана окуу жабдууларын профилактикалык тейлөө жайлары дегенди түшүндүрөт.</w:t>
      </w:r>
    </w:p>
    <w:p w:rsidR="00197728" w:rsidRPr="00197728" w:rsidRDefault="00197728" w:rsidP="00197728">
      <w:pPr>
        <w:widowControl w:val="0"/>
        <w:autoSpaceDE w:val="0"/>
        <w:autoSpaceDN w:val="0"/>
        <w:adjustRightInd w:val="0"/>
        <w:spacing w:after="0" w:line="240" w:lineRule="auto"/>
        <w:jc w:val="both"/>
        <w:rPr>
          <w:rFonts w:ascii="Times New Roman" w:hAnsi="Times New Roman"/>
          <w:sz w:val="24"/>
          <w:szCs w:val="24"/>
          <w:lang w:val="ky-KG"/>
        </w:rPr>
      </w:pPr>
      <w:r w:rsidRPr="00197728">
        <w:rPr>
          <w:rFonts w:ascii="Times New Roman" w:hAnsi="Times New Roman"/>
          <w:sz w:val="24"/>
          <w:szCs w:val="24"/>
          <w:lang w:val="ky-KG"/>
        </w:rPr>
        <w:t xml:space="preserve">Атайын жайлар атайын эмеректер жана окутуунун техникалык каражаттары менен жабдылууга, чоң аудиторияга окуу маалыматтарын көрсөтүүгө ылайыкташууга тийииш. </w:t>
      </w:r>
    </w:p>
    <w:p w:rsidR="00197728" w:rsidRPr="00197728" w:rsidRDefault="00197728" w:rsidP="00D82224">
      <w:pPr>
        <w:widowControl w:val="0"/>
        <w:autoSpaceDE w:val="0"/>
        <w:autoSpaceDN w:val="0"/>
        <w:adjustRightInd w:val="0"/>
        <w:spacing w:after="0" w:line="240" w:lineRule="auto"/>
        <w:ind w:firstLine="708"/>
        <w:jc w:val="both"/>
        <w:rPr>
          <w:rFonts w:ascii="Times New Roman" w:hAnsi="Times New Roman"/>
          <w:sz w:val="24"/>
          <w:szCs w:val="24"/>
          <w:lang w:val="ky-KG"/>
        </w:rPr>
      </w:pPr>
      <w:r w:rsidRPr="00197728">
        <w:rPr>
          <w:rFonts w:ascii="Times New Roman" w:hAnsi="Times New Roman"/>
          <w:sz w:val="24"/>
          <w:szCs w:val="24"/>
          <w:lang w:val="ky-KG"/>
        </w:rPr>
        <w:t>Лекция түрүндөгү сабактарды өткөрүү үчүн демонстрациялоочу жабдуулардын  жана окуу-көрсөтмө куралдарынын жыйындысысунуш кылынат, алар негизги билим берүүчү программаларга (НББП) ылайыктуу тематикалык иллюстрацияларды, окуу-методикалык комплекстерди (ОМК) камсыз кылышат.</w:t>
      </w:r>
    </w:p>
    <w:p w:rsidR="00197728" w:rsidRPr="00513937" w:rsidRDefault="00197728" w:rsidP="00D82224">
      <w:pPr>
        <w:widowControl w:val="0"/>
        <w:autoSpaceDE w:val="0"/>
        <w:autoSpaceDN w:val="0"/>
        <w:adjustRightInd w:val="0"/>
        <w:spacing w:after="0" w:line="240" w:lineRule="auto"/>
        <w:ind w:firstLine="708"/>
        <w:jc w:val="both"/>
        <w:rPr>
          <w:rFonts w:ascii="Times New Roman" w:hAnsi="Times New Roman"/>
          <w:sz w:val="24"/>
          <w:szCs w:val="24"/>
          <w:lang w:val="ky-KG"/>
        </w:rPr>
      </w:pPr>
      <w:r w:rsidRPr="00513937">
        <w:rPr>
          <w:rFonts w:ascii="Times New Roman" w:hAnsi="Times New Roman"/>
          <w:sz w:val="24"/>
          <w:szCs w:val="24"/>
          <w:lang w:val="ky-KG"/>
        </w:rPr>
        <w:t xml:space="preserve">Магистрлердин программасын ишке ашыруу үчүн керектүү материалдык-техникалык камсыздоо тизмеги төмөнкүлөрдү өзүнө камтыйт:  </w:t>
      </w:r>
    </w:p>
    <w:p w:rsidR="00197728" w:rsidRPr="00513937" w:rsidRDefault="00197728" w:rsidP="00197728">
      <w:pPr>
        <w:spacing w:after="0" w:line="240" w:lineRule="auto"/>
        <w:jc w:val="both"/>
        <w:outlineLvl w:val="0"/>
        <w:rPr>
          <w:rFonts w:ascii="Times New Roman" w:hAnsi="Times New Roman"/>
          <w:sz w:val="24"/>
          <w:szCs w:val="24"/>
          <w:lang w:val="ky-KG" w:eastAsia="en-US"/>
        </w:rPr>
      </w:pPr>
      <w:r w:rsidRPr="00513937">
        <w:rPr>
          <w:rFonts w:ascii="Times New Roman" w:hAnsi="Times New Roman"/>
          <w:sz w:val="24"/>
          <w:szCs w:val="24"/>
          <w:lang w:val="ky-KG" w:eastAsia="en-US"/>
        </w:rPr>
        <w:t>- тоюттарды зоотехникалык анализдөө, кыртыштын, суунун, абанын, өсүмдүктөрдүн сапатын аныктоочу лабораториялар;</w:t>
      </w:r>
    </w:p>
    <w:p w:rsidR="00197728" w:rsidRPr="00513937" w:rsidRDefault="00197728" w:rsidP="00197728">
      <w:pPr>
        <w:spacing w:after="0" w:line="240" w:lineRule="auto"/>
        <w:jc w:val="both"/>
        <w:outlineLvl w:val="0"/>
        <w:rPr>
          <w:rFonts w:ascii="Times New Roman" w:hAnsi="Times New Roman"/>
          <w:sz w:val="24"/>
          <w:szCs w:val="24"/>
          <w:lang w:val="ky-KG" w:eastAsia="en-US"/>
        </w:rPr>
      </w:pPr>
      <w:r w:rsidRPr="00513937">
        <w:rPr>
          <w:rFonts w:ascii="Times New Roman" w:hAnsi="Times New Roman"/>
          <w:sz w:val="24"/>
          <w:szCs w:val="24"/>
          <w:lang w:val="ky-KG" w:eastAsia="en-US"/>
        </w:rPr>
        <w:t>- сүт, эт, бал жана жумуртканын сапатын аныктоо боюнча атайын лабораториялар;</w:t>
      </w:r>
    </w:p>
    <w:p w:rsidR="00197728" w:rsidRPr="00513937" w:rsidRDefault="00197728" w:rsidP="00197728">
      <w:pPr>
        <w:spacing w:after="0" w:line="240" w:lineRule="auto"/>
        <w:jc w:val="both"/>
        <w:outlineLvl w:val="0"/>
        <w:rPr>
          <w:rFonts w:ascii="Times New Roman" w:hAnsi="Times New Roman"/>
          <w:sz w:val="24"/>
          <w:szCs w:val="24"/>
          <w:lang w:val="ky-KG" w:eastAsia="en-US"/>
        </w:rPr>
      </w:pPr>
      <w:r w:rsidRPr="00513937">
        <w:rPr>
          <w:rFonts w:ascii="Times New Roman" w:hAnsi="Times New Roman"/>
          <w:sz w:val="24"/>
          <w:szCs w:val="24"/>
          <w:lang w:val="ky-KG" w:eastAsia="en-US"/>
        </w:rPr>
        <w:t>- малды идентификатташтыруу, жүндүн жана мал терилеринин сапатын баалоочу лабораториялар;</w:t>
      </w:r>
    </w:p>
    <w:p w:rsidR="00197728" w:rsidRPr="00513937" w:rsidRDefault="00197728" w:rsidP="00197728">
      <w:pPr>
        <w:spacing w:after="0" w:line="240" w:lineRule="auto"/>
        <w:jc w:val="both"/>
        <w:outlineLvl w:val="0"/>
        <w:rPr>
          <w:rFonts w:ascii="Times New Roman" w:hAnsi="Times New Roman"/>
          <w:sz w:val="24"/>
          <w:szCs w:val="24"/>
          <w:lang w:val="ky-KG" w:eastAsia="en-US"/>
        </w:rPr>
      </w:pPr>
      <w:r w:rsidRPr="00513937">
        <w:rPr>
          <w:rFonts w:ascii="Times New Roman" w:hAnsi="Times New Roman"/>
          <w:sz w:val="24"/>
          <w:szCs w:val="24"/>
          <w:lang w:val="ky-KG" w:eastAsia="en-US"/>
        </w:rPr>
        <w:t>- малды төл эсебинен көбөйтүү лабораториясы. Бардык лабораториялар татаалдык деңгээлине жараша лабораториялык жабдуулар менен жабдылат. Материалдык - техникалык жана окуу - методикалык камсыздоо боюнча талаптардын даанасы негизки билим берүү программаларда (НББП) аныкталат.</w:t>
      </w:r>
    </w:p>
    <w:p w:rsidR="00197728" w:rsidRPr="00513937" w:rsidRDefault="00197728" w:rsidP="00D82224">
      <w:pPr>
        <w:spacing w:after="0" w:line="240" w:lineRule="auto"/>
        <w:ind w:firstLine="708"/>
        <w:jc w:val="both"/>
        <w:outlineLvl w:val="0"/>
        <w:rPr>
          <w:rFonts w:ascii="Times New Roman" w:hAnsi="Times New Roman"/>
          <w:sz w:val="24"/>
          <w:szCs w:val="24"/>
          <w:lang w:val="ky-KG" w:eastAsia="en-US"/>
        </w:rPr>
      </w:pPr>
      <w:r w:rsidRPr="00513937">
        <w:rPr>
          <w:rFonts w:ascii="Times New Roman" w:hAnsi="Times New Roman"/>
          <w:sz w:val="24"/>
          <w:szCs w:val="24"/>
          <w:lang w:val="ky-KG" w:eastAsia="en-US"/>
        </w:rPr>
        <w:t>Окуу - технологиялык жана өндүрүштүк практикаларды, илимий изилдөөлөрдү жана эксперименттерди өткөрүүнү камсыздоочу (атайын мал чарба имараттары, айыл чарба малы, тоют, мал азык түлүгү ж.б.) окуу чарбасы, илимий инновациялык борболор.</w:t>
      </w:r>
    </w:p>
    <w:p w:rsidR="00197728" w:rsidRPr="00513937" w:rsidRDefault="00197728" w:rsidP="00D82224">
      <w:pPr>
        <w:spacing w:after="0" w:line="240" w:lineRule="auto"/>
        <w:ind w:firstLine="708"/>
        <w:jc w:val="both"/>
        <w:outlineLvl w:val="0"/>
        <w:rPr>
          <w:rFonts w:ascii="Times New Roman" w:hAnsi="Times New Roman"/>
          <w:sz w:val="24"/>
          <w:szCs w:val="24"/>
          <w:lang w:val="ky-KG" w:eastAsia="en-US"/>
        </w:rPr>
      </w:pPr>
      <w:r w:rsidRPr="00513937">
        <w:rPr>
          <w:rFonts w:ascii="Times New Roman" w:hAnsi="Times New Roman"/>
          <w:sz w:val="24"/>
          <w:szCs w:val="24"/>
          <w:lang w:val="ky-KG" w:eastAsia="en-US"/>
        </w:rPr>
        <w:t>Окуучулардын өз алдынча иштөөсү үчүн жайлар “Интернет” тармагына кошуу мүмкүнчүлүгү бар компьютердик техникасы менен жабдылууга жана уюмдун электрондук маалыматтык билим берүүчү чөйрөсүнө  кирүүнү камсыз кылуусу керек.</w:t>
      </w:r>
    </w:p>
    <w:p w:rsidR="00147F12" w:rsidRPr="00513937" w:rsidRDefault="00147F12" w:rsidP="00D82224">
      <w:pPr>
        <w:spacing w:after="0" w:line="240" w:lineRule="auto"/>
        <w:ind w:firstLine="708"/>
        <w:jc w:val="both"/>
        <w:outlineLvl w:val="0"/>
        <w:rPr>
          <w:rFonts w:ascii="Times New Roman" w:hAnsi="Times New Roman"/>
          <w:sz w:val="24"/>
          <w:szCs w:val="24"/>
          <w:lang w:val="ky-KG" w:eastAsia="en-US"/>
        </w:rPr>
      </w:pPr>
      <w:r w:rsidRPr="00513937">
        <w:rPr>
          <w:rFonts w:ascii="Times New Roman" w:hAnsi="Times New Roman"/>
          <w:sz w:val="24"/>
          <w:szCs w:val="24"/>
          <w:lang w:val="ky-KG" w:eastAsia="en-US"/>
        </w:rPr>
        <w:t>Электрондук окутуу, аралыкта билим берүү технологиясы колдонгон учурда атайын жабдылган жайларды алардын виртуалдык аналогдору менен алмаштырууга жол берилет, ал окуучуларга кесиптик ишмердүүлүктө каралган билим менен тажырыйбаны өздөштүрүүгө мөмкөнчөлөк берет.</w:t>
      </w:r>
    </w:p>
    <w:p w:rsidR="00147F12" w:rsidRPr="00513937" w:rsidRDefault="00147F12" w:rsidP="00D82224">
      <w:pPr>
        <w:spacing w:after="0" w:line="240" w:lineRule="auto"/>
        <w:ind w:firstLine="708"/>
        <w:jc w:val="both"/>
        <w:outlineLvl w:val="0"/>
        <w:rPr>
          <w:rFonts w:ascii="Times New Roman" w:hAnsi="Times New Roman"/>
          <w:sz w:val="24"/>
          <w:szCs w:val="24"/>
          <w:lang w:val="ky-KG" w:eastAsia="en-US"/>
        </w:rPr>
      </w:pPr>
      <w:r w:rsidRPr="00513937">
        <w:rPr>
          <w:rFonts w:ascii="Times New Roman" w:hAnsi="Times New Roman"/>
          <w:sz w:val="24"/>
          <w:szCs w:val="24"/>
          <w:lang w:val="ky-KG" w:eastAsia="en-US"/>
        </w:rPr>
        <w:t xml:space="preserve">Уюмда электрондук-китепканалык система (электрондук китепкана) пайдаланбаган учурда китепканалык фонд басма сөз басылмалары менен жабдылууга тийиш, бул учурда окуу-методикалык комплекстерде көрсөтүлгөн негизки адабияттардын ар бир нускасынан 50 даанадан кем эмес  жана 100 окуучуга эсептегенде кошумча адабияттан кеминде 25 нускасы туура келүүгө тийиш.  </w:t>
      </w:r>
    </w:p>
    <w:p w:rsidR="00C946F0" w:rsidRPr="00513937" w:rsidRDefault="00C946F0" w:rsidP="00D82224">
      <w:pPr>
        <w:spacing w:after="0" w:line="240" w:lineRule="auto"/>
        <w:ind w:firstLine="567"/>
        <w:jc w:val="both"/>
        <w:outlineLvl w:val="0"/>
        <w:rPr>
          <w:rFonts w:ascii="Times New Roman" w:hAnsi="Times New Roman"/>
          <w:sz w:val="24"/>
          <w:szCs w:val="24"/>
          <w:lang w:val="ky-KG" w:eastAsia="en-US"/>
        </w:rPr>
      </w:pPr>
      <w:r w:rsidRPr="00513937">
        <w:rPr>
          <w:rFonts w:ascii="Times New Roman" w:hAnsi="Times New Roman"/>
          <w:sz w:val="24"/>
          <w:szCs w:val="24"/>
          <w:lang w:val="ky-KG" w:eastAsia="en-US"/>
        </w:rPr>
        <w:t>Уюм лицензиялык программалык камсыздоонун зарыл болгон комплекти менен камсыз болууга тийиш (курамы дисциплиналардын окуу-методикалык комплекстеринде аныкталат жана жылыга жаңыланып турат).</w:t>
      </w:r>
    </w:p>
    <w:p w:rsidR="00197728" w:rsidRPr="00513937" w:rsidRDefault="00197728" w:rsidP="00197728">
      <w:pPr>
        <w:spacing w:after="0" w:line="240" w:lineRule="auto"/>
        <w:jc w:val="both"/>
        <w:outlineLvl w:val="0"/>
        <w:rPr>
          <w:rFonts w:ascii="Times New Roman" w:hAnsi="Times New Roman"/>
          <w:sz w:val="24"/>
          <w:szCs w:val="24"/>
          <w:lang w:val="ky-KG" w:eastAsia="en-US"/>
        </w:rPr>
      </w:pPr>
    </w:p>
    <w:p w:rsidR="00197728" w:rsidRDefault="00E12A49"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197728">
        <w:rPr>
          <w:rFonts w:ascii="Times New Roman" w:hAnsi="Times New Roman"/>
          <w:b/>
          <w:sz w:val="24"/>
          <w:szCs w:val="24"/>
          <w:lang w:val="ky-KG"/>
        </w:rPr>
        <w:t>5.3.</w:t>
      </w:r>
      <w:r w:rsidR="00197728" w:rsidRPr="00197728">
        <w:rPr>
          <w:rFonts w:ascii="Times New Roman" w:hAnsi="Times New Roman"/>
          <w:b/>
          <w:sz w:val="24"/>
          <w:szCs w:val="24"/>
          <w:lang w:val="ky-KG"/>
        </w:rPr>
        <w:t>4</w:t>
      </w:r>
      <w:r w:rsidR="00033A57" w:rsidRPr="00197728">
        <w:rPr>
          <w:rFonts w:ascii="Times New Roman" w:hAnsi="Times New Roman"/>
          <w:b/>
          <w:sz w:val="24"/>
          <w:szCs w:val="24"/>
          <w:lang w:val="ky-KG"/>
        </w:rPr>
        <w:t>. Бүтүрүүчүлөрдү даярдоонун сапатын баалоо</w:t>
      </w:r>
    </w:p>
    <w:p w:rsidR="00197728" w:rsidRDefault="00197728" w:rsidP="00033A57">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lang w:val="ky-KG"/>
        </w:rPr>
        <w:t>ЖОЖ сапаттуу даярдоону камсыз кылууга милдеттүү, анын ичинде төмөндөгүдөй жолдор менен:</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lang w:val="ky-KG"/>
        </w:rPr>
        <w:t>иш берүүчүлөрдүн өкүлдөрүнүн катышуусу менен бүтүрүүчүлөрдү сапаттуу даярдоону камсыз кылуу боюнча стратегия иштеп чыгуу;</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lang w:val="ky-KG"/>
        </w:rPr>
        <w:lastRenderedPageBreak/>
        <w:t>билим берүү программаларын мезгил мезгили менен рецезиялоо, талдоо;</w:t>
      </w:r>
    </w:p>
    <w:p w:rsidR="00033A57" w:rsidRPr="00033A57" w:rsidRDefault="00033A57" w:rsidP="00033A57">
      <w:pPr>
        <w:widowControl w:val="0"/>
        <w:autoSpaceDE w:val="0"/>
        <w:autoSpaceDN w:val="0"/>
        <w:adjustRightInd w:val="0"/>
        <w:spacing w:after="0" w:line="240" w:lineRule="auto"/>
        <w:ind w:firstLine="567"/>
        <w:jc w:val="both"/>
        <w:rPr>
          <w:rFonts w:ascii="Times New Roman" w:hAnsi="Times New Roman"/>
          <w:sz w:val="24"/>
          <w:szCs w:val="24"/>
          <w:lang w:val="ky-KG"/>
        </w:rPr>
      </w:pPr>
      <w:r w:rsidRPr="00033A57">
        <w:rPr>
          <w:rFonts w:ascii="Times New Roman" w:hAnsi="Times New Roman"/>
          <w:sz w:val="24"/>
          <w:szCs w:val="24"/>
          <w:lang w:val="ky-KG"/>
        </w:rPr>
        <w:t>бүтүрүүчүлөрдү көндүмгө жана билимге ээ болууга үйрөтүүдөгү баа берүүчү</w:t>
      </w:r>
    </w:p>
    <w:p w:rsidR="00033A57" w:rsidRPr="00033A57" w:rsidRDefault="00033A57" w:rsidP="00033A57">
      <w:pPr>
        <w:widowControl w:val="0"/>
        <w:autoSpaceDE w:val="0"/>
        <w:autoSpaceDN w:val="0"/>
        <w:adjustRightInd w:val="0"/>
        <w:spacing w:after="0" w:line="240" w:lineRule="auto"/>
        <w:jc w:val="both"/>
        <w:rPr>
          <w:rFonts w:ascii="Times New Roman" w:hAnsi="Times New Roman"/>
          <w:sz w:val="24"/>
          <w:szCs w:val="24"/>
          <w:lang w:val="ky-KG"/>
        </w:rPr>
      </w:pPr>
      <w:r w:rsidRPr="00033A57">
        <w:rPr>
          <w:rFonts w:ascii="Times New Roman" w:hAnsi="Times New Roman"/>
          <w:sz w:val="24"/>
          <w:szCs w:val="24"/>
          <w:lang w:val="ky-KG"/>
        </w:rPr>
        <w:t xml:space="preserve"> деңгээлге объективдүү иш кадамдарды иштеп чыгуу;</w:t>
      </w:r>
    </w:p>
    <w:p w:rsidR="00033A57" w:rsidRPr="00033A57" w:rsidRDefault="00033A57" w:rsidP="00033A57">
      <w:pPr>
        <w:widowControl w:val="0"/>
        <w:autoSpaceDE w:val="0"/>
        <w:autoSpaceDN w:val="0"/>
        <w:adjustRightInd w:val="0"/>
        <w:spacing w:after="0" w:line="240" w:lineRule="auto"/>
        <w:jc w:val="both"/>
        <w:rPr>
          <w:rFonts w:ascii="Times New Roman" w:hAnsi="Times New Roman"/>
          <w:sz w:val="24"/>
          <w:szCs w:val="24"/>
          <w:lang w:val="ky-KG"/>
        </w:rPr>
      </w:pPr>
      <w:r w:rsidRPr="00033A57">
        <w:rPr>
          <w:rFonts w:ascii="Times New Roman" w:hAnsi="Times New Roman"/>
          <w:sz w:val="24"/>
          <w:szCs w:val="24"/>
          <w:lang w:val="ky-KG"/>
        </w:rPr>
        <w:t xml:space="preserve">        окутуучулардын составынын компетенттүүлүгүн камсыздоо;</w:t>
      </w:r>
    </w:p>
    <w:p w:rsidR="00033A57" w:rsidRPr="00033A57" w:rsidRDefault="00033A57" w:rsidP="00033A57">
      <w:pPr>
        <w:widowControl w:val="0"/>
        <w:autoSpaceDE w:val="0"/>
        <w:autoSpaceDN w:val="0"/>
        <w:adjustRightInd w:val="0"/>
        <w:spacing w:after="0" w:line="240" w:lineRule="auto"/>
        <w:jc w:val="both"/>
        <w:rPr>
          <w:rFonts w:ascii="Times New Roman" w:hAnsi="Times New Roman"/>
          <w:sz w:val="24"/>
          <w:szCs w:val="24"/>
          <w:lang w:val="ky-KG"/>
        </w:rPr>
      </w:pPr>
      <w:r w:rsidRPr="00033A57">
        <w:rPr>
          <w:rFonts w:ascii="Times New Roman" w:hAnsi="Times New Roman"/>
          <w:sz w:val="24"/>
          <w:szCs w:val="24"/>
          <w:lang w:val="ky-KG"/>
        </w:rPr>
        <w:t xml:space="preserve">        иш берүүчүлөрдүн өкүлдөрүнүн катышуусу менен макулдашылган критерийлер боюнча өзүнүн ишмердүүлүгүн(стратегиясын) талдоону жана башка окуу жайлар менен салыштырып баалоону такай жүргүзүү;</w:t>
      </w:r>
    </w:p>
    <w:p w:rsidR="00033A57" w:rsidRDefault="00033A57" w:rsidP="00033A57">
      <w:pPr>
        <w:widowControl w:val="0"/>
        <w:autoSpaceDE w:val="0"/>
        <w:autoSpaceDN w:val="0"/>
        <w:adjustRightInd w:val="0"/>
        <w:spacing w:after="0" w:line="240" w:lineRule="auto"/>
        <w:jc w:val="both"/>
        <w:rPr>
          <w:rFonts w:ascii="Times New Roman" w:hAnsi="Times New Roman"/>
          <w:sz w:val="24"/>
          <w:szCs w:val="24"/>
          <w:lang w:val="ky-KG"/>
        </w:rPr>
      </w:pPr>
      <w:r w:rsidRPr="00033A57">
        <w:rPr>
          <w:rFonts w:ascii="Times New Roman" w:hAnsi="Times New Roman"/>
          <w:sz w:val="24"/>
          <w:szCs w:val="24"/>
          <w:lang w:val="ky-KG"/>
        </w:rPr>
        <w:t xml:space="preserve">        өзүнүн ишмердүүлүгүнүн натыйжалары, пландар, инновациялар жөнүндө коомчулукка билдирүү.</w:t>
      </w:r>
    </w:p>
    <w:p w:rsidR="006630B1" w:rsidRDefault="006630B1" w:rsidP="006630B1">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Магистратуранын НББП ны</w:t>
      </w:r>
      <w:r w:rsidRPr="006630B1">
        <w:rPr>
          <w:rFonts w:ascii="Times New Roman" w:hAnsi="Times New Roman"/>
          <w:sz w:val="24"/>
          <w:szCs w:val="24"/>
          <w:lang w:val="ky-KG"/>
        </w:rPr>
        <w:t xml:space="preserve"> өздөштүрүүнүн сапатын баалоо жетишүүнү учурдагы көзөмөлдөөнү, студенттердин ара сынактарын жана бүтүрүүчүлөрдүн жыйынтыктоочу мамлекеттик сынагын камтууга тийиш. </w:t>
      </w:r>
    </w:p>
    <w:p w:rsidR="004D403B" w:rsidRPr="004D403B" w:rsidRDefault="004D403B" w:rsidP="004D403B">
      <w:pPr>
        <w:widowControl w:val="0"/>
        <w:autoSpaceDE w:val="0"/>
        <w:autoSpaceDN w:val="0"/>
        <w:adjustRightInd w:val="0"/>
        <w:spacing w:after="0" w:line="240" w:lineRule="auto"/>
        <w:ind w:firstLine="567"/>
        <w:jc w:val="both"/>
        <w:rPr>
          <w:rFonts w:ascii="Times New Roman" w:hAnsi="Times New Roman"/>
          <w:sz w:val="24"/>
          <w:szCs w:val="24"/>
          <w:lang w:val="ky-KG"/>
        </w:rPr>
      </w:pPr>
      <w:r w:rsidRPr="004D403B">
        <w:rPr>
          <w:rFonts w:ascii="Times New Roman" w:hAnsi="Times New Roman"/>
          <w:sz w:val="24"/>
          <w:szCs w:val="24"/>
          <w:lang w:val="ky-KG"/>
        </w:rPr>
        <w:t>Ар бир дисциплина боюнча учурдагы жана ара сынактарын көзөмөлдөөнүн формалары жана процедуралары жождор тарабынан өз алдынча иштелип чыгат жана окуучуларгак окутуунун биринчи айында маалымдалат.</w:t>
      </w:r>
    </w:p>
    <w:p w:rsidR="004D403B" w:rsidRPr="004D403B" w:rsidRDefault="004D403B" w:rsidP="004D403B">
      <w:pPr>
        <w:widowControl w:val="0"/>
        <w:autoSpaceDE w:val="0"/>
        <w:autoSpaceDN w:val="0"/>
        <w:adjustRightInd w:val="0"/>
        <w:spacing w:after="0" w:line="240" w:lineRule="auto"/>
        <w:ind w:firstLine="567"/>
        <w:jc w:val="both"/>
        <w:rPr>
          <w:rFonts w:ascii="Times New Roman" w:hAnsi="Times New Roman"/>
          <w:sz w:val="24"/>
          <w:szCs w:val="24"/>
          <w:lang w:val="ky-KG"/>
        </w:rPr>
      </w:pPr>
      <w:r w:rsidRPr="004D403B">
        <w:rPr>
          <w:rFonts w:ascii="Times New Roman" w:hAnsi="Times New Roman"/>
          <w:sz w:val="24"/>
          <w:szCs w:val="24"/>
          <w:lang w:val="ky-KG"/>
        </w:rPr>
        <w:t xml:space="preserve"> Студенттердин жеке жетишкендиктеринин НББПнын этаптык талаптарына (жетишүүнү учурдагы көзөмөлдөө, студенттердин ара сынактары) ылайык келүүсүн аттестациялоо үчүн типтүү тапшырмаларды, тесттерди, жана студенттердин билимин, кабыл алган компетенцияларынын деңгээлин баалоого мүмкүндүк берүүчү көзөмөлдөө методдорун камтыган баалоо каражаттарынын фонду иштелип чыгат. Баалоо фондунун каражаттары жож тарабынан иштелип чыгарылат жана бекитилет.</w:t>
      </w:r>
    </w:p>
    <w:p w:rsidR="004D403B" w:rsidRPr="006630B1" w:rsidRDefault="004D403B" w:rsidP="006630B1">
      <w:pPr>
        <w:widowControl w:val="0"/>
        <w:autoSpaceDE w:val="0"/>
        <w:autoSpaceDN w:val="0"/>
        <w:adjustRightInd w:val="0"/>
        <w:spacing w:after="0" w:line="240" w:lineRule="auto"/>
        <w:ind w:firstLine="567"/>
        <w:jc w:val="both"/>
        <w:rPr>
          <w:rFonts w:ascii="Times New Roman" w:hAnsi="Times New Roman"/>
          <w:sz w:val="24"/>
          <w:szCs w:val="24"/>
          <w:lang w:val="ky-KG"/>
        </w:rPr>
      </w:pPr>
    </w:p>
    <w:p w:rsidR="00033A57" w:rsidRPr="00583A6B" w:rsidRDefault="00033A57" w:rsidP="00033A57">
      <w:pPr>
        <w:widowControl w:val="0"/>
        <w:autoSpaceDE w:val="0"/>
        <w:autoSpaceDN w:val="0"/>
        <w:adjustRightInd w:val="0"/>
        <w:spacing w:after="0" w:line="240" w:lineRule="auto"/>
        <w:jc w:val="both"/>
        <w:rPr>
          <w:rFonts w:ascii="Times New Roman" w:hAnsi="Times New Roman"/>
          <w:sz w:val="24"/>
          <w:szCs w:val="24"/>
          <w:lang w:val="ky-KG"/>
        </w:rPr>
      </w:pPr>
      <w:r w:rsidRPr="00583A6B">
        <w:rPr>
          <w:rFonts w:ascii="Times New Roman" w:hAnsi="Times New Roman"/>
          <w:sz w:val="24"/>
          <w:szCs w:val="24"/>
          <w:lang w:val="ky-KG"/>
        </w:rPr>
        <w:t>Магистрлердин компетенттүүлүгүн контролдоо жана баалоо системасын келечектеги кесиптик ишмердүүлүк шарттарына жакындатуу үчүн жождо шарттар түзүлүшү керек. Бул максатта иш берүүчүлөр тарабынан сабакты берген мугалимден тышкары сырткы эксперттерди, аралаш дисциплиналарды окуган мугалимдерди активдүү пайдалануу зарыл.</w:t>
      </w:r>
    </w:p>
    <w:p w:rsidR="00033A57" w:rsidRPr="00D26078" w:rsidRDefault="00033A57" w:rsidP="00033A57">
      <w:pPr>
        <w:widowControl w:val="0"/>
        <w:autoSpaceDE w:val="0"/>
        <w:autoSpaceDN w:val="0"/>
        <w:adjustRightInd w:val="0"/>
        <w:spacing w:after="0" w:line="240" w:lineRule="auto"/>
        <w:jc w:val="both"/>
        <w:rPr>
          <w:rFonts w:ascii="Times New Roman" w:hAnsi="Times New Roman"/>
          <w:color w:val="1F497D" w:themeColor="text2"/>
          <w:sz w:val="24"/>
          <w:szCs w:val="24"/>
          <w:lang w:val="ky-KG"/>
        </w:rPr>
      </w:pPr>
      <w:r w:rsidRPr="00D26078">
        <w:rPr>
          <w:rFonts w:ascii="Times New Roman" w:hAnsi="Times New Roman"/>
          <w:color w:val="1F497D" w:themeColor="text2"/>
          <w:sz w:val="24"/>
          <w:szCs w:val="24"/>
          <w:lang w:val="ky-KG"/>
        </w:rPr>
        <w:t xml:space="preserve">         </w:t>
      </w:r>
      <w:r w:rsidRPr="00583A6B">
        <w:rPr>
          <w:rFonts w:ascii="Times New Roman" w:hAnsi="Times New Roman"/>
          <w:sz w:val="24"/>
          <w:szCs w:val="24"/>
          <w:lang w:val="ky-KG"/>
        </w:rPr>
        <w:t>Жыйынтыктоочу мамлекеттик аттестациялоо бүтүрүүчүлөрдүн кесиптик даярдык деңгээли мамлекеттик стандартка жооп берүүсүн аныктоого багытталган.</w:t>
      </w:r>
    </w:p>
    <w:p w:rsidR="00033A57" w:rsidRPr="00583A6B" w:rsidRDefault="00033A57" w:rsidP="00033A57">
      <w:pPr>
        <w:widowControl w:val="0"/>
        <w:autoSpaceDE w:val="0"/>
        <w:autoSpaceDN w:val="0"/>
        <w:adjustRightInd w:val="0"/>
        <w:spacing w:after="0" w:line="240" w:lineRule="auto"/>
        <w:jc w:val="both"/>
        <w:rPr>
          <w:rFonts w:ascii="Times New Roman" w:hAnsi="Times New Roman"/>
          <w:sz w:val="24"/>
          <w:szCs w:val="24"/>
          <w:lang w:val="ky-KG"/>
        </w:rPr>
      </w:pPr>
      <w:r w:rsidRPr="00583A6B">
        <w:rPr>
          <w:rFonts w:ascii="Times New Roman" w:hAnsi="Times New Roman"/>
          <w:sz w:val="24"/>
          <w:szCs w:val="24"/>
          <w:lang w:val="ky-KG"/>
        </w:rPr>
        <w:t xml:space="preserve">        Квалификациялык бүтүрүү иши илимий изилдөө иштерин аткаруу жана практикадан өтүү учурунда магистратуранын НББПна ылайык жана ал бүтүрүүчүнүн кайсы ишмердүүлүккө(өдүрүштүк технологиялык, уюштуруу башкаруучулук, илим изилдөө, долбоорлоо, педагогикалык) даярдалып жаткан милдеттерин чечүү менен байланышкан жеке жана логикалык жактан аягына чыгылган квалификациялык бүтүрүү иши магистрдик диссертация түрүндө аткарылат.</w:t>
      </w:r>
    </w:p>
    <w:p w:rsidR="00033A57" w:rsidRPr="00F40D4D" w:rsidRDefault="00033A57" w:rsidP="00033A57">
      <w:pPr>
        <w:widowControl w:val="0"/>
        <w:autoSpaceDE w:val="0"/>
        <w:autoSpaceDN w:val="0"/>
        <w:adjustRightInd w:val="0"/>
        <w:spacing w:after="0" w:line="240" w:lineRule="auto"/>
        <w:jc w:val="both"/>
        <w:rPr>
          <w:rFonts w:ascii="Times New Roman" w:hAnsi="Times New Roman"/>
          <w:sz w:val="24"/>
          <w:szCs w:val="24"/>
          <w:lang w:val="ky-KG"/>
        </w:rPr>
      </w:pPr>
      <w:r w:rsidRPr="00F40D4D">
        <w:rPr>
          <w:rFonts w:ascii="Times New Roman" w:hAnsi="Times New Roman"/>
          <w:sz w:val="24"/>
          <w:szCs w:val="24"/>
          <w:lang w:val="ky-KG"/>
        </w:rPr>
        <w:t xml:space="preserve">        Квалификациялык б</w:t>
      </w:r>
      <w:r w:rsidR="00583A6B" w:rsidRPr="00F40D4D">
        <w:rPr>
          <w:rFonts w:ascii="Times New Roman" w:hAnsi="Times New Roman"/>
          <w:sz w:val="24"/>
          <w:szCs w:val="24"/>
          <w:lang w:val="ky-KG"/>
        </w:rPr>
        <w:t>ү</w:t>
      </w:r>
      <w:r w:rsidRPr="00F40D4D">
        <w:rPr>
          <w:rFonts w:ascii="Times New Roman" w:hAnsi="Times New Roman"/>
          <w:sz w:val="24"/>
          <w:szCs w:val="24"/>
          <w:lang w:val="ky-KG"/>
        </w:rPr>
        <w:t>т</w:t>
      </w:r>
      <w:r w:rsidR="00583A6B" w:rsidRPr="00F40D4D">
        <w:rPr>
          <w:rFonts w:ascii="Times New Roman" w:hAnsi="Times New Roman"/>
          <w:sz w:val="24"/>
          <w:szCs w:val="24"/>
          <w:lang w:val="ky-KG"/>
        </w:rPr>
        <w:t>ү</w:t>
      </w:r>
      <w:r w:rsidRPr="00F40D4D">
        <w:rPr>
          <w:rFonts w:ascii="Times New Roman" w:hAnsi="Times New Roman"/>
          <w:sz w:val="24"/>
          <w:szCs w:val="24"/>
          <w:lang w:val="ky-KG"/>
        </w:rPr>
        <w:t>р</w:t>
      </w:r>
      <w:r w:rsidR="00583A6B" w:rsidRPr="00F40D4D">
        <w:rPr>
          <w:rFonts w:ascii="Times New Roman" w:hAnsi="Times New Roman"/>
          <w:sz w:val="24"/>
          <w:szCs w:val="24"/>
          <w:lang w:val="ky-KG"/>
        </w:rPr>
        <w:t>үү</w:t>
      </w:r>
      <w:r w:rsidRPr="00F40D4D">
        <w:rPr>
          <w:rFonts w:ascii="Times New Roman" w:hAnsi="Times New Roman"/>
          <w:sz w:val="24"/>
          <w:szCs w:val="24"/>
          <w:lang w:val="ky-KG"/>
        </w:rPr>
        <w:t xml:space="preserve"> иштин темасы азыркы мезгилдеги эсеп техникасын колдонуу менен лабораториялык жана </w:t>
      </w:r>
      <w:r w:rsidR="00583A6B" w:rsidRPr="00F40D4D">
        <w:rPr>
          <w:rFonts w:ascii="Times New Roman" w:hAnsi="Times New Roman"/>
          <w:sz w:val="24"/>
          <w:szCs w:val="24"/>
          <w:lang w:val="ky-KG"/>
        </w:rPr>
        <w:t>ө</w:t>
      </w:r>
      <w:r w:rsidRPr="00F40D4D">
        <w:rPr>
          <w:rFonts w:ascii="Times New Roman" w:hAnsi="Times New Roman"/>
          <w:sz w:val="24"/>
          <w:szCs w:val="24"/>
          <w:lang w:val="ky-KG"/>
        </w:rPr>
        <w:t>нд</w:t>
      </w:r>
      <w:r w:rsidR="00583A6B" w:rsidRPr="00F40D4D">
        <w:rPr>
          <w:rFonts w:ascii="Times New Roman" w:hAnsi="Times New Roman"/>
          <w:sz w:val="24"/>
          <w:szCs w:val="24"/>
          <w:lang w:val="ky-KG"/>
        </w:rPr>
        <w:t>ү</w:t>
      </w:r>
      <w:r w:rsidRPr="00F40D4D">
        <w:rPr>
          <w:rFonts w:ascii="Times New Roman" w:hAnsi="Times New Roman"/>
          <w:sz w:val="24"/>
          <w:szCs w:val="24"/>
          <w:lang w:val="ky-KG"/>
        </w:rPr>
        <w:t>р</w:t>
      </w:r>
      <w:r w:rsidR="00583A6B" w:rsidRPr="00F40D4D">
        <w:rPr>
          <w:rFonts w:ascii="Times New Roman" w:hAnsi="Times New Roman"/>
          <w:sz w:val="24"/>
          <w:szCs w:val="24"/>
          <w:lang w:val="ky-KG"/>
        </w:rPr>
        <w:t>ү</w:t>
      </w:r>
      <w:r w:rsidRPr="00F40D4D">
        <w:rPr>
          <w:rFonts w:ascii="Times New Roman" w:hAnsi="Times New Roman"/>
          <w:sz w:val="24"/>
          <w:szCs w:val="24"/>
          <w:lang w:val="ky-KG"/>
        </w:rPr>
        <w:t>шт</w:t>
      </w:r>
      <w:r w:rsidR="00583A6B" w:rsidRPr="00F40D4D">
        <w:rPr>
          <w:rFonts w:ascii="Times New Roman" w:hAnsi="Times New Roman"/>
          <w:sz w:val="24"/>
          <w:szCs w:val="24"/>
          <w:lang w:val="ky-KG"/>
        </w:rPr>
        <w:t>ү</w:t>
      </w:r>
      <w:r w:rsidRPr="00F40D4D">
        <w:rPr>
          <w:rFonts w:ascii="Times New Roman" w:hAnsi="Times New Roman"/>
          <w:sz w:val="24"/>
          <w:szCs w:val="24"/>
          <w:lang w:val="ky-KG"/>
        </w:rPr>
        <w:t>к эксперименттерге,</w:t>
      </w:r>
      <w:r w:rsidR="00583A6B" w:rsidRPr="00F40D4D">
        <w:rPr>
          <w:rFonts w:ascii="Times New Roman" w:hAnsi="Times New Roman"/>
          <w:sz w:val="24"/>
          <w:szCs w:val="24"/>
          <w:lang w:val="ky-KG"/>
        </w:rPr>
        <w:t xml:space="preserve"> </w:t>
      </w:r>
      <w:r w:rsidRPr="00F40D4D">
        <w:rPr>
          <w:rFonts w:ascii="Times New Roman" w:hAnsi="Times New Roman"/>
          <w:sz w:val="24"/>
          <w:szCs w:val="24"/>
          <w:lang w:val="ky-KG"/>
        </w:rPr>
        <w:t>мал чарбасында жаны технологияны ишке ашырууга, азыркы мезгилдеги техника жана технологияны колдонуу менен изилд</w:t>
      </w:r>
      <w:r w:rsidR="00583A6B" w:rsidRPr="00F40D4D">
        <w:rPr>
          <w:rFonts w:ascii="Times New Roman" w:hAnsi="Times New Roman"/>
          <w:sz w:val="24"/>
          <w:szCs w:val="24"/>
          <w:lang w:val="ky-KG"/>
        </w:rPr>
        <w:t>өө</w:t>
      </w:r>
      <w:r w:rsidRPr="00F40D4D">
        <w:rPr>
          <w:rFonts w:ascii="Times New Roman" w:hAnsi="Times New Roman"/>
          <w:sz w:val="24"/>
          <w:szCs w:val="24"/>
          <w:lang w:val="ky-KG"/>
        </w:rPr>
        <w:t>л</w:t>
      </w:r>
      <w:r w:rsidR="00583A6B" w:rsidRPr="00F40D4D">
        <w:rPr>
          <w:rFonts w:ascii="Times New Roman" w:hAnsi="Times New Roman"/>
          <w:sz w:val="24"/>
          <w:szCs w:val="24"/>
          <w:lang w:val="ky-KG"/>
        </w:rPr>
        <w:t>ө</w:t>
      </w:r>
      <w:r w:rsidRPr="00F40D4D">
        <w:rPr>
          <w:rFonts w:ascii="Times New Roman" w:hAnsi="Times New Roman"/>
          <w:sz w:val="24"/>
          <w:szCs w:val="24"/>
          <w:lang w:val="ky-KG"/>
        </w:rPr>
        <w:t>рд</w:t>
      </w:r>
      <w:r w:rsidR="00583A6B" w:rsidRPr="00F40D4D">
        <w:rPr>
          <w:rFonts w:ascii="Times New Roman" w:hAnsi="Times New Roman"/>
          <w:sz w:val="24"/>
          <w:szCs w:val="24"/>
          <w:lang w:val="ky-KG"/>
        </w:rPr>
        <w:t>ү</w:t>
      </w:r>
      <w:r w:rsidRPr="00F40D4D">
        <w:rPr>
          <w:rFonts w:ascii="Times New Roman" w:hAnsi="Times New Roman"/>
          <w:sz w:val="24"/>
          <w:szCs w:val="24"/>
          <w:lang w:val="ky-KG"/>
        </w:rPr>
        <w:t xml:space="preserve">н жыйынтыктарын системага салуу жана жалпылоо, алынган маалыматты талдоого негизделип, мал чарба азыктарын </w:t>
      </w:r>
      <w:r w:rsidR="00583A6B" w:rsidRPr="00F40D4D">
        <w:rPr>
          <w:rFonts w:ascii="Times New Roman" w:hAnsi="Times New Roman"/>
          <w:sz w:val="24"/>
          <w:szCs w:val="24"/>
          <w:lang w:val="ky-KG"/>
        </w:rPr>
        <w:t>ө</w:t>
      </w:r>
      <w:r w:rsidRPr="00F40D4D">
        <w:rPr>
          <w:rFonts w:ascii="Times New Roman" w:hAnsi="Times New Roman"/>
          <w:sz w:val="24"/>
          <w:szCs w:val="24"/>
          <w:lang w:val="ky-KG"/>
        </w:rPr>
        <w:t>нд</w:t>
      </w:r>
      <w:r w:rsidR="00583A6B" w:rsidRPr="00F40D4D">
        <w:rPr>
          <w:rFonts w:ascii="Times New Roman" w:hAnsi="Times New Roman"/>
          <w:sz w:val="24"/>
          <w:szCs w:val="24"/>
          <w:lang w:val="ky-KG"/>
        </w:rPr>
        <w:t>ү</w:t>
      </w:r>
      <w:r w:rsidRPr="00F40D4D">
        <w:rPr>
          <w:rFonts w:ascii="Times New Roman" w:hAnsi="Times New Roman"/>
          <w:sz w:val="24"/>
          <w:szCs w:val="24"/>
          <w:lang w:val="ky-KG"/>
        </w:rPr>
        <w:t>р</w:t>
      </w:r>
      <w:r w:rsidR="00583A6B" w:rsidRPr="00F40D4D">
        <w:rPr>
          <w:rFonts w:ascii="Times New Roman" w:hAnsi="Times New Roman"/>
          <w:sz w:val="24"/>
          <w:szCs w:val="24"/>
          <w:lang w:val="ky-KG"/>
        </w:rPr>
        <w:t>үү</w:t>
      </w:r>
      <w:r w:rsidRPr="00F40D4D">
        <w:rPr>
          <w:rFonts w:ascii="Times New Roman" w:hAnsi="Times New Roman"/>
          <w:sz w:val="24"/>
          <w:szCs w:val="24"/>
          <w:lang w:val="ky-KG"/>
        </w:rPr>
        <w:t xml:space="preserve"> технологиясынын, асылдандыруу иштеринин, тоют даярдоо технологиясы жана малды тоюттандыруу, </w:t>
      </w:r>
      <w:r w:rsidR="00583A6B" w:rsidRPr="00F40D4D">
        <w:rPr>
          <w:rFonts w:ascii="Times New Roman" w:hAnsi="Times New Roman"/>
          <w:sz w:val="24"/>
          <w:szCs w:val="24"/>
          <w:lang w:val="ky-KG"/>
        </w:rPr>
        <w:t>ө</w:t>
      </w:r>
      <w:r w:rsidRPr="00F40D4D">
        <w:rPr>
          <w:rFonts w:ascii="Times New Roman" w:hAnsi="Times New Roman"/>
          <w:sz w:val="24"/>
          <w:szCs w:val="24"/>
          <w:lang w:val="ky-KG"/>
        </w:rPr>
        <w:t>нд</w:t>
      </w:r>
      <w:r w:rsidR="00583A6B" w:rsidRPr="00F40D4D">
        <w:rPr>
          <w:rFonts w:ascii="Times New Roman" w:hAnsi="Times New Roman"/>
          <w:sz w:val="24"/>
          <w:szCs w:val="24"/>
          <w:lang w:val="ky-KG"/>
        </w:rPr>
        <w:t>ү</w:t>
      </w:r>
      <w:r w:rsidRPr="00F40D4D">
        <w:rPr>
          <w:rFonts w:ascii="Times New Roman" w:hAnsi="Times New Roman"/>
          <w:sz w:val="24"/>
          <w:szCs w:val="24"/>
          <w:lang w:val="ky-KG"/>
        </w:rPr>
        <w:t>р</w:t>
      </w:r>
      <w:r w:rsidR="00583A6B" w:rsidRPr="00F40D4D">
        <w:rPr>
          <w:rFonts w:ascii="Times New Roman" w:hAnsi="Times New Roman"/>
          <w:sz w:val="24"/>
          <w:szCs w:val="24"/>
          <w:lang w:val="ky-KG"/>
        </w:rPr>
        <w:t>ү</w:t>
      </w:r>
      <w:r w:rsidRPr="00F40D4D">
        <w:rPr>
          <w:rFonts w:ascii="Times New Roman" w:hAnsi="Times New Roman"/>
          <w:sz w:val="24"/>
          <w:szCs w:val="24"/>
          <w:lang w:val="ky-KG"/>
        </w:rPr>
        <w:t>мс</w:t>
      </w:r>
      <w:r w:rsidR="00583A6B" w:rsidRPr="00F40D4D">
        <w:rPr>
          <w:rFonts w:ascii="Times New Roman" w:hAnsi="Times New Roman"/>
          <w:sz w:val="24"/>
          <w:szCs w:val="24"/>
          <w:lang w:val="ky-KG"/>
        </w:rPr>
        <w:t>ү</w:t>
      </w:r>
      <w:r w:rsidRPr="00F40D4D">
        <w:rPr>
          <w:rFonts w:ascii="Times New Roman" w:hAnsi="Times New Roman"/>
          <w:sz w:val="24"/>
          <w:szCs w:val="24"/>
          <w:lang w:val="ky-KG"/>
        </w:rPr>
        <w:t>з мал чарбасындагы технологиялык нормативдерди иштеп чыгуунун кесиптик милдеттерин чеч</w:t>
      </w:r>
      <w:r w:rsidR="00583A6B" w:rsidRPr="00F40D4D">
        <w:rPr>
          <w:rFonts w:ascii="Times New Roman" w:hAnsi="Times New Roman"/>
          <w:sz w:val="24"/>
          <w:szCs w:val="24"/>
          <w:lang w:val="ky-KG"/>
        </w:rPr>
        <w:t>үү</w:t>
      </w:r>
      <w:r w:rsidRPr="00F40D4D">
        <w:rPr>
          <w:rFonts w:ascii="Times New Roman" w:hAnsi="Times New Roman"/>
          <w:sz w:val="24"/>
          <w:szCs w:val="24"/>
          <w:lang w:val="ky-KG"/>
        </w:rPr>
        <w:t>г</w:t>
      </w:r>
      <w:r w:rsidR="00583A6B" w:rsidRPr="00F40D4D">
        <w:rPr>
          <w:rFonts w:ascii="Times New Roman" w:hAnsi="Times New Roman"/>
          <w:sz w:val="24"/>
          <w:szCs w:val="24"/>
          <w:lang w:val="ky-KG"/>
        </w:rPr>
        <w:t>ө</w:t>
      </w:r>
      <w:r w:rsidRPr="00F40D4D">
        <w:rPr>
          <w:rFonts w:ascii="Times New Roman" w:hAnsi="Times New Roman"/>
          <w:sz w:val="24"/>
          <w:szCs w:val="24"/>
          <w:lang w:val="ky-KG"/>
        </w:rPr>
        <w:t xml:space="preserve"> багытталышы керек.</w:t>
      </w:r>
    </w:p>
    <w:p w:rsidR="00033A57" w:rsidRPr="00F40D4D" w:rsidRDefault="00033A57" w:rsidP="00033A57">
      <w:pPr>
        <w:widowControl w:val="0"/>
        <w:autoSpaceDE w:val="0"/>
        <w:autoSpaceDN w:val="0"/>
        <w:adjustRightInd w:val="0"/>
        <w:spacing w:after="0" w:line="240" w:lineRule="auto"/>
        <w:jc w:val="both"/>
        <w:rPr>
          <w:rFonts w:ascii="Times New Roman" w:hAnsi="Times New Roman"/>
          <w:sz w:val="24"/>
          <w:szCs w:val="24"/>
          <w:lang w:val="ky-KG"/>
        </w:rPr>
      </w:pPr>
      <w:r w:rsidRPr="00F40D4D">
        <w:rPr>
          <w:rFonts w:ascii="Times New Roman" w:hAnsi="Times New Roman"/>
          <w:sz w:val="24"/>
          <w:szCs w:val="24"/>
          <w:lang w:val="ky-KG"/>
        </w:rPr>
        <w:t xml:space="preserve">         Квалификациялык бутуруу ишин аткарууда студент т</w:t>
      </w:r>
      <w:r w:rsidR="00583A6B" w:rsidRPr="00F40D4D">
        <w:rPr>
          <w:rFonts w:ascii="Times New Roman" w:hAnsi="Times New Roman"/>
          <w:sz w:val="24"/>
          <w:szCs w:val="24"/>
          <w:lang w:val="ky-KG"/>
        </w:rPr>
        <w:t>ү</w:t>
      </w:r>
      <w:r w:rsidRPr="00F40D4D">
        <w:rPr>
          <w:rFonts w:ascii="Times New Roman" w:hAnsi="Times New Roman"/>
          <w:sz w:val="24"/>
          <w:szCs w:val="24"/>
          <w:lang w:val="ky-KG"/>
        </w:rPr>
        <w:t>з</w:t>
      </w:r>
      <w:r w:rsidR="00583A6B" w:rsidRPr="00F40D4D">
        <w:rPr>
          <w:rFonts w:ascii="Times New Roman" w:hAnsi="Times New Roman"/>
          <w:sz w:val="24"/>
          <w:szCs w:val="24"/>
          <w:lang w:val="ky-KG"/>
        </w:rPr>
        <w:t>ү</w:t>
      </w:r>
      <w:r w:rsidRPr="00F40D4D">
        <w:rPr>
          <w:rFonts w:ascii="Times New Roman" w:hAnsi="Times New Roman"/>
          <w:sz w:val="24"/>
          <w:szCs w:val="24"/>
          <w:lang w:val="ky-KG"/>
        </w:rPr>
        <w:t>лг</w:t>
      </w:r>
      <w:r w:rsidR="00583A6B" w:rsidRPr="00F40D4D">
        <w:rPr>
          <w:rFonts w:ascii="Times New Roman" w:hAnsi="Times New Roman"/>
          <w:sz w:val="24"/>
          <w:szCs w:val="24"/>
          <w:lang w:val="ky-KG"/>
        </w:rPr>
        <w:t>ө</w:t>
      </w:r>
      <w:r w:rsidRPr="00F40D4D">
        <w:rPr>
          <w:rFonts w:ascii="Times New Roman" w:hAnsi="Times New Roman"/>
          <w:sz w:val="24"/>
          <w:szCs w:val="24"/>
          <w:lang w:val="ky-KG"/>
        </w:rPr>
        <w:t xml:space="preserve">н жалпы маданий жана кесиптик компетецияларга, алган терен билимине, билгичтигине  таянуу менен </w:t>
      </w:r>
      <w:r w:rsidR="00583A6B" w:rsidRPr="00F40D4D">
        <w:rPr>
          <w:rFonts w:ascii="Times New Roman" w:hAnsi="Times New Roman"/>
          <w:sz w:val="24"/>
          <w:szCs w:val="24"/>
          <w:lang w:val="ky-KG"/>
        </w:rPr>
        <w:t>ө</w:t>
      </w:r>
      <w:r w:rsidRPr="00F40D4D">
        <w:rPr>
          <w:rFonts w:ascii="Times New Roman" w:hAnsi="Times New Roman"/>
          <w:sz w:val="24"/>
          <w:szCs w:val="24"/>
          <w:lang w:val="ky-KG"/>
        </w:rPr>
        <w:t>з</w:t>
      </w:r>
      <w:r w:rsidR="00583A6B" w:rsidRPr="00F40D4D">
        <w:rPr>
          <w:rFonts w:ascii="Times New Roman" w:hAnsi="Times New Roman"/>
          <w:sz w:val="24"/>
          <w:szCs w:val="24"/>
          <w:lang w:val="ky-KG"/>
        </w:rPr>
        <w:t>ү</w:t>
      </w:r>
      <w:r w:rsidRPr="00F40D4D">
        <w:rPr>
          <w:rFonts w:ascii="Times New Roman" w:hAnsi="Times New Roman"/>
          <w:sz w:val="24"/>
          <w:szCs w:val="24"/>
          <w:lang w:val="ky-KG"/>
        </w:rPr>
        <w:t>н</w:t>
      </w:r>
      <w:r w:rsidR="00583A6B" w:rsidRPr="00F40D4D">
        <w:rPr>
          <w:rFonts w:ascii="Times New Roman" w:hAnsi="Times New Roman"/>
          <w:sz w:val="24"/>
          <w:szCs w:val="24"/>
          <w:lang w:val="ky-KG"/>
        </w:rPr>
        <w:t>ү</w:t>
      </w:r>
      <w:r w:rsidRPr="00F40D4D">
        <w:rPr>
          <w:rFonts w:ascii="Times New Roman" w:hAnsi="Times New Roman"/>
          <w:sz w:val="24"/>
          <w:szCs w:val="24"/>
          <w:lang w:val="ky-KG"/>
        </w:rPr>
        <w:t>н ж</w:t>
      </w:r>
      <w:r w:rsidR="00583A6B" w:rsidRPr="00F40D4D">
        <w:rPr>
          <w:rFonts w:ascii="Times New Roman" w:hAnsi="Times New Roman"/>
          <w:sz w:val="24"/>
          <w:szCs w:val="24"/>
          <w:lang w:val="ky-KG"/>
        </w:rPr>
        <w:t>ө</w:t>
      </w:r>
      <w:r w:rsidRPr="00F40D4D">
        <w:rPr>
          <w:rFonts w:ascii="Times New Roman" w:hAnsi="Times New Roman"/>
          <w:sz w:val="24"/>
          <w:szCs w:val="24"/>
          <w:lang w:val="ky-KG"/>
        </w:rPr>
        <w:t>нд</w:t>
      </w:r>
      <w:r w:rsidR="00583A6B" w:rsidRPr="00F40D4D">
        <w:rPr>
          <w:rFonts w:ascii="Times New Roman" w:hAnsi="Times New Roman"/>
          <w:sz w:val="24"/>
          <w:szCs w:val="24"/>
          <w:lang w:val="ky-KG"/>
        </w:rPr>
        <w:t>ө</w:t>
      </w:r>
      <w:r w:rsidRPr="00F40D4D">
        <w:rPr>
          <w:rFonts w:ascii="Times New Roman" w:hAnsi="Times New Roman"/>
          <w:sz w:val="24"/>
          <w:szCs w:val="24"/>
          <w:lang w:val="ky-KG"/>
        </w:rPr>
        <w:t>мд</w:t>
      </w:r>
      <w:r w:rsidR="00583A6B" w:rsidRPr="00F40D4D">
        <w:rPr>
          <w:rFonts w:ascii="Times New Roman" w:hAnsi="Times New Roman"/>
          <w:sz w:val="24"/>
          <w:szCs w:val="24"/>
          <w:lang w:val="ky-KG"/>
        </w:rPr>
        <w:t>үү</w:t>
      </w:r>
      <w:r w:rsidRPr="00F40D4D">
        <w:rPr>
          <w:rFonts w:ascii="Times New Roman" w:hAnsi="Times New Roman"/>
          <w:sz w:val="24"/>
          <w:szCs w:val="24"/>
          <w:lang w:val="ky-KG"/>
        </w:rPr>
        <w:t>л</w:t>
      </w:r>
      <w:r w:rsidR="00583A6B" w:rsidRPr="00F40D4D">
        <w:rPr>
          <w:rFonts w:ascii="Times New Roman" w:hAnsi="Times New Roman"/>
          <w:sz w:val="24"/>
          <w:szCs w:val="24"/>
          <w:lang w:val="ky-KG"/>
        </w:rPr>
        <w:t>ү</w:t>
      </w:r>
      <w:r w:rsidRPr="00F40D4D">
        <w:rPr>
          <w:rFonts w:ascii="Times New Roman" w:hAnsi="Times New Roman"/>
          <w:sz w:val="24"/>
          <w:szCs w:val="24"/>
          <w:lang w:val="ky-KG"/>
        </w:rPr>
        <w:t>г</w:t>
      </w:r>
      <w:r w:rsidR="00583A6B" w:rsidRPr="00F40D4D">
        <w:rPr>
          <w:rFonts w:ascii="Times New Roman" w:hAnsi="Times New Roman"/>
          <w:sz w:val="24"/>
          <w:szCs w:val="24"/>
          <w:lang w:val="ky-KG"/>
        </w:rPr>
        <w:t>ү</w:t>
      </w:r>
      <w:r w:rsidRPr="00F40D4D">
        <w:rPr>
          <w:rFonts w:ascii="Times New Roman" w:hAnsi="Times New Roman"/>
          <w:sz w:val="24"/>
          <w:szCs w:val="24"/>
          <w:lang w:val="ky-KG"/>
        </w:rPr>
        <w:t>н жана билгичтигин к</w:t>
      </w:r>
      <w:r w:rsidR="00583A6B" w:rsidRPr="00F40D4D">
        <w:rPr>
          <w:rFonts w:ascii="Times New Roman" w:hAnsi="Times New Roman"/>
          <w:sz w:val="24"/>
          <w:szCs w:val="24"/>
          <w:lang w:val="ky-KG"/>
        </w:rPr>
        <w:t>ө</w:t>
      </w:r>
      <w:r w:rsidRPr="00F40D4D">
        <w:rPr>
          <w:rFonts w:ascii="Times New Roman" w:hAnsi="Times New Roman"/>
          <w:sz w:val="24"/>
          <w:szCs w:val="24"/>
          <w:lang w:val="ky-KG"/>
        </w:rPr>
        <w:t>рс</w:t>
      </w:r>
      <w:r w:rsidR="00583A6B" w:rsidRPr="00F40D4D">
        <w:rPr>
          <w:rFonts w:ascii="Times New Roman" w:hAnsi="Times New Roman"/>
          <w:sz w:val="24"/>
          <w:szCs w:val="24"/>
          <w:lang w:val="ky-KG"/>
        </w:rPr>
        <w:t>ө</w:t>
      </w:r>
      <w:r w:rsidRPr="00F40D4D">
        <w:rPr>
          <w:rFonts w:ascii="Times New Roman" w:hAnsi="Times New Roman"/>
          <w:sz w:val="24"/>
          <w:szCs w:val="24"/>
          <w:lang w:val="ky-KG"/>
        </w:rPr>
        <w:t>т</w:t>
      </w:r>
      <w:r w:rsidR="00583A6B" w:rsidRPr="00F40D4D">
        <w:rPr>
          <w:rFonts w:ascii="Times New Roman" w:hAnsi="Times New Roman"/>
          <w:sz w:val="24"/>
          <w:szCs w:val="24"/>
          <w:lang w:val="ky-KG"/>
        </w:rPr>
        <w:t>ө</w:t>
      </w:r>
      <w:r w:rsidRPr="00F40D4D">
        <w:rPr>
          <w:rFonts w:ascii="Times New Roman" w:hAnsi="Times New Roman"/>
          <w:sz w:val="24"/>
          <w:szCs w:val="24"/>
          <w:lang w:val="ky-KG"/>
        </w:rPr>
        <w:t xml:space="preserve"> бил</w:t>
      </w:r>
      <w:r w:rsidR="00583A6B" w:rsidRPr="00F40D4D">
        <w:rPr>
          <w:rFonts w:ascii="Times New Roman" w:hAnsi="Times New Roman"/>
          <w:sz w:val="24"/>
          <w:szCs w:val="24"/>
          <w:lang w:val="ky-KG"/>
        </w:rPr>
        <w:t>үү</w:t>
      </w:r>
      <w:r w:rsidRPr="00F40D4D">
        <w:rPr>
          <w:rFonts w:ascii="Times New Roman" w:hAnsi="Times New Roman"/>
          <w:sz w:val="24"/>
          <w:szCs w:val="24"/>
          <w:lang w:val="ky-KG"/>
        </w:rPr>
        <w:t>с</w:t>
      </w:r>
      <w:r w:rsidR="00583A6B" w:rsidRPr="00F40D4D">
        <w:rPr>
          <w:rFonts w:ascii="Times New Roman" w:hAnsi="Times New Roman"/>
          <w:sz w:val="24"/>
          <w:szCs w:val="24"/>
          <w:lang w:val="ky-KG"/>
        </w:rPr>
        <w:t>ү</w:t>
      </w:r>
      <w:r w:rsidRPr="00F40D4D">
        <w:rPr>
          <w:rFonts w:ascii="Times New Roman" w:hAnsi="Times New Roman"/>
          <w:sz w:val="24"/>
          <w:szCs w:val="24"/>
          <w:lang w:val="ky-KG"/>
        </w:rPr>
        <w:t xml:space="preserve">, </w:t>
      </w:r>
      <w:r w:rsidR="00583A6B" w:rsidRPr="00F40D4D">
        <w:rPr>
          <w:rFonts w:ascii="Times New Roman" w:hAnsi="Times New Roman"/>
          <w:sz w:val="24"/>
          <w:szCs w:val="24"/>
          <w:lang w:val="ky-KG"/>
        </w:rPr>
        <w:t>ө</w:t>
      </w:r>
      <w:r w:rsidRPr="00F40D4D">
        <w:rPr>
          <w:rFonts w:ascii="Times New Roman" w:hAnsi="Times New Roman"/>
          <w:sz w:val="24"/>
          <w:szCs w:val="24"/>
          <w:lang w:val="ky-KG"/>
        </w:rPr>
        <w:t>з</w:t>
      </w:r>
      <w:r w:rsidR="00583A6B" w:rsidRPr="00F40D4D">
        <w:rPr>
          <w:rFonts w:ascii="Times New Roman" w:hAnsi="Times New Roman"/>
          <w:sz w:val="24"/>
          <w:szCs w:val="24"/>
          <w:lang w:val="ky-KG"/>
        </w:rPr>
        <w:t>ү</w:t>
      </w:r>
      <w:r w:rsidRPr="00F40D4D">
        <w:rPr>
          <w:rFonts w:ascii="Times New Roman" w:hAnsi="Times New Roman"/>
          <w:sz w:val="24"/>
          <w:szCs w:val="24"/>
          <w:lang w:val="ky-KG"/>
        </w:rPr>
        <w:t>н</w:t>
      </w:r>
      <w:r w:rsidR="00583A6B" w:rsidRPr="00F40D4D">
        <w:rPr>
          <w:rFonts w:ascii="Times New Roman" w:hAnsi="Times New Roman"/>
          <w:sz w:val="24"/>
          <w:szCs w:val="24"/>
          <w:lang w:val="ky-KG"/>
        </w:rPr>
        <w:t>ү</w:t>
      </w:r>
      <w:r w:rsidRPr="00F40D4D">
        <w:rPr>
          <w:rFonts w:ascii="Times New Roman" w:hAnsi="Times New Roman"/>
          <w:sz w:val="24"/>
          <w:szCs w:val="24"/>
          <w:lang w:val="ky-KG"/>
        </w:rPr>
        <w:t xml:space="preserve">н кесиптик ишмердигинин милдеттерин азыркы мезгилдин денгээлинде </w:t>
      </w:r>
      <w:r w:rsidR="00583A6B" w:rsidRPr="00F40D4D">
        <w:rPr>
          <w:rFonts w:ascii="Times New Roman" w:hAnsi="Times New Roman"/>
          <w:sz w:val="24"/>
          <w:szCs w:val="24"/>
          <w:lang w:val="ky-KG"/>
        </w:rPr>
        <w:t>ө</w:t>
      </w:r>
      <w:r w:rsidRPr="00F40D4D">
        <w:rPr>
          <w:rFonts w:ascii="Times New Roman" w:hAnsi="Times New Roman"/>
          <w:sz w:val="24"/>
          <w:szCs w:val="24"/>
          <w:lang w:val="ky-KG"/>
        </w:rPr>
        <w:t>з алдынча чеч</w:t>
      </w:r>
      <w:r w:rsidR="00583A6B" w:rsidRPr="00F40D4D">
        <w:rPr>
          <w:rFonts w:ascii="Times New Roman" w:hAnsi="Times New Roman"/>
          <w:sz w:val="24"/>
          <w:szCs w:val="24"/>
          <w:lang w:val="ky-KG"/>
        </w:rPr>
        <w:t>үү</w:t>
      </w:r>
      <w:r w:rsidRPr="00F40D4D">
        <w:rPr>
          <w:rFonts w:ascii="Times New Roman" w:hAnsi="Times New Roman"/>
          <w:sz w:val="24"/>
          <w:szCs w:val="24"/>
          <w:lang w:val="ky-KG"/>
        </w:rPr>
        <w:t>с</w:t>
      </w:r>
      <w:r w:rsidR="00583A6B" w:rsidRPr="00F40D4D">
        <w:rPr>
          <w:rFonts w:ascii="Times New Roman" w:hAnsi="Times New Roman"/>
          <w:sz w:val="24"/>
          <w:szCs w:val="24"/>
          <w:lang w:val="ky-KG"/>
        </w:rPr>
        <w:t>ү</w:t>
      </w:r>
      <w:r w:rsidRPr="00F40D4D">
        <w:rPr>
          <w:rFonts w:ascii="Times New Roman" w:hAnsi="Times New Roman"/>
          <w:sz w:val="24"/>
          <w:szCs w:val="24"/>
          <w:lang w:val="ky-KG"/>
        </w:rPr>
        <w:t xml:space="preserve"> керек.</w:t>
      </w:r>
    </w:p>
    <w:p w:rsidR="00033A57" w:rsidRPr="00F40D4D" w:rsidRDefault="00033A57" w:rsidP="00033A57">
      <w:pPr>
        <w:widowControl w:val="0"/>
        <w:autoSpaceDE w:val="0"/>
        <w:autoSpaceDN w:val="0"/>
        <w:adjustRightInd w:val="0"/>
        <w:spacing w:after="0" w:line="240" w:lineRule="auto"/>
        <w:jc w:val="both"/>
        <w:rPr>
          <w:rFonts w:ascii="Times New Roman" w:hAnsi="Times New Roman"/>
          <w:sz w:val="24"/>
          <w:szCs w:val="24"/>
          <w:lang w:val="ky-KG"/>
        </w:rPr>
      </w:pPr>
      <w:r w:rsidRPr="00F40D4D">
        <w:rPr>
          <w:rFonts w:ascii="Times New Roman" w:hAnsi="Times New Roman"/>
          <w:sz w:val="24"/>
          <w:szCs w:val="24"/>
          <w:lang w:val="ky-KG"/>
        </w:rPr>
        <w:t xml:space="preserve">        Негизки билим бер</w:t>
      </w:r>
      <w:r w:rsidR="00583A6B" w:rsidRPr="00F40D4D">
        <w:rPr>
          <w:rFonts w:ascii="Times New Roman" w:hAnsi="Times New Roman"/>
          <w:sz w:val="24"/>
          <w:szCs w:val="24"/>
          <w:lang w:val="ky-KG"/>
        </w:rPr>
        <w:t>үү</w:t>
      </w:r>
      <w:r w:rsidRPr="00F40D4D">
        <w:rPr>
          <w:rFonts w:ascii="Times New Roman" w:hAnsi="Times New Roman"/>
          <w:sz w:val="24"/>
          <w:szCs w:val="24"/>
          <w:lang w:val="ky-KG"/>
        </w:rPr>
        <w:t xml:space="preserve"> программасын </w:t>
      </w:r>
      <w:r w:rsidR="00583A6B" w:rsidRPr="00F40D4D">
        <w:rPr>
          <w:rFonts w:ascii="Times New Roman" w:hAnsi="Times New Roman"/>
          <w:sz w:val="24"/>
          <w:szCs w:val="24"/>
          <w:lang w:val="ky-KG"/>
        </w:rPr>
        <w:t>ө</w:t>
      </w:r>
      <w:r w:rsidRPr="00F40D4D">
        <w:rPr>
          <w:rFonts w:ascii="Times New Roman" w:hAnsi="Times New Roman"/>
          <w:sz w:val="24"/>
          <w:szCs w:val="24"/>
          <w:lang w:val="ky-KG"/>
        </w:rPr>
        <w:t>зд</w:t>
      </w:r>
      <w:r w:rsidR="00583A6B" w:rsidRPr="00F40D4D">
        <w:rPr>
          <w:rFonts w:ascii="Times New Roman" w:hAnsi="Times New Roman"/>
          <w:sz w:val="24"/>
          <w:szCs w:val="24"/>
          <w:lang w:val="ky-KG"/>
        </w:rPr>
        <w:t>ө</w:t>
      </w:r>
      <w:r w:rsidRPr="00F40D4D">
        <w:rPr>
          <w:rFonts w:ascii="Times New Roman" w:hAnsi="Times New Roman"/>
          <w:sz w:val="24"/>
          <w:szCs w:val="24"/>
          <w:lang w:val="ky-KG"/>
        </w:rPr>
        <w:t>шт</w:t>
      </w:r>
      <w:r w:rsidR="00583A6B" w:rsidRPr="00F40D4D">
        <w:rPr>
          <w:rFonts w:ascii="Times New Roman" w:hAnsi="Times New Roman"/>
          <w:sz w:val="24"/>
          <w:szCs w:val="24"/>
          <w:lang w:val="ky-KG"/>
        </w:rPr>
        <w:t>ү</w:t>
      </w:r>
      <w:r w:rsidRPr="00F40D4D">
        <w:rPr>
          <w:rFonts w:ascii="Times New Roman" w:hAnsi="Times New Roman"/>
          <w:sz w:val="24"/>
          <w:szCs w:val="24"/>
          <w:lang w:val="ky-KG"/>
        </w:rPr>
        <w:t>р</w:t>
      </w:r>
      <w:r w:rsidR="00583A6B" w:rsidRPr="00F40D4D">
        <w:rPr>
          <w:rFonts w:ascii="Times New Roman" w:hAnsi="Times New Roman"/>
          <w:sz w:val="24"/>
          <w:szCs w:val="24"/>
          <w:lang w:val="ky-KG"/>
        </w:rPr>
        <w:t>үү</w:t>
      </w:r>
      <w:r w:rsidRPr="00F40D4D">
        <w:rPr>
          <w:rFonts w:ascii="Times New Roman" w:hAnsi="Times New Roman"/>
          <w:sz w:val="24"/>
          <w:szCs w:val="24"/>
          <w:lang w:val="ky-KG"/>
        </w:rPr>
        <w:t xml:space="preserve"> сапатын баалоого студентти катардагы, аралык жана жыйынтыктоочу мамлекеттик аттестациялоо кирет. </w:t>
      </w:r>
    </w:p>
    <w:p w:rsidR="00033A57" w:rsidRPr="00F40D4D" w:rsidRDefault="00033A57" w:rsidP="00033A57">
      <w:pPr>
        <w:widowControl w:val="0"/>
        <w:autoSpaceDE w:val="0"/>
        <w:autoSpaceDN w:val="0"/>
        <w:adjustRightInd w:val="0"/>
        <w:spacing w:after="0" w:line="240" w:lineRule="auto"/>
        <w:jc w:val="both"/>
        <w:rPr>
          <w:rFonts w:ascii="Times New Roman" w:hAnsi="Times New Roman"/>
          <w:sz w:val="24"/>
          <w:szCs w:val="24"/>
          <w:lang w:val="ky-KG"/>
        </w:rPr>
      </w:pPr>
      <w:r w:rsidRPr="00F40D4D">
        <w:rPr>
          <w:rFonts w:ascii="Times New Roman" w:hAnsi="Times New Roman"/>
          <w:sz w:val="24"/>
          <w:szCs w:val="24"/>
          <w:lang w:val="ky-KG"/>
        </w:rPr>
        <w:t xml:space="preserve">       Жыйынтыктоочу мамлекеттик аттестациялоо маг</w:t>
      </w:r>
      <w:r w:rsidR="00547955" w:rsidRPr="00F40D4D">
        <w:rPr>
          <w:rFonts w:ascii="Times New Roman" w:hAnsi="Times New Roman"/>
          <w:sz w:val="24"/>
          <w:szCs w:val="24"/>
          <w:lang w:val="ky-KG"/>
        </w:rPr>
        <w:t xml:space="preserve">истрдик диссертацияны коргоодон </w:t>
      </w:r>
      <w:r w:rsidRPr="00F40D4D">
        <w:rPr>
          <w:rFonts w:ascii="Times New Roman" w:hAnsi="Times New Roman"/>
          <w:sz w:val="24"/>
          <w:szCs w:val="24"/>
          <w:lang w:val="ky-KG"/>
        </w:rPr>
        <w:t xml:space="preserve"> турат.</w:t>
      </w:r>
    </w:p>
    <w:p w:rsidR="00F40D4D" w:rsidRPr="00F40D4D" w:rsidRDefault="00F40D4D" w:rsidP="00F40D4D">
      <w:pPr>
        <w:spacing w:after="0"/>
        <w:jc w:val="both"/>
        <w:rPr>
          <w:rFonts w:ascii="Times New Roman" w:hAnsi="Times New Roman"/>
          <w:lang w:val="ky-KG" w:eastAsia="en-US"/>
        </w:rPr>
      </w:pPr>
      <w:r w:rsidRPr="00F40D4D">
        <w:rPr>
          <w:rFonts w:ascii="Times New Roman" w:hAnsi="Times New Roman"/>
          <w:lang w:val="ky-KG" w:eastAsia="en-US"/>
        </w:rPr>
        <w:lastRenderedPageBreak/>
        <w:t xml:space="preserve">          </w:t>
      </w:r>
      <w:r w:rsidRPr="00F40D4D">
        <w:rPr>
          <w:rFonts w:ascii="Times New Roman" w:hAnsi="Times New Roman"/>
          <w:b/>
          <w:lang w:val="ky-KG" w:eastAsia="en-US"/>
        </w:rPr>
        <w:t>610400 – Зоотехния</w:t>
      </w:r>
      <w:r w:rsidRPr="00F40D4D">
        <w:rPr>
          <w:rFonts w:ascii="Times New Roman" w:hAnsi="Times New Roman"/>
          <w:lang w:val="ky-KG" w:eastAsia="en-US"/>
        </w:rPr>
        <w:t xml:space="preserve"> багыты боюнча </w:t>
      </w:r>
      <w:r>
        <w:rPr>
          <w:rFonts w:ascii="Times New Roman" w:hAnsi="Times New Roman"/>
          <w:lang w:val="ky-KG" w:eastAsia="en-US"/>
        </w:rPr>
        <w:t>бул</w:t>
      </w:r>
      <w:r w:rsidRPr="00F40D4D">
        <w:rPr>
          <w:rFonts w:ascii="Times New Roman" w:hAnsi="Times New Roman"/>
          <w:lang w:val="ky-KG" w:eastAsia="en-US"/>
        </w:rPr>
        <w:t xml:space="preserve"> стандарт айыл чарба тармагында билим берүү боюнча базалык жогорку окуу жайы К. И. Скрябин атындагы Кыргыз улуттук агрардык университетинин  окуу-методикалык бирикмеси тарабынан  иштелип чыкты. </w:t>
      </w:r>
    </w:p>
    <w:p w:rsidR="00F40D4D" w:rsidRPr="00F40D4D" w:rsidRDefault="00F40D4D" w:rsidP="00F40D4D">
      <w:pPr>
        <w:spacing w:after="0"/>
        <w:jc w:val="both"/>
        <w:rPr>
          <w:rFonts w:ascii="Times New Roman" w:hAnsi="Times New Roman"/>
          <w:lang w:val="ky-KG" w:eastAsia="en-US"/>
        </w:rPr>
      </w:pPr>
      <w:r w:rsidRPr="00F40D4D">
        <w:rPr>
          <w:rFonts w:ascii="Times New Roman" w:hAnsi="Times New Roman"/>
          <w:lang w:val="ky-KG" w:eastAsia="en-US"/>
        </w:rPr>
        <w:t xml:space="preserve"> </w:t>
      </w:r>
    </w:p>
    <w:p w:rsidR="00F40D4D" w:rsidRPr="00F40D4D" w:rsidRDefault="00F40D4D" w:rsidP="00F40D4D">
      <w:pPr>
        <w:spacing w:after="0"/>
        <w:jc w:val="both"/>
        <w:rPr>
          <w:rFonts w:ascii="Times New Roman" w:hAnsi="Times New Roman"/>
          <w:lang w:val="ky-KG" w:eastAsia="en-US"/>
        </w:rPr>
      </w:pPr>
      <w:r w:rsidRPr="00F40D4D">
        <w:rPr>
          <w:rFonts w:ascii="Times New Roman" w:hAnsi="Times New Roman"/>
          <w:lang w:val="ky-KG" w:eastAsia="en-US"/>
        </w:rPr>
        <w:t>КУАУ нын окуу иштери боюнча проректору,</w:t>
      </w:r>
    </w:p>
    <w:p w:rsidR="00F40D4D" w:rsidRPr="00F40D4D" w:rsidRDefault="00F40D4D" w:rsidP="00F40D4D">
      <w:pPr>
        <w:spacing w:after="0"/>
        <w:jc w:val="both"/>
        <w:rPr>
          <w:rFonts w:ascii="Times New Roman" w:hAnsi="Times New Roman"/>
          <w:lang w:val="ky-KG" w:eastAsia="en-US"/>
        </w:rPr>
      </w:pPr>
      <w:r w:rsidRPr="00F40D4D">
        <w:rPr>
          <w:rFonts w:ascii="Times New Roman" w:hAnsi="Times New Roman"/>
          <w:lang w:val="ky-KG" w:eastAsia="en-US"/>
        </w:rPr>
        <w:t xml:space="preserve">айыл чарба боюнча билим берүү ОУБ төрагасы, </w:t>
      </w:r>
    </w:p>
    <w:p w:rsidR="00F40D4D" w:rsidRPr="00F40D4D" w:rsidRDefault="00887FC4" w:rsidP="00F40D4D">
      <w:pPr>
        <w:spacing w:after="0"/>
        <w:jc w:val="both"/>
        <w:rPr>
          <w:rFonts w:ascii="Times New Roman" w:hAnsi="Times New Roman"/>
          <w:lang w:val="ky-KG" w:eastAsia="en-US"/>
        </w:rPr>
      </w:pPr>
      <w:r>
        <w:rPr>
          <w:rFonts w:ascii="Times New Roman" w:hAnsi="Times New Roman"/>
          <w:lang w:val="ky-KG" w:eastAsia="en-US"/>
        </w:rPr>
        <w:t xml:space="preserve">в.и.д., </w:t>
      </w:r>
      <w:r w:rsidR="00F40D4D" w:rsidRPr="00F40D4D">
        <w:rPr>
          <w:rFonts w:ascii="Times New Roman" w:hAnsi="Times New Roman"/>
          <w:lang w:val="ky-KG" w:eastAsia="en-US"/>
        </w:rPr>
        <w:t>профессор                                                                                  А.Ш.Иргашев</w:t>
      </w:r>
    </w:p>
    <w:p w:rsidR="00F40D4D" w:rsidRPr="00F40D4D" w:rsidRDefault="00F40D4D" w:rsidP="00F40D4D">
      <w:pPr>
        <w:spacing w:line="240" w:lineRule="auto"/>
        <w:jc w:val="both"/>
        <w:rPr>
          <w:rFonts w:ascii="Times New Roman" w:hAnsi="Times New Roman"/>
          <w:b/>
          <w:lang w:val="ky-KG" w:eastAsia="en-US"/>
        </w:rPr>
      </w:pPr>
      <w:r w:rsidRPr="00F40D4D">
        <w:rPr>
          <w:rFonts w:ascii="Times New Roman" w:hAnsi="Times New Roman"/>
          <w:b/>
          <w:lang w:val="ky-KG" w:eastAsia="en-US"/>
        </w:rPr>
        <w:t xml:space="preserve">                   </w:t>
      </w:r>
    </w:p>
    <w:p w:rsidR="00D81404" w:rsidRPr="00D81404" w:rsidRDefault="00D81404" w:rsidP="00D81404">
      <w:pPr>
        <w:spacing w:line="240" w:lineRule="auto"/>
        <w:jc w:val="both"/>
        <w:rPr>
          <w:rFonts w:ascii="Times New Roman" w:hAnsi="Times New Roman"/>
          <w:lang w:val="ky-KG" w:eastAsia="en-US"/>
        </w:rPr>
      </w:pPr>
      <w:r w:rsidRPr="00D81404">
        <w:rPr>
          <w:rFonts w:ascii="Times New Roman" w:hAnsi="Times New Roman"/>
          <w:b/>
          <w:lang w:val="ky-KG" w:eastAsia="en-US"/>
        </w:rPr>
        <w:t>Түзүүчүлөр</w:t>
      </w:r>
      <w:r w:rsidRPr="00D81404">
        <w:rPr>
          <w:rFonts w:ascii="Times New Roman" w:hAnsi="Times New Roman"/>
          <w:lang w:val="ky-KG" w:eastAsia="en-US"/>
        </w:rPr>
        <w:t>:</w:t>
      </w:r>
    </w:p>
    <w:p w:rsidR="00D81404" w:rsidRPr="00D81404" w:rsidRDefault="00D81404" w:rsidP="00D81404">
      <w:pPr>
        <w:spacing w:line="240" w:lineRule="auto"/>
        <w:jc w:val="both"/>
        <w:rPr>
          <w:rFonts w:ascii="Times New Roman" w:hAnsi="Times New Roman"/>
          <w:lang w:val="ky-KG" w:eastAsia="en-US"/>
        </w:rPr>
      </w:pPr>
      <w:r w:rsidRPr="00D81404">
        <w:rPr>
          <w:rFonts w:ascii="Times New Roman" w:hAnsi="Times New Roman"/>
          <w:lang w:val="ky-KG" w:eastAsia="en-US"/>
        </w:rPr>
        <w:t xml:space="preserve">КУАУнун а.ч. азыктарын өндүрүү, кайра иштетүү технологиясы </w:t>
      </w:r>
    </w:p>
    <w:p w:rsidR="00D81404" w:rsidRPr="00D81404" w:rsidRDefault="00D81404" w:rsidP="00D81404">
      <w:pPr>
        <w:spacing w:line="240" w:lineRule="auto"/>
        <w:jc w:val="both"/>
        <w:rPr>
          <w:rFonts w:ascii="Times New Roman" w:hAnsi="Times New Roman"/>
          <w:lang w:val="ky-KG" w:eastAsia="en-US"/>
        </w:rPr>
      </w:pPr>
      <w:r w:rsidRPr="00D81404">
        <w:rPr>
          <w:rFonts w:ascii="Times New Roman" w:hAnsi="Times New Roman"/>
          <w:lang w:val="ky-KG" w:eastAsia="en-US"/>
        </w:rPr>
        <w:t>факультетинин деканы, а.ч.и</w:t>
      </w:r>
      <w:r w:rsidR="00966B9E">
        <w:rPr>
          <w:rFonts w:ascii="Times New Roman" w:hAnsi="Times New Roman"/>
          <w:lang w:val="ky-KG" w:eastAsia="en-US"/>
        </w:rPr>
        <w:t>.</w:t>
      </w:r>
      <w:r w:rsidRPr="00D81404">
        <w:rPr>
          <w:rFonts w:ascii="Times New Roman" w:hAnsi="Times New Roman"/>
          <w:lang w:val="ky-KG" w:eastAsia="en-US"/>
        </w:rPr>
        <w:t>д,</w:t>
      </w:r>
      <w:r w:rsidR="00966B9E">
        <w:rPr>
          <w:rFonts w:ascii="Times New Roman" w:hAnsi="Times New Roman"/>
          <w:lang w:val="ky-KG" w:eastAsia="en-US"/>
        </w:rPr>
        <w:t>,</w:t>
      </w:r>
      <w:r w:rsidRPr="00D81404">
        <w:rPr>
          <w:rFonts w:ascii="Times New Roman" w:hAnsi="Times New Roman"/>
          <w:lang w:val="ky-KG" w:eastAsia="en-US"/>
        </w:rPr>
        <w:t xml:space="preserve"> </w:t>
      </w:r>
    </w:p>
    <w:p w:rsidR="00D81404" w:rsidRPr="00D81404" w:rsidRDefault="00D81404" w:rsidP="00D81404">
      <w:pPr>
        <w:spacing w:line="240" w:lineRule="auto"/>
        <w:jc w:val="both"/>
        <w:rPr>
          <w:rFonts w:ascii="Times New Roman" w:hAnsi="Times New Roman"/>
          <w:lang w:val="ky-KG" w:eastAsia="en-US"/>
        </w:rPr>
      </w:pPr>
      <w:r w:rsidRPr="00D81404">
        <w:rPr>
          <w:rFonts w:ascii="Times New Roman" w:hAnsi="Times New Roman"/>
          <w:lang w:val="ky-KG" w:eastAsia="en-US"/>
        </w:rPr>
        <w:t xml:space="preserve">профессор                                                                                 </w:t>
      </w:r>
      <w:r>
        <w:rPr>
          <w:rFonts w:ascii="Times New Roman" w:hAnsi="Times New Roman"/>
          <w:lang w:val="ky-KG" w:eastAsia="en-US"/>
        </w:rPr>
        <w:t xml:space="preserve">                               </w:t>
      </w:r>
      <w:r w:rsidRPr="00D81404">
        <w:rPr>
          <w:rFonts w:ascii="Times New Roman" w:hAnsi="Times New Roman"/>
          <w:lang w:val="ky-KG" w:eastAsia="en-US"/>
        </w:rPr>
        <w:t xml:space="preserve">С.М.Деркенбаев                                                                                                                                                                                                                                                                                                                                                                                        </w:t>
      </w:r>
    </w:p>
    <w:p w:rsidR="00966B9E" w:rsidRDefault="00966B9E" w:rsidP="00966B9E">
      <w:pPr>
        <w:spacing w:line="240" w:lineRule="auto"/>
        <w:jc w:val="both"/>
        <w:outlineLvl w:val="0"/>
        <w:rPr>
          <w:rFonts w:ascii="Times New Roman" w:hAnsi="Times New Roman"/>
          <w:lang w:val="ky-KG" w:eastAsia="en-US"/>
        </w:rPr>
      </w:pPr>
      <w:r w:rsidRPr="00D81404">
        <w:rPr>
          <w:rFonts w:ascii="Times New Roman" w:hAnsi="Times New Roman"/>
          <w:lang w:val="ky-KG" w:eastAsia="en-US"/>
        </w:rPr>
        <w:t xml:space="preserve">КУАУнун </w:t>
      </w:r>
      <w:r>
        <w:rPr>
          <w:rFonts w:ascii="Times New Roman" w:hAnsi="Times New Roman"/>
          <w:lang w:val="ky-KG" w:eastAsia="en-US"/>
        </w:rPr>
        <w:t xml:space="preserve">академик М.Н.Лущихин атындагы </w:t>
      </w:r>
    </w:p>
    <w:p w:rsidR="00966B9E" w:rsidRDefault="00966B9E" w:rsidP="00966B9E">
      <w:pPr>
        <w:spacing w:line="240" w:lineRule="auto"/>
        <w:jc w:val="both"/>
        <w:outlineLvl w:val="0"/>
        <w:rPr>
          <w:rFonts w:ascii="Times New Roman" w:hAnsi="Times New Roman"/>
          <w:lang w:val="ky-KG" w:eastAsia="en-US"/>
        </w:rPr>
      </w:pPr>
      <w:r>
        <w:rPr>
          <w:rFonts w:ascii="Times New Roman" w:hAnsi="Times New Roman"/>
          <w:lang w:val="ky-KG" w:eastAsia="en-US"/>
        </w:rPr>
        <w:t>мал чарба азыктарын өндүрүү технологиясы</w:t>
      </w:r>
    </w:p>
    <w:p w:rsidR="00966B9E" w:rsidRPr="00D81404" w:rsidRDefault="00966B9E" w:rsidP="00966B9E">
      <w:pPr>
        <w:spacing w:line="240" w:lineRule="auto"/>
        <w:jc w:val="both"/>
        <w:outlineLvl w:val="0"/>
        <w:rPr>
          <w:rFonts w:ascii="Times New Roman" w:hAnsi="Times New Roman"/>
          <w:lang w:val="ky-KG" w:eastAsia="en-US"/>
        </w:rPr>
      </w:pPr>
      <w:r>
        <w:rPr>
          <w:rFonts w:ascii="Times New Roman" w:hAnsi="Times New Roman"/>
          <w:lang w:val="ky-KG" w:eastAsia="en-US"/>
        </w:rPr>
        <w:t xml:space="preserve">кафедрасынын башчысы, а.ч.и.к., доцент       </w:t>
      </w:r>
      <w:r w:rsidRPr="00D81404">
        <w:rPr>
          <w:rFonts w:ascii="Times New Roman" w:hAnsi="Times New Roman"/>
          <w:lang w:val="ky-KG" w:eastAsia="en-US"/>
        </w:rPr>
        <w:t xml:space="preserve">                                           </w:t>
      </w:r>
      <w:r>
        <w:rPr>
          <w:rFonts w:ascii="Times New Roman" w:hAnsi="Times New Roman"/>
          <w:lang w:val="ky-KG" w:eastAsia="en-US"/>
        </w:rPr>
        <w:t xml:space="preserve">          </w:t>
      </w:r>
      <w:r w:rsidRPr="00D81404">
        <w:rPr>
          <w:rFonts w:ascii="Times New Roman" w:hAnsi="Times New Roman"/>
          <w:lang w:val="ky-KG" w:eastAsia="en-US"/>
        </w:rPr>
        <w:t xml:space="preserve">И.Ж. Алыкеев </w:t>
      </w:r>
    </w:p>
    <w:p w:rsidR="00966B9E" w:rsidRDefault="00D81404" w:rsidP="00D81404">
      <w:pPr>
        <w:spacing w:line="240" w:lineRule="auto"/>
        <w:jc w:val="both"/>
        <w:rPr>
          <w:rFonts w:ascii="Times New Roman" w:hAnsi="Times New Roman"/>
          <w:lang w:val="ky-KG" w:eastAsia="en-US"/>
        </w:rPr>
      </w:pPr>
      <w:r w:rsidRPr="00D81404">
        <w:rPr>
          <w:rFonts w:ascii="Times New Roman" w:hAnsi="Times New Roman"/>
          <w:lang w:val="ky-KG" w:eastAsia="en-US"/>
        </w:rPr>
        <w:t xml:space="preserve">КУАУнун </w:t>
      </w:r>
      <w:r w:rsidR="00966B9E">
        <w:rPr>
          <w:rFonts w:ascii="Times New Roman" w:hAnsi="Times New Roman"/>
          <w:lang w:val="ky-KG" w:eastAsia="en-US"/>
        </w:rPr>
        <w:t xml:space="preserve">академик </w:t>
      </w:r>
      <w:r w:rsidRPr="00D81404">
        <w:rPr>
          <w:rFonts w:ascii="Times New Roman" w:hAnsi="Times New Roman"/>
          <w:lang w:val="ky-KG" w:eastAsia="en-US"/>
        </w:rPr>
        <w:t>М.Н.Лущихин атындагы мал чарба</w:t>
      </w:r>
    </w:p>
    <w:p w:rsidR="00966B9E" w:rsidRDefault="00D81404" w:rsidP="00D81404">
      <w:pPr>
        <w:spacing w:line="240" w:lineRule="auto"/>
        <w:jc w:val="both"/>
        <w:rPr>
          <w:rFonts w:ascii="Times New Roman" w:hAnsi="Times New Roman"/>
          <w:lang w:val="ky-KG" w:eastAsia="en-US"/>
        </w:rPr>
      </w:pPr>
      <w:r w:rsidRPr="00D81404">
        <w:rPr>
          <w:rFonts w:ascii="Times New Roman" w:hAnsi="Times New Roman"/>
          <w:lang w:val="ky-KG" w:eastAsia="en-US"/>
        </w:rPr>
        <w:t xml:space="preserve"> азыктарын өндүрүү</w:t>
      </w:r>
      <w:r w:rsidR="00966B9E">
        <w:rPr>
          <w:rFonts w:ascii="Times New Roman" w:hAnsi="Times New Roman"/>
          <w:lang w:val="ky-KG" w:eastAsia="en-US"/>
        </w:rPr>
        <w:t xml:space="preserve"> </w:t>
      </w:r>
      <w:r w:rsidRPr="00D81404">
        <w:rPr>
          <w:rFonts w:ascii="Times New Roman" w:hAnsi="Times New Roman"/>
          <w:lang w:val="ky-KG" w:eastAsia="en-US"/>
        </w:rPr>
        <w:t xml:space="preserve">технологиясы кафедрасынын </w:t>
      </w:r>
      <w:r w:rsidR="00966B9E">
        <w:rPr>
          <w:rFonts w:ascii="Times New Roman" w:hAnsi="Times New Roman"/>
          <w:lang w:val="ky-KG" w:eastAsia="en-US"/>
        </w:rPr>
        <w:t>профессору</w:t>
      </w:r>
      <w:r w:rsidR="0016759D">
        <w:rPr>
          <w:rFonts w:ascii="Times New Roman" w:hAnsi="Times New Roman"/>
          <w:lang w:val="ky-KG" w:eastAsia="en-US"/>
        </w:rPr>
        <w:t>,</w:t>
      </w:r>
    </w:p>
    <w:p w:rsidR="00D81404" w:rsidRPr="00D81404" w:rsidRDefault="00D81404" w:rsidP="00D81404">
      <w:pPr>
        <w:spacing w:line="240" w:lineRule="auto"/>
        <w:jc w:val="both"/>
        <w:rPr>
          <w:rFonts w:ascii="Times New Roman" w:hAnsi="Times New Roman"/>
          <w:lang w:val="ky-KG" w:eastAsia="en-US"/>
        </w:rPr>
      </w:pPr>
      <w:r w:rsidRPr="00D81404">
        <w:rPr>
          <w:rFonts w:ascii="Times New Roman" w:hAnsi="Times New Roman"/>
          <w:lang w:val="ky-KG" w:eastAsia="en-US"/>
        </w:rPr>
        <w:t>а.ч.и</w:t>
      </w:r>
      <w:r w:rsidR="0016759D">
        <w:rPr>
          <w:rFonts w:ascii="Times New Roman" w:hAnsi="Times New Roman"/>
          <w:lang w:val="ky-KG" w:eastAsia="en-US"/>
        </w:rPr>
        <w:t>.</w:t>
      </w:r>
      <w:r w:rsidRPr="00D81404">
        <w:rPr>
          <w:rFonts w:ascii="Times New Roman" w:hAnsi="Times New Roman"/>
          <w:lang w:val="ky-KG" w:eastAsia="en-US"/>
        </w:rPr>
        <w:t>д</w:t>
      </w:r>
      <w:r w:rsidR="0016759D">
        <w:rPr>
          <w:rFonts w:ascii="Times New Roman" w:hAnsi="Times New Roman"/>
          <w:lang w:val="ky-KG" w:eastAsia="en-US"/>
        </w:rPr>
        <w:t xml:space="preserve">., </w:t>
      </w:r>
      <w:r w:rsidRPr="00D81404">
        <w:rPr>
          <w:rFonts w:ascii="Times New Roman" w:hAnsi="Times New Roman"/>
          <w:lang w:val="ky-KG" w:eastAsia="en-US"/>
        </w:rPr>
        <w:t xml:space="preserve">профессор                                                                        </w:t>
      </w:r>
      <w:r>
        <w:rPr>
          <w:rFonts w:ascii="Times New Roman" w:hAnsi="Times New Roman"/>
          <w:lang w:val="ky-KG" w:eastAsia="en-US"/>
        </w:rPr>
        <w:t xml:space="preserve">                        </w:t>
      </w:r>
      <w:r w:rsidRPr="00D81404">
        <w:rPr>
          <w:rFonts w:ascii="Times New Roman" w:hAnsi="Times New Roman"/>
          <w:lang w:val="ky-KG" w:eastAsia="en-US"/>
        </w:rPr>
        <w:t>А.С. Ажибеков</w:t>
      </w:r>
    </w:p>
    <w:p w:rsidR="00D81404" w:rsidRPr="00D81404" w:rsidRDefault="00D81404" w:rsidP="00D81404">
      <w:pPr>
        <w:spacing w:line="240" w:lineRule="auto"/>
        <w:jc w:val="both"/>
        <w:rPr>
          <w:rFonts w:ascii="Times New Roman" w:hAnsi="Times New Roman"/>
          <w:lang w:val="ky-KG" w:eastAsia="en-US"/>
        </w:rPr>
      </w:pPr>
      <w:r w:rsidRPr="00D81404">
        <w:rPr>
          <w:rFonts w:ascii="Times New Roman" w:hAnsi="Times New Roman"/>
          <w:lang w:val="ky-KG" w:eastAsia="en-US"/>
        </w:rPr>
        <w:t xml:space="preserve">                         </w:t>
      </w:r>
    </w:p>
    <w:p w:rsidR="00D81404" w:rsidRPr="00D81404" w:rsidRDefault="00D81404" w:rsidP="00D81404">
      <w:pPr>
        <w:spacing w:line="240" w:lineRule="auto"/>
        <w:jc w:val="both"/>
        <w:rPr>
          <w:rFonts w:ascii="Times New Roman" w:hAnsi="Times New Roman"/>
          <w:lang w:val="ky-KG" w:eastAsia="en-US"/>
        </w:rPr>
      </w:pPr>
      <w:r w:rsidRPr="00D81404">
        <w:rPr>
          <w:rFonts w:ascii="Times New Roman" w:hAnsi="Times New Roman"/>
          <w:lang w:val="ky-KG" w:eastAsia="en-US"/>
        </w:rPr>
        <w:t>КР АЧТӨММнин мал чарба</w:t>
      </w:r>
    </w:p>
    <w:p w:rsidR="00D81404" w:rsidRPr="00D81404" w:rsidRDefault="00851C82" w:rsidP="00D81404">
      <w:pPr>
        <w:spacing w:line="240" w:lineRule="auto"/>
        <w:jc w:val="both"/>
        <w:rPr>
          <w:rFonts w:ascii="Times New Roman" w:hAnsi="Times New Roman"/>
          <w:lang w:val="ky-KG" w:eastAsia="en-US"/>
        </w:rPr>
      </w:pPr>
      <w:r>
        <w:rPr>
          <w:rFonts w:ascii="Times New Roman" w:hAnsi="Times New Roman"/>
          <w:lang w:val="ky-KG" w:eastAsia="en-US"/>
        </w:rPr>
        <w:t>бөлүмүнүн башчысы</w:t>
      </w:r>
      <w:r w:rsidR="0016759D">
        <w:rPr>
          <w:rFonts w:ascii="Times New Roman" w:hAnsi="Times New Roman"/>
          <w:lang w:val="ky-KG" w:eastAsia="en-US"/>
        </w:rPr>
        <w:t>, а.ч.и.к., а.и.к.</w:t>
      </w:r>
      <w:r w:rsidR="00D81404" w:rsidRPr="00D81404">
        <w:rPr>
          <w:rFonts w:ascii="Times New Roman" w:hAnsi="Times New Roman"/>
          <w:lang w:val="ky-KG" w:eastAsia="en-US"/>
        </w:rPr>
        <w:t xml:space="preserve">                                        </w:t>
      </w:r>
      <w:r w:rsidR="00D81404">
        <w:rPr>
          <w:rFonts w:ascii="Times New Roman" w:hAnsi="Times New Roman"/>
          <w:lang w:val="ky-KG" w:eastAsia="en-US"/>
        </w:rPr>
        <w:t xml:space="preserve">                      </w:t>
      </w:r>
      <w:r>
        <w:rPr>
          <w:rFonts w:ascii="Times New Roman" w:hAnsi="Times New Roman"/>
          <w:lang w:val="ky-KG" w:eastAsia="en-US"/>
        </w:rPr>
        <w:t xml:space="preserve">        Р. А. Ибраев</w:t>
      </w:r>
      <w:r w:rsidR="00D81404" w:rsidRPr="00D81404">
        <w:rPr>
          <w:rFonts w:ascii="Times New Roman" w:hAnsi="Times New Roman"/>
          <w:lang w:val="ky-KG" w:eastAsia="en-US"/>
        </w:rPr>
        <w:t xml:space="preserve"> </w:t>
      </w:r>
    </w:p>
    <w:p w:rsidR="00D81404" w:rsidRPr="00D81404" w:rsidRDefault="00D81404" w:rsidP="00D81404">
      <w:pPr>
        <w:spacing w:line="240" w:lineRule="auto"/>
        <w:jc w:val="both"/>
        <w:rPr>
          <w:rFonts w:ascii="Times New Roman" w:hAnsi="Times New Roman"/>
          <w:lang w:val="ky-KG" w:eastAsia="en-US"/>
        </w:rPr>
      </w:pPr>
      <w:r w:rsidRPr="00D81404">
        <w:rPr>
          <w:rFonts w:ascii="Times New Roman" w:hAnsi="Times New Roman"/>
          <w:lang w:val="ky-KG" w:eastAsia="en-US"/>
        </w:rPr>
        <w:t>Кыргыз МЖИИИнун директору, а.ч.и</w:t>
      </w:r>
      <w:r w:rsidR="0016759D">
        <w:rPr>
          <w:rFonts w:ascii="Times New Roman" w:hAnsi="Times New Roman"/>
          <w:lang w:val="ky-KG" w:eastAsia="en-US"/>
        </w:rPr>
        <w:t>.</w:t>
      </w:r>
      <w:r w:rsidRPr="00D81404">
        <w:rPr>
          <w:rFonts w:ascii="Times New Roman" w:hAnsi="Times New Roman"/>
          <w:lang w:val="ky-KG" w:eastAsia="en-US"/>
        </w:rPr>
        <w:t>д</w:t>
      </w:r>
      <w:r w:rsidR="0016759D">
        <w:rPr>
          <w:rFonts w:ascii="Times New Roman" w:hAnsi="Times New Roman"/>
          <w:lang w:val="ky-KG" w:eastAsia="en-US"/>
        </w:rPr>
        <w:t>.</w:t>
      </w:r>
      <w:r w:rsidRPr="00D81404">
        <w:rPr>
          <w:rFonts w:ascii="Times New Roman" w:hAnsi="Times New Roman"/>
          <w:lang w:val="ky-KG" w:eastAsia="en-US"/>
        </w:rPr>
        <w:t>,</w:t>
      </w:r>
    </w:p>
    <w:p w:rsidR="00D81404" w:rsidRPr="00D81404" w:rsidRDefault="00D81404" w:rsidP="00D81404">
      <w:pPr>
        <w:spacing w:line="240" w:lineRule="auto"/>
        <w:jc w:val="both"/>
        <w:rPr>
          <w:rFonts w:ascii="Times New Roman" w:hAnsi="Times New Roman"/>
          <w:lang w:val="ky-KG" w:eastAsia="en-US"/>
        </w:rPr>
      </w:pPr>
      <w:r w:rsidRPr="00D81404">
        <w:rPr>
          <w:rFonts w:ascii="Times New Roman" w:hAnsi="Times New Roman"/>
          <w:lang w:val="ky-KG" w:eastAsia="en-US"/>
        </w:rPr>
        <w:t xml:space="preserve">профессор                                                                               </w:t>
      </w:r>
      <w:r>
        <w:rPr>
          <w:rFonts w:ascii="Times New Roman" w:hAnsi="Times New Roman"/>
          <w:lang w:val="ky-KG" w:eastAsia="en-US"/>
        </w:rPr>
        <w:t xml:space="preserve">                                 </w:t>
      </w:r>
      <w:r w:rsidRPr="00D81404">
        <w:rPr>
          <w:rFonts w:ascii="Times New Roman" w:hAnsi="Times New Roman"/>
          <w:lang w:val="ky-KG" w:eastAsia="en-US"/>
        </w:rPr>
        <w:t>Т.Ж.Турдубаев</w:t>
      </w:r>
    </w:p>
    <w:p w:rsidR="00D81404" w:rsidRDefault="00D81404"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Default="00CC5A4D" w:rsidP="00D81404">
      <w:pPr>
        <w:jc w:val="both"/>
        <w:rPr>
          <w:rFonts w:ascii="Times New Roman" w:hAnsi="Times New Roman"/>
          <w:sz w:val="18"/>
          <w:szCs w:val="18"/>
          <w:lang w:val="ky-KG" w:eastAsia="en-US"/>
        </w:rPr>
      </w:pPr>
    </w:p>
    <w:p w:rsidR="00CC5A4D" w:rsidRPr="00D81404" w:rsidRDefault="00CC5A4D" w:rsidP="00D81404">
      <w:pPr>
        <w:jc w:val="both"/>
        <w:rPr>
          <w:rFonts w:ascii="Times New Roman" w:hAnsi="Times New Roman"/>
          <w:sz w:val="18"/>
          <w:szCs w:val="18"/>
          <w:lang w:val="ky-KG" w:eastAsia="en-US"/>
        </w:rPr>
      </w:pPr>
    </w:p>
    <w:p w:rsidR="00D81404" w:rsidRPr="00033A57" w:rsidRDefault="00D81404" w:rsidP="00033A57">
      <w:pPr>
        <w:spacing w:after="0"/>
        <w:jc w:val="both"/>
        <w:rPr>
          <w:rFonts w:ascii="Times New Roman" w:hAnsi="Times New Roman"/>
          <w:sz w:val="24"/>
          <w:szCs w:val="24"/>
          <w:lang w:val="ky-KG" w:eastAsia="en-US"/>
        </w:rPr>
      </w:pPr>
    </w:p>
    <w:p w:rsidR="00033A57" w:rsidRPr="00033A57" w:rsidRDefault="00033A57" w:rsidP="00033A57">
      <w:pPr>
        <w:spacing w:after="0"/>
        <w:jc w:val="both"/>
        <w:rPr>
          <w:rFonts w:ascii="Times New Roman" w:hAnsi="Times New Roman"/>
          <w:sz w:val="24"/>
          <w:szCs w:val="24"/>
          <w:lang w:val="ky-KG" w:eastAsia="en-US"/>
        </w:rPr>
      </w:pPr>
    </w:p>
    <w:sectPr w:rsidR="00033A57" w:rsidRPr="00033A5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B1" w:rsidRDefault="009533B1" w:rsidP="00316172">
      <w:pPr>
        <w:spacing w:after="0" w:line="240" w:lineRule="auto"/>
      </w:pPr>
      <w:r>
        <w:separator/>
      </w:r>
    </w:p>
  </w:endnote>
  <w:endnote w:type="continuationSeparator" w:id="0">
    <w:p w:rsidR="009533B1" w:rsidRDefault="009533B1" w:rsidP="0031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285762"/>
      <w:docPartObj>
        <w:docPartGallery w:val="Page Numbers (Bottom of Page)"/>
        <w:docPartUnique/>
      </w:docPartObj>
    </w:sdtPr>
    <w:sdtEndPr/>
    <w:sdtContent>
      <w:p w:rsidR="00316172" w:rsidRDefault="00316172">
        <w:pPr>
          <w:pStyle w:val="a7"/>
          <w:jc w:val="center"/>
        </w:pPr>
        <w:r>
          <w:fldChar w:fldCharType="begin"/>
        </w:r>
        <w:r>
          <w:instrText>PAGE   \* MERGEFORMAT</w:instrText>
        </w:r>
        <w:r>
          <w:fldChar w:fldCharType="separate"/>
        </w:r>
        <w:r w:rsidR="000223A9">
          <w:rPr>
            <w:noProof/>
          </w:rPr>
          <w:t>3</w:t>
        </w:r>
        <w:r>
          <w:fldChar w:fldCharType="end"/>
        </w:r>
      </w:p>
    </w:sdtContent>
  </w:sdt>
  <w:p w:rsidR="00316172" w:rsidRDefault="003161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B1" w:rsidRDefault="009533B1" w:rsidP="00316172">
      <w:pPr>
        <w:spacing w:after="0" w:line="240" w:lineRule="auto"/>
      </w:pPr>
      <w:r>
        <w:separator/>
      </w:r>
    </w:p>
  </w:footnote>
  <w:footnote w:type="continuationSeparator" w:id="0">
    <w:p w:rsidR="009533B1" w:rsidRDefault="009533B1" w:rsidP="00316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8AE0CE"/>
    <w:lvl w:ilvl="0">
      <w:numFmt w:val="bullet"/>
      <w:lvlText w:val="*"/>
      <w:lvlJc w:val="left"/>
    </w:lvl>
  </w:abstractNum>
  <w:abstractNum w:abstractNumId="1">
    <w:nsid w:val="01AB2A1F"/>
    <w:multiLevelType w:val="hybridMultilevel"/>
    <w:tmpl w:val="C1C66DCE"/>
    <w:lvl w:ilvl="0" w:tplc="CA56FD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14699F"/>
    <w:multiLevelType w:val="hybridMultilevel"/>
    <w:tmpl w:val="F76EC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6D3612"/>
    <w:multiLevelType w:val="hybridMultilevel"/>
    <w:tmpl w:val="A6D85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EC2F04"/>
    <w:multiLevelType w:val="hybridMultilevel"/>
    <w:tmpl w:val="AD7AD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F912FA"/>
    <w:multiLevelType w:val="hybridMultilevel"/>
    <w:tmpl w:val="16DA284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5"/>
  </w:num>
  <w:num w:numId="3">
    <w:abstractNumId w:val="3"/>
  </w:num>
  <w:num w:numId="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7B"/>
    <w:rsid w:val="00002AB4"/>
    <w:rsid w:val="000223A9"/>
    <w:rsid w:val="00033A57"/>
    <w:rsid w:val="00034BCD"/>
    <w:rsid w:val="00037D7D"/>
    <w:rsid w:val="00042FD2"/>
    <w:rsid w:val="000716D0"/>
    <w:rsid w:val="000938BD"/>
    <w:rsid w:val="000F07B2"/>
    <w:rsid w:val="00116174"/>
    <w:rsid w:val="00147F12"/>
    <w:rsid w:val="0016759D"/>
    <w:rsid w:val="0018226C"/>
    <w:rsid w:val="00197728"/>
    <w:rsid w:val="001A3DB5"/>
    <w:rsid w:val="001B20DB"/>
    <w:rsid w:val="001B78E7"/>
    <w:rsid w:val="001B7A47"/>
    <w:rsid w:val="001C35B3"/>
    <w:rsid w:val="001F099C"/>
    <w:rsid w:val="00260BE8"/>
    <w:rsid w:val="002845F8"/>
    <w:rsid w:val="0029260C"/>
    <w:rsid w:val="002C23CA"/>
    <w:rsid w:val="002C322F"/>
    <w:rsid w:val="002C3FFD"/>
    <w:rsid w:val="002D5E14"/>
    <w:rsid w:val="002F6A10"/>
    <w:rsid w:val="00300BEC"/>
    <w:rsid w:val="0030253F"/>
    <w:rsid w:val="00305B6B"/>
    <w:rsid w:val="003071DF"/>
    <w:rsid w:val="00316172"/>
    <w:rsid w:val="00347682"/>
    <w:rsid w:val="003A0B14"/>
    <w:rsid w:val="003B6E17"/>
    <w:rsid w:val="003C5BD7"/>
    <w:rsid w:val="003D733F"/>
    <w:rsid w:val="003E30B4"/>
    <w:rsid w:val="00401338"/>
    <w:rsid w:val="00424CA3"/>
    <w:rsid w:val="00447473"/>
    <w:rsid w:val="00461713"/>
    <w:rsid w:val="00461AAE"/>
    <w:rsid w:val="004662A2"/>
    <w:rsid w:val="00480EB1"/>
    <w:rsid w:val="00485D12"/>
    <w:rsid w:val="004C4D63"/>
    <w:rsid w:val="004D403B"/>
    <w:rsid w:val="004D5AB3"/>
    <w:rsid w:val="004D71E5"/>
    <w:rsid w:val="004F4127"/>
    <w:rsid w:val="0050660A"/>
    <w:rsid w:val="00513937"/>
    <w:rsid w:val="00513FEC"/>
    <w:rsid w:val="00520136"/>
    <w:rsid w:val="00535295"/>
    <w:rsid w:val="00535EEF"/>
    <w:rsid w:val="00547955"/>
    <w:rsid w:val="00554325"/>
    <w:rsid w:val="00561B93"/>
    <w:rsid w:val="0057139F"/>
    <w:rsid w:val="00572C89"/>
    <w:rsid w:val="0058278F"/>
    <w:rsid w:val="005830F5"/>
    <w:rsid w:val="00583A6B"/>
    <w:rsid w:val="00587F8F"/>
    <w:rsid w:val="005A6F71"/>
    <w:rsid w:val="00601A00"/>
    <w:rsid w:val="0060781C"/>
    <w:rsid w:val="006131F7"/>
    <w:rsid w:val="006630B1"/>
    <w:rsid w:val="0069093D"/>
    <w:rsid w:val="00690C3F"/>
    <w:rsid w:val="00690DE9"/>
    <w:rsid w:val="006944FD"/>
    <w:rsid w:val="006B0936"/>
    <w:rsid w:val="006F6960"/>
    <w:rsid w:val="006F7888"/>
    <w:rsid w:val="00721764"/>
    <w:rsid w:val="00722F89"/>
    <w:rsid w:val="00740332"/>
    <w:rsid w:val="00744E03"/>
    <w:rsid w:val="00764E57"/>
    <w:rsid w:val="0076799A"/>
    <w:rsid w:val="00790743"/>
    <w:rsid w:val="007C3010"/>
    <w:rsid w:val="00801E74"/>
    <w:rsid w:val="00816CA2"/>
    <w:rsid w:val="00820BD1"/>
    <w:rsid w:val="00851C82"/>
    <w:rsid w:val="00855CC2"/>
    <w:rsid w:val="00864670"/>
    <w:rsid w:val="00872B9F"/>
    <w:rsid w:val="0088246A"/>
    <w:rsid w:val="008877B1"/>
    <w:rsid w:val="00887FC4"/>
    <w:rsid w:val="008C521E"/>
    <w:rsid w:val="008D726D"/>
    <w:rsid w:val="008F7B92"/>
    <w:rsid w:val="0090041C"/>
    <w:rsid w:val="00912162"/>
    <w:rsid w:val="009365D4"/>
    <w:rsid w:val="00947921"/>
    <w:rsid w:val="009533B1"/>
    <w:rsid w:val="00957ACC"/>
    <w:rsid w:val="00966B9E"/>
    <w:rsid w:val="00985E7B"/>
    <w:rsid w:val="00991D62"/>
    <w:rsid w:val="009E08CE"/>
    <w:rsid w:val="009F42A0"/>
    <w:rsid w:val="00A536EC"/>
    <w:rsid w:val="00A87F56"/>
    <w:rsid w:val="00A91FA9"/>
    <w:rsid w:val="00A92F7F"/>
    <w:rsid w:val="00AE760B"/>
    <w:rsid w:val="00B01484"/>
    <w:rsid w:val="00B31631"/>
    <w:rsid w:val="00BB092F"/>
    <w:rsid w:val="00BD2954"/>
    <w:rsid w:val="00BD5116"/>
    <w:rsid w:val="00C04134"/>
    <w:rsid w:val="00C35E9E"/>
    <w:rsid w:val="00C510FB"/>
    <w:rsid w:val="00C60090"/>
    <w:rsid w:val="00C61585"/>
    <w:rsid w:val="00C7660B"/>
    <w:rsid w:val="00C7731E"/>
    <w:rsid w:val="00C8113F"/>
    <w:rsid w:val="00C946F0"/>
    <w:rsid w:val="00CA7DA8"/>
    <w:rsid w:val="00CC043C"/>
    <w:rsid w:val="00CC5A4D"/>
    <w:rsid w:val="00CE1565"/>
    <w:rsid w:val="00CF2640"/>
    <w:rsid w:val="00D04011"/>
    <w:rsid w:val="00D04801"/>
    <w:rsid w:val="00D26078"/>
    <w:rsid w:val="00D44EAA"/>
    <w:rsid w:val="00D4670B"/>
    <w:rsid w:val="00D65E41"/>
    <w:rsid w:val="00D7528D"/>
    <w:rsid w:val="00D81404"/>
    <w:rsid w:val="00D82224"/>
    <w:rsid w:val="00DA4D48"/>
    <w:rsid w:val="00DD381C"/>
    <w:rsid w:val="00DE0807"/>
    <w:rsid w:val="00DE68FD"/>
    <w:rsid w:val="00DF3786"/>
    <w:rsid w:val="00E12A49"/>
    <w:rsid w:val="00E317AC"/>
    <w:rsid w:val="00E47761"/>
    <w:rsid w:val="00E648B4"/>
    <w:rsid w:val="00EA21F7"/>
    <w:rsid w:val="00EA6DB6"/>
    <w:rsid w:val="00ED51D9"/>
    <w:rsid w:val="00EE54A7"/>
    <w:rsid w:val="00F10F50"/>
    <w:rsid w:val="00F30A2C"/>
    <w:rsid w:val="00F37CA9"/>
    <w:rsid w:val="00F40D4D"/>
    <w:rsid w:val="00F470C6"/>
    <w:rsid w:val="00F50C80"/>
    <w:rsid w:val="00FA0736"/>
    <w:rsid w:val="00FA4B05"/>
    <w:rsid w:val="00FF2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7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6A10"/>
    <w:pPr>
      <w:ind w:left="720"/>
      <w:contextualSpacing/>
    </w:pPr>
  </w:style>
  <w:style w:type="paragraph" w:styleId="a5">
    <w:name w:val="header"/>
    <w:basedOn w:val="a"/>
    <w:link w:val="a6"/>
    <w:uiPriority w:val="99"/>
    <w:unhideWhenUsed/>
    <w:rsid w:val="003161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6172"/>
    <w:rPr>
      <w:rFonts w:ascii="Calibri" w:eastAsia="Times New Roman" w:hAnsi="Calibri" w:cs="Times New Roman"/>
      <w:lang w:eastAsia="ru-RU"/>
    </w:rPr>
  </w:style>
  <w:style w:type="paragraph" w:styleId="a7">
    <w:name w:val="footer"/>
    <w:basedOn w:val="a"/>
    <w:link w:val="a8"/>
    <w:uiPriority w:val="99"/>
    <w:unhideWhenUsed/>
    <w:rsid w:val="003161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6172"/>
    <w:rPr>
      <w:rFonts w:ascii="Calibri" w:eastAsia="Times New Roman" w:hAnsi="Calibri" w:cs="Times New Roman"/>
      <w:lang w:eastAsia="ru-RU"/>
    </w:rPr>
  </w:style>
  <w:style w:type="paragraph" w:styleId="a9">
    <w:name w:val="Balloon Text"/>
    <w:basedOn w:val="a"/>
    <w:link w:val="aa"/>
    <w:uiPriority w:val="99"/>
    <w:semiHidden/>
    <w:unhideWhenUsed/>
    <w:rsid w:val="00260B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0BE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7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6A10"/>
    <w:pPr>
      <w:ind w:left="720"/>
      <w:contextualSpacing/>
    </w:pPr>
  </w:style>
  <w:style w:type="paragraph" w:styleId="a5">
    <w:name w:val="header"/>
    <w:basedOn w:val="a"/>
    <w:link w:val="a6"/>
    <w:uiPriority w:val="99"/>
    <w:unhideWhenUsed/>
    <w:rsid w:val="003161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6172"/>
    <w:rPr>
      <w:rFonts w:ascii="Calibri" w:eastAsia="Times New Roman" w:hAnsi="Calibri" w:cs="Times New Roman"/>
      <w:lang w:eastAsia="ru-RU"/>
    </w:rPr>
  </w:style>
  <w:style w:type="paragraph" w:styleId="a7">
    <w:name w:val="footer"/>
    <w:basedOn w:val="a"/>
    <w:link w:val="a8"/>
    <w:uiPriority w:val="99"/>
    <w:unhideWhenUsed/>
    <w:rsid w:val="003161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6172"/>
    <w:rPr>
      <w:rFonts w:ascii="Calibri" w:eastAsia="Times New Roman" w:hAnsi="Calibri" w:cs="Times New Roman"/>
      <w:lang w:eastAsia="ru-RU"/>
    </w:rPr>
  </w:style>
  <w:style w:type="paragraph" w:styleId="a9">
    <w:name w:val="Balloon Text"/>
    <w:basedOn w:val="a"/>
    <w:link w:val="aa"/>
    <w:uiPriority w:val="99"/>
    <w:semiHidden/>
    <w:unhideWhenUsed/>
    <w:rsid w:val="00260B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60BE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71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6F54-02E4-4C5E-94F7-F69800EC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15</Pages>
  <Words>5814</Words>
  <Characters>33146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151</cp:revision>
  <cp:lastPrinted>2021-09-07T09:22:00Z</cp:lastPrinted>
  <dcterms:created xsi:type="dcterms:W3CDTF">2020-03-27T12:30:00Z</dcterms:created>
  <dcterms:modified xsi:type="dcterms:W3CDTF">2021-09-08T09:31:00Z</dcterms:modified>
</cp:coreProperties>
</file>