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4A8A0" w14:textId="77777777" w:rsidR="00B60489" w:rsidRDefault="00B60489" w:rsidP="0051507E">
      <w:pPr>
        <w:pBdr>
          <w:top w:val="nil"/>
          <w:left w:val="nil"/>
          <w:bottom w:val="nil"/>
          <w:right w:val="nil"/>
          <w:between w:val="nil"/>
        </w:pBdr>
        <w:spacing w:line="360" w:lineRule="auto"/>
        <w:ind w:leftChars="0" w:left="2" w:hanging="2"/>
        <w:jc w:val="center"/>
        <w:rPr>
          <w:b/>
          <w:position w:val="0"/>
          <w:lang w:val="ky-KG"/>
        </w:rPr>
      </w:pPr>
    </w:p>
    <w:p w14:paraId="00BEAD04" w14:textId="77777777" w:rsidR="00052C93" w:rsidRPr="00304B57" w:rsidRDefault="00052C93" w:rsidP="00052C93">
      <w:pPr>
        <w:pStyle w:val="af4"/>
        <w:spacing w:after="0"/>
        <w:ind w:left="0" w:hanging="2"/>
        <w:jc w:val="right"/>
        <w:rPr>
          <w:rFonts w:ascii="Times New Roman" w:hAnsi="Times New Roman"/>
          <w:szCs w:val="24"/>
          <w:lang w:val="kk-KZ"/>
        </w:rPr>
      </w:pPr>
      <w:r w:rsidRPr="00304B57">
        <w:rPr>
          <w:rFonts w:ascii="Times New Roman" w:hAnsi="Times New Roman"/>
          <w:szCs w:val="24"/>
          <w:lang w:val="kk-KZ"/>
        </w:rPr>
        <w:t>Кыргыз Республикасынын</w:t>
      </w:r>
    </w:p>
    <w:p w14:paraId="2E002C86" w14:textId="77777777" w:rsidR="00052C93" w:rsidRPr="00304B57" w:rsidRDefault="00052C93" w:rsidP="00052C93">
      <w:pPr>
        <w:pStyle w:val="af4"/>
        <w:spacing w:after="0"/>
        <w:ind w:left="0" w:hanging="2"/>
        <w:jc w:val="right"/>
        <w:rPr>
          <w:rFonts w:ascii="Times New Roman" w:hAnsi="Times New Roman"/>
          <w:szCs w:val="24"/>
          <w:lang w:val="kk-KZ"/>
        </w:rPr>
      </w:pPr>
      <w:r w:rsidRPr="00304B57">
        <w:rPr>
          <w:rFonts w:ascii="Times New Roman" w:hAnsi="Times New Roman"/>
          <w:szCs w:val="24"/>
          <w:lang w:val="kk-KZ"/>
        </w:rPr>
        <w:t>Билим берүү жана илим министрлигинин</w:t>
      </w:r>
    </w:p>
    <w:p w14:paraId="57B8E1C1" w14:textId="77777777" w:rsidR="00052C93" w:rsidRPr="00304B57" w:rsidRDefault="00052C93" w:rsidP="00052C93">
      <w:pPr>
        <w:pStyle w:val="af4"/>
        <w:spacing w:after="0"/>
        <w:ind w:left="0" w:hanging="2"/>
        <w:jc w:val="right"/>
        <w:rPr>
          <w:rFonts w:ascii="Times New Roman" w:hAnsi="Times New Roman"/>
          <w:szCs w:val="24"/>
          <w:lang w:val="kk-KZ"/>
        </w:rPr>
      </w:pPr>
      <w:r w:rsidRPr="00304B57">
        <w:rPr>
          <w:rFonts w:ascii="Times New Roman" w:hAnsi="Times New Roman"/>
          <w:szCs w:val="24"/>
          <w:lang w:val="kk-KZ"/>
        </w:rPr>
        <w:t>«___» __________ 2021</w:t>
      </w:r>
      <w:r>
        <w:rPr>
          <w:rFonts w:ascii="Times New Roman" w:hAnsi="Times New Roman"/>
          <w:szCs w:val="24"/>
          <w:lang w:val="kk-KZ"/>
        </w:rPr>
        <w:t>-</w:t>
      </w:r>
      <w:r w:rsidRPr="00304B57">
        <w:rPr>
          <w:rFonts w:ascii="Times New Roman" w:hAnsi="Times New Roman"/>
          <w:szCs w:val="24"/>
          <w:lang w:val="kk-KZ"/>
        </w:rPr>
        <w:t>ж. №______</w:t>
      </w:r>
    </w:p>
    <w:p w14:paraId="6AB97C9E" w14:textId="77777777" w:rsidR="00052C93" w:rsidRPr="00304B57" w:rsidRDefault="00052C93" w:rsidP="00052C93">
      <w:pPr>
        <w:pStyle w:val="af4"/>
        <w:spacing w:after="0"/>
        <w:ind w:left="0" w:hanging="2"/>
        <w:jc w:val="right"/>
        <w:rPr>
          <w:rFonts w:ascii="Times New Roman" w:hAnsi="Times New Roman"/>
          <w:lang w:val="ky-KG"/>
        </w:rPr>
      </w:pPr>
      <w:r w:rsidRPr="00304B57">
        <w:rPr>
          <w:rFonts w:ascii="Times New Roman" w:hAnsi="Times New Roman"/>
          <w:lang w:val="kk-KZ"/>
        </w:rPr>
        <w:t>буйругуна тиркеме</w:t>
      </w:r>
    </w:p>
    <w:p w14:paraId="4DD68DBB" w14:textId="77777777" w:rsidR="00B60489" w:rsidRDefault="00B60489" w:rsidP="00052C93">
      <w:pPr>
        <w:pBdr>
          <w:top w:val="nil"/>
          <w:left w:val="nil"/>
          <w:bottom w:val="nil"/>
          <w:right w:val="nil"/>
          <w:between w:val="nil"/>
        </w:pBdr>
        <w:spacing w:line="360" w:lineRule="auto"/>
        <w:ind w:leftChars="0" w:left="2" w:hanging="2"/>
        <w:jc w:val="right"/>
        <w:rPr>
          <w:b/>
          <w:position w:val="0"/>
          <w:lang w:val="ky-KG"/>
        </w:rPr>
      </w:pPr>
    </w:p>
    <w:p w14:paraId="46FC7329" w14:textId="77777777" w:rsidR="00B60489" w:rsidRDefault="00F05494" w:rsidP="0051507E">
      <w:pPr>
        <w:pBdr>
          <w:top w:val="nil"/>
          <w:left w:val="nil"/>
          <w:bottom w:val="nil"/>
          <w:right w:val="nil"/>
          <w:between w:val="nil"/>
        </w:pBdr>
        <w:spacing w:line="360" w:lineRule="auto"/>
        <w:ind w:leftChars="0" w:left="2" w:hanging="2"/>
        <w:jc w:val="center"/>
        <w:rPr>
          <w:b/>
          <w:position w:val="0"/>
          <w:lang w:val="ky-KG"/>
        </w:rPr>
      </w:pPr>
      <w:r w:rsidRPr="00F05494">
        <w:rPr>
          <w:b/>
          <w:position w:val="0"/>
          <w:lang w:val="ky-KG"/>
        </w:rPr>
        <w:t xml:space="preserve">КЫРГЫЗ РЕСПУБЛИКАСЫНЫН </w:t>
      </w:r>
    </w:p>
    <w:p w14:paraId="0B2EFE28" w14:textId="5DDAB52C" w:rsidR="00835F0C" w:rsidRDefault="00F05494" w:rsidP="0051507E">
      <w:pPr>
        <w:pBdr>
          <w:top w:val="nil"/>
          <w:left w:val="nil"/>
          <w:bottom w:val="nil"/>
          <w:right w:val="nil"/>
          <w:between w:val="nil"/>
        </w:pBdr>
        <w:spacing w:line="360" w:lineRule="auto"/>
        <w:ind w:leftChars="0" w:left="2" w:hanging="2"/>
        <w:jc w:val="center"/>
        <w:rPr>
          <w:color w:val="000000"/>
        </w:rPr>
      </w:pPr>
      <w:r w:rsidRPr="00F05494">
        <w:rPr>
          <w:b/>
          <w:position w:val="0"/>
          <w:lang w:val="ky-KG"/>
        </w:rPr>
        <w:t>БИЛИМ БЕРҮҮ ЖАНА ИЛИМ МИНИСТРЛИГИ</w:t>
      </w:r>
    </w:p>
    <w:p w14:paraId="386CBF18" w14:textId="77777777" w:rsidR="001E4D75" w:rsidRDefault="001E4D75" w:rsidP="008D31BB">
      <w:pPr>
        <w:pBdr>
          <w:top w:val="nil"/>
          <w:left w:val="nil"/>
          <w:bottom w:val="nil"/>
          <w:right w:val="nil"/>
          <w:between w:val="nil"/>
        </w:pBdr>
        <w:shd w:val="clear" w:color="auto" w:fill="FFFFFF"/>
        <w:spacing w:line="360" w:lineRule="auto"/>
        <w:ind w:leftChars="0" w:left="0" w:firstLineChars="0" w:firstLine="0"/>
        <w:jc w:val="right"/>
        <w:rPr>
          <w:color w:val="000000"/>
        </w:rPr>
      </w:pPr>
    </w:p>
    <w:p w14:paraId="66A4152A" w14:textId="77777777" w:rsidR="00835F0C" w:rsidRPr="00B60489" w:rsidRDefault="00835F0C" w:rsidP="0051507E">
      <w:pPr>
        <w:pBdr>
          <w:top w:val="nil"/>
          <w:left w:val="nil"/>
          <w:bottom w:val="nil"/>
          <w:right w:val="nil"/>
          <w:between w:val="nil"/>
        </w:pBdr>
        <w:spacing w:line="360" w:lineRule="auto"/>
        <w:ind w:leftChars="0" w:left="2" w:hanging="2"/>
        <w:rPr>
          <w:color w:val="000000"/>
        </w:rPr>
      </w:pPr>
    </w:p>
    <w:p w14:paraId="3FCCD42F" w14:textId="77777777" w:rsidR="00835F0C" w:rsidRPr="00AC3C68" w:rsidRDefault="00835F0C" w:rsidP="0051507E">
      <w:pPr>
        <w:pBdr>
          <w:top w:val="nil"/>
          <w:left w:val="nil"/>
          <w:bottom w:val="nil"/>
          <w:right w:val="nil"/>
          <w:between w:val="nil"/>
        </w:pBdr>
        <w:spacing w:line="360" w:lineRule="auto"/>
        <w:ind w:leftChars="0" w:left="2" w:hanging="2"/>
        <w:rPr>
          <w:color w:val="000000"/>
          <w:lang w:val="kk-KZ"/>
        </w:rPr>
      </w:pPr>
    </w:p>
    <w:p w14:paraId="6ED1F9A3" w14:textId="77777777" w:rsidR="00922965" w:rsidRPr="00F05494" w:rsidRDefault="00922965" w:rsidP="0051507E">
      <w:pPr>
        <w:suppressAutoHyphens w:val="0"/>
        <w:spacing w:line="360" w:lineRule="auto"/>
        <w:ind w:leftChars="0" w:left="0" w:firstLineChars="0" w:firstLine="0"/>
        <w:jc w:val="center"/>
        <w:textDirection w:val="lrTb"/>
        <w:textAlignment w:val="auto"/>
        <w:outlineLvl w:val="9"/>
        <w:rPr>
          <w:position w:val="0"/>
          <w:lang w:val="ky-KG"/>
        </w:rPr>
      </w:pPr>
    </w:p>
    <w:p w14:paraId="2A654B8D" w14:textId="77777777" w:rsidR="00B60489" w:rsidRDefault="00922965" w:rsidP="0051507E">
      <w:pPr>
        <w:suppressAutoHyphens w:val="0"/>
        <w:spacing w:line="360" w:lineRule="auto"/>
        <w:ind w:leftChars="0" w:left="0" w:firstLineChars="0" w:firstLine="0"/>
        <w:jc w:val="center"/>
        <w:textDirection w:val="lrTb"/>
        <w:textAlignment w:val="auto"/>
        <w:outlineLvl w:val="9"/>
        <w:rPr>
          <w:b/>
          <w:position w:val="0"/>
          <w:lang w:val="ky-KG"/>
        </w:rPr>
      </w:pPr>
      <w:r w:rsidRPr="00F05494">
        <w:rPr>
          <w:b/>
          <w:position w:val="0"/>
          <w:lang w:val="ky-KG"/>
        </w:rPr>
        <w:t xml:space="preserve">ЖОГОРКУ КЕСИПТИК БИЛИМ БЕРҮҮНҮН </w:t>
      </w:r>
    </w:p>
    <w:p w14:paraId="0862E651" w14:textId="0B102FA6" w:rsidR="00922965" w:rsidRPr="00F05494" w:rsidRDefault="00922965" w:rsidP="0051507E">
      <w:pPr>
        <w:suppressAutoHyphens w:val="0"/>
        <w:spacing w:line="360" w:lineRule="auto"/>
        <w:ind w:leftChars="0" w:left="0" w:firstLineChars="0" w:firstLine="0"/>
        <w:jc w:val="center"/>
        <w:textDirection w:val="lrTb"/>
        <w:textAlignment w:val="auto"/>
        <w:outlineLvl w:val="9"/>
        <w:rPr>
          <w:b/>
          <w:position w:val="0"/>
          <w:lang w:val="ky-KG"/>
        </w:rPr>
      </w:pPr>
      <w:r w:rsidRPr="00F05494">
        <w:rPr>
          <w:b/>
          <w:position w:val="0"/>
          <w:lang w:val="ky-KG"/>
        </w:rPr>
        <w:t>МАМЛЕКЕТТИК БИЛИМ БЕРҮҮ СТАНДАРТЫ</w:t>
      </w:r>
    </w:p>
    <w:p w14:paraId="1FF4417B" w14:textId="77777777" w:rsidR="00835F0C" w:rsidRPr="00922965" w:rsidRDefault="00835F0C" w:rsidP="0051507E">
      <w:pPr>
        <w:pBdr>
          <w:top w:val="nil"/>
          <w:left w:val="nil"/>
          <w:bottom w:val="nil"/>
          <w:right w:val="nil"/>
          <w:between w:val="nil"/>
        </w:pBdr>
        <w:spacing w:line="360" w:lineRule="auto"/>
        <w:ind w:leftChars="0" w:left="2" w:hanging="2"/>
        <w:jc w:val="center"/>
        <w:rPr>
          <w:color w:val="000000"/>
          <w:lang w:val="ky-KG"/>
        </w:rPr>
      </w:pPr>
    </w:p>
    <w:p w14:paraId="62278C0A" w14:textId="77777777" w:rsidR="00835F0C" w:rsidRPr="00AC3C68" w:rsidRDefault="00835F0C" w:rsidP="0051507E">
      <w:pPr>
        <w:pBdr>
          <w:top w:val="nil"/>
          <w:left w:val="nil"/>
          <w:bottom w:val="nil"/>
          <w:right w:val="nil"/>
          <w:between w:val="nil"/>
        </w:pBdr>
        <w:spacing w:line="360" w:lineRule="auto"/>
        <w:ind w:leftChars="0" w:left="3" w:hanging="3"/>
        <w:jc w:val="center"/>
        <w:rPr>
          <w:b/>
          <w:color w:val="000000"/>
          <w:sz w:val="28"/>
          <w:szCs w:val="28"/>
          <w:lang w:val="kk-KZ"/>
        </w:rPr>
      </w:pPr>
    </w:p>
    <w:p w14:paraId="22344416" w14:textId="77777777" w:rsidR="00835F0C" w:rsidRPr="00AC3C68" w:rsidRDefault="00835F0C" w:rsidP="0051507E">
      <w:pPr>
        <w:pBdr>
          <w:top w:val="nil"/>
          <w:left w:val="nil"/>
          <w:bottom w:val="nil"/>
          <w:right w:val="nil"/>
          <w:between w:val="nil"/>
        </w:pBdr>
        <w:spacing w:line="360" w:lineRule="auto"/>
        <w:ind w:leftChars="0" w:left="3" w:hanging="3"/>
        <w:jc w:val="center"/>
        <w:rPr>
          <w:b/>
          <w:color w:val="000000"/>
          <w:sz w:val="28"/>
          <w:szCs w:val="28"/>
          <w:lang w:val="kk-KZ"/>
        </w:rPr>
      </w:pPr>
    </w:p>
    <w:p w14:paraId="4A24D26A" w14:textId="77777777" w:rsidR="00835F0C" w:rsidRPr="00AC3C68" w:rsidRDefault="00835F0C" w:rsidP="0051507E">
      <w:pPr>
        <w:pBdr>
          <w:top w:val="nil"/>
          <w:left w:val="nil"/>
          <w:bottom w:val="nil"/>
          <w:right w:val="nil"/>
          <w:between w:val="nil"/>
        </w:pBdr>
        <w:spacing w:line="360" w:lineRule="auto"/>
        <w:ind w:leftChars="0" w:left="3" w:hanging="3"/>
        <w:jc w:val="center"/>
        <w:rPr>
          <w:b/>
          <w:color w:val="000000"/>
          <w:sz w:val="28"/>
          <w:szCs w:val="28"/>
          <w:lang w:val="kk-KZ"/>
        </w:rPr>
      </w:pPr>
    </w:p>
    <w:p w14:paraId="01A8FEDC" w14:textId="422474A2" w:rsidR="00835F0C" w:rsidRDefault="00922965" w:rsidP="0051507E">
      <w:pPr>
        <w:pBdr>
          <w:top w:val="nil"/>
          <w:left w:val="nil"/>
          <w:bottom w:val="nil"/>
          <w:right w:val="nil"/>
          <w:between w:val="nil"/>
        </w:pBdr>
        <w:spacing w:line="360" w:lineRule="auto"/>
        <w:ind w:leftChars="0" w:left="3" w:hanging="3"/>
        <w:jc w:val="center"/>
        <w:rPr>
          <w:color w:val="000000"/>
          <w:sz w:val="28"/>
          <w:szCs w:val="28"/>
        </w:rPr>
      </w:pPr>
      <w:r>
        <w:rPr>
          <w:b/>
          <w:color w:val="000000"/>
          <w:sz w:val="28"/>
          <w:szCs w:val="28"/>
          <w:lang w:val="kk-KZ"/>
        </w:rPr>
        <w:t>БАГЫТЫ</w:t>
      </w:r>
      <w:r w:rsidR="0055703D">
        <w:rPr>
          <w:b/>
          <w:color w:val="000000"/>
          <w:sz w:val="28"/>
          <w:szCs w:val="28"/>
        </w:rPr>
        <w:t>: 540100 Социология</w:t>
      </w:r>
    </w:p>
    <w:p w14:paraId="4B45E2F0" w14:textId="77777777" w:rsidR="00835F0C" w:rsidRDefault="00835F0C" w:rsidP="0051507E">
      <w:pPr>
        <w:pBdr>
          <w:top w:val="nil"/>
          <w:left w:val="nil"/>
          <w:bottom w:val="nil"/>
          <w:right w:val="nil"/>
          <w:between w:val="nil"/>
        </w:pBdr>
        <w:spacing w:line="360" w:lineRule="auto"/>
        <w:ind w:leftChars="0" w:left="3" w:hanging="3"/>
        <w:jc w:val="center"/>
        <w:rPr>
          <w:color w:val="000000"/>
          <w:sz w:val="28"/>
          <w:szCs w:val="28"/>
        </w:rPr>
      </w:pPr>
    </w:p>
    <w:p w14:paraId="531FE0B0" w14:textId="77777777" w:rsidR="00835F0C" w:rsidRDefault="00835F0C" w:rsidP="0051507E">
      <w:pPr>
        <w:pBdr>
          <w:top w:val="nil"/>
          <w:left w:val="nil"/>
          <w:bottom w:val="nil"/>
          <w:right w:val="nil"/>
          <w:between w:val="nil"/>
        </w:pBdr>
        <w:spacing w:line="360" w:lineRule="auto"/>
        <w:ind w:leftChars="0" w:left="3" w:hanging="3"/>
        <w:jc w:val="center"/>
        <w:rPr>
          <w:color w:val="000000"/>
          <w:sz w:val="28"/>
          <w:szCs w:val="28"/>
        </w:rPr>
      </w:pPr>
    </w:p>
    <w:p w14:paraId="08FB9A88" w14:textId="77777777" w:rsidR="00835F0C" w:rsidRDefault="00835F0C" w:rsidP="0051507E">
      <w:pPr>
        <w:pBdr>
          <w:top w:val="nil"/>
          <w:left w:val="nil"/>
          <w:bottom w:val="nil"/>
          <w:right w:val="nil"/>
          <w:between w:val="nil"/>
        </w:pBdr>
        <w:spacing w:line="360" w:lineRule="auto"/>
        <w:ind w:leftChars="0" w:left="3" w:hanging="3"/>
        <w:jc w:val="center"/>
        <w:rPr>
          <w:color w:val="000000"/>
          <w:sz w:val="28"/>
          <w:szCs w:val="28"/>
        </w:rPr>
      </w:pPr>
    </w:p>
    <w:p w14:paraId="3763F7AC" w14:textId="795C0296" w:rsidR="00835F0C" w:rsidRDefault="0055703D" w:rsidP="0051507E">
      <w:pPr>
        <w:pBdr>
          <w:top w:val="nil"/>
          <w:left w:val="nil"/>
          <w:bottom w:val="nil"/>
          <w:right w:val="nil"/>
          <w:between w:val="nil"/>
        </w:pBdr>
        <w:spacing w:line="360" w:lineRule="auto"/>
        <w:ind w:leftChars="0" w:left="3" w:hanging="3"/>
        <w:jc w:val="center"/>
        <w:rPr>
          <w:color w:val="000000"/>
          <w:sz w:val="28"/>
          <w:szCs w:val="28"/>
        </w:rPr>
      </w:pPr>
      <w:r>
        <w:rPr>
          <w:b/>
          <w:color w:val="000000"/>
          <w:sz w:val="28"/>
          <w:szCs w:val="28"/>
        </w:rPr>
        <w:t>Квалификация</w:t>
      </w:r>
      <w:r w:rsidR="00922965">
        <w:rPr>
          <w:b/>
          <w:color w:val="000000"/>
          <w:sz w:val="28"/>
          <w:szCs w:val="28"/>
          <w:lang w:val="kk-KZ"/>
        </w:rPr>
        <w:t>сы:</w:t>
      </w:r>
      <w:r w:rsidR="00B60489">
        <w:rPr>
          <w:b/>
          <w:color w:val="000000"/>
          <w:sz w:val="28"/>
          <w:szCs w:val="28"/>
          <w:lang w:val="kk-KZ"/>
        </w:rPr>
        <w:t xml:space="preserve"> </w:t>
      </w:r>
      <w:r>
        <w:rPr>
          <w:b/>
          <w:color w:val="000000"/>
          <w:sz w:val="28"/>
          <w:szCs w:val="28"/>
        </w:rPr>
        <w:t xml:space="preserve">Магистр </w:t>
      </w:r>
    </w:p>
    <w:p w14:paraId="11215808" w14:textId="77777777" w:rsidR="00835F0C" w:rsidRDefault="00835F0C" w:rsidP="0051507E">
      <w:pPr>
        <w:pBdr>
          <w:top w:val="nil"/>
          <w:left w:val="nil"/>
          <w:bottom w:val="nil"/>
          <w:right w:val="nil"/>
          <w:between w:val="nil"/>
        </w:pBdr>
        <w:spacing w:line="360" w:lineRule="auto"/>
        <w:ind w:leftChars="0" w:left="3" w:hanging="3"/>
        <w:jc w:val="center"/>
        <w:rPr>
          <w:color w:val="000000"/>
          <w:sz w:val="28"/>
          <w:szCs w:val="28"/>
        </w:rPr>
      </w:pPr>
    </w:p>
    <w:p w14:paraId="473AD684" w14:textId="77777777" w:rsidR="00835F0C" w:rsidRDefault="00835F0C" w:rsidP="0051507E">
      <w:pPr>
        <w:pBdr>
          <w:top w:val="nil"/>
          <w:left w:val="nil"/>
          <w:bottom w:val="nil"/>
          <w:right w:val="nil"/>
          <w:between w:val="nil"/>
        </w:pBdr>
        <w:spacing w:line="360" w:lineRule="auto"/>
        <w:ind w:leftChars="0" w:left="3" w:hanging="3"/>
        <w:jc w:val="center"/>
        <w:rPr>
          <w:color w:val="000000"/>
          <w:sz w:val="28"/>
          <w:szCs w:val="28"/>
        </w:rPr>
      </w:pPr>
    </w:p>
    <w:p w14:paraId="374454DA" w14:textId="77777777" w:rsidR="00835F0C" w:rsidRDefault="00835F0C" w:rsidP="0051507E">
      <w:pPr>
        <w:pBdr>
          <w:top w:val="nil"/>
          <w:left w:val="nil"/>
          <w:bottom w:val="nil"/>
          <w:right w:val="nil"/>
          <w:between w:val="nil"/>
        </w:pBdr>
        <w:spacing w:line="360" w:lineRule="auto"/>
        <w:ind w:leftChars="0" w:left="3" w:hanging="3"/>
        <w:jc w:val="center"/>
        <w:rPr>
          <w:color w:val="000000"/>
          <w:sz w:val="28"/>
          <w:szCs w:val="28"/>
        </w:rPr>
      </w:pPr>
    </w:p>
    <w:p w14:paraId="5378134C" w14:textId="77777777" w:rsidR="00835F0C" w:rsidRDefault="00835F0C" w:rsidP="0051507E">
      <w:pPr>
        <w:pBdr>
          <w:top w:val="nil"/>
          <w:left w:val="nil"/>
          <w:bottom w:val="nil"/>
          <w:right w:val="nil"/>
          <w:between w:val="nil"/>
        </w:pBdr>
        <w:spacing w:line="360" w:lineRule="auto"/>
        <w:ind w:leftChars="0" w:left="3" w:hanging="3"/>
        <w:jc w:val="center"/>
        <w:rPr>
          <w:color w:val="000000"/>
          <w:sz w:val="28"/>
          <w:szCs w:val="28"/>
        </w:rPr>
      </w:pPr>
    </w:p>
    <w:p w14:paraId="40893E39" w14:textId="77777777" w:rsidR="00835F0C" w:rsidRDefault="00835F0C" w:rsidP="0051507E">
      <w:pPr>
        <w:pBdr>
          <w:top w:val="nil"/>
          <w:left w:val="nil"/>
          <w:bottom w:val="nil"/>
          <w:right w:val="nil"/>
          <w:between w:val="nil"/>
        </w:pBdr>
        <w:spacing w:line="360" w:lineRule="auto"/>
        <w:ind w:leftChars="0" w:left="3" w:hanging="3"/>
        <w:jc w:val="center"/>
        <w:rPr>
          <w:color w:val="000000"/>
          <w:sz w:val="28"/>
          <w:szCs w:val="28"/>
        </w:rPr>
      </w:pPr>
    </w:p>
    <w:p w14:paraId="5BD3BC18" w14:textId="41A7E61F" w:rsidR="00835F0C" w:rsidRDefault="008D31BB" w:rsidP="0051507E">
      <w:pPr>
        <w:pBdr>
          <w:top w:val="nil"/>
          <w:left w:val="nil"/>
          <w:bottom w:val="nil"/>
          <w:right w:val="nil"/>
          <w:between w:val="nil"/>
        </w:pBdr>
        <w:spacing w:line="360" w:lineRule="auto"/>
        <w:ind w:leftChars="0" w:left="3" w:hanging="3"/>
        <w:jc w:val="center"/>
        <w:rPr>
          <w:b/>
          <w:color w:val="000000"/>
          <w:sz w:val="28"/>
          <w:szCs w:val="28"/>
          <w:lang w:val="kk-KZ"/>
        </w:rPr>
      </w:pPr>
      <w:r>
        <w:rPr>
          <w:b/>
          <w:color w:val="000000"/>
          <w:sz w:val="28"/>
          <w:szCs w:val="28"/>
          <w:lang w:val="kk-KZ"/>
        </w:rPr>
        <w:t>Б</w:t>
      </w:r>
      <w:r w:rsidR="0055703D">
        <w:rPr>
          <w:b/>
          <w:color w:val="000000"/>
          <w:sz w:val="28"/>
          <w:szCs w:val="28"/>
        </w:rPr>
        <w:t>ишкек 202</w:t>
      </w:r>
      <w:r w:rsidR="00E75923">
        <w:rPr>
          <w:b/>
          <w:color w:val="000000"/>
          <w:sz w:val="28"/>
          <w:szCs w:val="28"/>
        </w:rPr>
        <w:t>1</w:t>
      </w:r>
    </w:p>
    <w:p w14:paraId="11D64423" w14:textId="77777777" w:rsidR="0011374E" w:rsidRDefault="0011374E" w:rsidP="0051507E">
      <w:pPr>
        <w:pBdr>
          <w:top w:val="nil"/>
          <w:left w:val="nil"/>
          <w:bottom w:val="nil"/>
          <w:right w:val="nil"/>
          <w:between w:val="nil"/>
        </w:pBdr>
        <w:spacing w:line="360" w:lineRule="auto"/>
        <w:ind w:leftChars="0" w:left="3" w:hanging="3"/>
        <w:jc w:val="center"/>
        <w:rPr>
          <w:b/>
          <w:color w:val="000000"/>
          <w:sz w:val="28"/>
          <w:szCs w:val="28"/>
          <w:lang w:val="kk-KZ"/>
        </w:rPr>
      </w:pPr>
    </w:p>
    <w:p w14:paraId="68EEB747" w14:textId="77777777" w:rsidR="00052C93" w:rsidRDefault="00052C93" w:rsidP="0051507E">
      <w:pPr>
        <w:pBdr>
          <w:top w:val="nil"/>
          <w:left w:val="nil"/>
          <w:bottom w:val="nil"/>
          <w:right w:val="nil"/>
          <w:between w:val="nil"/>
        </w:pBdr>
        <w:spacing w:line="360" w:lineRule="auto"/>
        <w:ind w:leftChars="0" w:left="3" w:hanging="3"/>
        <w:jc w:val="center"/>
        <w:rPr>
          <w:b/>
          <w:color w:val="000000"/>
          <w:sz w:val="28"/>
          <w:szCs w:val="28"/>
          <w:lang w:val="kk-KZ"/>
        </w:rPr>
      </w:pPr>
    </w:p>
    <w:p w14:paraId="28F9FEA1" w14:textId="77777777" w:rsidR="00052C93" w:rsidRDefault="00052C93" w:rsidP="0051507E">
      <w:pPr>
        <w:pBdr>
          <w:top w:val="nil"/>
          <w:left w:val="nil"/>
          <w:bottom w:val="nil"/>
          <w:right w:val="nil"/>
          <w:between w:val="nil"/>
        </w:pBdr>
        <w:spacing w:line="360" w:lineRule="auto"/>
        <w:ind w:leftChars="0" w:left="3" w:hanging="3"/>
        <w:jc w:val="center"/>
        <w:rPr>
          <w:b/>
          <w:color w:val="000000"/>
          <w:sz w:val="28"/>
          <w:szCs w:val="28"/>
          <w:lang w:val="kk-KZ"/>
        </w:rPr>
      </w:pPr>
    </w:p>
    <w:p w14:paraId="6400A3A4" w14:textId="77777777" w:rsidR="0011374E" w:rsidRPr="0011374E" w:rsidRDefault="0011374E" w:rsidP="0051507E">
      <w:pPr>
        <w:pBdr>
          <w:top w:val="nil"/>
          <w:left w:val="nil"/>
          <w:bottom w:val="nil"/>
          <w:right w:val="nil"/>
          <w:between w:val="nil"/>
        </w:pBdr>
        <w:spacing w:line="360" w:lineRule="auto"/>
        <w:ind w:leftChars="0" w:left="3" w:hanging="3"/>
        <w:jc w:val="center"/>
        <w:rPr>
          <w:b/>
          <w:color w:val="000000"/>
          <w:sz w:val="28"/>
          <w:szCs w:val="28"/>
          <w:lang w:val="kk-KZ"/>
        </w:rPr>
      </w:pPr>
    </w:p>
    <w:p w14:paraId="1BF4588F" w14:textId="6A8746B5" w:rsidR="00F05494" w:rsidRDefault="00232E8B" w:rsidP="001B4D62">
      <w:pPr>
        <w:spacing w:line="281" w:lineRule="auto"/>
        <w:ind w:leftChars="0" w:left="2" w:hanging="2"/>
        <w:jc w:val="center"/>
        <w:rPr>
          <w:b/>
          <w:color w:val="000000"/>
          <w:lang w:val="kk-KZ"/>
        </w:rPr>
      </w:pPr>
      <w:r>
        <w:rPr>
          <w:b/>
          <w:color w:val="000000"/>
          <w:lang w:val="kk-KZ"/>
        </w:rPr>
        <w:lastRenderedPageBreak/>
        <w:t xml:space="preserve">1. </w:t>
      </w:r>
      <w:r w:rsidR="00052C93">
        <w:rPr>
          <w:b/>
          <w:color w:val="000000"/>
          <w:lang w:val="kk-KZ"/>
        </w:rPr>
        <w:t xml:space="preserve">Жалпы жоболор </w:t>
      </w:r>
    </w:p>
    <w:p w14:paraId="62B0833D" w14:textId="77777777" w:rsidR="00052C93" w:rsidRDefault="00052C93" w:rsidP="001B4D62">
      <w:pPr>
        <w:spacing w:line="281" w:lineRule="auto"/>
        <w:ind w:leftChars="0" w:left="2" w:hanging="2"/>
        <w:jc w:val="center"/>
        <w:rPr>
          <w:b/>
          <w:color w:val="000000"/>
          <w:lang w:val="kk-KZ"/>
        </w:rPr>
      </w:pPr>
    </w:p>
    <w:p w14:paraId="7718F787" w14:textId="2461F8B1" w:rsidR="008A42C6" w:rsidRPr="00304B57" w:rsidRDefault="00232E8B" w:rsidP="008A42C6">
      <w:pPr>
        <w:ind w:leftChars="0" w:left="0" w:firstLineChars="0" w:firstLine="708"/>
        <w:jc w:val="both"/>
        <w:rPr>
          <w:lang w:val="ky-KG"/>
        </w:rPr>
      </w:pPr>
      <w:r w:rsidRPr="00232E8B">
        <w:rPr>
          <w:b/>
          <w:position w:val="0"/>
          <w:lang w:val="ky-KG"/>
        </w:rPr>
        <w:t xml:space="preserve">1.1.  </w:t>
      </w:r>
      <w:r w:rsidR="008A42C6" w:rsidRPr="00304B57">
        <w:rPr>
          <w:bCs/>
          <w:lang w:val="ky-KG"/>
        </w:rPr>
        <w:t>Бул Жогорку</w:t>
      </w:r>
      <w:r w:rsidR="008A42C6" w:rsidRPr="00304B57">
        <w:rPr>
          <w:lang w:val="ky-KG"/>
        </w:rPr>
        <w:t xml:space="preserve"> кесиптик билим берүүнүн</w:t>
      </w:r>
      <w:r w:rsidR="008A42C6" w:rsidRPr="00304B57">
        <w:rPr>
          <w:b/>
          <w:lang w:val="ky-KG"/>
        </w:rPr>
        <w:t xml:space="preserve"> </w:t>
      </w:r>
      <w:r w:rsidRPr="00232E8B">
        <w:rPr>
          <w:b/>
          <w:position w:val="0"/>
          <w:lang w:val="ky-KG"/>
        </w:rPr>
        <w:t xml:space="preserve">540100 Социология  </w:t>
      </w:r>
      <w:r w:rsidRPr="00232E8B">
        <w:rPr>
          <w:position w:val="0"/>
          <w:lang w:val="ky-KG"/>
        </w:rPr>
        <w:t xml:space="preserve"> </w:t>
      </w:r>
      <w:r w:rsidR="008A42C6" w:rsidRPr="00304B57">
        <w:rPr>
          <w:lang w:val="ky-KG"/>
        </w:rPr>
        <w:t xml:space="preserve">даярдоо багыты боюнча </w:t>
      </w:r>
      <w:r w:rsidR="008A42C6" w:rsidRPr="00304B57">
        <w:rPr>
          <w:bCs/>
          <w:lang w:val="ky-KG"/>
        </w:rPr>
        <w:t xml:space="preserve">мамлекеттик билим берүү стандарты </w:t>
      </w:r>
      <w:r w:rsidR="008A42C6" w:rsidRPr="00304B57">
        <w:rPr>
          <w:lang w:val="ky-KG"/>
        </w:rPr>
        <w:t xml:space="preserve">Кыргыз Республикасынын </w:t>
      </w:r>
      <w:r w:rsidR="008A42C6" w:rsidRPr="00304B57">
        <w:rPr>
          <w:bCs/>
          <w:lang w:val="ky-KG"/>
        </w:rPr>
        <w:t>билим берүү тармагындагы мамлекеттик ыйгарым укуктуу орган тарабынан</w:t>
      </w:r>
      <w:r w:rsidR="008A42C6" w:rsidRPr="00304B57">
        <w:rPr>
          <w:lang w:val="ky-KG"/>
        </w:rPr>
        <w:t xml:space="preserve"> Кыргыз Республикасынын “Билим берүү жөнүндө” мыйзамына жана билим берүү </w:t>
      </w:r>
      <w:r w:rsidR="008A42C6" w:rsidRPr="00304B57">
        <w:rPr>
          <w:bCs/>
          <w:lang w:val="ky-KG"/>
        </w:rPr>
        <w:t>тармагындагы</w:t>
      </w:r>
      <w:r w:rsidR="008A42C6" w:rsidRPr="00304B57">
        <w:rPr>
          <w:lang w:val="ky-KG"/>
        </w:rPr>
        <w:t xml:space="preserve"> башка нормативдик укуктук актыларына ылайык иштелип чыккан жана Кыр</w:t>
      </w:r>
      <w:r w:rsidR="00974FA3">
        <w:rPr>
          <w:lang w:val="ky-KG"/>
        </w:rPr>
        <w:t>гыз Республикасынын Министрлер К</w:t>
      </w:r>
      <w:bookmarkStart w:id="0" w:name="_GoBack"/>
      <w:bookmarkEnd w:id="0"/>
      <w:r w:rsidR="008A42C6" w:rsidRPr="00304B57">
        <w:rPr>
          <w:lang w:val="ky-KG"/>
        </w:rPr>
        <w:t xml:space="preserve">абинети тарабынан </w:t>
      </w:r>
      <w:r w:rsidR="008A42C6">
        <w:rPr>
          <w:lang w:val="ky-KG"/>
        </w:rPr>
        <w:t>аныкталган</w:t>
      </w:r>
      <w:r w:rsidR="008A42C6" w:rsidRPr="00304B57">
        <w:rPr>
          <w:lang w:val="ky-KG"/>
        </w:rPr>
        <w:t xml:space="preserve"> тартипте бекитилген.</w:t>
      </w:r>
    </w:p>
    <w:p w14:paraId="2001F380" w14:textId="77777777" w:rsidR="008A42C6" w:rsidRDefault="008A42C6" w:rsidP="008A42C6">
      <w:pPr>
        <w:suppressAutoHyphens w:val="0"/>
        <w:spacing w:line="281" w:lineRule="auto"/>
        <w:ind w:leftChars="0" w:left="0" w:firstLineChars="0" w:firstLine="708"/>
        <w:jc w:val="both"/>
        <w:textDirection w:val="lrTb"/>
        <w:textAlignment w:val="auto"/>
        <w:outlineLvl w:val="9"/>
        <w:rPr>
          <w:lang w:val="ky-KG"/>
        </w:rPr>
      </w:pPr>
      <w:r w:rsidRPr="00304B57">
        <w:rPr>
          <w:lang w:val="ky-KG"/>
        </w:rPr>
        <w:t xml:space="preserve">Бул Мамлекеттик билим берүү стандартын аткаруу менчигинин түрүнө жана ведомстволук таандыктыгына карабастан </w:t>
      </w:r>
      <w:r w:rsidRPr="00FB5EEB">
        <w:rPr>
          <w:lang w:val="ky-KG"/>
        </w:rPr>
        <w:t>магистрлерди</w:t>
      </w:r>
      <w:r w:rsidRPr="00304B57">
        <w:rPr>
          <w:lang w:val="ky-KG"/>
        </w:rPr>
        <w:t xml:space="preserve"> даярдоо боюнча кесиптик билим берүү программаларын ишке ашырган бардык жогорку окуу жайлары үчүн милдеттүү болуп саналат</w:t>
      </w:r>
    </w:p>
    <w:p w14:paraId="74E110FB" w14:textId="05E72E4D" w:rsidR="00232E8B" w:rsidRPr="00232E8B" w:rsidRDefault="00232E8B" w:rsidP="008A42C6">
      <w:pPr>
        <w:suppressAutoHyphens w:val="0"/>
        <w:spacing w:line="281" w:lineRule="auto"/>
        <w:ind w:leftChars="0" w:left="0" w:firstLineChars="0" w:firstLine="708"/>
        <w:jc w:val="both"/>
        <w:textDirection w:val="lrTb"/>
        <w:textAlignment w:val="auto"/>
        <w:outlineLvl w:val="9"/>
        <w:rPr>
          <w:position w:val="0"/>
          <w:lang w:val="ky-KG"/>
        </w:rPr>
      </w:pPr>
      <w:r w:rsidRPr="00232E8B">
        <w:rPr>
          <w:b/>
          <w:position w:val="0"/>
          <w:lang w:val="ky-KG"/>
        </w:rPr>
        <w:t>1.2. Терминдер, аныктамалар, белгилер, кыскартуулар</w:t>
      </w:r>
    </w:p>
    <w:p w14:paraId="0783DE60" w14:textId="77777777" w:rsidR="000F150A" w:rsidRPr="00304B57" w:rsidRDefault="000F150A" w:rsidP="000F150A">
      <w:pPr>
        <w:ind w:left="0" w:hanging="2"/>
        <w:jc w:val="both"/>
        <w:rPr>
          <w:lang w:val="ky-KG"/>
        </w:rPr>
      </w:pPr>
      <w:r w:rsidRPr="00304B57">
        <w:rPr>
          <w:lang w:val="ky-KG"/>
        </w:rPr>
        <w:t>Бул Жогорку кесиптик билим берүүнүн мамлекеттик билим берүү стандартында терминдер жана аныктамалар Кыргыз Республикасынын “Билим берүү жөнүндө” мыйзамына жана мыйзам менен бекитилген тартипте күчүнө кирген жогорку кесиптик билим берүү чөйрөсүндөгү Кыргыз Респуликасы катышкан эл аралык келишимдерге ылайык колдонулат:</w:t>
      </w:r>
    </w:p>
    <w:p w14:paraId="68F6BFB8"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lang w:val="ky-KG"/>
        </w:rPr>
        <w:t xml:space="preserve">негизги билим берүү программасы </w:t>
      </w:r>
      <w:r w:rsidRPr="00304B57">
        <w:rPr>
          <w:bCs/>
          <w:lang w:val="ky-KG"/>
        </w:rPr>
        <w:t xml:space="preserve">- </w:t>
      </w:r>
      <w:r w:rsidRPr="00304B57">
        <w:rPr>
          <w:lang w:val="ky-KG"/>
        </w:rPr>
        <w:t>тиешелүү даярдоо багыты боюнча билим берүү процессинин максаттарын, күтүлүүчү натыйжаларын, мазмунун жана ишке ашыруунун уюшулушун регламенттөөчү окуу-методикалык документтердин жыйындысы;</w:t>
      </w:r>
    </w:p>
    <w:p w14:paraId="5D25F48C"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lang w:val="ky-KG"/>
        </w:rPr>
        <w:t xml:space="preserve">даярдоо багыты </w:t>
      </w:r>
      <w:r w:rsidRPr="00304B57">
        <w:rPr>
          <w:bCs/>
          <w:lang w:val="ky-KG"/>
        </w:rPr>
        <w:t xml:space="preserve">- </w:t>
      </w:r>
      <w:r w:rsidRPr="00304B57">
        <w:rPr>
          <w:lang w:val="ky-KG"/>
        </w:rPr>
        <w:t>фундаменталдык даярдоо жалпылыгынын негизинде интеграцияланган ар кандай профилдеги жогорку кесиптик билими бар кадрларды (адистерди, бакалаврларды жана магистранттарды) даярдоого багытталган билим берүү программаларынын жыйындысы</w:t>
      </w:r>
      <w:r w:rsidRPr="00304B57">
        <w:rPr>
          <w:lang w:val="ky-KG" w:bidi="fa-IR"/>
        </w:rPr>
        <w:t>;</w:t>
      </w:r>
    </w:p>
    <w:p w14:paraId="14237E9F"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lang w:val="ky-KG"/>
        </w:rPr>
        <w:t xml:space="preserve">профиль </w:t>
      </w:r>
      <w:r w:rsidRPr="00304B57">
        <w:rPr>
          <w:bCs/>
          <w:lang w:val="ky-KG"/>
        </w:rPr>
        <w:t xml:space="preserve">- </w:t>
      </w:r>
      <w:r w:rsidRPr="00304B57">
        <w:rPr>
          <w:lang w:val="ky-KG"/>
        </w:rPr>
        <w:t>негизги билим берүү программасынын конкреттүү түрүнө жана (же) кесиптик ишмердүүлүктүн объектисине багыттуулугу;</w:t>
      </w:r>
    </w:p>
    <w:p w14:paraId="30BD527C"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lang w:val="ky-KG"/>
        </w:rPr>
        <w:t>компетенция</w:t>
      </w:r>
      <w:r w:rsidRPr="00304B57">
        <w:rPr>
          <w:lang w:val="ky-KG"/>
        </w:rPr>
        <w:t xml:space="preserve"> </w:t>
      </w:r>
      <w:r w:rsidRPr="00304B57">
        <w:rPr>
          <w:b/>
          <w:bCs/>
          <w:lang w:val="ky-KG"/>
        </w:rPr>
        <w:t>-</w:t>
      </w:r>
      <w:r w:rsidRPr="00304B57">
        <w:rPr>
          <w:lang w:val="ky-KG"/>
        </w:rPr>
        <w:t xml:space="preserve"> </w:t>
      </w:r>
      <w:r w:rsidRPr="00304B57">
        <w:rPr>
          <w:lang w:val="ky-KG" w:bidi="fa-IR"/>
        </w:rPr>
        <w:t>окуучунун</w:t>
      </w:r>
      <w:r w:rsidRPr="00304B57">
        <w:rPr>
          <w:lang w:val="ky-KG"/>
        </w:rPr>
        <w:t xml:space="preserve"> (билим алычуунун) белгиленген чөйрөдө эффективдүү жемиштүү ишмердүүлүгүнө керек болгон билим алуусу үчүн алдын ала белгиленген социалдык талап (</w:t>
      </w:r>
      <w:r>
        <w:rPr>
          <w:lang w:val="ky-KG"/>
        </w:rPr>
        <w:t>ченем</w:t>
      </w:r>
      <w:r w:rsidRPr="00304B57">
        <w:rPr>
          <w:lang w:val="ky-KG"/>
        </w:rPr>
        <w:t>);</w:t>
      </w:r>
    </w:p>
    <w:p w14:paraId="6A1225C7"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lang w:val="ky-KG"/>
        </w:rPr>
        <w:t xml:space="preserve">бакалавр </w:t>
      </w:r>
      <w:r w:rsidRPr="00304B57">
        <w:rPr>
          <w:lang w:val="ky-KG"/>
        </w:rPr>
        <w:t xml:space="preserve">- магистратурага тапшырууга жана кесиптик ишмердүүлүктү жүзүнө ашырууга укук берүүчү жогорку кесиптик билим берүүнүн квалификациялык даражасы; </w:t>
      </w:r>
    </w:p>
    <w:p w14:paraId="55402F1D"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lang w:val="ky-KG"/>
        </w:rPr>
        <w:t xml:space="preserve">магистр </w:t>
      </w:r>
      <w:r w:rsidRPr="00304B57">
        <w:rPr>
          <w:lang w:val="ky-KG"/>
        </w:rPr>
        <w:t>- аспирантурага жана (же) базалык докторантурага (PhD / профили боюнча) тапшырууга жана кесиптик ишмердүүлүктү жүзүнө ашырууга укук берүүчү жогорку кесиптик билим берүүнүн квалификациялык даражасы;</w:t>
      </w:r>
      <w:r w:rsidRPr="00304B57">
        <w:rPr>
          <w:b/>
          <w:lang w:val="ky-KG"/>
        </w:rPr>
        <w:t xml:space="preserve"> </w:t>
      </w:r>
    </w:p>
    <w:p w14:paraId="1A5C53FD"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lang w:val="ky-KG"/>
        </w:rPr>
        <w:t>кредит</w:t>
      </w:r>
      <w:r w:rsidRPr="00304B57">
        <w:rPr>
          <w:lang w:val="ky-KG"/>
        </w:rPr>
        <w:t xml:space="preserve"> - негизги билим берүү программасынын эмгек сыйымдулугунун шарттуу чени;</w:t>
      </w:r>
    </w:p>
    <w:p w14:paraId="630ECC54"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lang w:val="ky-KG"/>
        </w:rPr>
        <w:t>окуутунун жыйынтыгы</w:t>
      </w:r>
      <w:r w:rsidRPr="00304B57">
        <w:rPr>
          <w:lang w:val="ky-KG"/>
        </w:rPr>
        <w:t xml:space="preserve"> - негизги билим берүү программасы/модуль боюнча окутуунун натыйжасында өздөштүрүлгөн компетенциялар;</w:t>
      </w:r>
    </w:p>
    <w:p w14:paraId="49C18DEE"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lang w:val="ky-KG"/>
        </w:rPr>
        <w:t xml:space="preserve">жалпы илимий компетенциялар </w:t>
      </w:r>
      <w:r w:rsidRPr="00304B57">
        <w:rPr>
          <w:lang w:val="ky-KG"/>
        </w:rPr>
        <w:t>- кесиптик ишмердүүлүктүн бардык (же көпчүлүк) түрлөрүнө таандык болгон мүнөздөмөлөр: окуп үйрөнүүгө, талдоого жана синтездөөгө ж.б. болгон жөндөмдүүлүк;</w:t>
      </w:r>
    </w:p>
    <w:p w14:paraId="216EAE04"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bCs/>
          <w:lang w:val="ky-KG"/>
        </w:rPr>
        <w:t>инструменталдык компетенциялар</w:t>
      </w:r>
      <w:r w:rsidRPr="00304B57">
        <w:rPr>
          <w:lang w:val="ky-KG"/>
        </w:rPr>
        <w:t xml:space="preserve"> - когнитивдик жөндөмдөрүн, идеяларды жана ойлорду түшүнүү жана колдонуу жөндөмүн; методикалык жөндөмдөрүн, айлана-чөйрөнү түшүнүү жана башкаруу, убакытты уюштуруу, окуу, чечим кабыл алуу жана көйгөйлөрдү чечүү стратегияларын түзүү жөндөмдөрүн; технологиялык көндүмдөрүн, техниканы колдонууга байланышкан көндүмдөрүн, компьютерде иштөө көндүмдөрүн жана маалыматты башкаруу жөндөмдөрүн; лингвистикалык көндүмдөрүн, коммуникативдик компетенцияларын камтыйт; </w:t>
      </w:r>
    </w:p>
    <w:p w14:paraId="2E169F07"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bCs/>
          <w:lang w:val="ky-KG"/>
        </w:rPr>
        <w:lastRenderedPageBreak/>
        <w:t xml:space="preserve">социалдык-жеке инсандык жана жалпы маданий компетенциялар </w:t>
      </w:r>
      <w:r w:rsidRPr="00304B57">
        <w:rPr>
          <w:lang w:val="ky-KG"/>
        </w:rPr>
        <w:t>- сезимди жана мамилени билдирүү жөндөмү, сынчыл ой жүгүртүү жана өзүн өзү сындоо жөндөмү менен байланышкан жеке жөндөмдүүлүктөр, ошондой эле социалдык өз ара аракеттенүү жана кызматташуу процесстери, топтор менен иштөө, социалдык и этикалык милдеттенмелерди кабыл алуу жөндөмдүүлүк менен байланышкан социалдык көндүмдөр;</w:t>
      </w:r>
    </w:p>
    <w:p w14:paraId="34DFA5A3" w14:textId="77777777" w:rsidR="000F150A" w:rsidRPr="00304B57" w:rsidRDefault="000F150A" w:rsidP="000F150A">
      <w:pPr>
        <w:numPr>
          <w:ilvl w:val="0"/>
          <w:numId w:val="28"/>
        </w:numPr>
        <w:suppressAutoHyphens w:val="0"/>
        <w:spacing w:line="240" w:lineRule="auto"/>
        <w:ind w:leftChars="0" w:left="0" w:firstLineChars="0" w:hanging="2"/>
        <w:jc w:val="both"/>
        <w:textDirection w:val="lrTb"/>
        <w:textAlignment w:val="auto"/>
        <w:outlineLvl w:val="9"/>
        <w:rPr>
          <w:lang w:val="ky-KG"/>
        </w:rPr>
      </w:pPr>
      <w:r w:rsidRPr="00304B57">
        <w:rPr>
          <w:b/>
          <w:bCs/>
          <w:lang w:val="ky-KG"/>
        </w:rPr>
        <w:t>кесиптик стандарт</w:t>
      </w:r>
      <w:r w:rsidRPr="00304B57">
        <w:rPr>
          <w:lang w:val="ky-KG"/>
        </w:rPr>
        <w:t xml:space="preserve"> - кесиптик ишмердүүлүктүн белгилүү бир түрүнүн алкагында анын мазмунуна жана сапатына карата талаптарын аныктоочу жана ишмердүлүгүнүн түрүнө карабастан кандайдыр бир уюмдун штатынан өз ордун татыктуу түрдө ээлөөгө ылайык болууга милдеттүү болгон кызматкердин квалификациясынын сапаттык деңгээлин мүнөздөөчү негизги документ.</w:t>
      </w:r>
    </w:p>
    <w:p w14:paraId="02E22CBE" w14:textId="77777777" w:rsidR="000F150A" w:rsidRPr="00304B57" w:rsidRDefault="000F150A" w:rsidP="000F150A">
      <w:pPr>
        <w:ind w:left="0" w:hanging="2"/>
        <w:jc w:val="both"/>
        <w:rPr>
          <w:b/>
          <w:lang w:val="ky-KG"/>
        </w:rPr>
      </w:pPr>
      <w:r w:rsidRPr="00304B57">
        <w:rPr>
          <w:b/>
          <w:lang w:val="ky-KG"/>
        </w:rPr>
        <w:t>1.3. Кыскартуулар жана белгилөөлөр</w:t>
      </w:r>
    </w:p>
    <w:p w14:paraId="39DB3649" w14:textId="77777777" w:rsidR="000F150A" w:rsidRPr="00304B57" w:rsidRDefault="000F150A" w:rsidP="000F150A">
      <w:pPr>
        <w:ind w:left="0" w:hanging="2"/>
        <w:jc w:val="both"/>
        <w:rPr>
          <w:lang w:val="ky-KG"/>
        </w:rPr>
      </w:pPr>
      <w:r w:rsidRPr="00304B57">
        <w:rPr>
          <w:lang w:val="ky-KG"/>
        </w:rPr>
        <w:t>Бул Мамлекеттик билим берүү стандартында төмөнкү кыскартуулар колдонулат:</w:t>
      </w:r>
    </w:p>
    <w:p w14:paraId="29BE7061" w14:textId="77777777" w:rsidR="000F150A" w:rsidRPr="00304B57" w:rsidRDefault="000F150A" w:rsidP="000F150A">
      <w:pPr>
        <w:ind w:left="0" w:hanging="2"/>
        <w:jc w:val="both"/>
        <w:rPr>
          <w:lang w:val="ky-KG"/>
        </w:rPr>
      </w:pPr>
      <w:r w:rsidRPr="00304B57">
        <w:rPr>
          <w:b/>
          <w:lang w:val="ky-KG"/>
        </w:rPr>
        <w:t xml:space="preserve">МББС </w:t>
      </w:r>
      <w:r w:rsidRPr="00304B57">
        <w:rPr>
          <w:lang w:val="ky-KG"/>
        </w:rPr>
        <w:t>- мамлекеттик билим берүү стандарты;</w:t>
      </w:r>
    </w:p>
    <w:p w14:paraId="09EA0C43" w14:textId="77777777" w:rsidR="000F150A" w:rsidRPr="00304B57" w:rsidRDefault="000F150A" w:rsidP="000F150A">
      <w:pPr>
        <w:ind w:left="0" w:hanging="2"/>
        <w:jc w:val="both"/>
        <w:rPr>
          <w:lang w:val="ky-KG"/>
        </w:rPr>
      </w:pPr>
      <w:r w:rsidRPr="00304B57">
        <w:rPr>
          <w:b/>
          <w:lang w:val="ky-KG"/>
        </w:rPr>
        <w:t xml:space="preserve">ЖКББ </w:t>
      </w:r>
      <w:r w:rsidRPr="00304B57">
        <w:rPr>
          <w:bCs/>
          <w:lang w:val="ky-KG"/>
        </w:rPr>
        <w:t>-</w:t>
      </w:r>
      <w:r w:rsidRPr="00304B57">
        <w:rPr>
          <w:lang w:val="ky-KG"/>
        </w:rPr>
        <w:t xml:space="preserve"> жогорку кесиптик билим берүү;</w:t>
      </w:r>
    </w:p>
    <w:p w14:paraId="72E523B4" w14:textId="77777777" w:rsidR="000F150A" w:rsidRPr="00304B57" w:rsidRDefault="000F150A" w:rsidP="000F150A">
      <w:pPr>
        <w:ind w:left="0" w:hanging="2"/>
        <w:jc w:val="both"/>
        <w:rPr>
          <w:lang w:val="ky-KG"/>
        </w:rPr>
      </w:pPr>
      <w:r w:rsidRPr="00304B57">
        <w:rPr>
          <w:b/>
          <w:lang w:val="ky-KG"/>
        </w:rPr>
        <w:t xml:space="preserve">НББП </w:t>
      </w:r>
      <w:r w:rsidRPr="00304B57">
        <w:rPr>
          <w:bCs/>
          <w:lang w:val="ky-KG"/>
        </w:rPr>
        <w:t xml:space="preserve">- </w:t>
      </w:r>
      <w:r w:rsidRPr="00304B57">
        <w:rPr>
          <w:lang w:val="ky-KG"/>
        </w:rPr>
        <w:t>негизги билим берүү программасы;</w:t>
      </w:r>
    </w:p>
    <w:p w14:paraId="5B97A786" w14:textId="77777777" w:rsidR="000F150A" w:rsidRPr="00304B57" w:rsidRDefault="000F150A" w:rsidP="000F150A">
      <w:pPr>
        <w:ind w:left="0" w:hanging="2"/>
        <w:jc w:val="both"/>
        <w:rPr>
          <w:lang w:val="ky-KG"/>
        </w:rPr>
      </w:pPr>
      <w:r w:rsidRPr="00304B57">
        <w:rPr>
          <w:b/>
          <w:lang w:val="ky-KG"/>
        </w:rPr>
        <w:t>ОМБ</w:t>
      </w:r>
      <w:r w:rsidRPr="00304B57">
        <w:rPr>
          <w:lang w:val="ky-KG"/>
        </w:rPr>
        <w:t xml:space="preserve"> - окуу-методикалык биримдиктер;</w:t>
      </w:r>
    </w:p>
    <w:p w14:paraId="6402B8B0" w14:textId="77777777" w:rsidR="000F150A" w:rsidRPr="00304B57" w:rsidRDefault="000F150A" w:rsidP="000F150A">
      <w:pPr>
        <w:ind w:left="0" w:hanging="2"/>
        <w:jc w:val="both"/>
        <w:rPr>
          <w:lang w:val="ky-KG"/>
        </w:rPr>
      </w:pPr>
      <w:r w:rsidRPr="00304B57">
        <w:rPr>
          <w:b/>
          <w:lang w:val="ky-KG"/>
        </w:rPr>
        <w:t xml:space="preserve">ЖИК </w:t>
      </w:r>
      <w:r w:rsidRPr="00304B57">
        <w:rPr>
          <w:lang w:val="ky-KG"/>
        </w:rPr>
        <w:t>– жалпы илимий компентенциялар;</w:t>
      </w:r>
    </w:p>
    <w:p w14:paraId="57741F30" w14:textId="77777777" w:rsidR="000F150A" w:rsidRPr="00304B57" w:rsidRDefault="000F150A" w:rsidP="000F150A">
      <w:pPr>
        <w:ind w:left="0" w:hanging="2"/>
        <w:jc w:val="both"/>
        <w:rPr>
          <w:lang w:val="ky-KG"/>
        </w:rPr>
      </w:pPr>
      <w:r w:rsidRPr="00304B57">
        <w:rPr>
          <w:b/>
          <w:lang w:val="ky-KG"/>
        </w:rPr>
        <w:t>ИК</w:t>
      </w:r>
      <w:r w:rsidRPr="00304B57">
        <w:rPr>
          <w:lang w:val="ky-KG"/>
        </w:rPr>
        <w:t xml:space="preserve"> – инструменталдык компетенциялар;</w:t>
      </w:r>
    </w:p>
    <w:p w14:paraId="1CDD59D1" w14:textId="77777777" w:rsidR="000F150A" w:rsidRPr="00304B57" w:rsidRDefault="000F150A" w:rsidP="000F150A">
      <w:pPr>
        <w:ind w:left="0" w:hanging="2"/>
        <w:jc w:val="both"/>
        <w:rPr>
          <w:lang w:val="ky-KG"/>
        </w:rPr>
      </w:pPr>
      <w:r w:rsidRPr="00304B57">
        <w:rPr>
          <w:b/>
          <w:lang w:val="ky-KG"/>
        </w:rPr>
        <w:t>НББП ДЦ</w:t>
      </w:r>
      <w:r w:rsidRPr="00304B57">
        <w:rPr>
          <w:lang w:val="ky-KG"/>
        </w:rPr>
        <w:t xml:space="preserve"> - негизги билим берүү программасындагы дисциплиналар цикли;</w:t>
      </w:r>
    </w:p>
    <w:p w14:paraId="72CB778C" w14:textId="77777777" w:rsidR="000F150A" w:rsidRPr="00304B57" w:rsidRDefault="000F150A" w:rsidP="000F150A">
      <w:pPr>
        <w:ind w:left="0" w:hanging="2"/>
        <w:jc w:val="both"/>
        <w:rPr>
          <w:lang w:val="ky-KG"/>
        </w:rPr>
      </w:pPr>
      <w:r w:rsidRPr="00304B57">
        <w:rPr>
          <w:b/>
          <w:lang w:val="ky-KG"/>
        </w:rPr>
        <w:t>СЖИЖМК</w:t>
      </w:r>
      <w:r w:rsidRPr="00304B57">
        <w:rPr>
          <w:lang w:val="ky-KG"/>
        </w:rPr>
        <w:t xml:space="preserve"> – социалдык-жеке инсандык жана жалпы маданий компентенция.</w:t>
      </w:r>
    </w:p>
    <w:p w14:paraId="02B620C9" w14:textId="77777777" w:rsidR="000F150A" w:rsidRPr="00304B57" w:rsidRDefault="000F150A" w:rsidP="000F150A">
      <w:pPr>
        <w:ind w:left="0" w:hanging="2"/>
        <w:jc w:val="both"/>
        <w:rPr>
          <w:lang w:val="ky-KG"/>
        </w:rPr>
      </w:pPr>
      <w:r w:rsidRPr="00304B57">
        <w:rPr>
          <w:b/>
          <w:lang w:val="ky-KG"/>
        </w:rPr>
        <w:t>КК</w:t>
      </w:r>
      <w:r w:rsidRPr="00304B57">
        <w:rPr>
          <w:lang w:val="ky-KG"/>
        </w:rPr>
        <w:t xml:space="preserve"> – кесиптик компентенциялар;</w:t>
      </w:r>
    </w:p>
    <w:p w14:paraId="4BEC9CCB" w14:textId="77777777" w:rsidR="002C4E79" w:rsidRDefault="002C4E79" w:rsidP="001B4D62">
      <w:pPr>
        <w:pBdr>
          <w:top w:val="nil"/>
          <w:left w:val="nil"/>
          <w:bottom w:val="nil"/>
          <w:right w:val="nil"/>
          <w:between w:val="nil"/>
        </w:pBdr>
        <w:spacing w:line="281" w:lineRule="auto"/>
        <w:ind w:leftChars="0" w:left="0" w:firstLineChars="0" w:firstLine="0"/>
        <w:jc w:val="both"/>
        <w:rPr>
          <w:color w:val="000000"/>
          <w:lang w:val="ky-KG"/>
        </w:rPr>
      </w:pPr>
    </w:p>
    <w:p w14:paraId="63B7324D" w14:textId="77777777" w:rsidR="00232E8B" w:rsidRPr="00232E8B" w:rsidRDefault="00232E8B" w:rsidP="001B4D62">
      <w:pPr>
        <w:pBdr>
          <w:top w:val="nil"/>
          <w:left w:val="nil"/>
          <w:bottom w:val="nil"/>
          <w:right w:val="nil"/>
          <w:between w:val="nil"/>
        </w:pBdr>
        <w:spacing w:line="281" w:lineRule="auto"/>
        <w:ind w:leftChars="0" w:left="0" w:firstLineChars="0" w:firstLine="0"/>
        <w:jc w:val="both"/>
        <w:rPr>
          <w:color w:val="000000"/>
          <w:lang w:val="ky-KG"/>
        </w:rPr>
      </w:pPr>
    </w:p>
    <w:p w14:paraId="4CA4365C" w14:textId="77777777" w:rsidR="000F150A" w:rsidRPr="00304B57" w:rsidRDefault="000F150A" w:rsidP="000F150A">
      <w:pPr>
        <w:ind w:left="0" w:hanging="2"/>
        <w:jc w:val="center"/>
        <w:rPr>
          <w:b/>
          <w:lang w:val="ky-KG"/>
        </w:rPr>
      </w:pPr>
      <w:r w:rsidRPr="00304B57">
        <w:rPr>
          <w:b/>
          <w:lang w:val="ky-KG"/>
        </w:rPr>
        <w:t>2. Пайдалануу чөйрөсү</w:t>
      </w:r>
    </w:p>
    <w:p w14:paraId="52C65138" w14:textId="77777777" w:rsidR="000F150A" w:rsidRDefault="000F150A" w:rsidP="001B4D62">
      <w:pPr>
        <w:suppressAutoHyphens w:val="0"/>
        <w:spacing w:line="281" w:lineRule="auto"/>
        <w:ind w:leftChars="0" w:left="0" w:firstLineChars="0" w:firstLine="708"/>
        <w:jc w:val="both"/>
        <w:textDirection w:val="lrTb"/>
        <w:textAlignment w:val="auto"/>
        <w:outlineLvl w:val="9"/>
        <w:rPr>
          <w:b/>
          <w:position w:val="0"/>
          <w:lang w:val="ky-KG"/>
        </w:rPr>
      </w:pPr>
    </w:p>
    <w:p w14:paraId="72E17124" w14:textId="191A1E4E" w:rsidR="002C4E79" w:rsidRPr="002C4E79" w:rsidRDefault="002C4E79" w:rsidP="001A1C23">
      <w:pPr>
        <w:spacing w:line="271" w:lineRule="auto"/>
        <w:ind w:leftChars="0" w:left="0" w:firstLineChars="0" w:firstLine="708"/>
        <w:jc w:val="both"/>
        <w:rPr>
          <w:position w:val="0"/>
          <w:lang w:val="ky-KG"/>
        </w:rPr>
      </w:pPr>
      <w:r w:rsidRPr="002C4E79">
        <w:rPr>
          <w:b/>
          <w:position w:val="0"/>
          <w:lang w:val="ky-KG"/>
        </w:rPr>
        <w:t xml:space="preserve">2.1. </w:t>
      </w:r>
      <w:r w:rsidR="000F150A" w:rsidRPr="00304B57">
        <w:rPr>
          <w:bCs/>
          <w:lang w:val="ky-KG"/>
        </w:rPr>
        <w:t>Бул Жогорку кесиптик билим берүүнүн мамлекеттик билим берүү стандарты</w:t>
      </w:r>
      <w:r w:rsidR="000F150A" w:rsidRPr="00304B57">
        <w:rPr>
          <w:b/>
          <w:lang w:val="ky-KG"/>
        </w:rPr>
        <w:t xml:space="preserve"> </w:t>
      </w:r>
      <w:r w:rsidR="000F150A" w:rsidRPr="00304B57">
        <w:rPr>
          <w:lang w:val="ky-KG"/>
        </w:rPr>
        <w:t xml:space="preserve">(мындан ары – ЖКББ МББС) </w:t>
      </w:r>
      <w:r w:rsidRPr="002C4E79">
        <w:rPr>
          <w:b/>
          <w:position w:val="0"/>
          <w:lang w:val="ky-KG"/>
        </w:rPr>
        <w:t xml:space="preserve">540100 Социология  </w:t>
      </w:r>
      <w:r w:rsidR="000F150A" w:rsidRPr="00117F54">
        <w:rPr>
          <w:lang w:val="ky-KG"/>
        </w:rPr>
        <w:t>магистрлерди д</w:t>
      </w:r>
      <w:r w:rsidR="000F150A" w:rsidRPr="00304B57">
        <w:rPr>
          <w:lang w:val="ky-KG"/>
        </w:rPr>
        <w:t xml:space="preserve">аярдоо багыты боюнча НББПсын ишке ашырууда милдеттүү болгон нормалардын, эрежелердин жана талаптардын жыйындысы жана менчиктин формаларына жана ведомстволук таандыктыгына карабастан Кыргыз Республикасынын аймагында тиешелүү </w:t>
      </w:r>
      <w:r w:rsidR="000F150A">
        <w:rPr>
          <w:lang w:val="ky-KG"/>
        </w:rPr>
        <w:t>магистрлерди</w:t>
      </w:r>
      <w:r w:rsidR="000F150A" w:rsidRPr="00304B57">
        <w:rPr>
          <w:lang w:val="ky-KG"/>
        </w:rPr>
        <w:t xml:space="preserve"> даярдоо багыты боюнча лицензиясына ээ болгон жогорку кесиптик билим берүүнүн бардык билим берүү уюмдары (мындан ары - ЖОЖ) тарабынан окуу жана уюштуруучулук-усулдук документтеринин иштеп чыгарылуусуна, жогорку кесиптик билим берүүнүн негизги билим берүү программаларын өздөштүрүү сапатынын баалашына негиз болуп саналат.</w:t>
      </w:r>
    </w:p>
    <w:p w14:paraId="734D6656" w14:textId="77777777" w:rsidR="008A3683" w:rsidRPr="008A3683" w:rsidRDefault="008A3683" w:rsidP="001A1C23">
      <w:pPr>
        <w:suppressAutoHyphens w:val="0"/>
        <w:spacing w:line="271" w:lineRule="auto"/>
        <w:ind w:leftChars="0" w:left="0" w:firstLineChars="0" w:firstLine="708"/>
        <w:jc w:val="both"/>
        <w:textDirection w:val="lrTb"/>
        <w:textAlignment w:val="auto"/>
        <w:outlineLvl w:val="9"/>
        <w:rPr>
          <w:b/>
          <w:position w:val="0"/>
          <w:lang w:val="ky-KG"/>
        </w:rPr>
      </w:pPr>
      <w:r w:rsidRPr="008A3683">
        <w:rPr>
          <w:b/>
          <w:position w:val="0"/>
          <w:lang w:val="ky-KG"/>
        </w:rPr>
        <w:t xml:space="preserve">2.2. 540100 Социология   багыты боюнча  бул ЖКБ МББСнын негизги пайдалануучулары төмөндөгүлөр: </w:t>
      </w:r>
    </w:p>
    <w:p w14:paraId="3CF30972" w14:textId="77777777" w:rsidR="000F150A" w:rsidRPr="00304B57" w:rsidRDefault="000F150A" w:rsidP="001A1C23">
      <w:pPr>
        <w:numPr>
          <w:ilvl w:val="0"/>
          <w:numId w:val="28"/>
        </w:numPr>
        <w:suppressAutoHyphens w:val="0"/>
        <w:spacing w:line="271" w:lineRule="auto"/>
        <w:ind w:leftChars="0" w:left="0" w:firstLineChars="0" w:hanging="2"/>
        <w:jc w:val="both"/>
        <w:textDirection w:val="lrTb"/>
        <w:textAlignment w:val="auto"/>
        <w:outlineLvl w:val="9"/>
        <w:rPr>
          <w:lang w:val="ky-KG"/>
        </w:rPr>
      </w:pPr>
      <w:r w:rsidRPr="00304B57">
        <w:rPr>
          <w:lang w:val="ky-KG"/>
        </w:rPr>
        <w:t>ЖОЖдордун администрациясы жана илимий-педагогикалык курамы (профессордук-окутуучулук курам, илимий кызматкерлер), өз ЖОЖрунда бул даярдоо багыты боюнча илимдин, техниканын жана социалдык чөйрөнүн жетишкендиктерин жана даярдоо деңгээлин эске алуу менен негизги кесиптик билим берүү программаларын иштеп чыгууга, натыйжалуу жүзөгө ашырууга жана жаңыртууга жооптуулар;</w:t>
      </w:r>
    </w:p>
    <w:p w14:paraId="52BE2754" w14:textId="77777777" w:rsidR="000F150A" w:rsidRPr="00304B57" w:rsidRDefault="000F150A" w:rsidP="001A1C23">
      <w:pPr>
        <w:numPr>
          <w:ilvl w:val="0"/>
          <w:numId w:val="28"/>
        </w:numPr>
        <w:suppressAutoHyphens w:val="0"/>
        <w:spacing w:line="271" w:lineRule="auto"/>
        <w:ind w:leftChars="0" w:left="0" w:firstLineChars="0" w:hanging="2"/>
        <w:jc w:val="both"/>
        <w:textDirection w:val="lrTb"/>
        <w:textAlignment w:val="auto"/>
        <w:outlineLvl w:val="9"/>
        <w:rPr>
          <w:lang w:val="ky-KG"/>
        </w:rPr>
      </w:pPr>
      <w:r w:rsidRPr="00304B57">
        <w:rPr>
          <w:lang w:val="ky-KG"/>
        </w:rPr>
        <w:t>бул даярдоо багыты жана даярдоо деңгээли боюнча ЖОЖдун негизги билим берүү программасын өздөштүрүү жаатында өзүнүн окуу иштерин эффективдүү жүзөгө ашырууга жооптуу болгон студенттер;</w:t>
      </w:r>
    </w:p>
    <w:p w14:paraId="63F799A1" w14:textId="77777777" w:rsidR="000F150A" w:rsidRPr="00304B57" w:rsidRDefault="000F150A" w:rsidP="001A1C23">
      <w:pPr>
        <w:numPr>
          <w:ilvl w:val="0"/>
          <w:numId w:val="28"/>
        </w:numPr>
        <w:suppressAutoHyphens w:val="0"/>
        <w:spacing w:line="271" w:lineRule="auto"/>
        <w:ind w:leftChars="0" w:left="0" w:firstLineChars="0" w:hanging="2"/>
        <w:jc w:val="both"/>
        <w:textDirection w:val="lrTb"/>
        <w:textAlignment w:val="auto"/>
        <w:outlineLvl w:val="9"/>
        <w:rPr>
          <w:lang w:val="ky-KG"/>
        </w:rPr>
      </w:pPr>
      <w:r w:rsidRPr="00304B57">
        <w:rPr>
          <w:lang w:val="ky-KG"/>
        </w:rPr>
        <w:t>жогорку окуу жайлардын ректорлору жана өз компетенциясынын чегинде бүтүрүүчүлөрдү даярдоонун сапаты үчүн жооптуу болгон проректорлор;</w:t>
      </w:r>
    </w:p>
    <w:p w14:paraId="2CCDA6B5" w14:textId="77777777" w:rsidR="000F150A" w:rsidRPr="00304B57" w:rsidRDefault="000F150A" w:rsidP="001A1C23">
      <w:pPr>
        <w:numPr>
          <w:ilvl w:val="0"/>
          <w:numId w:val="28"/>
        </w:numPr>
        <w:suppressAutoHyphens w:val="0"/>
        <w:spacing w:line="271" w:lineRule="auto"/>
        <w:ind w:leftChars="0" w:left="0" w:firstLineChars="0" w:hanging="2"/>
        <w:jc w:val="both"/>
        <w:textDirection w:val="lrTb"/>
        <w:textAlignment w:val="auto"/>
        <w:outlineLvl w:val="9"/>
        <w:rPr>
          <w:lang w:val="ky-KG"/>
        </w:rPr>
      </w:pPr>
      <w:r w:rsidRPr="00304B57">
        <w:rPr>
          <w:lang w:val="ky-KG"/>
        </w:rPr>
        <w:t>кесиптик ишмердүүлүктүн тиешелүү чөйрөсүндөгү адистердин жана иш берүүчүлөрдүн биримдиги;</w:t>
      </w:r>
    </w:p>
    <w:p w14:paraId="688132D6" w14:textId="77777777" w:rsidR="000F150A" w:rsidRPr="00304B57" w:rsidRDefault="000F150A" w:rsidP="001A1C23">
      <w:pPr>
        <w:numPr>
          <w:ilvl w:val="0"/>
          <w:numId w:val="28"/>
        </w:numPr>
        <w:suppressAutoHyphens w:val="0"/>
        <w:spacing w:line="271" w:lineRule="auto"/>
        <w:ind w:leftChars="0" w:left="0" w:firstLineChars="0" w:hanging="2"/>
        <w:jc w:val="both"/>
        <w:textDirection w:val="lrTb"/>
        <w:textAlignment w:val="auto"/>
        <w:outlineLvl w:val="9"/>
        <w:rPr>
          <w:lang w:val="ky-KG"/>
        </w:rPr>
      </w:pPr>
      <w:r w:rsidRPr="00304B57">
        <w:rPr>
          <w:lang w:val="ky-KG"/>
        </w:rPr>
        <w:lastRenderedPageBreak/>
        <w:t>Кыргыз Республикасынын билим берүү чөйрөсүндөгү аткаруу бийлигинин борбордук мамлекеттик органынын тапшырмасы боюнча негизги билим берүү программасынын иштелип чыгышын камсыздоочу окуу-методикалык бирикмелер жана кеңештер;</w:t>
      </w:r>
    </w:p>
    <w:p w14:paraId="3F8827B7" w14:textId="77777777" w:rsidR="000F150A" w:rsidRPr="00304B57" w:rsidRDefault="000F150A" w:rsidP="001A1C23">
      <w:pPr>
        <w:numPr>
          <w:ilvl w:val="0"/>
          <w:numId w:val="28"/>
        </w:numPr>
        <w:suppressAutoHyphens w:val="0"/>
        <w:spacing w:line="271" w:lineRule="auto"/>
        <w:ind w:leftChars="0" w:left="0" w:firstLineChars="0" w:hanging="2"/>
        <w:jc w:val="both"/>
        <w:textDirection w:val="lrTb"/>
        <w:textAlignment w:val="auto"/>
        <w:outlineLvl w:val="9"/>
        <w:rPr>
          <w:lang w:val="ky-KG"/>
        </w:rPr>
      </w:pPr>
      <w:r w:rsidRPr="00304B57">
        <w:rPr>
          <w:lang w:val="ky-KG"/>
        </w:rPr>
        <w:t>жогорку кесиптик билим берүүнүн каржылоосун камсыздоочу аткаруу бийлигинин мамлекеттик органдары;</w:t>
      </w:r>
    </w:p>
    <w:p w14:paraId="65686780" w14:textId="77777777" w:rsidR="000F150A" w:rsidRPr="00304B57" w:rsidRDefault="000F150A" w:rsidP="001A1C23">
      <w:pPr>
        <w:numPr>
          <w:ilvl w:val="0"/>
          <w:numId w:val="28"/>
        </w:numPr>
        <w:suppressAutoHyphens w:val="0"/>
        <w:spacing w:line="271" w:lineRule="auto"/>
        <w:ind w:leftChars="0" w:left="0" w:firstLineChars="0" w:hanging="2"/>
        <w:jc w:val="both"/>
        <w:textDirection w:val="lrTb"/>
        <w:textAlignment w:val="auto"/>
        <w:outlineLvl w:val="9"/>
        <w:rPr>
          <w:lang w:val="ky-KG"/>
        </w:rPr>
      </w:pPr>
      <w:r w:rsidRPr="00304B57">
        <w:rPr>
          <w:lang w:val="ky-KG"/>
        </w:rPr>
        <w:t>кесиптик билим берүү системасында мыйзамдардын сакталышынын көзөмөлүн камсыз кылуучу аткаруу бийлигинин ыйгарым укуктуу мамлекеттик органдары;</w:t>
      </w:r>
    </w:p>
    <w:p w14:paraId="71579966" w14:textId="77777777" w:rsidR="000F150A" w:rsidRPr="00304B57" w:rsidRDefault="000F150A" w:rsidP="001A1C23">
      <w:pPr>
        <w:numPr>
          <w:ilvl w:val="0"/>
          <w:numId w:val="28"/>
        </w:numPr>
        <w:suppressAutoHyphens w:val="0"/>
        <w:spacing w:line="271" w:lineRule="auto"/>
        <w:ind w:leftChars="0" w:left="0" w:firstLineChars="0" w:hanging="2"/>
        <w:jc w:val="both"/>
        <w:textDirection w:val="lrTb"/>
        <w:textAlignment w:val="auto"/>
        <w:outlineLvl w:val="9"/>
        <w:rPr>
          <w:lang w:val="ky-KG"/>
        </w:rPr>
      </w:pPr>
      <w:r w:rsidRPr="00304B57">
        <w:rPr>
          <w:lang w:val="ky-KG"/>
        </w:rPr>
        <w:t>жогорку кесиптик билим берүү чөйрөсүндөгү билим берүү программаларынын жана уюмдарынын аккредитациясын өткөрүүчү аккредитациялык агенттиктер.</w:t>
      </w:r>
    </w:p>
    <w:p w14:paraId="05530838" w14:textId="77777777" w:rsidR="008A3683" w:rsidRPr="002D2CCF" w:rsidRDefault="008A3683" w:rsidP="001A1C23">
      <w:pPr>
        <w:spacing w:line="271" w:lineRule="auto"/>
        <w:ind w:leftChars="0" w:left="2" w:hanging="2"/>
        <w:jc w:val="both"/>
        <w:rPr>
          <w:b/>
          <w:lang w:val="ky-KG"/>
        </w:rPr>
      </w:pPr>
      <w:r w:rsidRPr="002D2CCF">
        <w:rPr>
          <w:b/>
          <w:lang w:val="ky-KG"/>
        </w:rPr>
        <w:t>2.3. Абитуриенттердин даярдык деңгээлине талаптар.</w:t>
      </w:r>
    </w:p>
    <w:p w14:paraId="7CD07BB7" w14:textId="73DF1B51" w:rsidR="008A3683" w:rsidRPr="008A3683" w:rsidRDefault="008A3683" w:rsidP="001A1C23">
      <w:pPr>
        <w:spacing w:line="271" w:lineRule="auto"/>
        <w:ind w:leftChars="0" w:left="2" w:hanging="2"/>
        <w:jc w:val="both"/>
        <w:rPr>
          <w:lang w:val="ky-KG"/>
        </w:rPr>
      </w:pPr>
      <w:r w:rsidRPr="002D2CCF">
        <w:rPr>
          <w:b/>
          <w:lang w:val="ky-KG"/>
        </w:rPr>
        <w:t xml:space="preserve">  </w:t>
      </w:r>
      <w:r w:rsidRPr="002D2CCF">
        <w:rPr>
          <w:lang w:val="ky-KG"/>
        </w:rPr>
        <w:t xml:space="preserve">2.3.1. </w:t>
      </w:r>
      <w:r w:rsidRPr="008A3683">
        <w:rPr>
          <w:lang w:val="ky-KG"/>
        </w:rPr>
        <w:t>Магистрлик квалификациясын берүү менен жогорку кесиптик билим алууга талапкер болгон абитуриенттин билим деңгээли тиешелүү адистик боюнча адистин квалификациясы</w:t>
      </w:r>
      <w:r w:rsidR="0050762B">
        <w:rPr>
          <w:lang w:val="ky-KG"/>
        </w:rPr>
        <w:t xml:space="preserve"> “</w:t>
      </w:r>
      <w:r w:rsidRPr="008A3683">
        <w:rPr>
          <w:lang w:val="ky-KG"/>
        </w:rPr>
        <w:t>бакалаврдык</w:t>
      </w:r>
      <w:r w:rsidR="0050762B">
        <w:rPr>
          <w:lang w:val="ky-KG"/>
        </w:rPr>
        <w:t>”</w:t>
      </w:r>
      <w:r w:rsidRPr="008A3683">
        <w:rPr>
          <w:lang w:val="ky-KG"/>
        </w:rPr>
        <w:t xml:space="preserve"> квалификациясы бар же </w:t>
      </w:r>
      <w:r w:rsidR="0050762B">
        <w:rPr>
          <w:lang w:val="ky-KG"/>
        </w:rPr>
        <w:t>жакынкы адистикке ээ болгон “</w:t>
      </w:r>
      <w:r w:rsidRPr="008A3683">
        <w:rPr>
          <w:lang w:val="ky-KG"/>
        </w:rPr>
        <w:t>жогорку кесиптик</w:t>
      </w:r>
      <w:r w:rsidR="0050762B">
        <w:rPr>
          <w:lang w:val="ky-KG"/>
        </w:rPr>
        <w:t>”</w:t>
      </w:r>
      <w:r w:rsidRPr="008A3683">
        <w:rPr>
          <w:lang w:val="ky-KG"/>
        </w:rPr>
        <w:t xml:space="preserve"> билимге ээ</w:t>
      </w:r>
      <w:r>
        <w:rPr>
          <w:lang w:val="ky-KG"/>
        </w:rPr>
        <w:t xml:space="preserve"> болуусу шарт</w:t>
      </w:r>
      <w:r w:rsidRPr="008A3683">
        <w:rPr>
          <w:lang w:val="ky-KG"/>
        </w:rPr>
        <w:t>.</w:t>
      </w:r>
    </w:p>
    <w:p w14:paraId="000AD783" w14:textId="063DF42D" w:rsidR="008A3683" w:rsidRDefault="008A3683" w:rsidP="001A1C23">
      <w:pPr>
        <w:spacing w:line="271" w:lineRule="auto"/>
        <w:ind w:leftChars="0" w:left="2" w:hanging="2"/>
        <w:jc w:val="both"/>
        <w:rPr>
          <w:lang w:val="ky-KG"/>
        </w:rPr>
      </w:pPr>
      <w:r w:rsidRPr="002D2CCF">
        <w:rPr>
          <w:lang w:val="ky-KG"/>
        </w:rPr>
        <w:t>2.3.2.</w:t>
      </w:r>
      <w:r>
        <w:rPr>
          <w:lang w:val="ky-KG"/>
        </w:rPr>
        <w:t xml:space="preserve"> </w:t>
      </w:r>
      <w:r w:rsidRPr="008A3683">
        <w:rPr>
          <w:lang w:val="ky-KG"/>
        </w:rPr>
        <w:t>А</w:t>
      </w:r>
      <w:r>
        <w:rPr>
          <w:lang w:val="ky-KG"/>
        </w:rPr>
        <w:t xml:space="preserve">битуриент </w:t>
      </w:r>
      <w:r w:rsidRPr="008A3683">
        <w:rPr>
          <w:lang w:val="ky-KG"/>
        </w:rPr>
        <w:t xml:space="preserve">"бакалавр" квалификациясын </w:t>
      </w:r>
      <w:r w:rsidR="00A604E2">
        <w:rPr>
          <w:lang w:val="ky-KG"/>
        </w:rPr>
        <w:t>алган жана</w:t>
      </w:r>
      <w:r w:rsidRPr="008A3683">
        <w:rPr>
          <w:lang w:val="ky-KG"/>
        </w:rPr>
        <w:t xml:space="preserve"> жогорку кесиптик билим жөнүндө мамлекеттик </w:t>
      </w:r>
      <w:r w:rsidR="00A604E2">
        <w:rPr>
          <w:lang w:val="ky-KG"/>
        </w:rPr>
        <w:t xml:space="preserve">үлгүдөгү </w:t>
      </w:r>
      <w:r w:rsidRPr="008A3683">
        <w:rPr>
          <w:lang w:val="ky-KG"/>
        </w:rPr>
        <w:t xml:space="preserve">документке же тийиштүү адистик боюнча "адис" квалификациясын </w:t>
      </w:r>
      <w:r w:rsidR="00A604E2">
        <w:rPr>
          <w:lang w:val="ky-KG"/>
        </w:rPr>
        <w:t>алган</w:t>
      </w:r>
      <w:r w:rsidRPr="008A3683">
        <w:rPr>
          <w:lang w:val="ky-KG"/>
        </w:rPr>
        <w:t xml:space="preserve"> жогорку кесиптик билимге ээ болушу керек.</w:t>
      </w:r>
    </w:p>
    <w:p w14:paraId="0F285B0D" w14:textId="77777777" w:rsidR="000F150A" w:rsidRDefault="000F150A" w:rsidP="001A1C23">
      <w:pPr>
        <w:spacing w:line="271" w:lineRule="auto"/>
        <w:ind w:leftChars="0" w:left="2" w:hanging="2"/>
        <w:jc w:val="center"/>
        <w:rPr>
          <w:b/>
          <w:position w:val="0"/>
          <w:lang w:val="ky-KG"/>
        </w:rPr>
      </w:pPr>
    </w:p>
    <w:p w14:paraId="6EF878F7" w14:textId="3F83FF6F" w:rsidR="00D06EA9" w:rsidRPr="00D06EA9" w:rsidRDefault="00D06EA9" w:rsidP="001A1C23">
      <w:pPr>
        <w:spacing w:line="271" w:lineRule="auto"/>
        <w:ind w:leftChars="0" w:left="2" w:hanging="2"/>
        <w:jc w:val="center"/>
        <w:rPr>
          <w:b/>
          <w:position w:val="0"/>
          <w:lang w:val="ky-KG"/>
        </w:rPr>
      </w:pPr>
      <w:r w:rsidRPr="00D06EA9">
        <w:rPr>
          <w:b/>
          <w:position w:val="0"/>
          <w:lang w:val="ky-KG"/>
        </w:rPr>
        <w:t>3.  Даярдоо багытынын жалпы  мүнөздөмөсү</w:t>
      </w:r>
    </w:p>
    <w:p w14:paraId="4D4581B5" w14:textId="77777777" w:rsidR="00D06EA9" w:rsidRPr="00D06EA9" w:rsidRDefault="00D06EA9" w:rsidP="001A1C23">
      <w:pPr>
        <w:suppressAutoHyphens w:val="0"/>
        <w:spacing w:line="271" w:lineRule="auto"/>
        <w:ind w:leftChars="0" w:left="0" w:firstLineChars="0" w:firstLine="708"/>
        <w:jc w:val="both"/>
        <w:textDirection w:val="lrTb"/>
        <w:textAlignment w:val="auto"/>
        <w:outlineLvl w:val="9"/>
        <w:rPr>
          <w:b/>
          <w:position w:val="0"/>
          <w:lang w:val="ky-KG"/>
        </w:rPr>
      </w:pPr>
      <w:r w:rsidRPr="00D06EA9">
        <w:rPr>
          <w:b/>
          <w:position w:val="0"/>
          <w:lang w:val="ky-KG"/>
        </w:rPr>
        <w:t xml:space="preserve">3.1.  </w:t>
      </w:r>
      <w:r w:rsidRPr="00D06EA9">
        <w:rPr>
          <w:position w:val="0"/>
          <w:lang w:val="ky-KG"/>
        </w:rPr>
        <w:t>Кыргыз Республикасында</w:t>
      </w:r>
      <w:r w:rsidRPr="00D06EA9">
        <w:rPr>
          <w:b/>
          <w:position w:val="0"/>
          <w:lang w:val="ky-KG"/>
        </w:rPr>
        <w:t xml:space="preserve"> 540100 Социология  даярдоо багыты боюнча төмөндөгүлөр ишке ашат:</w:t>
      </w:r>
    </w:p>
    <w:p w14:paraId="7E8DDED5" w14:textId="77777777" w:rsidR="00D06EA9" w:rsidRPr="00D06EA9" w:rsidRDefault="00D06EA9" w:rsidP="001A1C23">
      <w:pPr>
        <w:numPr>
          <w:ilvl w:val="0"/>
          <w:numId w:val="24"/>
        </w:numPr>
        <w:suppressAutoHyphens w:val="0"/>
        <w:spacing w:line="271" w:lineRule="auto"/>
        <w:ind w:leftChars="0" w:left="0" w:firstLineChars="0"/>
        <w:jc w:val="both"/>
        <w:textDirection w:val="lrTb"/>
        <w:textAlignment w:val="auto"/>
        <w:outlineLvl w:val="9"/>
        <w:rPr>
          <w:position w:val="0"/>
          <w:lang w:val="ky-KG"/>
        </w:rPr>
      </w:pPr>
      <w:r w:rsidRPr="00D06EA9">
        <w:rPr>
          <w:position w:val="0"/>
          <w:lang w:val="ky-KG"/>
        </w:rPr>
        <w:t>бакалаврларды даярдоо боюнча ЖКБ НББП</w:t>
      </w:r>
    </w:p>
    <w:p w14:paraId="23AA88AB" w14:textId="77777777" w:rsidR="00D06EA9" w:rsidRPr="00D06EA9" w:rsidRDefault="00D06EA9" w:rsidP="001A1C23">
      <w:pPr>
        <w:numPr>
          <w:ilvl w:val="0"/>
          <w:numId w:val="24"/>
        </w:numPr>
        <w:suppressAutoHyphens w:val="0"/>
        <w:spacing w:line="271" w:lineRule="auto"/>
        <w:ind w:leftChars="0" w:left="0" w:firstLineChars="0"/>
        <w:jc w:val="both"/>
        <w:textDirection w:val="lrTb"/>
        <w:textAlignment w:val="auto"/>
        <w:outlineLvl w:val="9"/>
        <w:rPr>
          <w:position w:val="0"/>
          <w:lang w:val="ky-KG"/>
        </w:rPr>
      </w:pPr>
      <w:r w:rsidRPr="00D06EA9">
        <w:rPr>
          <w:position w:val="0"/>
          <w:lang w:val="ky-KG"/>
        </w:rPr>
        <w:t>магистрлерди даярдоо боюнча ЖКБ НББП</w:t>
      </w:r>
    </w:p>
    <w:p w14:paraId="6049C230" w14:textId="3242CCBA" w:rsidR="00D06EA9" w:rsidRPr="00D06EA9" w:rsidRDefault="00D06EA9" w:rsidP="001A1C23">
      <w:pPr>
        <w:suppressAutoHyphens w:val="0"/>
        <w:spacing w:line="271" w:lineRule="auto"/>
        <w:ind w:leftChars="0" w:left="0" w:firstLineChars="0" w:firstLine="708"/>
        <w:jc w:val="both"/>
        <w:textDirection w:val="lrTb"/>
        <w:textAlignment w:val="auto"/>
        <w:outlineLvl w:val="9"/>
        <w:rPr>
          <w:position w:val="0"/>
          <w:lang w:val="ky-KG"/>
        </w:rPr>
      </w:pPr>
      <w:r w:rsidRPr="00D06EA9">
        <w:rPr>
          <w:position w:val="0"/>
          <w:lang w:val="ky-KG"/>
        </w:rPr>
        <w:t xml:space="preserve">ЖОЖдун  бүтүрүүчүлөрү  бакалаврларды даярдоо  боюнча  ЖКБ НББПны толугу менен өздөштүрүп, белгиленген тартиптеги  мамлекеттик жыйынтык аттестациясынан ийгиликтүү өтсө, “бакалавр” </w:t>
      </w:r>
      <w:r w:rsidR="000F150A">
        <w:rPr>
          <w:position w:val="0"/>
          <w:lang w:val="ky-KG"/>
        </w:rPr>
        <w:t xml:space="preserve">квалификациясы </w:t>
      </w:r>
      <w:r w:rsidRPr="00D06EA9">
        <w:rPr>
          <w:position w:val="0"/>
          <w:lang w:val="ky-KG"/>
        </w:rPr>
        <w:t xml:space="preserve">ыйгарылып,  жогорку билими тууралуу диплом берилет.  </w:t>
      </w:r>
    </w:p>
    <w:p w14:paraId="08ABA2E0" w14:textId="165FEF54" w:rsidR="00D06EA9" w:rsidRPr="00D06EA9" w:rsidRDefault="00D06EA9" w:rsidP="001A1C23">
      <w:pPr>
        <w:suppressAutoHyphens w:val="0"/>
        <w:spacing w:line="271" w:lineRule="auto"/>
        <w:ind w:leftChars="0" w:left="0" w:firstLineChars="0" w:firstLine="708"/>
        <w:jc w:val="both"/>
        <w:textDirection w:val="lrTb"/>
        <w:textAlignment w:val="auto"/>
        <w:outlineLvl w:val="9"/>
        <w:rPr>
          <w:position w:val="0"/>
          <w:lang w:val="ky-KG"/>
        </w:rPr>
      </w:pPr>
      <w:r w:rsidRPr="00D06EA9">
        <w:rPr>
          <w:position w:val="0"/>
          <w:lang w:val="ky-KG"/>
        </w:rPr>
        <w:t xml:space="preserve">ЖОЖдун  бүтүрүүчүлөрү  магистрлерди  даярдоо  боюнча  ЖКБ НББПны толугу менен өздөштүрүп, белгиленген тартиптеги  мамлекеттик жыйынтык аттестациясынан ийгиликтүү өтсө, “магистр” </w:t>
      </w:r>
      <w:r w:rsidR="000F150A">
        <w:rPr>
          <w:position w:val="0"/>
          <w:lang w:val="ky-KG"/>
        </w:rPr>
        <w:t xml:space="preserve">квалификациясы </w:t>
      </w:r>
      <w:r w:rsidRPr="00D06EA9">
        <w:rPr>
          <w:position w:val="0"/>
          <w:lang w:val="ky-KG"/>
        </w:rPr>
        <w:t xml:space="preserve">ыйгарылып,  жогорку билими тууралуу диплом берилет.  </w:t>
      </w:r>
    </w:p>
    <w:p w14:paraId="0CF95FCB" w14:textId="26C5C89F" w:rsidR="00D06EA9" w:rsidRPr="00D06EA9" w:rsidRDefault="00D06EA9" w:rsidP="001A1C23">
      <w:pPr>
        <w:spacing w:line="271" w:lineRule="auto"/>
        <w:ind w:leftChars="0" w:left="0" w:firstLineChars="0" w:firstLine="708"/>
        <w:jc w:val="both"/>
        <w:rPr>
          <w:color w:val="000000"/>
          <w:lang w:val="ky-KG"/>
        </w:rPr>
      </w:pPr>
      <w:r w:rsidRPr="00D06EA9">
        <w:rPr>
          <w:color w:val="000000"/>
          <w:lang w:val="ky-KG"/>
        </w:rPr>
        <w:t>НББП ЖКБ профили магистрлерди даярдоо багыты жождордун багыттык/секторалдык даражасынын (анын болушунун негизинде) негизинде аныкталат.</w:t>
      </w:r>
      <w:r>
        <w:rPr>
          <w:b/>
          <w:color w:val="000000"/>
          <w:lang w:val="ky-KG"/>
        </w:rPr>
        <w:t xml:space="preserve"> </w:t>
      </w:r>
    </w:p>
    <w:p w14:paraId="52526442" w14:textId="4BCD257D" w:rsidR="00117EFF" w:rsidRPr="00117EFF" w:rsidRDefault="00285ED9" w:rsidP="001A1C23">
      <w:pPr>
        <w:widowControl w:val="0"/>
        <w:pBdr>
          <w:top w:val="nil"/>
          <w:left w:val="nil"/>
          <w:bottom w:val="nil"/>
          <w:right w:val="nil"/>
          <w:between w:val="nil"/>
        </w:pBdr>
        <w:tabs>
          <w:tab w:val="left" w:pos="0"/>
        </w:tabs>
        <w:spacing w:line="271" w:lineRule="auto"/>
        <w:ind w:leftChars="0" w:left="2" w:hanging="2"/>
        <w:jc w:val="both"/>
        <w:rPr>
          <w:color w:val="000000"/>
          <w:lang w:val="ky-KG"/>
        </w:rPr>
      </w:pPr>
      <w:r>
        <w:rPr>
          <w:color w:val="000000"/>
          <w:lang w:val="ky-KG"/>
        </w:rPr>
        <w:tab/>
      </w:r>
      <w:r>
        <w:rPr>
          <w:color w:val="000000"/>
          <w:lang w:val="ky-KG"/>
        </w:rPr>
        <w:tab/>
      </w:r>
      <w:r w:rsidR="0055703D" w:rsidRPr="00117EFF">
        <w:rPr>
          <w:color w:val="000000"/>
          <w:lang w:val="ky-KG"/>
        </w:rPr>
        <w:t xml:space="preserve">3.2.  </w:t>
      </w:r>
      <w:r w:rsidR="00117EFF" w:rsidRPr="00117EFF">
        <w:rPr>
          <w:b/>
          <w:color w:val="000000"/>
          <w:lang w:val="ky-KG"/>
        </w:rPr>
        <w:t xml:space="preserve"> 540100 Социология  багыты боюнча</w:t>
      </w:r>
      <w:r w:rsidR="00117EFF">
        <w:rPr>
          <w:b/>
          <w:color w:val="000000"/>
          <w:lang w:val="ky-KG"/>
        </w:rPr>
        <w:t xml:space="preserve"> магистрлерди </w:t>
      </w:r>
      <w:r w:rsidR="00117EFF" w:rsidRPr="00117EFF">
        <w:rPr>
          <w:b/>
          <w:color w:val="000000"/>
          <w:lang w:val="ky-KG"/>
        </w:rPr>
        <w:t xml:space="preserve"> даярдоонун ЖКБ НББПны өздөштүрүүнүн нормативдүү мөөнөтү</w:t>
      </w:r>
      <w:r w:rsidR="00117EFF" w:rsidRPr="00117EFF">
        <w:rPr>
          <w:color w:val="000000"/>
          <w:lang w:val="ky-KG"/>
        </w:rPr>
        <w:t xml:space="preserve">  жалпы орто же орто кесиптик билимдин базасынын күндүзгү</w:t>
      </w:r>
      <w:r w:rsidR="00117EFF">
        <w:rPr>
          <w:color w:val="000000"/>
          <w:lang w:val="ky-KG"/>
        </w:rPr>
        <w:t xml:space="preserve"> окуу формасында </w:t>
      </w:r>
      <w:r w:rsidR="00117EFF" w:rsidRPr="00117EFF">
        <w:rPr>
          <w:color w:val="000000"/>
          <w:lang w:val="ky-KG"/>
        </w:rPr>
        <w:t xml:space="preserve"> </w:t>
      </w:r>
      <w:r w:rsidR="00117EFF">
        <w:rPr>
          <w:color w:val="000000"/>
          <w:lang w:val="ky-KG"/>
        </w:rPr>
        <w:t xml:space="preserve">6 </w:t>
      </w:r>
      <w:r w:rsidR="00117EFF" w:rsidRPr="00117EFF">
        <w:rPr>
          <w:color w:val="000000"/>
          <w:lang w:val="ky-KG"/>
        </w:rPr>
        <w:t>жылды түзөт</w:t>
      </w:r>
      <w:r w:rsidR="00117EFF">
        <w:rPr>
          <w:color w:val="000000"/>
          <w:lang w:val="ky-KG"/>
        </w:rPr>
        <w:t>, жогорку кесиптик билим алып, “бакалавр” академиялык деңгээлге ээ болгон учурда – 2 жылдан  кем эмес убакытты түзөт</w:t>
      </w:r>
      <w:r w:rsidR="00117EFF" w:rsidRPr="00117EFF">
        <w:rPr>
          <w:color w:val="000000"/>
          <w:lang w:val="ky-KG"/>
        </w:rPr>
        <w:t>.</w:t>
      </w:r>
    </w:p>
    <w:p w14:paraId="5F8CC23B" w14:textId="32995BDB" w:rsidR="00117EFF" w:rsidRDefault="00117EFF" w:rsidP="001A1C23">
      <w:pPr>
        <w:widowControl w:val="0"/>
        <w:pBdr>
          <w:top w:val="nil"/>
          <w:left w:val="nil"/>
          <w:bottom w:val="nil"/>
          <w:right w:val="nil"/>
          <w:between w:val="nil"/>
        </w:pBdr>
        <w:tabs>
          <w:tab w:val="left" w:pos="0"/>
        </w:tabs>
        <w:spacing w:line="271" w:lineRule="auto"/>
        <w:ind w:leftChars="0" w:left="2" w:hanging="2"/>
        <w:jc w:val="both"/>
        <w:rPr>
          <w:color w:val="000000"/>
          <w:lang w:val="ky-KG"/>
        </w:rPr>
      </w:pPr>
      <w:r>
        <w:rPr>
          <w:color w:val="000000"/>
          <w:lang w:val="ky-KG"/>
        </w:rPr>
        <w:t>Магистрлерди</w:t>
      </w:r>
      <w:r w:rsidRPr="00117EFF">
        <w:rPr>
          <w:color w:val="000000"/>
          <w:lang w:val="ky-KG"/>
        </w:rPr>
        <w:t xml:space="preserve"> даярдоонун күндүзгү-сырттан (кечки) жана сырттан окуу формалары, ошондой эле окутуунун ар кандай формаларын айкалыштыруу жана дистанттык билим берүү технологияларын пайдалануу  учурунда    ЖКБ НББПны өздөштүрүү мөөнөтү   ЖОЖ тарабынан  окутуунун күндүзгү формасынын  белгиленген нормативдүү мөөнөтүнө салыштырмалуу </w:t>
      </w:r>
      <w:r>
        <w:rPr>
          <w:color w:val="000000"/>
          <w:lang w:val="ky-KG"/>
        </w:rPr>
        <w:t>жарым</w:t>
      </w:r>
      <w:r w:rsidRPr="00117EFF">
        <w:rPr>
          <w:color w:val="000000"/>
          <w:lang w:val="ky-KG"/>
        </w:rPr>
        <w:t xml:space="preserve">  жылга көбөйөт.</w:t>
      </w:r>
    </w:p>
    <w:p w14:paraId="4065BCCC" w14:textId="3BD98DDA" w:rsidR="00117EFF" w:rsidRDefault="00285ED9" w:rsidP="001A1C23">
      <w:pPr>
        <w:widowControl w:val="0"/>
        <w:pBdr>
          <w:top w:val="nil"/>
          <w:left w:val="nil"/>
          <w:bottom w:val="nil"/>
          <w:right w:val="nil"/>
          <w:between w:val="nil"/>
        </w:pBdr>
        <w:tabs>
          <w:tab w:val="left" w:pos="0"/>
        </w:tabs>
        <w:spacing w:line="271" w:lineRule="auto"/>
        <w:ind w:leftChars="0" w:left="2" w:hanging="2"/>
        <w:jc w:val="both"/>
        <w:rPr>
          <w:color w:val="000000"/>
          <w:lang w:val="ky-KG"/>
        </w:rPr>
      </w:pPr>
      <w:r>
        <w:rPr>
          <w:color w:val="000000"/>
          <w:lang w:val="ky-KG"/>
        </w:rPr>
        <w:tab/>
      </w:r>
      <w:r>
        <w:rPr>
          <w:color w:val="000000"/>
          <w:lang w:val="ky-KG"/>
        </w:rPr>
        <w:tab/>
      </w:r>
      <w:r w:rsidR="00117EFF">
        <w:rPr>
          <w:color w:val="000000"/>
          <w:lang w:val="ky-KG"/>
        </w:rPr>
        <w:t xml:space="preserve">Магистрлерди дяардоонун жалпы жогорку кесиптик билим алган “адис” даражасына ээ болгон учурда </w:t>
      </w:r>
      <w:r w:rsidR="00117EFF" w:rsidRPr="00117EFF">
        <w:rPr>
          <w:color w:val="000000"/>
          <w:lang w:val="ky-KG"/>
        </w:rPr>
        <w:t>ЖКБ НББПны өздөштүрүү</w:t>
      </w:r>
      <w:r w:rsidR="00117EFF">
        <w:rPr>
          <w:color w:val="000000"/>
          <w:lang w:val="ky-KG"/>
        </w:rPr>
        <w:t xml:space="preserve"> мөөнөтү </w:t>
      </w:r>
      <w:r w:rsidR="00705990">
        <w:rPr>
          <w:color w:val="000000"/>
          <w:lang w:val="ky-KG"/>
        </w:rPr>
        <w:t>бир жылдан кем эмес</w:t>
      </w:r>
      <w:r w:rsidR="00442A00">
        <w:rPr>
          <w:color w:val="000000"/>
          <w:lang w:val="ky-KG"/>
        </w:rPr>
        <w:t xml:space="preserve"> убакытты түзөт. </w:t>
      </w:r>
    </w:p>
    <w:p w14:paraId="2D1F8660" w14:textId="3E8973ED" w:rsidR="00442A00" w:rsidRPr="00117EFF" w:rsidRDefault="00442A00" w:rsidP="001A1C23">
      <w:pPr>
        <w:widowControl w:val="0"/>
        <w:pBdr>
          <w:top w:val="nil"/>
          <w:left w:val="nil"/>
          <w:bottom w:val="nil"/>
          <w:right w:val="nil"/>
          <w:between w:val="nil"/>
        </w:pBdr>
        <w:tabs>
          <w:tab w:val="left" w:pos="0"/>
        </w:tabs>
        <w:spacing w:line="271" w:lineRule="auto"/>
        <w:ind w:leftChars="0" w:left="2" w:hanging="2"/>
        <w:jc w:val="both"/>
        <w:rPr>
          <w:color w:val="000000"/>
          <w:lang w:val="ky-KG"/>
        </w:rPr>
      </w:pPr>
      <w:r>
        <w:rPr>
          <w:color w:val="000000"/>
          <w:lang w:val="ky-KG"/>
        </w:rPr>
        <w:t xml:space="preserve">Ал эми жогорку кесиптик билимге ээ болгон тектеш эмес адистикке ээ болгон бакалаврлар </w:t>
      </w:r>
      <w:r>
        <w:rPr>
          <w:color w:val="000000"/>
          <w:lang w:val="ky-KG"/>
        </w:rPr>
        <w:lastRenderedPageBreak/>
        <w:t xml:space="preserve">жана адистиктердин </w:t>
      </w:r>
      <w:r w:rsidRPr="00117EFF">
        <w:rPr>
          <w:color w:val="000000"/>
          <w:lang w:val="ky-KG"/>
        </w:rPr>
        <w:t>ЖКБ НББПны өздөштүрүү</w:t>
      </w:r>
      <w:r>
        <w:rPr>
          <w:color w:val="000000"/>
          <w:lang w:val="ky-KG"/>
        </w:rPr>
        <w:t xml:space="preserve"> мөөнөтү толуктоо курстарынын негизинде базалык кесиптик билим жана компетенциялырынын тиешелүү багытка магистрлик даражасынан ала турган билимдерге байланыштуу көбөйөт. </w:t>
      </w:r>
    </w:p>
    <w:p w14:paraId="3A312769" w14:textId="2423C24F" w:rsidR="00442A00" w:rsidRDefault="00117EFF" w:rsidP="001A1C23">
      <w:pPr>
        <w:widowControl w:val="0"/>
        <w:pBdr>
          <w:top w:val="nil"/>
          <w:left w:val="nil"/>
          <w:bottom w:val="nil"/>
          <w:right w:val="nil"/>
          <w:between w:val="nil"/>
        </w:pBdr>
        <w:tabs>
          <w:tab w:val="left" w:pos="0"/>
        </w:tabs>
        <w:spacing w:line="271" w:lineRule="auto"/>
        <w:ind w:leftChars="0" w:left="2" w:hanging="2"/>
        <w:jc w:val="both"/>
        <w:rPr>
          <w:color w:val="000000"/>
          <w:lang w:val="ky-KG"/>
        </w:rPr>
      </w:pPr>
      <w:r w:rsidRPr="00117EFF">
        <w:rPr>
          <w:color w:val="000000"/>
          <w:lang w:val="ky-KG"/>
        </w:rPr>
        <w:tab/>
      </w:r>
      <w:r w:rsidR="00285ED9">
        <w:rPr>
          <w:color w:val="000000"/>
          <w:lang w:val="ky-KG"/>
        </w:rPr>
        <w:tab/>
      </w:r>
      <w:r w:rsidR="00442A00">
        <w:rPr>
          <w:color w:val="000000"/>
          <w:lang w:val="ky-KG"/>
        </w:rPr>
        <w:t>Индивидуалдык окуу программасынын негизинде билим алууда билим алуудагы окутуу формасына карабастан окутуу</w:t>
      </w:r>
      <w:r w:rsidR="00705990">
        <w:rPr>
          <w:color w:val="000000"/>
          <w:lang w:val="ky-KG"/>
        </w:rPr>
        <w:t xml:space="preserve"> мөөнөтүн ЖОЖ өз алдынча бекит</w:t>
      </w:r>
      <w:r w:rsidR="00442A00">
        <w:rPr>
          <w:color w:val="000000"/>
          <w:lang w:val="ky-KG"/>
        </w:rPr>
        <w:t xml:space="preserve">ет. </w:t>
      </w:r>
    </w:p>
    <w:p w14:paraId="5F638F8E" w14:textId="1C95FAB6" w:rsidR="00442A00" w:rsidRDefault="00285ED9" w:rsidP="001A1C23">
      <w:pPr>
        <w:widowControl w:val="0"/>
        <w:pBdr>
          <w:top w:val="nil"/>
          <w:left w:val="nil"/>
          <w:bottom w:val="nil"/>
          <w:right w:val="nil"/>
          <w:between w:val="nil"/>
        </w:pBdr>
        <w:tabs>
          <w:tab w:val="left" w:pos="0"/>
        </w:tabs>
        <w:spacing w:line="271" w:lineRule="auto"/>
        <w:ind w:leftChars="0" w:left="2" w:hanging="2"/>
        <w:jc w:val="both"/>
        <w:rPr>
          <w:color w:val="000000"/>
          <w:lang w:val="ky-KG"/>
        </w:rPr>
      </w:pPr>
      <w:r>
        <w:rPr>
          <w:color w:val="000000"/>
          <w:lang w:val="ky-KG"/>
        </w:rPr>
        <w:tab/>
      </w:r>
      <w:r>
        <w:rPr>
          <w:color w:val="000000"/>
          <w:lang w:val="ky-KG"/>
        </w:rPr>
        <w:tab/>
      </w:r>
      <w:r w:rsidR="00442A00">
        <w:rPr>
          <w:color w:val="000000"/>
          <w:lang w:val="ky-KG"/>
        </w:rPr>
        <w:t>Мүмкүнчүлүгү чектелген инсандар үчүн индивидуалдык окуу программасынын негизинде билим алууда окутуу мөөнөтүн ЖОЖ өз алдынча бекитүү укугуна ээ, ал мөөнөт билим алуу формасына байланыштуу чечилет.</w:t>
      </w:r>
    </w:p>
    <w:p w14:paraId="360446B3" w14:textId="54714CF8" w:rsidR="00117EFF" w:rsidRPr="00117EFF" w:rsidRDefault="00285ED9" w:rsidP="001A1C23">
      <w:pPr>
        <w:widowControl w:val="0"/>
        <w:pBdr>
          <w:top w:val="nil"/>
          <w:left w:val="nil"/>
          <w:bottom w:val="nil"/>
          <w:right w:val="nil"/>
          <w:between w:val="nil"/>
        </w:pBdr>
        <w:tabs>
          <w:tab w:val="left" w:pos="0"/>
        </w:tabs>
        <w:spacing w:line="271" w:lineRule="auto"/>
        <w:ind w:leftChars="0" w:left="2" w:hanging="2"/>
        <w:jc w:val="both"/>
        <w:rPr>
          <w:color w:val="000000"/>
          <w:lang w:val="ky-KG"/>
        </w:rPr>
      </w:pPr>
      <w:r>
        <w:rPr>
          <w:color w:val="000000"/>
          <w:lang w:val="ky-KG"/>
        </w:rPr>
        <w:tab/>
      </w:r>
      <w:r>
        <w:rPr>
          <w:color w:val="000000"/>
          <w:lang w:val="ky-KG"/>
        </w:rPr>
        <w:tab/>
      </w:r>
      <w:r w:rsidR="00442A00">
        <w:rPr>
          <w:color w:val="000000"/>
          <w:lang w:val="ky-KG"/>
        </w:rPr>
        <w:t xml:space="preserve">Магистрлерди </w:t>
      </w:r>
      <w:r w:rsidR="00117EFF" w:rsidRPr="00117EFF">
        <w:rPr>
          <w:color w:val="000000"/>
          <w:lang w:val="ky-KG"/>
        </w:rPr>
        <w:t xml:space="preserve"> даярдоонун ЖКБ НББПны өздөштүрүүнүн  башка нормативдүү мөөнөттөрү Кыргыз Республикасынын </w:t>
      </w:r>
      <w:r w:rsidR="00AF27A1">
        <w:rPr>
          <w:color w:val="000000"/>
          <w:lang w:val="ky-KG"/>
        </w:rPr>
        <w:t xml:space="preserve">Министрлер Кабинети </w:t>
      </w:r>
      <w:r w:rsidR="00117EFF" w:rsidRPr="00117EFF">
        <w:rPr>
          <w:color w:val="000000"/>
          <w:lang w:val="ky-KG"/>
        </w:rPr>
        <w:t xml:space="preserve">тарабынан белгиленет. </w:t>
      </w:r>
    </w:p>
    <w:p w14:paraId="387E6E26" w14:textId="23E46501" w:rsidR="007D1FB6" w:rsidRPr="007D1FB6" w:rsidRDefault="007D1FB6" w:rsidP="001A1C23">
      <w:pPr>
        <w:pBdr>
          <w:top w:val="nil"/>
          <w:left w:val="nil"/>
          <w:bottom w:val="nil"/>
          <w:right w:val="nil"/>
          <w:between w:val="nil"/>
        </w:pBdr>
        <w:spacing w:line="271" w:lineRule="auto"/>
        <w:ind w:leftChars="0" w:left="2" w:hanging="2"/>
        <w:jc w:val="both"/>
        <w:rPr>
          <w:color w:val="000000"/>
          <w:lang w:val="ky-KG"/>
        </w:rPr>
      </w:pPr>
      <w:r w:rsidRPr="007D1FB6">
        <w:rPr>
          <w:color w:val="000000"/>
          <w:lang w:val="ky-KG"/>
        </w:rPr>
        <w:tab/>
      </w:r>
      <w:r w:rsidR="00285ED9">
        <w:rPr>
          <w:color w:val="000000"/>
          <w:lang w:val="ky-KG"/>
        </w:rPr>
        <w:tab/>
      </w:r>
      <w:r w:rsidRPr="007D1FB6">
        <w:rPr>
          <w:b/>
          <w:color w:val="000000"/>
          <w:lang w:val="ky-KG"/>
        </w:rPr>
        <w:t xml:space="preserve">3.3. </w:t>
      </w:r>
      <w:r>
        <w:rPr>
          <w:b/>
          <w:color w:val="000000"/>
          <w:lang w:val="ky-KG"/>
        </w:rPr>
        <w:t>Магистрлерди</w:t>
      </w:r>
      <w:r w:rsidRPr="007D1FB6">
        <w:rPr>
          <w:b/>
          <w:color w:val="000000"/>
          <w:lang w:val="ky-KG"/>
        </w:rPr>
        <w:t xml:space="preserve"> даярдоонун ЖКБ НББПсын өздөштүрүүнүн жалпы эмгек көлөмү  </w:t>
      </w:r>
      <w:r w:rsidR="00456681">
        <w:rPr>
          <w:color w:val="000000"/>
          <w:lang w:val="ky-KG"/>
        </w:rPr>
        <w:t>Ж</w:t>
      </w:r>
      <w:r w:rsidRPr="007D1FB6">
        <w:rPr>
          <w:color w:val="000000"/>
          <w:lang w:val="ky-KG"/>
        </w:rPr>
        <w:t xml:space="preserve">алпы орто же атайын кесиптик орто билимге ээ болгон учурда күндүзгү билим берүү формасынын негизинде 360тан кем эмес бирдиктерге (кредиттерге)  барабар жана жалпы кесиптик билими бар, “бакалавр” даражасына ээ болгон учурда 120 кредиттен аз эмес көлөмдү ээлейт. </w:t>
      </w:r>
    </w:p>
    <w:p w14:paraId="65548A90" w14:textId="77777777" w:rsidR="007D1FB6" w:rsidRPr="007D1FB6" w:rsidRDefault="007D1FB6" w:rsidP="001A1C23">
      <w:pPr>
        <w:pBdr>
          <w:top w:val="nil"/>
          <w:left w:val="nil"/>
          <w:bottom w:val="nil"/>
          <w:right w:val="nil"/>
          <w:between w:val="nil"/>
        </w:pBdr>
        <w:spacing w:line="271" w:lineRule="auto"/>
        <w:ind w:leftChars="0" w:left="2" w:hanging="2"/>
        <w:jc w:val="both"/>
        <w:rPr>
          <w:color w:val="000000"/>
          <w:lang w:val="ky-KG"/>
        </w:rPr>
      </w:pPr>
      <w:r w:rsidRPr="007D1FB6">
        <w:rPr>
          <w:b/>
          <w:color w:val="000000"/>
          <w:lang w:val="ky-KG"/>
        </w:rPr>
        <w:tab/>
      </w:r>
      <w:r w:rsidRPr="007D1FB6">
        <w:rPr>
          <w:color w:val="000000"/>
          <w:lang w:val="ky-KG"/>
        </w:rPr>
        <w:t>Күндүзгү окуу формасы боюнча ЖКБ НББПнын эмгек көлөмү   60тан кем эмес зачёттук бирдикке (кредитке) барабар.</w:t>
      </w:r>
    </w:p>
    <w:p w14:paraId="77549039" w14:textId="77777777" w:rsidR="007D1FB6" w:rsidRPr="007D1FB6" w:rsidRDefault="007D1FB6" w:rsidP="001A1C23">
      <w:pPr>
        <w:pBdr>
          <w:top w:val="nil"/>
          <w:left w:val="nil"/>
          <w:bottom w:val="nil"/>
          <w:right w:val="nil"/>
          <w:between w:val="nil"/>
        </w:pBdr>
        <w:spacing w:line="271" w:lineRule="auto"/>
        <w:ind w:leftChars="0" w:left="2" w:hanging="2"/>
        <w:jc w:val="both"/>
        <w:rPr>
          <w:color w:val="000000"/>
          <w:lang w:val="ky-KG"/>
        </w:rPr>
      </w:pPr>
      <w:r w:rsidRPr="007D1FB6">
        <w:rPr>
          <w:color w:val="000000"/>
          <w:lang w:val="ky-KG"/>
        </w:rPr>
        <w:tab/>
        <w:t>Бир окуу семестринин  эмгек көлөмү  30 кредитке (зачёттук бирдикке) барабар (окуу процессин эки семестрлүү түзүлүштө болсо)</w:t>
      </w:r>
    </w:p>
    <w:p w14:paraId="022DD9B7" w14:textId="77777777" w:rsidR="007D1FB6" w:rsidRPr="007D1FB6" w:rsidRDefault="007D1FB6" w:rsidP="001A1C23">
      <w:pPr>
        <w:pBdr>
          <w:top w:val="nil"/>
          <w:left w:val="nil"/>
          <w:bottom w:val="nil"/>
          <w:right w:val="nil"/>
          <w:between w:val="nil"/>
        </w:pBdr>
        <w:spacing w:line="271" w:lineRule="auto"/>
        <w:ind w:leftChars="0" w:left="2" w:hanging="2"/>
        <w:jc w:val="both"/>
        <w:rPr>
          <w:color w:val="000000"/>
          <w:lang w:val="ky-KG"/>
        </w:rPr>
      </w:pPr>
      <w:r w:rsidRPr="007D1FB6">
        <w:rPr>
          <w:color w:val="000000"/>
          <w:lang w:val="ky-KG"/>
        </w:rPr>
        <w:tab/>
        <w:t>Бир кредит  (зачёттук бирдик)  студенттин  окуу ишинин 30 саатына барабар ( анын аудиториялык, өз алдынча ишин жана аттестациянын бардык түрүн камтуу менен).</w:t>
      </w:r>
    </w:p>
    <w:p w14:paraId="3405F076" w14:textId="21EDDAA3" w:rsidR="007D1FB6" w:rsidRPr="007D1FB6" w:rsidRDefault="007D1FB6" w:rsidP="001A1C23">
      <w:pPr>
        <w:pBdr>
          <w:top w:val="nil"/>
          <w:left w:val="nil"/>
          <w:bottom w:val="nil"/>
          <w:right w:val="nil"/>
          <w:between w:val="nil"/>
        </w:pBdr>
        <w:spacing w:line="271" w:lineRule="auto"/>
        <w:ind w:leftChars="0" w:left="2" w:hanging="2"/>
        <w:jc w:val="both"/>
        <w:rPr>
          <w:color w:val="000000"/>
          <w:lang w:val="ky-KG"/>
        </w:rPr>
      </w:pPr>
      <w:r w:rsidRPr="007D1FB6">
        <w:rPr>
          <w:color w:val="000000"/>
          <w:lang w:val="ky-KG"/>
        </w:rPr>
        <w:tab/>
        <w:t xml:space="preserve"> НББПнын күндүзгү-сырттан (кечки) жана сырттан окуу формасы боюнча эмгек көлө</w:t>
      </w:r>
      <w:r w:rsidR="00456681">
        <w:rPr>
          <w:color w:val="000000"/>
          <w:lang w:val="ky-KG"/>
        </w:rPr>
        <w:t>мү</w:t>
      </w:r>
      <w:r w:rsidRPr="007D1FB6">
        <w:rPr>
          <w:color w:val="000000"/>
          <w:lang w:val="ky-KG"/>
        </w:rPr>
        <w:t>, ошондой эле окутуунун ар кандай формаларын айкалыштыруу жана дистанттык билим берүү технологияларын пайдалануу  учурунда окуу жыл үчүн 48ден кем эмес кредитти (зачёттук бирдикти) түзөт.</w:t>
      </w:r>
    </w:p>
    <w:p w14:paraId="2F8474D7" w14:textId="77777777" w:rsidR="009015CF" w:rsidRPr="009015CF" w:rsidRDefault="009015CF" w:rsidP="001A1C23">
      <w:pPr>
        <w:pBdr>
          <w:top w:val="nil"/>
          <w:left w:val="nil"/>
          <w:bottom w:val="nil"/>
          <w:right w:val="nil"/>
          <w:between w:val="nil"/>
        </w:pBdr>
        <w:spacing w:line="271" w:lineRule="auto"/>
        <w:ind w:leftChars="0" w:left="2" w:firstLineChars="0" w:firstLine="718"/>
        <w:jc w:val="both"/>
        <w:rPr>
          <w:b/>
          <w:color w:val="000000"/>
          <w:lang w:val="ky-KG"/>
        </w:rPr>
      </w:pPr>
      <w:r w:rsidRPr="009015CF">
        <w:rPr>
          <w:b/>
          <w:color w:val="000000"/>
          <w:lang w:val="ky-KG"/>
        </w:rPr>
        <w:t>3.4. 540100 Социология  даярдоо багыты боюнча инсанды  окутуу жана тарбиялоо жаатында ЖКБ НББПнын максаттары.</w:t>
      </w:r>
    </w:p>
    <w:p w14:paraId="07832A09" w14:textId="77777777" w:rsidR="009015CF" w:rsidRPr="009015CF" w:rsidRDefault="009015CF" w:rsidP="001A1C23">
      <w:pPr>
        <w:pBdr>
          <w:top w:val="nil"/>
          <w:left w:val="nil"/>
          <w:bottom w:val="nil"/>
          <w:right w:val="nil"/>
          <w:between w:val="nil"/>
        </w:pBdr>
        <w:spacing w:line="271" w:lineRule="auto"/>
        <w:ind w:leftChars="0" w:left="2" w:firstLineChars="0" w:firstLine="718"/>
        <w:jc w:val="both"/>
        <w:rPr>
          <w:color w:val="000000"/>
          <w:lang w:val="ky-KG"/>
        </w:rPr>
      </w:pPr>
      <w:r w:rsidRPr="009015CF">
        <w:rPr>
          <w:b/>
          <w:color w:val="000000"/>
          <w:lang w:val="ky-KG"/>
        </w:rPr>
        <w:t xml:space="preserve">3.4.1.  540100 Социология  </w:t>
      </w:r>
      <w:r w:rsidRPr="009015CF">
        <w:rPr>
          <w:color w:val="000000"/>
          <w:lang w:val="ky-KG"/>
        </w:rPr>
        <w:t xml:space="preserve"> даярдоо багыты боюнча  окутуу жаатында ЖКБ НББП максаты:</w:t>
      </w:r>
    </w:p>
    <w:p w14:paraId="704E9451" w14:textId="2E73CA07" w:rsidR="009015CF" w:rsidRDefault="009015CF" w:rsidP="001A1C23">
      <w:pPr>
        <w:pBdr>
          <w:top w:val="nil"/>
          <w:left w:val="nil"/>
          <w:bottom w:val="nil"/>
          <w:right w:val="nil"/>
          <w:between w:val="nil"/>
        </w:pBdr>
        <w:spacing w:line="271" w:lineRule="auto"/>
        <w:ind w:leftChars="0" w:left="2" w:firstLineChars="0" w:firstLine="718"/>
        <w:jc w:val="both"/>
        <w:rPr>
          <w:color w:val="000000"/>
          <w:lang w:val="ky-KG"/>
        </w:rPr>
      </w:pPr>
      <w:r w:rsidRPr="009015CF">
        <w:rPr>
          <w:color w:val="000000"/>
          <w:lang w:val="ky-KG"/>
        </w:rPr>
        <w:t xml:space="preserve">коомдун социалдык-экономикалык, саясий, маданий жана башка чөйрөлөрүндө иштөөгө жөндөмдүү, анын социалдык мобилдүүлүгүнө жана эмгек рыногунда туруктуулугуна өбөлгө түзүүчү универсалдуу жана кесиптик компетенцияларга ээ болгон </w:t>
      </w:r>
      <w:r w:rsidR="00456681">
        <w:rPr>
          <w:color w:val="000000"/>
          <w:lang w:val="ky-KG"/>
        </w:rPr>
        <w:t xml:space="preserve">адистерди </w:t>
      </w:r>
      <w:r w:rsidRPr="009015CF">
        <w:rPr>
          <w:color w:val="000000"/>
          <w:lang w:val="ky-KG"/>
        </w:rPr>
        <w:t xml:space="preserve"> даярдоо.</w:t>
      </w:r>
    </w:p>
    <w:p w14:paraId="1446563D" w14:textId="31B8EB45" w:rsidR="00BE7377" w:rsidRPr="009015CF" w:rsidRDefault="00BE7377" w:rsidP="001A1C23">
      <w:pPr>
        <w:pBdr>
          <w:top w:val="nil"/>
          <w:left w:val="nil"/>
          <w:bottom w:val="nil"/>
          <w:right w:val="nil"/>
          <w:between w:val="nil"/>
        </w:pBdr>
        <w:spacing w:line="271" w:lineRule="auto"/>
        <w:ind w:leftChars="0" w:left="2" w:firstLineChars="0" w:firstLine="718"/>
        <w:jc w:val="both"/>
        <w:rPr>
          <w:color w:val="000000"/>
          <w:lang w:val="ky-KG"/>
        </w:rPr>
      </w:pPr>
      <w:r>
        <w:rPr>
          <w:color w:val="000000"/>
          <w:lang w:val="ky-KG"/>
        </w:rPr>
        <w:t xml:space="preserve">3.4.2. </w:t>
      </w:r>
      <w:r w:rsidRPr="009015CF">
        <w:rPr>
          <w:b/>
          <w:color w:val="000000"/>
          <w:lang w:val="ky-KG"/>
        </w:rPr>
        <w:t xml:space="preserve">540100 Социология  </w:t>
      </w:r>
      <w:r w:rsidRPr="009015CF">
        <w:rPr>
          <w:color w:val="000000"/>
          <w:lang w:val="ky-KG"/>
        </w:rPr>
        <w:t xml:space="preserve"> даярдоо багыты боюнча  </w:t>
      </w:r>
      <w:r>
        <w:rPr>
          <w:color w:val="000000"/>
          <w:lang w:val="ky-KG"/>
        </w:rPr>
        <w:t>тарбиялоо</w:t>
      </w:r>
      <w:r w:rsidRPr="009015CF">
        <w:rPr>
          <w:color w:val="000000"/>
          <w:lang w:val="ky-KG"/>
        </w:rPr>
        <w:t xml:space="preserve"> жаатында ЖКБ НББП максаты:</w:t>
      </w:r>
    </w:p>
    <w:p w14:paraId="4DF04B26" w14:textId="75ED338F" w:rsidR="009015CF" w:rsidRPr="009015CF" w:rsidRDefault="009015CF" w:rsidP="001A1C23">
      <w:pPr>
        <w:pBdr>
          <w:top w:val="nil"/>
          <w:left w:val="nil"/>
          <w:bottom w:val="nil"/>
          <w:right w:val="nil"/>
          <w:between w:val="nil"/>
        </w:pBdr>
        <w:spacing w:line="271" w:lineRule="auto"/>
        <w:ind w:leftChars="0" w:left="2" w:firstLineChars="0" w:firstLine="718"/>
        <w:jc w:val="both"/>
        <w:rPr>
          <w:color w:val="000000"/>
          <w:lang w:val="ky-KG"/>
        </w:rPr>
      </w:pPr>
      <w:r w:rsidRPr="009015CF">
        <w:rPr>
          <w:color w:val="000000"/>
          <w:lang w:val="ky-KG"/>
        </w:rPr>
        <w:t xml:space="preserve">Социологиялык, гуманитардык, табигый илимдер жаатында даярдоо, бүтүрүүчү-социологго коомдун социалдык чөйрөсүндө ийгиликтүү иштөөгө,  социологиялык изилдөөлөрдү  жүргүзүү, социалдык прогноздорду жазуу жаатында  универсалдуу жана адистештирилген  методологиялык компетенцияларга ээ болууга мүмкүндүк берген  жана анын социалдык мобилдүүлүгүнө, эмгек рыногунда туруктуулуга көмөктөшкөн жогорку кесиптик </w:t>
      </w:r>
      <w:r w:rsidR="00456681">
        <w:rPr>
          <w:color w:val="000000"/>
          <w:lang w:val="ky-KG"/>
        </w:rPr>
        <w:t xml:space="preserve">жактан </w:t>
      </w:r>
      <w:r w:rsidRPr="009015CF">
        <w:rPr>
          <w:color w:val="000000"/>
          <w:lang w:val="ky-KG"/>
        </w:rPr>
        <w:t>профилдешкен  (бакалавр деңгээлинде), тереңдетилген кесиптик (магистр деңгээлинде) билим алуу.</w:t>
      </w:r>
    </w:p>
    <w:p w14:paraId="608E088A" w14:textId="77777777" w:rsidR="00BE7377" w:rsidRPr="00BE7377" w:rsidRDefault="00BE7377" w:rsidP="001A1C23">
      <w:pPr>
        <w:suppressAutoHyphens w:val="0"/>
        <w:spacing w:line="271" w:lineRule="auto"/>
        <w:ind w:leftChars="0" w:left="0" w:firstLineChars="0" w:firstLine="720"/>
        <w:jc w:val="both"/>
        <w:textDirection w:val="lrTb"/>
        <w:textAlignment w:val="auto"/>
        <w:outlineLvl w:val="9"/>
        <w:rPr>
          <w:b/>
          <w:position w:val="0"/>
          <w:lang w:val="ky-KG"/>
        </w:rPr>
      </w:pPr>
      <w:r w:rsidRPr="00BE7377">
        <w:rPr>
          <w:b/>
          <w:position w:val="0"/>
          <w:lang w:val="ky-KG"/>
        </w:rPr>
        <w:t xml:space="preserve">3.5. Бүтүрүүчүлөрдүн кесиптик ишмердүүлүк чөйрөсү. </w:t>
      </w:r>
    </w:p>
    <w:p w14:paraId="43EA73A5" w14:textId="0976C0BD" w:rsidR="00BE7377" w:rsidRPr="00BE7377" w:rsidRDefault="00BE7377" w:rsidP="001A1C23">
      <w:pPr>
        <w:suppressAutoHyphens w:val="0"/>
        <w:spacing w:line="271" w:lineRule="auto"/>
        <w:ind w:leftChars="0" w:left="0" w:firstLineChars="0" w:firstLine="720"/>
        <w:jc w:val="both"/>
        <w:textDirection w:val="lrTb"/>
        <w:textAlignment w:val="auto"/>
        <w:outlineLvl w:val="9"/>
        <w:rPr>
          <w:position w:val="0"/>
          <w:lang w:val="ky-KG"/>
        </w:rPr>
      </w:pPr>
      <w:r w:rsidRPr="00BE7377">
        <w:rPr>
          <w:b/>
          <w:position w:val="0"/>
          <w:lang w:val="ky-KG"/>
        </w:rPr>
        <w:t xml:space="preserve">540100 Социология </w:t>
      </w:r>
      <w:r w:rsidRPr="00BE7377">
        <w:rPr>
          <w:position w:val="0"/>
          <w:lang w:val="ky-KG"/>
        </w:rPr>
        <w:t xml:space="preserve">даярдоо багыты боюнча  бүтүрүүчүлөрдүн кесиптик ишмердүүлүгүнүн  тармагы буларды  окутууну камтыйт: </w:t>
      </w:r>
    </w:p>
    <w:p w14:paraId="0026351C" w14:textId="16E12AA2" w:rsidR="00BE7377" w:rsidRDefault="00CF7E61" w:rsidP="001A1C23">
      <w:pPr>
        <w:widowControl w:val="0"/>
        <w:pBdr>
          <w:top w:val="nil"/>
          <w:left w:val="nil"/>
          <w:bottom w:val="nil"/>
          <w:right w:val="nil"/>
          <w:between w:val="nil"/>
        </w:pBdr>
        <w:tabs>
          <w:tab w:val="left" w:pos="0"/>
        </w:tabs>
        <w:spacing w:line="271" w:lineRule="auto"/>
        <w:ind w:leftChars="0" w:left="2" w:hanging="2"/>
        <w:jc w:val="both"/>
        <w:rPr>
          <w:color w:val="000000"/>
          <w:lang w:val="ky-KG"/>
        </w:rPr>
      </w:pPr>
      <w:r w:rsidRPr="00CF7E61">
        <w:rPr>
          <w:b/>
          <w:color w:val="000000"/>
          <w:lang w:val="ky-KG"/>
        </w:rPr>
        <w:t xml:space="preserve">– </w:t>
      </w:r>
      <w:r w:rsidRPr="00CF7E61">
        <w:rPr>
          <w:color w:val="000000"/>
          <w:lang w:val="ky-KG"/>
        </w:rPr>
        <w:t xml:space="preserve">Социология </w:t>
      </w:r>
      <w:r>
        <w:rPr>
          <w:color w:val="000000"/>
          <w:lang w:val="kk-KZ"/>
        </w:rPr>
        <w:t xml:space="preserve">төмөнкү </w:t>
      </w:r>
      <w:r w:rsidRPr="00CF7E61">
        <w:rPr>
          <w:color w:val="000000"/>
          <w:lang w:val="ky-KG"/>
        </w:rPr>
        <w:t xml:space="preserve">системаларды камтыйт: социалдык-экономикалык, маданий, саясий </w:t>
      </w:r>
      <w:r w:rsidRPr="00CF7E61">
        <w:rPr>
          <w:color w:val="000000"/>
          <w:lang w:val="ky-KG"/>
        </w:rPr>
        <w:lastRenderedPageBreak/>
        <w:t>жана коомдук жашоонун башка чөйрөлөрү; коомдун социалдык институттары; инсандар аралык жана топтор аралык өз ара аракеттенүү; социалдык чыр-чатактарды чечүү; эл аралык мамилелер; изилдөө, мониторинг жана баалоо, консалтинг, эксперттик жана аналитикалык иштер.</w:t>
      </w:r>
    </w:p>
    <w:p w14:paraId="6DEA4495" w14:textId="67153967" w:rsidR="00CF7E61" w:rsidRPr="00CF7E61" w:rsidRDefault="00285ED9" w:rsidP="001A1C23">
      <w:pPr>
        <w:widowControl w:val="0"/>
        <w:pBdr>
          <w:top w:val="nil"/>
          <w:left w:val="nil"/>
          <w:bottom w:val="nil"/>
          <w:right w:val="nil"/>
          <w:between w:val="nil"/>
        </w:pBdr>
        <w:tabs>
          <w:tab w:val="left" w:pos="0"/>
        </w:tabs>
        <w:spacing w:line="271" w:lineRule="auto"/>
        <w:ind w:leftChars="0" w:left="2" w:hanging="2"/>
        <w:jc w:val="both"/>
        <w:rPr>
          <w:color w:val="000000"/>
          <w:lang w:val="ky-KG"/>
        </w:rPr>
      </w:pPr>
      <w:r>
        <w:rPr>
          <w:color w:val="000000"/>
          <w:lang w:val="ky-KG"/>
        </w:rPr>
        <w:tab/>
      </w:r>
      <w:r>
        <w:rPr>
          <w:color w:val="000000"/>
          <w:lang w:val="ky-KG"/>
        </w:rPr>
        <w:tab/>
      </w:r>
      <w:r w:rsidR="00CF7E61" w:rsidRPr="00CF7E61">
        <w:rPr>
          <w:color w:val="000000"/>
          <w:lang w:val="ky-KG"/>
        </w:rPr>
        <w:t xml:space="preserve">Бүтүрүүчүлөр билим деңгээли жана алган компетенциясы кызматкердин квалификациясына коюлган талаптарга ылайык келген шартта кесиптик ишмердүүлүктү башка чөйрөлөрдө жана (же) </w:t>
      </w:r>
      <w:r w:rsidR="00CF7E61">
        <w:rPr>
          <w:color w:val="000000"/>
          <w:lang w:val="ky-KG"/>
        </w:rPr>
        <w:t xml:space="preserve">тармактарда да </w:t>
      </w:r>
      <w:r w:rsidR="00CF7E61" w:rsidRPr="00CF7E61">
        <w:rPr>
          <w:color w:val="000000"/>
          <w:lang w:val="ky-KG"/>
        </w:rPr>
        <w:t>жүргүзө алышат.</w:t>
      </w:r>
    </w:p>
    <w:p w14:paraId="720A133D" w14:textId="77777777" w:rsidR="00CF7E61" w:rsidRPr="00CF7E61" w:rsidRDefault="00CF7E61" w:rsidP="001A1C23">
      <w:pPr>
        <w:suppressAutoHyphens w:val="0"/>
        <w:spacing w:line="271" w:lineRule="auto"/>
        <w:ind w:leftChars="0" w:left="0" w:firstLineChars="0" w:firstLine="708"/>
        <w:jc w:val="both"/>
        <w:textDirection w:val="lrTb"/>
        <w:textAlignment w:val="auto"/>
        <w:outlineLvl w:val="9"/>
        <w:rPr>
          <w:b/>
          <w:position w:val="0"/>
          <w:lang w:val="ky-KG"/>
        </w:rPr>
      </w:pPr>
      <w:r w:rsidRPr="00CF7E61">
        <w:rPr>
          <w:b/>
          <w:position w:val="0"/>
          <w:lang w:val="ky-KG"/>
        </w:rPr>
        <w:t xml:space="preserve">3.6. Бүтүрүүчүлөрдүн   кесиптик ишмердүүлүгүнүн  объектилери. </w:t>
      </w:r>
    </w:p>
    <w:p w14:paraId="0791091E" w14:textId="77777777" w:rsidR="00CF7E61" w:rsidRPr="00CF7E61" w:rsidRDefault="00CF7E61" w:rsidP="001A1C23">
      <w:pPr>
        <w:suppressAutoHyphens w:val="0"/>
        <w:spacing w:line="271" w:lineRule="auto"/>
        <w:ind w:leftChars="0" w:left="0" w:firstLineChars="0" w:firstLine="0"/>
        <w:jc w:val="both"/>
        <w:textDirection w:val="lrTb"/>
        <w:textAlignment w:val="auto"/>
        <w:outlineLvl w:val="9"/>
        <w:rPr>
          <w:position w:val="0"/>
          <w:lang w:val="ky-KG"/>
        </w:rPr>
      </w:pPr>
      <w:r w:rsidRPr="00CF7E61">
        <w:rPr>
          <w:b/>
          <w:position w:val="0"/>
          <w:lang w:val="ky-KG"/>
        </w:rPr>
        <w:t xml:space="preserve">540100 Социология  </w:t>
      </w:r>
      <w:r w:rsidRPr="00CF7E61">
        <w:rPr>
          <w:position w:val="0"/>
          <w:lang w:val="ky-KG"/>
        </w:rPr>
        <w:t>даярдоо багыты боюнча бүтүрүүчүлөрдүн кесиптик ишмердүүлүгүнүн объектилери төмөндөгүлөр:</w:t>
      </w:r>
    </w:p>
    <w:p w14:paraId="5C0CF974" w14:textId="050AC806" w:rsidR="00CF7E61" w:rsidRDefault="00456681" w:rsidP="001A1C23">
      <w:pPr>
        <w:pStyle w:val="a6"/>
        <w:pBdr>
          <w:top w:val="nil"/>
          <w:left w:val="nil"/>
          <w:bottom w:val="nil"/>
          <w:right w:val="nil"/>
          <w:between w:val="nil"/>
        </w:pBdr>
        <w:tabs>
          <w:tab w:val="left" w:pos="0"/>
        </w:tabs>
        <w:spacing w:line="271" w:lineRule="auto"/>
        <w:ind w:leftChars="0" w:left="2" w:firstLineChars="0" w:firstLine="0"/>
        <w:jc w:val="both"/>
        <w:rPr>
          <w:rFonts w:ascii="Times New Roman" w:hAnsi="Times New Roman" w:cs="Times New Roman"/>
          <w:color w:val="000000"/>
          <w:sz w:val="24"/>
          <w:szCs w:val="24"/>
          <w:lang w:val="ky-KG"/>
        </w:rPr>
      </w:pPr>
      <w:r w:rsidRPr="00A43C58">
        <w:rPr>
          <w:color w:val="000000"/>
          <w:lang w:val="ky-KG"/>
        </w:rPr>
        <w:t>●</w:t>
      </w:r>
      <w:r>
        <w:rPr>
          <w:color w:val="000000"/>
          <w:lang w:val="ky-KG"/>
        </w:rPr>
        <w:t xml:space="preserve"> </w:t>
      </w:r>
      <w:r w:rsidR="00CF7E61">
        <w:rPr>
          <w:rFonts w:ascii="Times New Roman" w:hAnsi="Times New Roman" w:cs="Times New Roman"/>
          <w:color w:val="000000"/>
          <w:sz w:val="24"/>
          <w:szCs w:val="24"/>
          <w:lang w:val="ky-KG"/>
        </w:rPr>
        <w:t>коомдук-</w:t>
      </w:r>
      <w:r w:rsidR="00CF7E61" w:rsidRPr="00CF7E61">
        <w:rPr>
          <w:rFonts w:ascii="Times New Roman" w:hAnsi="Times New Roman" w:cs="Times New Roman"/>
          <w:color w:val="000000"/>
          <w:sz w:val="24"/>
          <w:szCs w:val="24"/>
          <w:lang w:val="ky-KG"/>
        </w:rPr>
        <w:t>социалдык, соци</w:t>
      </w:r>
      <w:r w:rsidR="00CF7E61">
        <w:rPr>
          <w:rFonts w:ascii="Times New Roman" w:hAnsi="Times New Roman" w:cs="Times New Roman"/>
          <w:color w:val="000000"/>
          <w:sz w:val="24"/>
          <w:szCs w:val="24"/>
          <w:lang w:val="ky-KG"/>
        </w:rPr>
        <w:t xml:space="preserve">омаданий </w:t>
      </w:r>
      <w:r w:rsidR="00CF7E61" w:rsidRPr="00CF7E61">
        <w:rPr>
          <w:rFonts w:ascii="Times New Roman" w:hAnsi="Times New Roman" w:cs="Times New Roman"/>
          <w:color w:val="000000"/>
          <w:sz w:val="24"/>
          <w:szCs w:val="24"/>
          <w:lang w:val="ky-KG"/>
        </w:rPr>
        <w:t>жана экономикалык мейкиндиктин ар кандай чөйрөлөрү;</w:t>
      </w:r>
    </w:p>
    <w:p w14:paraId="78CACC7A" w14:textId="4DA68341" w:rsidR="00CF7E61" w:rsidRPr="00456681" w:rsidRDefault="00456681" w:rsidP="001A1C23">
      <w:pPr>
        <w:pStyle w:val="a6"/>
        <w:pBdr>
          <w:top w:val="nil"/>
          <w:left w:val="nil"/>
          <w:bottom w:val="nil"/>
          <w:right w:val="nil"/>
          <w:between w:val="nil"/>
        </w:pBdr>
        <w:tabs>
          <w:tab w:val="left" w:pos="0"/>
        </w:tabs>
        <w:spacing w:line="271" w:lineRule="auto"/>
        <w:ind w:leftChars="0" w:left="2" w:firstLineChars="0" w:firstLine="0"/>
        <w:jc w:val="both"/>
        <w:rPr>
          <w:rFonts w:ascii="Times New Roman" w:hAnsi="Times New Roman" w:cs="Times New Roman"/>
          <w:color w:val="000000"/>
          <w:sz w:val="24"/>
          <w:szCs w:val="24"/>
          <w:lang w:val="ky-KG"/>
        </w:rPr>
      </w:pPr>
      <w:r w:rsidRPr="00A43C58">
        <w:rPr>
          <w:color w:val="000000"/>
          <w:lang w:val="ky-KG"/>
        </w:rPr>
        <w:t>●</w:t>
      </w:r>
      <w:r>
        <w:rPr>
          <w:color w:val="000000"/>
          <w:lang w:val="ky-KG"/>
        </w:rPr>
        <w:t xml:space="preserve"> </w:t>
      </w:r>
      <w:r w:rsidR="00CF7E61" w:rsidRPr="00456681">
        <w:rPr>
          <w:rFonts w:ascii="Times New Roman" w:hAnsi="Times New Roman" w:cs="Times New Roman"/>
          <w:color w:val="000000"/>
          <w:sz w:val="24"/>
          <w:szCs w:val="24"/>
          <w:lang w:val="ky-KG"/>
        </w:rPr>
        <w:t xml:space="preserve">мамлекеттик бийликтин жана башкаруунун улуттук </w:t>
      </w:r>
      <w:r w:rsidRPr="00456681">
        <w:rPr>
          <w:rFonts w:ascii="Times New Roman" w:hAnsi="Times New Roman" w:cs="Times New Roman"/>
          <w:color w:val="000000"/>
          <w:sz w:val="24"/>
          <w:szCs w:val="24"/>
          <w:lang w:val="ky-KG"/>
        </w:rPr>
        <w:t>түзүлүштөрү</w:t>
      </w:r>
      <w:r w:rsidR="00CF7E61" w:rsidRPr="00456681">
        <w:rPr>
          <w:rFonts w:ascii="Times New Roman" w:hAnsi="Times New Roman" w:cs="Times New Roman"/>
          <w:color w:val="000000"/>
          <w:sz w:val="24"/>
          <w:szCs w:val="24"/>
          <w:lang w:val="ky-KG"/>
        </w:rPr>
        <w:t xml:space="preserve"> (регионалдык жана муниципалдык деңгээлдер);</w:t>
      </w:r>
    </w:p>
    <w:p w14:paraId="17134F65" w14:textId="71675BD8" w:rsidR="00CF7E61" w:rsidRPr="00456681" w:rsidRDefault="00456681" w:rsidP="001A1C23">
      <w:pPr>
        <w:pStyle w:val="a6"/>
        <w:pBdr>
          <w:top w:val="nil"/>
          <w:left w:val="nil"/>
          <w:bottom w:val="nil"/>
          <w:right w:val="nil"/>
          <w:between w:val="nil"/>
        </w:pBdr>
        <w:tabs>
          <w:tab w:val="left" w:pos="0"/>
        </w:tabs>
        <w:spacing w:line="271" w:lineRule="auto"/>
        <w:ind w:leftChars="0" w:left="2" w:firstLineChars="0" w:firstLine="0"/>
        <w:jc w:val="both"/>
        <w:rPr>
          <w:rFonts w:ascii="Times New Roman" w:hAnsi="Times New Roman" w:cs="Times New Roman"/>
          <w:color w:val="000000"/>
          <w:sz w:val="24"/>
          <w:szCs w:val="24"/>
        </w:rPr>
      </w:pPr>
      <w:r w:rsidRPr="00A43C58">
        <w:rPr>
          <w:color w:val="000000"/>
          <w:lang w:val="ky-KG"/>
        </w:rPr>
        <w:t>●</w:t>
      </w:r>
      <w:r>
        <w:rPr>
          <w:color w:val="000000"/>
          <w:lang w:val="ky-KG"/>
        </w:rPr>
        <w:t xml:space="preserve"> </w:t>
      </w:r>
      <w:r w:rsidR="00CF7E61" w:rsidRPr="00456681">
        <w:rPr>
          <w:rFonts w:ascii="Times New Roman" w:hAnsi="Times New Roman" w:cs="Times New Roman"/>
          <w:color w:val="000000"/>
          <w:sz w:val="24"/>
          <w:szCs w:val="24"/>
          <w:lang w:val="ky-KG"/>
        </w:rPr>
        <w:t>азыркы эл аралык мамилелер системасы;</w:t>
      </w:r>
    </w:p>
    <w:p w14:paraId="67677898" w14:textId="6A0593FC" w:rsidR="00CF7E61" w:rsidRPr="00456681" w:rsidRDefault="00456681" w:rsidP="001A1C23">
      <w:pPr>
        <w:pStyle w:val="a6"/>
        <w:pBdr>
          <w:top w:val="nil"/>
          <w:left w:val="nil"/>
          <w:bottom w:val="nil"/>
          <w:right w:val="nil"/>
          <w:between w:val="nil"/>
        </w:pBdr>
        <w:tabs>
          <w:tab w:val="left" w:pos="0"/>
        </w:tabs>
        <w:spacing w:line="271" w:lineRule="auto"/>
        <w:ind w:leftChars="0" w:left="2" w:firstLineChars="0" w:firstLine="0"/>
        <w:jc w:val="both"/>
        <w:rPr>
          <w:rFonts w:ascii="Times New Roman" w:hAnsi="Times New Roman" w:cs="Times New Roman"/>
          <w:color w:val="000000"/>
          <w:sz w:val="24"/>
          <w:szCs w:val="24"/>
          <w:lang w:val="ky-KG"/>
        </w:rPr>
      </w:pPr>
      <w:r w:rsidRPr="00A43C58">
        <w:rPr>
          <w:color w:val="000000"/>
          <w:lang w:val="ky-KG"/>
        </w:rPr>
        <w:t>●</w:t>
      </w:r>
      <w:r>
        <w:rPr>
          <w:color w:val="000000"/>
          <w:lang w:val="ky-KG"/>
        </w:rPr>
        <w:t xml:space="preserve"> </w:t>
      </w:r>
      <w:r w:rsidR="00CF7E61" w:rsidRPr="00456681">
        <w:rPr>
          <w:rFonts w:ascii="Times New Roman" w:hAnsi="Times New Roman" w:cs="Times New Roman"/>
          <w:color w:val="000000"/>
          <w:sz w:val="24"/>
          <w:szCs w:val="24"/>
          <w:lang w:val="ky-KG"/>
        </w:rPr>
        <w:t>социалдык маданият жана өзүн-өзү таануу, коомдук- социалдык маанай;</w:t>
      </w:r>
    </w:p>
    <w:p w14:paraId="078A3C49" w14:textId="7C7D3274" w:rsidR="00CF7E61" w:rsidRPr="00456681" w:rsidRDefault="00456681" w:rsidP="001A1C23">
      <w:pPr>
        <w:pStyle w:val="a6"/>
        <w:pBdr>
          <w:top w:val="nil"/>
          <w:left w:val="nil"/>
          <w:bottom w:val="nil"/>
          <w:right w:val="nil"/>
          <w:between w:val="nil"/>
        </w:pBdr>
        <w:tabs>
          <w:tab w:val="left" w:pos="0"/>
        </w:tabs>
        <w:spacing w:line="271" w:lineRule="auto"/>
        <w:ind w:leftChars="0" w:left="2" w:firstLineChars="0" w:firstLine="0"/>
        <w:jc w:val="both"/>
        <w:rPr>
          <w:rFonts w:ascii="Times New Roman" w:hAnsi="Times New Roman" w:cs="Times New Roman"/>
          <w:color w:val="000000"/>
          <w:sz w:val="24"/>
          <w:szCs w:val="24"/>
          <w:lang w:val="ky-KG"/>
        </w:rPr>
      </w:pPr>
      <w:r w:rsidRPr="00A43C58">
        <w:rPr>
          <w:color w:val="000000"/>
          <w:lang w:val="ky-KG"/>
        </w:rPr>
        <w:t>●</w:t>
      </w:r>
      <w:r>
        <w:rPr>
          <w:color w:val="000000"/>
          <w:lang w:val="ky-KG"/>
        </w:rPr>
        <w:t xml:space="preserve"> </w:t>
      </w:r>
      <w:r w:rsidR="00CF7E61" w:rsidRPr="00456681">
        <w:rPr>
          <w:rFonts w:ascii="Times New Roman" w:hAnsi="Times New Roman" w:cs="Times New Roman"/>
          <w:color w:val="000000"/>
          <w:sz w:val="24"/>
          <w:szCs w:val="24"/>
          <w:lang w:val="ky-KG"/>
        </w:rPr>
        <w:t>экономикалык аспектте - өкмөт менен бизнестин өз ара аракеттенүүсү, экономикалык жамааттын ар кандай топторунун социалдык кызыкчылыктары жана умтулуулары.</w:t>
      </w:r>
    </w:p>
    <w:p w14:paraId="45FA371C" w14:textId="77777777" w:rsidR="00820D41" w:rsidRPr="00820D41" w:rsidRDefault="00820D41" w:rsidP="001A1C23">
      <w:pPr>
        <w:suppressAutoHyphens w:val="0"/>
        <w:spacing w:line="271" w:lineRule="auto"/>
        <w:ind w:leftChars="0" w:left="0" w:firstLineChars="0" w:firstLine="720"/>
        <w:jc w:val="both"/>
        <w:textDirection w:val="lrTb"/>
        <w:textAlignment w:val="auto"/>
        <w:outlineLvl w:val="9"/>
        <w:rPr>
          <w:b/>
          <w:position w:val="0"/>
          <w:lang w:val="ky-KG"/>
        </w:rPr>
      </w:pPr>
      <w:r w:rsidRPr="00820D41">
        <w:rPr>
          <w:b/>
          <w:position w:val="0"/>
          <w:lang w:val="ky-KG"/>
        </w:rPr>
        <w:t>3.7. Бүтүрүүчүлөрдүн кесиптик ишмердүүлүгүнүн түрлөрү:</w:t>
      </w:r>
    </w:p>
    <w:p w14:paraId="2B210F68" w14:textId="08B56A63" w:rsidR="00820D41" w:rsidRPr="00820D41" w:rsidRDefault="00456681" w:rsidP="001A1C23">
      <w:pPr>
        <w:suppressAutoHyphens w:val="0"/>
        <w:spacing w:line="271" w:lineRule="auto"/>
        <w:ind w:leftChars="0" w:left="0" w:firstLineChars="0" w:firstLine="0"/>
        <w:jc w:val="both"/>
        <w:textDirection w:val="lrTb"/>
        <w:textAlignment w:val="auto"/>
        <w:outlineLvl w:val="9"/>
        <w:rPr>
          <w:position w:val="0"/>
          <w:lang w:val="ky-KG"/>
        </w:rPr>
      </w:pPr>
      <w:r w:rsidRPr="00A43C58">
        <w:rPr>
          <w:color w:val="000000"/>
          <w:lang w:val="ky-KG"/>
        </w:rPr>
        <w:t>●</w:t>
      </w:r>
      <w:r>
        <w:rPr>
          <w:position w:val="0"/>
          <w:lang w:val="ky-KG"/>
        </w:rPr>
        <w:t xml:space="preserve"> </w:t>
      </w:r>
      <w:r w:rsidR="00820D41" w:rsidRPr="00820D41">
        <w:rPr>
          <w:position w:val="0"/>
          <w:lang w:val="ky-KG"/>
        </w:rPr>
        <w:t>илимий-изилдөөчүлүк</w:t>
      </w:r>
      <w:r w:rsidR="00820D41">
        <w:rPr>
          <w:position w:val="0"/>
          <w:lang w:val="ky-KG"/>
        </w:rPr>
        <w:t xml:space="preserve"> ишмердүүлүк</w:t>
      </w:r>
      <w:r w:rsidR="00820D41" w:rsidRPr="00820D41">
        <w:rPr>
          <w:position w:val="0"/>
          <w:lang w:val="ky-KG"/>
        </w:rPr>
        <w:t>;</w:t>
      </w:r>
    </w:p>
    <w:p w14:paraId="2E58C147" w14:textId="64C80F80" w:rsidR="00820D41" w:rsidRPr="00820D41" w:rsidRDefault="00456681" w:rsidP="001A1C23">
      <w:pPr>
        <w:suppressAutoHyphens w:val="0"/>
        <w:spacing w:line="271" w:lineRule="auto"/>
        <w:ind w:leftChars="0" w:left="0" w:firstLineChars="0" w:firstLine="0"/>
        <w:jc w:val="both"/>
        <w:textDirection w:val="lrTb"/>
        <w:textAlignment w:val="auto"/>
        <w:outlineLvl w:val="9"/>
        <w:rPr>
          <w:position w:val="0"/>
          <w:lang w:val="ky-KG"/>
        </w:rPr>
      </w:pPr>
      <w:r w:rsidRPr="00A43C58">
        <w:rPr>
          <w:color w:val="000000"/>
          <w:lang w:val="ky-KG"/>
        </w:rPr>
        <w:t>●</w:t>
      </w:r>
      <w:r>
        <w:rPr>
          <w:color w:val="000000"/>
          <w:lang w:val="ky-KG"/>
        </w:rPr>
        <w:t xml:space="preserve"> </w:t>
      </w:r>
      <w:r w:rsidR="00820D41" w:rsidRPr="00820D41">
        <w:rPr>
          <w:position w:val="0"/>
          <w:lang w:val="ky-KG"/>
        </w:rPr>
        <w:t>кесиптик-технологиялык</w:t>
      </w:r>
      <w:r w:rsidR="00820D41">
        <w:rPr>
          <w:position w:val="0"/>
          <w:lang w:val="ky-KG"/>
        </w:rPr>
        <w:t xml:space="preserve"> ишмердүүлүк</w:t>
      </w:r>
      <w:r w:rsidR="00820D41" w:rsidRPr="00820D41">
        <w:rPr>
          <w:position w:val="0"/>
          <w:lang w:val="ky-KG"/>
        </w:rPr>
        <w:t>;</w:t>
      </w:r>
    </w:p>
    <w:p w14:paraId="1DFB98FC" w14:textId="3C9D8412" w:rsidR="00820D41" w:rsidRPr="00820D41" w:rsidRDefault="00456681" w:rsidP="001A1C23">
      <w:pPr>
        <w:suppressAutoHyphens w:val="0"/>
        <w:spacing w:line="271" w:lineRule="auto"/>
        <w:ind w:leftChars="0" w:left="0" w:firstLineChars="0" w:firstLine="0"/>
        <w:jc w:val="both"/>
        <w:textDirection w:val="lrTb"/>
        <w:textAlignment w:val="auto"/>
        <w:outlineLvl w:val="9"/>
        <w:rPr>
          <w:position w:val="0"/>
          <w:lang w:val="ky-KG"/>
        </w:rPr>
      </w:pPr>
      <w:r w:rsidRPr="00A43C58">
        <w:rPr>
          <w:color w:val="000000"/>
          <w:lang w:val="ky-KG"/>
        </w:rPr>
        <w:t>●</w:t>
      </w:r>
      <w:r>
        <w:rPr>
          <w:color w:val="000000"/>
          <w:lang w:val="ky-KG"/>
        </w:rPr>
        <w:t xml:space="preserve"> </w:t>
      </w:r>
      <w:r w:rsidR="00820D41" w:rsidRPr="00820D41">
        <w:rPr>
          <w:position w:val="0"/>
          <w:lang w:val="ky-KG"/>
        </w:rPr>
        <w:t>уюштуруучулук-башкаруучулук</w:t>
      </w:r>
      <w:r w:rsidR="00820D41">
        <w:rPr>
          <w:position w:val="0"/>
          <w:lang w:val="ky-KG"/>
        </w:rPr>
        <w:t xml:space="preserve"> ишмердүүлүк</w:t>
      </w:r>
      <w:r w:rsidR="00820D41" w:rsidRPr="00820D41">
        <w:rPr>
          <w:position w:val="0"/>
          <w:lang w:val="ky-KG"/>
        </w:rPr>
        <w:t>;</w:t>
      </w:r>
    </w:p>
    <w:p w14:paraId="5828CD5E" w14:textId="4B4500E1" w:rsidR="00820D41" w:rsidRDefault="00456681" w:rsidP="001A1C23">
      <w:pPr>
        <w:suppressAutoHyphens w:val="0"/>
        <w:spacing w:line="271" w:lineRule="auto"/>
        <w:ind w:leftChars="0" w:left="0" w:firstLineChars="0" w:firstLine="0"/>
        <w:jc w:val="both"/>
        <w:textDirection w:val="lrTb"/>
        <w:textAlignment w:val="auto"/>
        <w:outlineLvl w:val="9"/>
        <w:rPr>
          <w:position w:val="0"/>
          <w:lang w:val="ky-KG"/>
        </w:rPr>
      </w:pPr>
      <w:r w:rsidRPr="00A43C58">
        <w:rPr>
          <w:color w:val="000000"/>
          <w:lang w:val="ky-KG"/>
        </w:rPr>
        <w:t>●</w:t>
      </w:r>
      <w:r>
        <w:rPr>
          <w:color w:val="000000"/>
          <w:lang w:val="ky-KG"/>
        </w:rPr>
        <w:t xml:space="preserve"> </w:t>
      </w:r>
      <w:r w:rsidR="00820D41" w:rsidRPr="00820D41">
        <w:rPr>
          <w:position w:val="0"/>
          <w:lang w:val="ky-KG"/>
        </w:rPr>
        <w:t>долбоордук</w:t>
      </w:r>
      <w:r w:rsidR="00820D41">
        <w:rPr>
          <w:position w:val="0"/>
          <w:lang w:val="ky-KG"/>
        </w:rPr>
        <w:t xml:space="preserve"> ишмердүүлүк</w:t>
      </w:r>
      <w:r w:rsidR="00285ED9">
        <w:rPr>
          <w:position w:val="0"/>
          <w:lang w:val="ky-KG"/>
        </w:rPr>
        <w:t>;</w:t>
      </w:r>
    </w:p>
    <w:p w14:paraId="3BB595F7" w14:textId="2A81CC91" w:rsidR="00285ED9" w:rsidRDefault="00285ED9" w:rsidP="001A1C23">
      <w:pPr>
        <w:suppressAutoHyphens w:val="0"/>
        <w:spacing w:line="271" w:lineRule="auto"/>
        <w:ind w:leftChars="0" w:left="0" w:firstLineChars="0" w:firstLine="0"/>
        <w:jc w:val="both"/>
        <w:textDirection w:val="lrTb"/>
        <w:textAlignment w:val="auto"/>
        <w:outlineLvl w:val="9"/>
        <w:rPr>
          <w:position w:val="0"/>
          <w:lang w:val="ky-KG"/>
        </w:rPr>
      </w:pPr>
      <w:r w:rsidRPr="00A43C58">
        <w:rPr>
          <w:color w:val="000000"/>
          <w:lang w:val="ky-KG"/>
        </w:rPr>
        <w:t>●</w:t>
      </w:r>
      <w:r>
        <w:rPr>
          <w:color w:val="000000"/>
          <w:lang w:val="ky-KG"/>
        </w:rPr>
        <w:t xml:space="preserve"> педагогикалык </w:t>
      </w:r>
      <w:r>
        <w:rPr>
          <w:position w:val="0"/>
          <w:lang w:val="ky-KG"/>
        </w:rPr>
        <w:t>ишмердүүлүк.</w:t>
      </w:r>
    </w:p>
    <w:p w14:paraId="305B767A" w14:textId="5CFF02AF" w:rsidR="00820D41" w:rsidRPr="00820D41" w:rsidRDefault="00820D41" w:rsidP="001A1C23">
      <w:pPr>
        <w:suppressAutoHyphens w:val="0"/>
        <w:spacing w:line="271" w:lineRule="auto"/>
        <w:ind w:leftChars="0" w:left="0" w:firstLineChars="0" w:firstLine="360"/>
        <w:jc w:val="both"/>
        <w:textDirection w:val="lrTb"/>
        <w:textAlignment w:val="auto"/>
        <w:outlineLvl w:val="9"/>
        <w:rPr>
          <w:position w:val="0"/>
          <w:lang w:val="ky-KG"/>
        </w:rPr>
      </w:pPr>
      <w:r>
        <w:rPr>
          <w:position w:val="0"/>
          <w:lang w:val="ky-KG"/>
        </w:rPr>
        <w:t>Бүтүрүүчүнүн</w:t>
      </w:r>
      <w:r w:rsidRPr="00820D41">
        <w:rPr>
          <w:position w:val="0"/>
          <w:lang w:val="ky-KG"/>
        </w:rPr>
        <w:t xml:space="preserve">  негизинен даярдалган  кесиптик ишмердүүлүктүн конкреттүү </w:t>
      </w:r>
      <w:r w:rsidR="00456681">
        <w:rPr>
          <w:position w:val="0"/>
          <w:lang w:val="ky-KG"/>
        </w:rPr>
        <w:t>түрлөрү  билим берүү процессинде</w:t>
      </w:r>
      <w:r w:rsidRPr="00820D41">
        <w:rPr>
          <w:position w:val="0"/>
          <w:lang w:val="ky-KG"/>
        </w:rPr>
        <w:t xml:space="preserve"> кызыктар </w:t>
      </w:r>
      <w:r w:rsidR="00456681">
        <w:rPr>
          <w:position w:val="0"/>
          <w:lang w:val="ky-KG"/>
        </w:rPr>
        <w:t xml:space="preserve">тараптардын </w:t>
      </w:r>
      <w:r w:rsidRPr="00820D41">
        <w:rPr>
          <w:position w:val="0"/>
          <w:lang w:val="ky-KG"/>
        </w:rPr>
        <w:t>катышуучулары  менен биргеликте  жогорку окуу жай тарабынан  аныкталат.</w:t>
      </w:r>
    </w:p>
    <w:p w14:paraId="7AAE3F30" w14:textId="71EAC5D1" w:rsidR="00820D41" w:rsidRPr="00820D41" w:rsidRDefault="00820D41" w:rsidP="001A1C23">
      <w:pPr>
        <w:widowControl w:val="0"/>
        <w:pBdr>
          <w:top w:val="nil"/>
          <w:left w:val="nil"/>
          <w:bottom w:val="nil"/>
          <w:right w:val="nil"/>
          <w:between w:val="nil"/>
        </w:pBdr>
        <w:tabs>
          <w:tab w:val="left" w:pos="0"/>
        </w:tabs>
        <w:spacing w:line="271" w:lineRule="auto"/>
        <w:ind w:leftChars="0" w:left="2" w:hanging="2"/>
        <w:jc w:val="both"/>
        <w:rPr>
          <w:b/>
          <w:color w:val="000000"/>
          <w:lang w:val="ky-KG"/>
        </w:rPr>
      </w:pPr>
      <w:r w:rsidRPr="00820D41">
        <w:rPr>
          <w:b/>
          <w:color w:val="000000"/>
          <w:lang w:val="ky-KG"/>
        </w:rPr>
        <w:t>3.8. Б</w:t>
      </w:r>
      <w:r>
        <w:rPr>
          <w:b/>
          <w:color w:val="000000"/>
          <w:lang w:val="ky-KG"/>
        </w:rPr>
        <w:t xml:space="preserve">үтүрүүчүлөрдүн </w:t>
      </w:r>
      <w:r w:rsidRPr="00820D41">
        <w:rPr>
          <w:b/>
          <w:color w:val="000000"/>
          <w:lang w:val="ky-KG"/>
        </w:rPr>
        <w:t xml:space="preserve"> кесиптик ишмердүүлүгүнүн милдеттери.</w:t>
      </w:r>
    </w:p>
    <w:p w14:paraId="09BB12FF" w14:textId="0CB36318" w:rsidR="00820D41" w:rsidRDefault="00820D41" w:rsidP="001A1C23">
      <w:pPr>
        <w:widowControl w:val="0"/>
        <w:pBdr>
          <w:top w:val="nil"/>
          <w:left w:val="nil"/>
          <w:bottom w:val="nil"/>
          <w:right w:val="nil"/>
          <w:between w:val="nil"/>
        </w:pBdr>
        <w:tabs>
          <w:tab w:val="left" w:pos="0"/>
        </w:tabs>
        <w:spacing w:line="271" w:lineRule="auto"/>
        <w:ind w:leftChars="0" w:left="2" w:hanging="2"/>
        <w:jc w:val="both"/>
        <w:rPr>
          <w:color w:val="000000"/>
          <w:lang w:val="ky-KG"/>
        </w:rPr>
      </w:pPr>
      <w:r w:rsidRPr="00820D41">
        <w:rPr>
          <w:b/>
          <w:color w:val="000000"/>
          <w:lang w:val="ky-KG"/>
        </w:rPr>
        <w:t>а) илимий-изилдөөчүлүк ишмердүүлүк:</w:t>
      </w:r>
      <w:r>
        <w:rPr>
          <w:b/>
          <w:color w:val="000000"/>
          <w:lang w:val="ky-KG"/>
        </w:rPr>
        <w:t xml:space="preserve"> </w:t>
      </w:r>
      <w:r w:rsidR="00456681">
        <w:rPr>
          <w:color w:val="000000"/>
          <w:lang w:val="ky-KG"/>
        </w:rPr>
        <w:t>(иш берүүчү кызыкд</w:t>
      </w:r>
      <w:r w:rsidRPr="00820D41">
        <w:rPr>
          <w:color w:val="000000"/>
          <w:lang w:val="ky-KG"/>
        </w:rPr>
        <w:t>ар тараптары менен биргеликте иштелип чыгат) (*)</w:t>
      </w:r>
    </w:p>
    <w:p w14:paraId="49A9D981" w14:textId="58ED5A92" w:rsidR="00A43C58" w:rsidRPr="00456681" w:rsidRDefault="00820D41" w:rsidP="001A1C23">
      <w:pPr>
        <w:widowControl w:val="0"/>
        <w:numPr>
          <w:ilvl w:val="0"/>
          <w:numId w:val="5"/>
        </w:numPr>
        <w:pBdr>
          <w:top w:val="nil"/>
          <w:left w:val="nil"/>
          <w:bottom w:val="nil"/>
          <w:right w:val="nil"/>
          <w:between w:val="nil"/>
        </w:pBdr>
        <w:tabs>
          <w:tab w:val="left" w:pos="0"/>
        </w:tabs>
        <w:spacing w:line="271" w:lineRule="auto"/>
        <w:ind w:leftChars="0" w:left="2" w:hanging="2"/>
        <w:jc w:val="both"/>
        <w:rPr>
          <w:color w:val="000000"/>
          <w:lang w:val="ky-KG"/>
        </w:rPr>
      </w:pPr>
      <w:r>
        <w:rPr>
          <w:color w:val="000000"/>
          <w:lang w:val="kk-KZ"/>
        </w:rPr>
        <w:t>фундаменталдык жана прикладдык социологиялык изилдөөлөрдү пландаштыруу, чогултуу жана маалыматтарды талдоого  даярдануу жана жүргүзүүгө катышуу</w:t>
      </w:r>
      <w:r w:rsidR="00456681">
        <w:rPr>
          <w:color w:val="000000"/>
          <w:lang w:val="kk-KZ"/>
        </w:rPr>
        <w:t>;</w:t>
      </w:r>
      <w:r>
        <w:rPr>
          <w:color w:val="000000"/>
          <w:lang w:val="kk-KZ"/>
        </w:rPr>
        <w:t xml:space="preserve"> </w:t>
      </w:r>
    </w:p>
    <w:p w14:paraId="57E7AD26" w14:textId="24B87E7D" w:rsidR="00A43C58" w:rsidRPr="00A43C58" w:rsidRDefault="00A43C58" w:rsidP="001A1C23">
      <w:pPr>
        <w:widowControl w:val="0"/>
        <w:numPr>
          <w:ilvl w:val="0"/>
          <w:numId w:val="5"/>
        </w:numPr>
        <w:pBdr>
          <w:top w:val="nil"/>
          <w:left w:val="nil"/>
          <w:bottom w:val="nil"/>
          <w:right w:val="nil"/>
          <w:between w:val="nil"/>
        </w:pBdr>
        <w:spacing w:line="271" w:lineRule="auto"/>
        <w:ind w:leftChars="0" w:left="2" w:hanging="2"/>
        <w:jc w:val="both"/>
        <w:rPr>
          <w:color w:val="000000"/>
        </w:rPr>
      </w:pPr>
      <w:r>
        <w:rPr>
          <w:color w:val="000000"/>
          <w:lang w:val="kk-KZ"/>
        </w:rPr>
        <w:t>илимий-теоретикалык жана илимий-практикалык иш чараларга катышуу, жарыялоорго, сереп</w:t>
      </w:r>
      <w:r w:rsidR="00456681">
        <w:rPr>
          <w:color w:val="000000"/>
          <w:lang w:val="kk-KZ"/>
        </w:rPr>
        <w:t xml:space="preserve"> салуу</w:t>
      </w:r>
      <w:r>
        <w:rPr>
          <w:color w:val="000000"/>
          <w:lang w:val="kk-KZ"/>
        </w:rPr>
        <w:t xml:space="preserve"> жана аннотацияларды даярдоо; </w:t>
      </w:r>
    </w:p>
    <w:p w14:paraId="4A10693D" w14:textId="73439E41" w:rsidR="00A43C58" w:rsidRDefault="00456681" w:rsidP="001A1C23">
      <w:pPr>
        <w:widowControl w:val="0"/>
        <w:numPr>
          <w:ilvl w:val="0"/>
          <w:numId w:val="5"/>
        </w:numPr>
        <w:pBdr>
          <w:top w:val="nil"/>
          <w:left w:val="nil"/>
          <w:bottom w:val="nil"/>
          <w:right w:val="nil"/>
          <w:between w:val="nil"/>
        </w:pBdr>
        <w:spacing w:line="271" w:lineRule="auto"/>
        <w:ind w:leftChars="0" w:left="2" w:hanging="2"/>
        <w:jc w:val="both"/>
        <w:rPr>
          <w:color w:val="000000"/>
        </w:rPr>
      </w:pPr>
      <w:r>
        <w:rPr>
          <w:color w:val="000000"/>
          <w:lang w:val="kk-KZ"/>
        </w:rPr>
        <w:t>отчетторду даярдоо</w:t>
      </w:r>
      <w:r w:rsidR="00A43C58">
        <w:rPr>
          <w:color w:val="000000"/>
          <w:lang w:val="kk-KZ"/>
        </w:rPr>
        <w:t>,</w:t>
      </w:r>
      <w:r>
        <w:rPr>
          <w:color w:val="000000"/>
          <w:lang w:val="kk-KZ"/>
        </w:rPr>
        <w:t xml:space="preserve"> аналитикалык кат, кесиптик бас</w:t>
      </w:r>
      <w:r w:rsidR="00A43C58">
        <w:rPr>
          <w:color w:val="000000"/>
          <w:lang w:val="kk-KZ"/>
        </w:rPr>
        <w:t>ы</w:t>
      </w:r>
      <w:r>
        <w:rPr>
          <w:color w:val="000000"/>
          <w:lang w:val="kk-KZ"/>
        </w:rPr>
        <w:t>л</w:t>
      </w:r>
      <w:r w:rsidR="00A43C58">
        <w:rPr>
          <w:color w:val="000000"/>
          <w:lang w:val="kk-KZ"/>
        </w:rPr>
        <w:t>малар, изилдөө иштеринин жыйынтыктары  боюнча   маалымат материалдарын  талдоого  катышуу</w:t>
      </w:r>
      <w:r>
        <w:rPr>
          <w:color w:val="000000"/>
          <w:lang w:val="kk-KZ"/>
        </w:rPr>
        <w:t>.</w:t>
      </w:r>
    </w:p>
    <w:p w14:paraId="0F57F2AD" w14:textId="77777777" w:rsidR="00820D41" w:rsidRPr="00820D41" w:rsidRDefault="00820D41" w:rsidP="001A1C23">
      <w:pPr>
        <w:widowControl w:val="0"/>
        <w:pBdr>
          <w:top w:val="nil"/>
          <w:left w:val="nil"/>
          <w:bottom w:val="nil"/>
          <w:right w:val="nil"/>
          <w:between w:val="nil"/>
        </w:pBdr>
        <w:tabs>
          <w:tab w:val="left" w:pos="0"/>
        </w:tabs>
        <w:spacing w:line="271" w:lineRule="auto"/>
        <w:ind w:leftChars="0" w:left="2" w:hanging="2"/>
        <w:jc w:val="both"/>
        <w:rPr>
          <w:b/>
          <w:color w:val="000000"/>
          <w:lang w:val="ky-KG"/>
        </w:rPr>
      </w:pPr>
      <w:r w:rsidRPr="00820D41">
        <w:rPr>
          <w:b/>
          <w:color w:val="000000"/>
          <w:lang w:val="ky-KG"/>
        </w:rPr>
        <w:t>б) кесиптик-технологиялык ишмердүүлүк:</w:t>
      </w:r>
    </w:p>
    <w:p w14:paraId="2169FFC7" w14:textId="77777777" w:rsidR="00A43C58" w:rsidRPr="00820D41" w:rsidRDefault="00A43C58" w:rsidP="001A1C23">
      <w:pPr>
        <w:widowControl w:val="0"/>
        <w:pBdr>
          <w:top w:val="nil"/>
          <w:left w:val="nil"/>
          <w:bottom w:val="nil"/>
          <w:right w:val="nil"/>
          <w:between w:val="nil"/>
        </w:pBdr>
        <w:tabs>
          <w:tab w:val="left" w:pos="0"/>
          <w:tab w:val="num" w:pos="709"/>
        </w:tabs>
        <w:spacing w:line="271" w:lineRule="auto"/>
        <w:ind w:leftChars="0" w:left="0" w:firstLineChars="0" w:firstLine="0"/>
        <w:jc w:val="both"/>
        <w:rPr>
          <w:color w:val="000000"/>
          <w:lang w:val="ky-KG"/>
        </w:rPr>
      </w:pPr>
      <w:r w:rsidRPr="00A43C58">
        <w:rPr>
          <w:color w:val="000000"/>
          <w:lang w:val="ky-KG"/>
        </w:rPr>
        <w:t>●</w:t>
      </w:r>
      <w:r w:rsidRPr="00A43C58">
        <w:rPr>
          <w:color w:val="000000"/>
          <w:lang w:val="ky-KG"/>
        </w:rPr>
        <w:tab/>
      </w:r>
      <w:r w:rsidRPr="00820D41">
        <w:rPr>
          <w:color w:val="000000"/>
          <w:lang w:val="ky-KG"/>
        </w:rPr>
        <w:t>социологиялык билим  боюнча айрым дисциплиналарды жалпы билим берүүчү орто мектепте, лицей жана гимназияда өтүү;</w:t>
      </w:r>
    </w:p>
    <w:p w14:paraId="62490024" w14:textId="25974537" w:rsidR="00A43C58" w:rsidRPr="00820D41" w:rsidRDefault="00A43C58" w:rsidP="001A1C23">
      <w:pPr>
        <w:widowControl w:val="0"/>
        <w:pBdr>
          <w:top w:val="nil"/>
          <w:left w:val="nil"/>
          <w:bottom w:val="nil"/>
          <w:right w:val="nil"/>
          <w:between w:val="nil"/>
        </w:pBdr>
        <w:tabs>
          <w:tab w:val="left" w:pos="0"/>
          <w:tab w:val="num" w:pos="1773"/>
        </w:tabs>
        <w:spacing w:line="271" w:lineRule="auto"/>
        <w:ind w:leftChars="0" w:left="0" w:firstLineChars="0" w:firstLine="0"/>
        <w:jc w:val="both"/>
        <w:rPr>
          <w:color w:val="000000"/>
          <w:lang w:val="ky-KG"/>
        </w:rPr>
      </w:pPr>
      <w:r w:rsidRPr="00A43C58">
        <w:rPr>
          <w:color w:val="000000"/>
          <w:lang w:val="ky-KG"/>
        </w:rPr>
        <w:t xml:space="preserve">● </w:t>
      </w:r>
      <w:r w:rsidRPr="00820D41">
        <w:rPr>
          <w:color w:val="000000"/>
          <w:lang w:val="ky-KG"/>
        </w:rPr>
        <w:t>коом тануу курстары боюнча окуу-методикалык документацияны даярдоо;</w:t>
      </w:r>
    </w:p>
    <w:p w14:paraId="14CE4957" w14:textId="48E056C3" w:rsidR="00A43C58" w:rsidRPr="00820D41" w:rsidRDefault="00A43C58" w:rsidP="001A1C23">
      <w:pPr>
        <w:widowControl w:val="0"/>
        <w:pBdr>
          <w:top w:val="nil"/>
          <w:left w:val="nil"/>
          <w:bottom w:val="nil"/>
          <w:right w:val="nil"/>
          <w:between w:val="nil"/>
        </w:pBdr>
        <w:tabs>
          <w:tab w:val="left" w:pos="0"/>
          <w:tab w:val="num" w:pos="1773"/>
        </w:tabs>
        <w:spacing w:line="271" w:lineRule="auto"/>
        <w:ind w:leftChars="0" w:left="0" w:firstLineChars="0" w:firstLine="0"/>
        <w:jc w:val="both"/>
        <w:rPr>
          <w:color w:val="000000"/>
          <w:lang w:val="ky-KG"/>
        </w:rPr>
      </w:pPr>
      <w:r w:rsidRPr="00A43C58">
        <w:rPr>
          <w:color w:val="000000"/>
          <w:lang w:val="ky-KG"/>
        </w:rPr>
        <w:t xml:space="preserve">● </w:t>
      </w:r>
      <w:r w:rsidRPr="00820D41">
        <w:rPr>
          <w:color w:val="000000"/>
          <w:lang w:val="ky-KG"/>
        </w:rPr>
        <w:t>окуучулар менен аудиториядан сырткаркы жана тарбиялык иштерге катышуу;</w:t>
      </w:r>
    </w:p>
    <w:p w14:paraId="1EBCCFF7" w14:textId="4FC5DD49" w:rsidR="00A43C58" w:rsidRPr="00820D41" w:rsidRDefault="00A43C58" w:rsidP="001A1C23">
      <w:pPr>
        <w:widowControl w:val="0"/>
        <w:pBdr>
          <w:top w:val="nil"/>
          <w:left w:val="nil"/>
          <w:bottom w:val="nil"/>
          <w:right w:val="nil"/>
          <w:between w:val="nil"/>
        </w:pBdr>
        <w:tabs>
          <w:tab w:val="left" w:pos="0"/>
          <w:tab w:val="num" w:pos="284"/>
        </w:tabs>
        <w:spacing w:line="271" w:lineRule="auto"/>
        <w:ind w:leftChars="0" w:left="0" w:firstLineChars="0" w:firstLine="0"/>
        <w:jc w:val="both"/>
        <w:rPr>
          <w:color w:val="000000"/>
          <w:lang w:val="ky-KG"/>
        </w:rPr>
      </w:pPr>
      <w:r w:rsidRPr="00A43C58">
        <w:rPr>
          <w:color w:val="000000"/>
          <w:lang w:val="ky-KG"/>
        </w:rPr>
        <w:t>●</w:t>
      </w:r>
      <w:r w:rsidRPr="00A43C58">
        <w:rPr>
          <w:color w:val="000000"/>
          <w:lang w:val="ky-KG"/>
        </w:rPr>
        <w:tab/>
        <w:t>бекитилген формалар боюнча  белгиленген отчеттуулукту  түзүү.</w:t>
      </w:r>
      <w:r w:rsidR="00E75764">
        <w:rPr>
          <w:color w:val="000000"/>
          <w:lang w:val="ky-KG"/>
        </w:rPr>
        <w:t xml:space="preserve"> </w:t>
      </w:r>
    </w:p>
    <w:p w14:paraId="672F64E2" w14:textId="2453ADB9" w:rsidR="00E75764" w:rsidRDefault="00E75764" w:rsidP="001A1C23">
      <w:pPr>
        <w:widowControl w:val="0"/>
        <w:pBdr>
          <w:top w:val="nil"/>
          <w:left w:val="nil"/>
          <w:bottom w:val="nil"/>
          <w:right w:val="nil"/>
          <w:between w:val="nil"/>
        </w:pBdr>
        <w:tabs>
          <w:tab w:val="left" w:pos="0"/>
        </w:tabs>
        <w:spacing w:line="271" w:lineRule="auto"/>
        <w:ind w:leftChars="0" w:left="2" w:hanging="2"/>
        <w:jc w:val="both"/>
        <w:rPr>
          <w:b/>
          <w:color w:val="000000"/>
          <w:lang w:val="ky-KG"/>
        </w:rPr>
      </w:pPr>
      <w:r>
        <w:rPr>
          <w:b/>
          <w:color w:val="000000"/>
          <w:lang w:val="ky-KG"/>
        </w:rPr>
        <w:t xml:space="preserve">в) </w:t>
      </w:r>
      <w:r w:rsidR="00820D41" w:rsidRPr="00820D41">
        <w:rPr>
          <w:b/>
          <w:color w:val="000000"/>
          <w:lang w:val="ky-KG"/>
        </w:rPr>
        <w:t xml:space="preserve">уюштуруучулук-башкаруучулук ишмердүүлүк; </w:t>
      </w:r>
    </w:p>
    <w:p w14:paraId="31CE542F" w14:textId="041B1B94" w:rsidR="00820D41" w:rsidRPr="00E75764" w:rsidRDefault="00E75764" w:rsidP="001A1C23">
      <w:pPr>
        <w:widowControl w:val="0"/>
        <w:pBdr>
          <w:top w:val="nil"/>
          <w:left w:val="nil"/>
          <w:bottom w:val="nil"/>
          <w:right w:val="nil"/>
          <w:between w:val="nil"/>
        </w:pBdr>
        <w:tabs>
          <w:tab w:val="left" w:pos="0"/>
        </w:tabs>
        <w:spacing w:line="271" w:lineRule="auto"/>
        <w:ind w:leftChars="0" w:left="2" w:hanging="2"/>
        <w:jc w:val="both"/>
        <w:rPr>
          <w:b/>
          <w:color w:val="000000"/>
          <w:lang w:val="ky-KG"/>
        </w:rPr>
      </w:pPr>
      <w:r w:rsidRPr="00A43C58">
        <w:rPr>
          <w:color w:val="000000"/>
          <w:lang w:val="ky-KG"/>
        </w:rPr>
        <w:t>●</w:t>
      </w:r>
      <w:r w:rsidR="00820D41" w:rsidRPr="00820D41">
        <w:rPr>
          <w:color w:val="000000"/>
          <w:lang w:val="ky-KG"/>
        </w:rPr>
        <w:t>социологиялык изилдөөлөрдү өткөрүүгө, консалтингдик ишм</w:t>
      </w:r>
      <w:r w:rsidR="00456681">
        <w:rPr>
          <w:color w:val="000000"/>
          <w:lang w:val="ky-KG"/>
        </w:rPr>
        <w:t>г</w:t>
      </w:r>
      <w:r w:rsidR="00820D41" w:rsidRPr="00820D41">
        <w:rPr>
          <w:color w:val="000000"/>
          <w:lang w:val="ky-KG"/>
        </w:rPr>
        <w:t>ердүүлүктү уюштурууга катышуу;</w:t>
      </w:r>
    </w:p>
    <w:p w14:paraId="53806ADC" w14:textId="59CE2AC9" w:rsidR="00820D41" w:rsidRDefault="00E75764" w:rsidP="001A1C23">
      <w:pPr>
        <w:widowControl w:val="0"/>
        <w:pBdr>
          <w:top w:val="nil"/>
          <w:left w:val="nil"/>
          <w:bottom w:val="nil"/>
          <w:right w:val="nil"/>
          <w:between w:val="nil"/>
        </w:pBdr>
        <w:tabs>
          <w:tab w:val="left" w:pos="0"/>
          <w:tab w:val="num" w:pos="1773"/>
        </w:tabs>
        <w:spacing w:line="271" w:lineRule="auto"/>
        <w:ind w:leftChars="0" w:left="0" w:firstLineChars="0" w:firstLine="0"/>
        <w:jc w:val="both"/>
        <w:rPr>
          <w:color w:val="000000"/>
          <w:lang w:val="ky-KG"/>
        </w:rPr>
      </w:pPr>
      <w:r w:rsidRPr="00A43C58">
        <w:rPr>
          <w:color w:val="000000"/>
          <w:lang w:val="ky-KG"/>
        </w:rPr>
        <w:t>●</w:t>
      </w:r>
      <w:r w:rsidR="00820D41" w:rsidRPr="00820D41">
        <w:rPr>
          <w:color w:val="000000"/>
          <w:lang w:val="ky-KG"/>
        </w:rPr>
        <w:t xml:space="preserve"> социологиялык талдоо үчүн социологиялык изилдөөлөрдүн маалыматтарын  иштетүү.</w:t>
      </w:r>
    </w:p>
    <w:p w14:paraId="6536416B" w14:textId="419DAC81" w:rsidR="00E75764" w:rsidRPr="00E75764" w:rsidRDefault="00E75764" w:rsidP="001A1C23">
      <w:pPr>
        <w:widowControl w:val="0"/>
        <w:pBdr>
          <w:top w:val="nil"/>
          <w:left w:val="nil"/>
          <w:bottom w:val="nil"/>
          <w:right w:val="nil"/>
          <w:between w:val="nil"/>
        </w:pBdr>
        <w:tabs>
          <w:tab w:val="left" w:pos="0"/>
          <w:tab w:val="num" w:pos="1773"/>
        </w:tabs>
        <w:spacing w:line="271" w:lineRule="auto"/>
        <w:ind w:leftChars="0" w:left="0" w:firstLineChars="0" w:firstLine="0"/>
        <w:jc w:val="both"/>
        <w:rPr>
          <w:color w:val="000000"/>
          <w:lang w:val="ky-KG"/>
        </w:rPr>
      </w:pPr>
      <w:r w:rsidRPr="00A43C58">
        <w:rPr>
          <w:color w:val="000000"/>
          <w:lang w:val="ky-KG"/>
        </w:rPr>
        <w:lastRenderedPageBreak/>
        <w:t>●</w:t>
      </w:r>
      <w:r w:rsidRPr="00E75764">
        <w:rPr>
          <w:rFonts w:ascii="inherit" w:hAnsi="inherit" w:cs="Courier New"/>
          <w:color w:val="202124"/>
          <w:sz w:val="42"/>
          <w:szCs w:val="42"/>
          <w:lang w:val="ky-KG"/>
        </w:rPr>
        <w:t xml:space="preserve"> </w:t>
      </w:r>
      <w:r>
        <w:rPr>
          <w:color w:val="202124"/>
          <w:lang w:val="ky-KG"/>
        </w:rPr>
        <w:t>г</w:t>
      </w:r>
      <w:r w:rsidRPr="00E75764">
        <w:rPr>
          <w:color w:val="000000"/>
          <w:lang w:val="ky-KG"/>
        </w:rPr>
        <w:t xml:space="preserve">уманитардык чөйрөдөгү конкреттүү көйгөйлөрдү чечүү үчүн түзүлгөн семинарларды, илимий талкууларды жана конференцияларды уюштуруу жана өткөрүү, иш -чараларды пландаштыруу жана катчылыктар менен өндүрүштүк командаларды башкаруу; редакциялык бөлүмдөр, архивдик жана башка материалдарды изилдөө жана каталогдоо боюнча жумушчу топтор ж.б </w:t>
      </w:r>
    </w:p>
    <w:p w14:paraId="00906752" w14:textId="2CA9C951" w:rsidR="00820D41" w:rsidRPr="00820D41" w:rsidRDefault="00456681" w:rsidP="001A1C23">
      <w:pPr>
        <w:widowControl w:val="0"/>
        <w:pBdr>
          <w:top w:val="nil"/>
          <w:left w:val="nil"/>
          <w:bottom w:val="nil"/>
          <w:right w:val="nil"/>
          <w:between w:val="nil"/>
        </w:pBdr>
        <w:tabs>
          <w:tab w:val="left" w:pos="0"/>
        </w:tabs>
        <w:spacing w:line="271" w:lineRule="auto"/>
        <w:ind w:leftChars="0" w:left="2" w:hanging="2"/>
        <w:jc w:val="both"/>
        <w:rPr>
          <w:b/>
          <w:color w:val="000000"/>
          <w:lang w:val="ky-KG"/>
        </w:rPr>
      </w:pPr>
      <w:r>
        <w:rPr>
          <w:b/>
          <w:color w:val="000000"/>
          <w:lang w:val="ky-KG"/>
        </w:rPr>
        <w:t xml:space="preserve">г) </w:t>
      </w:r>
      <w:r w:rsidR="00820D41" w:rsidRPr="00820D41">
        <w:rPr>
          <w:b/>
          <w:color w:val="000000"/>
          <w:lang w:val="ky-KG"/>
        </w:rPr>
        <w:t>долбоордук ишмердүүлүк:</w:t>
      </w:r>
    </w:p>
    <w:p w14:paraId="3ED86FC2" w14:textId="1EA88751" w:rsidR="00820D41" w:rsidRPr="00820D41" w:rsidRDefault="00E75764" w:rsidP="001A1C23">
      <w:pPr>
        <w:widowControl w:val="0"/>
        <w:pBdr>
          <w:top w:val="nil"/>
          <w:left w:val="nil"/>
          <w:bottom w:val="nil"/>
          <w:right w:val="nil"/>
          <w:between w:val="nil"/>
        </w:pBdr>
        <w:tabs>
          <w:tab w:val="left" w:pos="0"/>
          <w:tab w:val="num" w:pos="1773"/>
        </w:tabs>
        <w:spacing w:line="271" w:lineRule="auto"/>
        <w:ind w:leftChars="0" w:left="0" w:firstLineChars="0" w:firstLine="0"/>
        <w:jc w:val="both"/>
        <w:rPr>
          <w:color w:val="000000"/>
          <w:lang w:val="ky-KG"/>
        </w:rPr>
      </w:pPr>
      <w:r w:rsidRPr="00A43C58">
        <w:rPr>
          <w:color w:val="000000"/>
          <w:lang w:val="ky-KG"/>
        </w:rPr>
        <w:t>●</w:t>
      </w:r>
      <w:r>
        <w:rPr>
          <w:color w:val="000000"/>
          <w:lang w:val="ky-KG"/>
        </w:rPr>
        <w:t xml:space="preserve"> </w:t>
      </w:r>
      <w:r w:rsidR="00820D41" w:rsidRPr="00820D41">
        <w:rPr>
          <w:color w:val="000000"/>
          <w:lang w:val="ky-KG"/>
        </w:rPr>
        <w:t>илимий-изилдөө  программаларын жана долбоорлорун  иштетүүгө документацияны даярдоо;</w:t>
      </w:r>
    </w:p>
    <w:p w14:paraId="10443D72" w14:textId="5BC217E5" w:rsidR="00820D41" w:rsidRDefault="00E75764" w:rsidP="001A1C23">
      <w:pPr>
        <w:widowControl w:val="0"/>
        <w:pBdr>
          <w:top w:val="nil"/>
          <w:left w:val="nil"/>
          <w:bottom w:val="nil"/>
          <w:right w:val="nil"/>
          <w:between w:val="nil"/>
        </w:pBdr>
        <w:tabs>
          <w:tab w:val="left" w:pos="0"/>
          <w:tab w:val="num" w:pos="1773"/>
        </w:tabs>
        <w:spacing w:line="271" w:lineRule="auto"/>
        <w:ind w:leftChars="0" w:left="0" w:firstLineChars="0" w:firstLine="0"/>
        <w:jc w:val="both"/>
        <w:rPr>
          <w:color w:val="000000"/>
          <w:lang w:val="ky-KG"/>
        </w:rPr>
      </w:pPr>
      <w:r w:rsidRPr="00A43C58">
        <w:rPr>
          <w:color w:val="000000"/>
          <w:lang w:val="ky-KG"/>
        </w:rPr>
        <w:t>●</w:t>
      </w:r>
      <w:r>
        <w:rPr>
          <w:color w:val="000000"/>
          <w:lang w:val="ky-KG"/>
        </w:rPr>
        <w:t xml:space="preserve"> </w:t>
      </w:r>
      <w:r w:rsidR="00820D41" w:rsidRPr="00820D41">
        <w:rPr>
          <w:color w:val="000000"/>
          <w:lang w:val="ky-KG"/>
        </w:rPr>
        <w:t>илимий-теориялык иштелмелерди жана социологиялык кампанияларды долбоорлоого катышуу.</w:t>
      </w:r>
    </w:p>
    <w:p w14:paraId="48F9E8E1" w14:textId="77777777" w:rsidR="00E75764" w:rsidRDefault="00E75764" w:rsidP="001A1C23">
      <w:pPr>
        <w:widowControl w:val="0"/>
        <w:pBdr>
          <w:top w:val="nil"/>
          <w:left w:val="nil"/>
          <w:bottom w:val="nil"/>
          <w:right w:val="nil"/>
          <w:between w:val="nil"/>
        </w:pBdr>
        <w:tabs>
          <w:tab w:val="left" w:pos="0"/>
          <w:tab w:val="num" w:pos="1773"/>
        </w:tabs>
        <w:spacing w:line="271" w:lineRule="auto"/>
        <w:ind w:leftChars="0" w:left="0" w:firstLineChars="0" w:firstLine="0"/>
        <w:jc w:val="both"/>
        <w:rPr>
          <w:color w:val="000000"/>
          <w:lang w:val="ky-KG"/>
        </w:rPr>
      </w:pPr>
      <w:r w:rsidRPr="00E75764">
        <w:rPr>
          <w:color w:val="000000"/>
          <w:lang w:val="ky-KG"/>
        </w:rPr>
        <w:t>● орто жана жогорку билим берүүдө адистештирилген гуманитардык билим берүү менен байланышкан долбоорлорду иштеп чыгуу;</w:t>
      </w:r>
    </w:p>
    <w:p w14:paraId="69FCEAF7" w14:textId="3667D2FC" w:rsidR="00E75764" w:rsidRPr="00E75764" w:rsidRDefault="00E75764" w:rsidP="001A1C23">
      <w:pPr>
        <w:widowControl w:val="0"/>
        <w:pBdr>
          <w:top w:val="nil"/>
          <w:left w:val="nil"/>
          <w:bottom w:val="nil"/>
          <w:right w:val="nil"/>
          <w:between w:val="nil"/>
        </w:pBdr>
        <w:tabs>
          <w:tab w:val="left" w:pos="0"/>
          <w:tab w:val="num" w:pos="1773"/>
        </w:tabs>
        <w:spacing w:line="271" w:lineRule="auto"/>
        <w:ind w:leftChars="0" w:left="0" w:firstLineChars="0" w:firstLine="0"/>
        <w:jc w:val="both"/>
        <w:rPr>
          <w:color w:val="000000"/>
          <w:lang w:val="ky-KG"/>
        </w:rPr>
      </w:pPr>
      <w:r>
        <w:rPr>
          <w:color w:val="000000"/>
          <w:lang w:val="ky-KG"/>
        </w:rPr>
        <w:t xml:space="preserve"> </w:t>
      </w:r>
      <w:r w:rsidRPr="00E75764">
        <w:rPr>
          <w:color w:val="000000"/>
          <w:lang w:val="ky-KG"/>
        </w:rPr>
        <w:t>● гранттык иш -чаралардын алкагында социологиялык долбоорлорду иштеп чыгуу;</w:t>
      </w:r>
    </w:p>
    <w:p w14:paraId="42FC6C26" w14:textId="5AC16A37" w:rsidR="00E75764" w:rsidRDefault="00E75764" w:rsidP="001A1C23">
      <w:pPr>
        <w:pBdr>
          <w:top w:val="nil"/>
          <w:left w:val="nil"/>
          <w:bottom w:val="nil"/>
          <w:right w:val="nil"/>
          <w:between w:val="nil"/>
        </w:pBdr>
        <w:tabs>
          <w:tab w:val="left" w:pos="0"/>
        </w:tabs>
        <w:spacing w:line="271" w:lineRule="auto"/>
        <w:ind w:leftChars="0" w:left="2" w:hanging="2"/>
        <w:jc w:val="both"/>
        <w:rPr>
          <w:b/>
          <w:color w:val="000000"/>
        </w:rPr>
      </w:pPr>
      <w:r>
        <w:rPr>
          <w:b/>
          <w:color w:val="000000"/>
        </w:rPr>
        <w:t>д) педагоги</w:t>
      </w:r>
      <w:r>
        <w:rPr>
          <w:b/>
          <w:color w:val="000000"/>
          <w:lang w:val="kk-KZ"/>
        </w:rPr>
        <w:t>калык</w:t>
      </w:r>
      <w:r>
        <w:rPr>
          <w:b/>
          <w:color w:val="000000"/>
        </w:rPr>
        <w:t xml:space="preserve">: </w:t>
      </w:r>
    </w:p>
    <w:p w14:paraId="1D0D2B53" w14:textId="77777777" w:rsidR="00E75764" w:rsidRPr="00E75764" w:rsidRDefault="00E75764" w:rsidP="001A1C23">
      <w:pPr>
        <w:numPr>
          <w:ilvl w:val="0"/>
          <w:numId w:val="15"/>
        </w:numPr>
        <w:pBdr>
          <w:top w:val="nil"/>
          <w:left w:val="nil"/>
          <w:bottom w:val="nil"/>
          <w:right w:val="nil"/>
          <w:between w:val="nil"/>
        </w:pBdr>
        <w:tabs>
          <w:tab w:val="left" w:pos="0"/>
        </w:tabs>
        <w:spacing w:line="271" w:lineRule="auto"/>
        <w:ind w:leftChars="0" w:left="2" w:hanging="2"/>
        <w:jc w:val="both"/>
        <w:rPr>
          <w:color w:val="000000"/>
        </w:rPr>
      </w:pPr>
      <w:r>
        <w:rPr>
          <w:color w:val="000000"/>
          <w:lang w:val="kk-KZ"/>
        </w:rPr>
        <w:t xml:space="preserve">жогорку кесиптик билим берүү мекемелеринде социологиялык дисциплиналар боюнча практикалык сабактарды өткөрүү; </w:t>
      </w:r>
    </w:p>
    <w:p w14:paraId="60964DC7" w14:textId="29F0224D" w:rsidR="0051507E" w:rsidRDefault="0051507E" w:rsidP="001A1C23">
      <w:pPr>
        <w:numPr>
          <w:ilvl w:val="0"/>
          <w:numId w:val="15"/>
        </w:numPr>
        <w:pBdr>
          <w:top w:val="nil"/>
          <w:left w:val="nil"/>
          <w:bottom w:val="nil"/>
          <w:right w:val="nil"/>
          <w:between w:val="nil"/>
        </w:pBdr>
        <w:tabs>
          <w:tab w:val="left" w:pos="0"/>
        </w:tabs>
        <w:spacing w:line="271" w:lineRule="auto"/>
        <w:ind w:leftChars="0" w:left="2" w:hanging="2"/>
        <w:jc w:val="both"/>
        <w:rPr>
          <w:color w:val="000000"/>
        </w:rPr>
      </w:pPr>
      <w:r>
        <w:rPr>
          <w:color w:val="000000"/>
          <w:lang w:val="kk-KZ"/>
        </w:rPr>
        <w:t xml:space="preserve">окуу сабактарын жана практикаларды уюштуруу жана өткөрүү, студенттердин илимий бирикмесинин (СИБ) жана башка коомдоштуктардын ишмердүүлүгүнө катышуу, билим алуучулардынт арасында тарбиялык иштерге катышуу; </w:t>
      </w:r>
    </w:p>
    <w:p w14:paraId="7892F8AE" w14:textId="77777777" w:rsidR="0051507E" w:rsidRPr="0051507E" w:rsidRDefault="0051507E" w:rsidP="001A1C23">
      <w:pPr>
        <w:numPr>
          <w:ilvl w:val="0"/>
          <w:numId w:val="15"/>
        </w:numPr>
        <w:pBdr>
          <w:top w:val="nil"/>
          <w:left w:val="nil"/>
          <w:bottom w:val="nil"/>
          <w:right w:val="nil"/>
          <w:between w:val="nil"/>
        </w:pBdr>
        <w:tabs>
          <w:tab w:val="left" w:pos="0"/>
        </w:tabs>
        <w:spacing w:line="271" w:lineRule="auto"/>
        <w:ind w:leftChars="0" w:left="2" w:hanging="2"/>
        <w:jc w:val="both"/>
        <w:rPr>
          <w:color w:val="000000"/>
        </w:rPr>
      </w:pPr>
      <w:r>
        <w:rPr>
          <w:color w:val="000000"/>
          <w:lang w:val="kk-KZ"/>
        </w:rPr>
        <w:t xml:space="preserve">атайын берилген социологиялык дисциплиналар боюнча окуу-методикалык материалдарды даярдоо; </w:t>
      </w:r>
    </w:p>
    <w:p w14:paraId="7390A9C0" w14:textId="77777777" w:rsidR="0051507E" w:rsidRPr="00AC3C68" w:rsidRDefault="0051507E" w:rsidP="001A1C23">
      <w:pPr>
        <w:numPr>
          <w:ilvl w:val="0"/>
          <w:numId w:val="15"/>
        </w:numPr>
        <w:pBdr>
          <w:top w:val="nil"/>
          <w:left w:val="nil"/>
          <w:bottom w:val="nil"/>
          <w:right w:val="nil"/>
          <w:between w:val="nil"/>
        </w:pBdr>
        <w:tabs>
          <w:tab w:val="left" w:pos="0"/>
        </w:tabs>
        <w:spacing w:line="271" w:lineRule="auto"/>
        <w:ind w:leftChars="0" w:left="2" w:hanging="2"/>
        <w:jc w:val="both"/>
        <w:rPr>
          <w:color w:val="000000"/>
        </w:rPr>
      </w:pPr>
      <w:r>
        <w:rPr>
          <w:color w:val="000000"/>
          <w:lang w:val="kk-KZ"/>
        </w:rPr>
        <w:t xml:space="preserve">Кесиптик-багыттоочулук иш чараларды уюштуруу жана методикалык пособиелерди даярдоо. </w:t>
      </w:r>
    </w:p>
    <w:p w14:paraId="72AC8423" w14:textId="77777777" w:rsidR="006D487C" w:rsidRDefault="006D487C" w:rsidP="001A1C23">
      <w:pPr>
        <w:pBdr>
          <w:top w:val="nil"/>
          <w:left w:val="nil"/>
          <w:bottom w:val="nil"/>
          <w:right w:val="nil"/>
          <w:between w:val="nil"/>
        </w:pBdr>
        <w:tabs>
          <w:tab w:val="left" w:pos="0"/>
        </w:tabs>
        <w:spacing w:line="271" w:lineRule="auto"/>
        <w:ind w:leftChars="0" w:left="2" w:firstLineChars="0" w:firstLine="0"/>
        <w:jc w:val="both"/>
        <w:rPr>
          <w:b/>
          <w:color w:val="000000"/>
        </w:rPr>
      </w:pPr>
    </w:p>
    <w:p w14:paraId="44B845F6" w14:textId="77777777" w:rsidR="00AC3C68" w:rsidRPr="00AC3C68" w:rsidRDefault="00AC3C68" w:rsidP="006D487C">
      <w:pPr>
        <w:pBdr>
          <w:top w:val="nil"/>
          <w:left w:val="nil"/>
          <w:bottom w:val="nil"/>
          <w:right w:val="nil"/>
          <w:between w:val="nil"/>
        </w:pBdr>
        <w:tabs>
          <w:tab w:val="left" w:pos="0"/>
        </w:tabs>
        <w:spacing w:line="271" w:lineRule="auto"/>
        <w:ind w:leftChars="0" w:left="2" w:firstLineChars="0" w:firstLine="0"/>
        <w:jc w:val="center"/>
        <w:rPr>
          <w:b/>
          <w:color w:val="000000"/>
        </w:rPr>
      </w:pPr>
      <w:r w:rsidRPr="00AC3C68">
        <w:rPr>
          <w:b/>
          <w:color w:val="000000"/>
        </w:rPr>
        <w:t xml:space="preserve">4. </w:t>
      </w:r>
      <w:r w:rsidRPr="00AC3C68">
        <w:rPr>
          <w:b/>
          <w:color w:val="000000"/>
          <w:lang w:val="ky-KG"/>
        </w:rPr>
        <w:t xml:space="preserve">НББПнын </w:t>
      </w:r>
      <w:r w:rsidRPr="00AC3C68">
        <w:rPr>
          <w:b/>
          <w:color w:val="000000"/>
        </w:rPr>
        <w:t>ишке ашыруу шарттарына жалпы талаптар.</w:t>
      </w:r>
    </w:p>
    <w:p w14:paraId="5869055D" w14:textId="59A89646"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4.1.</w:t>
      </w:r>
      <w:r w:rsidRPr="00AC3C68">
        <w:rPr>
          <w:b/>
          <w:color w:val="000000"/>
          <w:lang w:val="ky-KG"/>
        </w:rPr>
        <w:t xml:space="preserve"> НББПнын </w:t>
      </w:r>
      <w:r w:rsidRPr="00AC3C68">
        <w:rPr>
          <w:b/>
          <w:color w:val="000000"/>
        </w:rPr>
        <w:t>ишке ашырууда университеттин укуктары менен милдеттерине карата жалпы талаптар</w:t>
      </w:r>
    </w:p>
    <w:p w14:paraId="4FFFA8DC"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4.1.1.</w:t>
      </w:r>
      <w:r w:rsidRPr="00AC3C68">
        <w:rPr>
          <w:color w:val="000000"/>
        </w:rPr>
        <w:t xml:space="preserve"> ЖОЖдор </w:t>
      </w:r>
      <w:r w:rsidRPr="00AC3C68">
        <w:rPr>
          <w:color w:val="000000"/>
          <w:lang w:val="ky-KG"/>
        </w:rPr>
        <w:t>НББП</w:t>
      </w:r>
      <w:r w:rsidRPr="00AC3C68">
        <w:rPr>
          <w:color w:val="000000"/>
        </w:rPr>
        <w:t xml:space="preserve"> </w:t>
      </w:r>
      <w:r w:rsidRPr="00AC3C68">
        <w:rPr>
          <w:color w:val="000000"/>
          <w:lang w:val="ky-KG"/>
        </w:rPr>
        <w:t xml:space="preserve">нын </w:t>
      </w:r>
      <w:r w:rsidRPr="00AC3C68">
        <w:rPr>
          <w:color w:val="000000"/>
        </w:rPr>
        <w:t xml:space="preserve">изилдөө багытын өз алдынча өнүктүрүшөт. </w:t>
      </w:r>
    </w:p>
    <w:p w14:paraId="1DFDE53A"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lang w:val="ky-KG"/>
        </w:rPr>
      </w:pPr>
      <w:r w:rsidRPr="00AC3C68">
        <w:rPr>
          <w:color w:val="000000"/>
          <w:lang w:val="ky-KG"/>
        </w:rPr>
        <w:t>НББП мамлекеттик Кыргыз Республикасынын кадрларын даярдоо багытында тиешелүү мамлекеттик билим берүү стандарттарынын негизинде иштелип чыгып,  университеттин окумуштуулар кеңеши тарабынан бекитилет.</w:t>
      </w:r>
    </w:p>
    <w:p w14:paraId="304FABBA"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lang w:val="ky-KG"/>
        </w:rPr>
      </w:pPr>
      <w:r w:rsidRPr="00AC3C68">
        <w:rPr>
          <w:color w:val="000000"/>
          <w:lang w:val="ky-KG"/>
        </w:rPr>
        <w:t>ЖОЖдор илимдин, маданияттын, экономиканын, технологиянын жана социалдык чөйрөнүн өнүгүүсүн эске алуу менен, университетте билим берүүнүн сапатын камсыз кылуу боюнча сунуштарды сактоо менен ЖКБ НББПны 5 жылда бир жолудан кем эмес жаңылоого милдеттүү, анын ичинде:</w:t>
      </w:r>
    </w:p>
    <w:p w14:paraId="7B7BC73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lang w:val="ky-KG"/>
        </w:rPr>
      </w:pPr>
      <w:r w:rsidRPr="00AC3C68">
        <w:rPr>
          <w:color w:val="000000"/>
          <w:lang w:val="ky-KG"/>
        </w:rPr>
        <w:t>- бүтүрүүчүлөрдүн билим сапатын камсыздоо стратегиясын иштеп чыгууда;</w:t>
      </w:r>
    </w:p>
    <w:p w14:paraId="5697C36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мониторингде, билим берүү программаларына мезгил -мезгили менен кароо жүргүзүүдө;</w:t>
      </w:r>
    </w:p>
    <w:p w14:paraId="1731436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так макулдашылган критерийлердин негизинде магистранттардын билим жана көндүмдөрүн, бүтүрүүчүлөрдүн компетенцияларын баалоонун объективдүү жол -жоболорун иштеп чыгууда;</w:t>
      </w:r>
    </w:p>
    <w:p w14:paraId="57F49F16"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педагогикалык курамдын сапатын жана компетенттүүлүгүн камсыз кылуу;</w:t>
      </w:r>
    </w:p>
    <w:p w14:paraId="5E87FDC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бардык ишке ашырылган билим берүү программалары үчүн жетиштүү ресурстарды берүү, аларды пайдалануунун эффективдүүлүгүн окуучуларды интервью ыкмасы менен көзөмөлдөөдө;</w:t>
      </w:r>
    </w:p>
    <w:p w14:paraId="2220E0D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lastRenderedPageBreak/>
        <w:t>- өз ишмердүүлүгүн баалоонун (стратегиянын) жана башка билим берүү мекемелери менен салыштыруунун макулдашылган критерийлерине ылайык үзгүлтүксүз өзүн-өзү текшерүүдө;</w:t>
      </w:r>
    </w:p>
    <w:p w14:paraId="625E6E7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өз ишмердүүлүгүнүн жыйынтыктары, пландары, инновациялары жөнүндө коомчулукка маалымат берүү.</w:t>
      </w:r>
    </w:p>
    <w:p w14:paraId="5BC1E889"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4.1.2.</w:t>
      </w:r>
      <w:r w:rsidRPr="00AC3C68">
        <w:rPr>
          <w:color w:val="000000"/>
        </w:rPr>
        <w:t xml:space="preserve"> Студенттердин жана бүтүрүүчүлөрдүн билим сапатын баалоо алардын учурдагы, орто жана акыркы мамлекеттик аттестациясын камтышы керек. Негизги баалуулуктар университет тарабынан иштелип чыгат жана бекитилет.</w:t>
      </w:r>
    </w:p>
    <w:p w14:paraId="3902A6E9"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Студенттерди жана бүтүрүүчүлөрдү аттестациялоого талаптар, акыркы квалификациялык иштин мазмуну, көлөмү жана структурасы бүтүрүүчүлөрдүн жыйынтыктоочу мамлекеттик аттестациясы жөнүндө Жобо тарабынан университет тарабынан аныкталат.</w:t>
      </w:r>
    </w:p>
    <w:p w14:paraId="35CA1C00"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4.1.3.</w:t>
      </w:r>
      <w:r w:rsidRPr="00AC3C68">
        <w:rPr>
          <w:color w:val="000000"/>
        </w:rPr>
        <w:t xml:space="preserve"> </w:t>
      </w:r>
      <w:proofErr w:type="gramStart"/>
      <w:r w:rsidRPr="00AC3C68">
        <w:rPr>
          <w:color w:val="000000"/>
          <w:lang w:val="ky-KG"/>
        </w:rPr>
        <w:t xml:space="preserve">НББПны </w:t>
      </w:r>
      <w:r w:rsidRPr="00AC3C68">
        <w:rPr>
          <w:color w:val="000000"/>
        </w:rPr>
        <w:t xml:space="preserve"> иштеп</w:t>
      </w:r>
      <w:proofErr w:type="gramEnd"/>
      <w:r w:rsidRPr="00AC3C68">
        <w:rPr>
          <w:color w:val="000000"/>
        </w:rPr>
        <w:t xml:space="preserve"> чыгууда бүтүрүүчүлөрдүн социалдык жана жеке компетенцияларын калыптандыруудагы университеттин мүмкүнчүлүктөрүн аныктоо зарыл (мисалы, социалдык өз ара аракеттенүү, өзүн өзү уюштуруу жана өзүн өзү башкаруу компетенттүүлүгү, системалуу ишмердүүлүк). Университет университеттин социалдык-маданий чөйрөсүн калыптандырууга, инсандын универсалдуу өнүгүүсү үчүн зарыл болгон шарттарды түзүүгө милдеттүү.</w:t>
      </w:r>
    </w:p>
    <w:p w14:paraId="25A1004C"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Университет билим берүү процессинин социалдык-педагогикалык компонентин өнүктүрүүгө, анын ичинде өзүн өзү башкарууну өнүктүрүүгө, коомдук уюмдардын, спорттук жана чыгармачыл клубдардын, илимий коомдордун ишине катышууга милдеттүү.</w:t>
      </w:r>
    </w:p>
    <w:p w14:paraId="2C952459"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4.1.4.</w:t>
      </w:r>
      <w:r w:rsidRPr="00AC3C68">
        <w:rPr>
          <w:color w:val="000000"/>
        </w:rPr>
        <w:t xml:space="preserve"> </w:t>
      </w:r>
      <w:r w:rsidRPr="00AC3C68">
        <w:rPr>
          <w:color w:val="000000"/>
          <w:lang w:val="ky-KG"/>
        </w:rPr>
        <w:t xml:space="preserve">НББП </w:t>
      </w:r>
      <w:r w:rsidRPr="00AC3C68">
        <w:rPr>
          <w:color w:val="000000"/>
        </w:rPr>
        <w:t>университете магистранттарды тандоо үчүн дисциплиналарды камтышы керек. Студенттин тандоосу боюнча дисциплинаны түзүү тартиби университеттин окумуштуулар кеңеши тарабынан белгиленет.</w:t>
      </w:r>
    </w:p>
    <w:p w14:paraId="70A041C5"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4.1.5.</w:t>
      </w:r>
      <w:r w:rsidRPr="00AC3C68">
        <w:rPr>
          <w:color w:val="000000"/>
        </w:rPr>
        <w:t xml:space="preserve"> Университет студенттерге өзүлөрүнүн окуу программаларын түзүүгө катышуу үчүн реалдуу мүмкүнчүлүк берүүгө милдеттүү.</w:t>
      </w:r>
    </w:p>
    <w:p w14:paraId="4F0821CB" w14:textId="29B4247F"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4.1.6</w:t>
      </w:r>
      <w:r w:rsidRPr="00AC3C68">
        <w:rPr>
          <w:color w:val="000000"/>
        </w:rPr>
        <w:t xml:space="preserve">. Университет </w:t>
      </w:r>
      <w:r w:rsidRPr="00AC3C68">
        <w:rPr>
          <w:color w:val="000000"/>
          <w:lang w:val="ky-KG"/>
        </w:rPr>
        <w:t>НББПны</w:t>
      </w:r>
      <w:r w:rsidRPr="00AC3C68">
        <w:rPr>
          <w:color w:val="000000"/>
        </w:rPr>
        <w:t xml:space="preserve"> түзүүдө студенттерди өз укуктары жана милдеттери менен тааныштырууга зарыл, студенттер тарабынан тандалган дисциплиналар алар үчүн милдеттүү болорун жана алардын жалпы окуу жүктөмү пландан кем болбоого тийиш экенин түшүндүрүүгө милдеттүү.</w:t>
      </w:r>
    </w:p>
    <w:p w14:paraId="06055313"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p>
    <w:p w14:paraId="1550A9B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 xml:space="preserve">4.2. </w:t>
      </w:r>
      <w:r w:rsidRPr="00AC3C68">
        <w:rPr>
          <w:b/>
          <w:color w:val="000000"/>
          <w:lang w:val="ky-KG"/>
        </w:rPr>
        <w:t>НББПны</w:t>
      </w:r>
      <w:r w:rsidRPr="00AC3C68">
        <w:rPr>
          <w:b/>
          <w:color w:val="000000"/>
        </w:rPr>
        <w:t xml:space="preserve"> ишке ашырууда студенттин укуктары менен милдеттерине карата жалпы талаптар</w:t>
      </w:r>
    </w:p>
    <w:p w14:paraId="528B929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4.2.1.</w:t>
      </w:r>
      <w:r w:rsidRPr="00AC3C68">
        <w:rPr>
          <w:color w:val="000000"/>
        </w:rPr>
        <w:t xml:space="preserve"> Студенттер, </w:t>
      </w:r>
      <w:r w:rsidRPr="00AC3C68">
        <w:rPr>
          <w:color w:val="000000"/>
          <w:lang w:val="ky-KG"/>
        </w:rPr>
        <w:t>НББП</w:t>
      </w:r>
      <w:r w:rsidRPr="00AC3C68">
        <w:rPr>
          <w:color w:val="000000"/>
        </w:rPr>
        <w:t xml:space="preserve"> тарабынан каралган студенттерди тандоодо, академиялык дисциплиналарды өнүктүрүү үчүн бөлүнгөн окуу убактысынын чегинде конкреттүү дисциплиналарды тандоого укуктуу. </w:t>
      </w:r>
    </w:p>
    <w:p w14:paraId="4F83A523"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4.2.2.</w:t>
      </w:r>
      <w:r w:rsidRPr="00AC3C68">
        <w:rPr>
          <w:color w:val="000000"/>
        </w:rPr>
        <w:t xml:space="preserve"> Өзүнүн жеке билим берүү траекториясын түзүүдө студент дисциплинаны тандоо жана алардын келечектеги кесиптик даярдыкка (адистикке) тийгизген таасири боюнча кеңеш алууга укуктуу.</w:t>
      </w:r>
    </w:p>
    <w:p w14:paraId="08631A57" w14:textId="198BBA43"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4.2.3.</w:t>
      </w:r>
      <w:r w:rsidRPr="00AC3C68">
        <w:rPr>
          <w:color w:val="000000"/>
        </w:rPr>
        <w:t xml:space="preserve"> </w:t>
      </w:r>
      <w:r w:rsidR="005B093A" w:rsidRPr="00304B57">
        <w:rPr>
          <w:b/>
          <w:lang w:val="ky-KG"/>
        </w:rPr>
        <w:t>СЖИЖМК</w:t>
      </w:r>
      <w:r w:rsidRPr="00AC3C68">
        <w:rPr>
          <w:color w:val="000000"/>
        </w:rPr>
        <w:t xml:space="preserve"> өнүктүрүүдө </w:t>
      </w:r>
      <w:r w:rsidRPr="00AC3C68">
        <w:rPr>
          <w:color w:val="000000"/>
          <w:lang w:val="ky-KG"/>
        </w:rPr>
        <w:t>НББП</w:t>
      </w:r>
      <w:r w:rsidRPr="00AC3C68">
        <w:rPr>
          <w:color w:val="000000"/>
        </w:rPr>
        <w:t xml:space="preserve"> өнүктүрүүнүн жыйынтыктарына жетүү үчүн студенттер студенттик өзүн-өзү башкарууну өнүктүрүүгө, коомдук уюмдардын, спорттук жана чыгармачыл клубдардын, илимий студенттик жамааттардын ишине катышууга милдеттүү.</w:t>
      </w:r>
    </w:p>
    <w:p w14:paraId="5CF6414A" w14:textId="535DCA3D"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4.2.4.</w:t>
      </w:r>
      <w:r w:rsidRPr="00AC3C68">
        <w:rPr>
          <w:color w:val="000000"/>
        </w:rPr>
        <w:t xml:space="preserve"> Студенттер университеттин </w:t>
      </w:r>
      <w:r w:rsidR="005B093A" w:rsidRPr="00304B57">
        <w:rPr>
          <w:b/>
          <w:lang w:val="ky-KG"/>
        </w:rPr>
        <w:t>СЖИЖМК</w:t>
      </w:r>
      <w:r w:rsidRPr="00AC3C68">
        <w:rPr>
          <w:b/>
          <w:color w:val="000000"/>
          <w:lang w:val="ky-KG"/>
        </w:rPr>
        <w:t xml:space="preserve"> </w:t>
      </w:r>
      <w:r w:rsidRPr="00AC3C68">
        <w:rPr>
          <w:color w:val="000000"/>
        </w:rPr>
        <w:t xml:space="preserve">тарабынан коюлган бардык милдеттерди аткарууга милдеттүү. </w:t>
      </w:r>
    </w:p>
    <w:p w14:paraId="6E338ADF" w14:textId="6367022B"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lastRenderedPageBreak/>
        <w:t>4.3</w:t>
      </w:r>
      <w:r w:rsidRPr="00AC3C68">
        <w:rPr>
          <w:color w:val="000000"/>
        </w:rPr>
        <w:t xml:space="preserve">. Магистранттардын окуу иштеринин максималдуу көлөмү анын </w:t>
      </w:r>
      <w:r w:rsidR="007824E9" w:rsidRPr="00AC3C68">
        <w:rPr>
          <w:color w:val="000000"/>
        </w:rPr>
        <w:t>аудиториялык бардык</w:t>
      </w:r>
      <w:r w:rsidRPr="00AC3C68">
        <w:rPr>
          <w:color w:val="000000"/>
        </w:rPr>
        <w:t xml:space="preserve"> түрлөрүн жана класстан тышкаркы (өз алдынча) окуу иштерин кошкондо жумасына 45 саатты түзөт.</w:t>
      </w:r>
    </w:p>
    <w:p w14:paraId="4A6388CB" w14:textId="1A0655F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xml:space="preserve">Окутуунун толук формасы Мамлекеттик билим берүү мекемеси тарабынан аныкталып </w:t>
      </w:r>
      <w:r w:rsidRPr="00AC3C68">
        <w:rPr>
          <w:color w:val="000000"/>
          <w:lang w:val="ky-KG"/>
        </w:rPr>
        <w:t xml:space="preserve">Жогорку кесиптик билим </w:t>
      </w:r>
      <w:r w:rsidRPr="00AC3C68">
        <w:rPr>
          <w:color w:val="000000"/>
        </w:rPr>
        <w:t xml:space="preserve">деңгээлин жана окутуунун багытынын өзгөчөлүгүн эске алуу менен жумасына аудиториялык сабактарынын көлөмү 25% дан кем </w:t>
      </w:r>
      <w:r w:rsidR="007824E9" w:rsidRPr="00AC3C68">
        <w:rPr>
          <w:color w:val="000000"/>
        </w:rPr>
        <w:t>эмес жана</w:t>
      </w:r>
      <w:r w:rsidRPr="00AC3C68">
        <w:rPr>
          <w:color w:val="000000"/>
        </w:rPr>
        <w:t xml:space="preserve"> изилдөөгө бөлүнгөн жалпы көлөмүн түзөт. </w:t>
      </w:r>
    </w:p>
    <w:p w14:paraId="6783B04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 xml:space="preserve"> 4.4.</w:t>
      </w:r>
      <w:r w:rsidRPr="00AC3C68">
        <w:rPr>
          <w:color w:val="000000"/>
        </w:rPr>
        <w:t xml:space="preserve"> Күндүзгү (кечки) окутуу түрүндө аудиториялык сабактарынын көлөмү жумасына 16 сааттан кем болбошу керек.</w:t>
      </w:r>
    </w:p>
    <w:p w14:paraId="420EA08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4.5.</w:t>
      </w:r>
      <w:r w:rsidRPr="00AC3C68">
        <w:rPr>
          <w:color w:val="000000"/>
        </w:rPr>
        <w:t xml:space="preserve"> Сырттан окуу формасында магистранттарга жылына 160 сааттан кем эмес өлчөмдө мугалим менен бирге окуу мүмкүнчүлүгү берилиши керек.</w:t>
      </w:r>
    </w:p>
    <w:p w14:paraId="463079B6" w14:textId="15A40820"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4.6.</w:t>
      </w:r>
      <w:r w:rsidRPr="00AC3C68">
        <w:rPr>
          <w:color w:val="000000"/>
        </w:rPr>
        <w:t xml:space="preserve"> Окуу жылындагы каникулдун жалпы суммасы 7-10 жумадан кем болбошу керек, анын ичинде кышында эки жумадан кем эмес жана 4 </w:t>
      </w:r>
      <w:r w:rsidR="007824E9" w:rsidRPr="00AC3C68">
        <w:rPr>
          <w:color w:val="000000"/>
        </w:rPr>
        <w:t>жумалык каникул</w:t>
      </w:r>
      <w:r w:rsidRPr="00AC3C68">
        <w:rPr>
          <w:color w:val="000000"/>
        </w:rPr>
        <w:t xml:space="preserve"> дипломду жактоого чейин берилиши керек.</w:t>
      </w:r>
    </w:p>
    <w:p w14:paraId="4CBA16D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lang w:val="ky-KG"/>
        </w:rPr>
      </w:pPr>
      <w:r w:rsidRPr="00AC3C68">
        <w:rPr>
          <w:b/>
          <w:color w:val="000000"/>
        </w:rPr>
        <w:t xml:space="preserve">5.  магистранттардын </w:t>
      </w:r>
      <w:r w:rsidRPr="00AC3C68">
        <w:rPr>
          <w:b/>
          <w:color w:val="000000"/>
          <w:lang w:val="ky-KG"/>
        </w:rPr>
        <w:t>НББП</w:t>
      </w:r>
      <w:r w:rsidRPr="00AC3C68">
        <w:rPr>
          <w:b/>
          <w:color w:val="000000"/>
        </w:rPr>
        <w:t xml:space="preserve"> өздөштүрүүдөгү талаптар</w:t>
      </w:r>
    </w:p>
    <w:p w14:paraId="1A0AA97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5. Требования к ООП подготовки магистров</w:t>
      </w:r>
    </w:p>
    <w:p w14:paraId="26133981" w14:textId="3F12A952"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 xml:space="preserve">5.1. Магистрлерди даярдоо үчүн </w:t>
      </w:r>
      <w:r w:rsidR="007824E9" w:rsidRPr="00AC3C68">
        <w:rPr>
          <w:b/>
          <w:color w:val="000000"/>
          <w:lang w:val="ky-KG"/>
        </w:rPr>
        <w:t>НББП</w:t>
      </w:r>
      <w:r w:rsidR="007824E9" w:rsidRPr="00AC3C68">
        <w:rPr>
          <w:b/>
          <w:color w:val="000000"/>
        </w:rPr>
        <w:t xml:space="preserve"> өздөштүрүүнүн</w:t>
      </w:r>
      <w:r w:rsidRPr="00AC3C68">
        <w:rPr>
          <w:b/>
          <w:color w:val="000000"/>
        </w:rPr>
        <w:t xml:space="preserve"> жыйынтыктарына талаптар</w:t>
      </w:r>
    </w:p>
    <w:p w14:paraId="4A91E17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Негизги билим берүү программасынын максаттарына жана ушул Мамлекеттик билим берүү стандартынын 3.4 жана 3.8 -пункттарында көрсөтүлгөн кесиптик ишмердүүлүктүн милдеттерине ылайык "</w:t>
      </w:r>
      <w:r w:rsidRPr="00AC3C68">
        <w:rPr>
          <w:b/>
          <w:color w:val="000000"/>
        </w:rPr>
        <w:t>Магистр</w:t>
      </w:r>
      <w:r w:rsidRPr="00AC3C68">
        <w:rPr>
          <w:color w:val="000000"/>
        </w:rPr>
        <w:t xml:space="preserve">" квалификациясын берүү менен </w:t>
      </w:r>
      <w:r w:rsidRPr="00AC3C68">
        <w:rPr>
          <w:b/>
          <w:color w:val="000000"/>
        </w:rPr>
        <w:t>540100 - Социология</w:t>
      </w:r>
      <w:r w:rsidRPr="00AC3C68">
        <w:rPr>
          <w:color w:val="000000"/>
        </w:rPr>
        <w:t xml:space="preserve"> багытындагы бүтүрүүчү, төмөнкү компетенцияларга ээ:</w:t>
      </w:r>
    </w:p>
    <w:p w14:paraId="598305F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а) универсалдуу:</w:t>
      </w:r>
    </w:p>
    <w:p w14:paraId="1287D07C"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 жалпы илимий (</w:t>
      </w:r>
      <w:r w:rsidRPr="00AC3C68">
        <w:rPr>
          <w:b/>
          <w:color w:val="000000"/>
          <w:lang w:val="ky-KG"/>
        </w:rPr>
        <w:t>ЖИК</w:t>
      </w:r>
      <w:r w:rsidRPr="00AC3C68">
        <w:rPr>
          <w:b/>
          <w:color w:val="000000"/>
        </w:rPr>
        <w:t>):</w:t>
      </w:r>
    </w:p>
    <w:p w14:paraId="7F55E80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дисциплиналар аралык жана инновациялык мамилелердин негизинде жарандык демократиялык коомдун баалуулуктарын өнүктүрүүгө, социалдык адилеттүүлүктү камсыз кылууга, дүйнө таанымды, социалдык жана жеке маанилүү көйгөйлөрдү чечүүгө багытталган стратегиялык милдеттерди талдай жана чече алат (</w:t>
      </w:r>
      <w:r w:rsidRPr="00AC3C68">
        <w:rPr>
          <w:b/>
          <w:color w:val="000000"/>
          <w:lang w:val="ky-KG"/>
        </w:rPr>
        <w:t>ЖИК</w:t>
      </w:r>
      <w:r w:rsidRPr="00AC3C68">
        <w:rPr>
          <w:color w:val="000000"/>
        </w:rPr>
        <w:t xml:space="preserve"> -1);</w:t>
      </w:r>
    </w:p>
    <w:p w14:paraId="1DB36395"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lang w:val="ky-KG"/>
        </w:rPr>
      </w:pPr>
      <w:r w:rsidRPr="00AC3C68">
        <w:rPr>
          <w:color w:val="000000"/>
          <w:lang w:val="ky-KG"/>
        </w:rPr>
        <w:t xml:space="preserve">инструменталдык компетенциялар </w:t>
      </w:r>
      <w:r w:rsidRPr="00AC3C68">
        <w:rPr>
          <w:color w:val="000000"/>
        </w:rPr>
        <w:t>(</w:t>
      </w:r>
      <w:r w:rsidRPr="00AC3C68">
        <w:rPr>
          <w:b/>
          <w:color w:val="000000"/>
          <w:lang w:val="ky-KG"/>
        </w:rPr>
        <w:t>ИК</w:t>
      </w:r>
      <w:r w:rsidRPr="00AC3C68">
        <w:rPr>
          <w:color w:val="000000"/>
        </w:rPr>
        <w:t xml:space="preserve"> -1):</w:t>
      </w:r>
    </w:p>
    <w:p w14:paraId="06001B8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чет тилдердин биринде адистештирилген жана чектеш тармактардын деңгээлинде профессионалдуу талкууларды жүргүзө алат (</w:t>
      </w:r>
      <w:r w:rsidRPr="00AC3C68">
        <w:rPr>
          <w:b/>
          <w:color w:val="000000"/>
          <w:lang w:val="ky-KG"/>
        </w:rPr>
        <w:t>ИК</w:t>
      </w:r>
      <w:r w:rsidRPr="00AC3C68">
        <w:rPr>
          <w:color w:val="000000"/>
        </w:rPr>
        <w:t xml:space="preserve"> -1);</w:t>
      </w:r>
    </w:p>
    <w:p w14:paraId="4D2CE00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xml:space="preserve">- Инновацияда жана илимий ишмердүүлүктө колдонуу үчүн маалымат технологияларын жана </w:t>
      </w:r>
      <w:r w:rsidRPr="00AC3C68">
        <w:rPr>
          <w:color w:val="000000"/>
          <w:lang w:val="kk-KZ"/>
        </w:rPr>
        <w:t>к</w:t>
      </w:r>
      <w:r w:rsidRPr="00AC3C68">
        <w:rPr>
          <w:color w:val="000000"/>
        </w:rPr>
        <w:t>е маалыматтарды колдонуу менен жаңы билимдерди жаратууга жөндөмдүү (</w:t>
      </w:r>
      <w:r w:rsidRPr="00AC3C68">
        <w:rPr>
          <w:b/>
          <w:color w:val="000000"/>
          <w:lang w:val="ky-KG"/>
        </w:rPr>
        <w:t>ИК</w:t>
      </w:r>
      <w:r w:rsidRPr="00AC3C68">
        <w:rPr>
          <w:color w:val="000000"/>
        </w:rPr>
        <w:t xml:space="preserve"> -2);</w:t>
      </w:r>
    </w:p>
    <w:p w14:paraId="4D9C8D5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 социалдык-жеке жана жалпы маданий (</w:t>
      </w:r>
      <w:r w:rsidRPr="00AC3C68">
        <w:rPr>
          <w:b/>
          <w:color w:val="000000"/>
          <w:lang w:val="ky-KG"/>
        </w:rPr>
        <w:t>СЛМК</w:t>
      </w:r>
      <w:r w:rsidRPr="00AC3C68">
        <w:rPr>
          <w:b/>
          <w:color w:val="000000"/>
        </w:rPr>
        <w:t>):</w:t>
      </w:r>
    </w:p>
    <w:p w14:paraId="09E83AE6"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максаттарга жетүү үчүн эксперттик / кесиптик топтордун / уюмдардын ишин уюштура алат (</w:t>
      </w:r>
      <w:r w:rsidRPr="00AC3C68">
        <w:rPr>
          <w:b/>
          <w:color w:val="000000"/>
          <w:lang w:val="ky-KG"/>
        </w:rPr>
        <w:t>СЛМК</w:t>
      </w:r>
      <w:r w:rsidRPr="00AC3C68">
        <w:rPr>
          <w:color w:val="000000"/>
        </w:rPr>
        <w:t xml:space="preserve"> -1);</w:t>
      </w:r>
    </w:p>
    <w:p w14:paraId="2D2844AD"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xml:space="preserve">б) </w:t>
      </w:r>
      <w:r w:rsidRPr="00AC3C68">
        <w:rPr>
          <w:color w:val="000000"/>
          <w:lang w:val="ky-KG"/>
        </w:rPr>
        <w:t>кесиптик компентенциялар</w:t>
      </w:r>
      <w:r w:rsidRPr="00AC3C68">
        <w:rPr>
          <w:color w:val="000000"/>
        </w:rPr>
        <w:t xml:space="preserve"> (</w:t>
      </w:r>
      <w:r w:rsidRPr="00AC3C68">
        <w:rPr>
          <w:b/>
          <w:color w:val="000000"/>
          <w:lang w:val="ky-KG"/>
        </w:rPr>
        <w:t>КК</w:t>
      </w:r>
      <w:r w:rsidRPr="00AC3C68">
        <w:rPr>
          <w:color w:val="000000"/>
        </w:rPr>
        <w:t xml:space="preserve">): </w:t>
      </w:r>
    </w:p>
    <w:p w14:paraId="7CDF606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жалпы кесиптик:</w:t>
      </w:r>
    </w:p>
    <w:p w14:paraId="2081910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социология тармагындагы заманбап илимий парадигма жана анын өнүгүү динамикасы, социологиялык изилдөөлөрдүн методологиялык принциптеринин жана методологиялык ыкмаларынын системасы боюнча билимин көрсөтө билүү (</w:t>
      </w:r>
      <w:r w:rsidRPr="00AC3C68">
        <w:rPr>
          <w:b/>
          <w:color w:val="000000"/>
          <w:lang w:val="ky-KG"/>
        </w:rPr>
        <w:t>КК</w:t>
      </w:r>
      <w:r w:rsidRPr="00AC3C68">
        <w:rPr>
          <w:color w:val="000000"/>
        </w:rPr>
        <w:t xml:space="preserve"> -1);</w:t>
      </w:r>
    </w:p>
    <w:p w14:paraId="25A4A18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-социологиянын тандалган конкреттүү тармагы боюнча терең билимди көрсөтө билүү (</w:t>
      </w:r>
      <w:r w:rsidRPr="00AC3C68">
        <w:rPr>
          <w:b/>
          <w:color w:val="000000"/>
          <w:lang w:val="ky-KG"/>
        </w:rPr>
        <w:t>КК</w:t>
      </w:r>
      <w:r w:rsidRPr="00AC3C68">
        <w:rPr>
          <w:color w:val="000000"/>
        </w:rPr>
        <w:t xml:space="preserve"> -2);</w:t>
      </w:r>
    </w:p>
    <w:p w14:paraId="37D509BD"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баарлашуунун ар кандай чөйрөлөрүндө кабыл алынган коммуникациялык стратегияларга жана лингвистикалык нормаларга жана техникаларга ээ болуу, аларды кесиптик маселелерди чечүүдө адекваттуу колдонуу жөндөмдүүлүгү (</w:t>
      </w:r>
      <w:r w:rsidRPr="00AC3C68">
        <w:rPr>
          <w:b/>
          <w:color w:val="000000"/>
          <w:lang w:val="ky-KG"/>
        </w:rPr>
        <w:t>КК</w:t>
      </w:r>
      <w:r w:rsidRPr="00AC3C68">
        <w:rPr>
          <w:color w:val="000000"/>
        </w:rPr>
        <w:t xml:space="preserve"> -3);</w:t>
      </w:r>
    </w:p>
    <w:p w14:paraId="02E367C3"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а) изилдөө иштери:</w:t>
      </w:r>
    </w:p>
    <w:p w14:paraId="69105DF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lastRenderedPageBreak/>
        <w:t>-өз алдынча илимий изилдөө үчүн социология жана башка гуманитардык илимдер боюнча теориялык жана практикалык билимдерди өзүн-өзү толуктоо, критикалык талдоо жана колдонуу жөндөмдүүлүгүнө ээ (</w:t>
      </w:r>
      <w:r w:rsidRPr="00AC3C68">
        <w:rPr>
          <w:b/>
          <w:color w:val="000000"/>
          <w:lang w:val="ky-KG"/>
        </w:rPr>
        <w:t>КК</w:t>
      </w:r>
      <w:r w:rsidRPr="00AC3C68">
        <w:rPr>
          <w:color w:val="000000"/>
        </w:rPr>
        <w:t xml:space="preserve"> -4);</w:t>
      </w:r>
    </w:p>
    <w:p w14:paraId="33F2649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социологиялык көйгөйдү өз алдынча изилдөө, аналитикалык тыянактарды берүү көндүмдөрүнө ээ болуу (</w:t>
      </w:r>
      <w:r w:rsidRPr="00AC3C68">
        <w:rPr>
          <w:b/>
          <w:color w:val="000000"/>
          <w:lang w:val="ky-KG"/>
        </w:rPr>
        <w:t>КК</w:t>
      </w:r>
      <w:r w:rsidRPr="00AC3C68">
        <w:rPr>
          <w:color w:val="000000"/>
        </w:rPr>
        <w:t xml:space="preserve"> -5);</w:t>
      </w:r>
    </w:p>
    <w:p w14:paraId="7509CFBE" w14:textId="1FD8C7DF"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xml:space="preserve">- башка адистер жүргүзгөн илимий изилдөөлөрдүн жыйынтыктарын жалпылоо, заманбап техникалык жана </w:t>
      </w:r>
      <w:r w:rsidR="007824E9" w:rsidRPr="00AC3C68">
        <w:rPr>
          <w:color w:val="000000"/>
        </w:rPr>
        <w:t>методологияны, ата</w:t>
      </w:r>
      <w:r w:rsidRPr="00AC3C68">
        <w:rPr>
          <w:color w:val="000000"/>
        </w:rPr>
        <w:t xml:space="preserve"> мекендик жана чет өлкөлүк тажрыйбаны колдонуу </w:t>
      </w:r>
      <w:r w:rsidR="007824E9" w:rsidRPr="00AC3C68">
        <w:rPr>
          <w:color w:val="000000"/>
        </w:rPr>
        <w:t>менен квалификациялуу</w:t>
      </w:r>
      <w:r w:rsidRPr="00AC3C68">
        <w:rPr>
          <w:color w:val="000000"/>
        </w:rPr>
        <w:t xml:space="preserve"> талдоо жүргүзүп, комментарий берүү (</w:t>
      </w:r>
      <w:r w:rsidRPr="00AC3C68">
        <w:rPr>
          <w:b/>
          <w:color w:val="000000"/>
          <w:lang w:val="ky-KG"/>
        </w:rPr>
        <w:t>КК</w:t>
      </w:r>
      <w:r w:rsidRPr="00AC3C68">
        <w:rPr>
          <w:color w:val="000000"/>
        </w:rPr>
        <w:t xml:space="preserve"> -6);</w:t>
      </w:r>
    </w:p>
    <w:p w14:paraId="1473928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кеңири социологиялык маселелер боюнча изилдөө жүргүзгөн илимий топтордун ишине катышуу, илимий басылмаларды даярдоо жана редакциялоо көндүмдөрүнө ээ болуу (</w:t>
      </w:r>
      <w:r w:rsidRPr="00AC3C68">
        <w:rPr>
          <w:b/>
          <w:color w:val="000000"/>
          <w:lang w:val="ky-KG"/>
        </w:rPr>
        <w:t>КК</w:t>
      </w:r>
      <w:r w:rsidRPr="00AC3C68">
        <w:rPr>
          <w:color w:val="000000"/>
        </w:rPr>
        <w:t xml:space="preserve"> -7);</w:t>
      </w:r>
    </w:p>
    <w:p w14:paraId="30C90B1A"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б) педагогикалык ишмердүүлүк:</w:t>
      </w:r>
    </w:p>
    <w:p w14:paraId="2BBBB7E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тексттердин ар кандай түрлөрүн квалификациялуу чечмелөө көндүмдөрүнө ээ болуу, алардын маанисин пайда болгон доорго ылайык чечмелөө, социологиялык билимдерди окутууну жана жайылтууну камсыз кылуу үчүн лингвистикалык жана адабий материалдарды талдоо (</w:t>
      </w:r>
      <w:r w:rsidRPr="00AC3C68">
        <w:rPr>
          <w:b/>
          <w:color w:val="000000"/>
          <w:lang w:val="ky-KG"/>
        </w:rPr>
        <w:t>КК</w:t>
      </w:r>
      <w:r w:rsidRPr="00AC3C68">
        <w:rPr>
          <w:color w:val="000000"/>
        </w:rPr>
        <w:t xml:space="preserve"> -8</w:t>
      </w:r>
      <w:proofErr w:type="gramStart"/>
      <w:r w:rsidRPr="00AC3C68">
        <w:rPr>
          <w:color w:val="000000"/>
        </w:rPr>
        <w:t>) ;</w:t>
      </w:r>
      <w:proofErr w:type="gramEnd"/>
    </w:p>
    <w:p w14:paraId="5B8B732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жогорку кесиптик билим берүү мекемелеринде социологиялык дисциплиналар боюнча практикалык сабактарды өткөрүү көндүмдөрүнө ээ болуу (</w:t>
      </w:r>
      <w:r w:rsidRPr="00AC3C68">
        <w:rPr>
          <w:b/>
          <w:color w:val="000000"/>
          <w:lang w:val="ky-KG"/>
        </w:rPr>
        <w:t>КК</w:t>
      </w:r>
      <w:r w:rsidRPr="00AC3C68">
        <w:rPr>
          <w:color w:val="000000"/>
        </w:rPr>
        <w:t xml:space="preserve"> -9);</w:t>
      </w:r>
    </w:p>
    <w:p w14:paraId="0FCEB07D"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айрым социологиялык дисциплиналар боюнча окуу материалдарын даярдоо көндүмдөрүнө ээ болуу (</w:t>
      </w:r>
      <w:r w:rsidRPr="00AC3C68">
        <w:rPr>
          <w:b/>
          <w:color w:val="000000"/>
          <w:lang w:val="ky-KG"/>
        </w:rPr>
        <w:t>КК</w:t>
      </w:r>
      <w:r w:rsidRPr="00AC3C68">
        <w:rPr>
          <w:color w:val="000000"/>
        </w:rPr>
        <w:t xml:space="preserve"> -10);</w:t>
      </w:r>
    </w:p>
    <w:p w14:paraId="075559C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окуу куралдарын даярдоо жана кесипке багыттоо иштерин уюштуруу жөндөмдүүлүгү (ЖК-11).</w:t>
      </w:r>
    </w:p>
    <w:p w14:paraId="706284E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в) колдонулуучу иш -чаралар:</w:t>
      </w:r>
    </w:p>
    <w:p w14:paraId="0E92838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бизнес документтердин бардык түрлөрүн түзүү, түзөтүү, редакциялоо жана иреттөө жөндөмдүүлүгү; публицистикалык тексттер, аналитикалык текстер менен иштөө ж. (</w:t>
      </w:r>
      <w:r w:rsidRPr="00AC3C68">
        <w:rPr>
          <w:b/>
          <w:color w:val="000000"/>
          <w:lang w:val="ky-KG"/>
        </w:rPr>
        <w:t>КК</w:t>
      </w:r>
      <w:r w:rsidRPr="00AC3C68">
        <w:rPr>
          <w:color w:val="000000"/>
        </w:rPr>
        <w:t xml:space="preserve"> -12);</w:t>
      </w:r>
    </w:p>
    <w:p w14:paraId="25CD2053"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ар кандай типтеги тексттерди трансформациялоо жөндөмдүүлүгү (тексттин стилин, жанрын, максаттуу таандыктыгын өзгөртүү ж.б.) (</w:t>
      </w:r>
      <w:r w:rsidRPr="00AC3C68">
        <w:rPr>
          <w:b/>
          <w:color w:val="000000"/>
          <w:lang w:val="ky-KG"/>
        </w:rPr>
        <w:t>КК</w:t>
      </w:r>
      <w:r w:rsidRPr="00AC3C68">
        <w:rPr>
          <w:color w:val="000000"/>
        </w:rPr>
        <w:t xml:space="preserve"> -13);</w:t>
      </w:r>
    </w:p>
    <w:p w14:paraId="495DC5CD"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чечендик өнөрдү колдонуу менен эл алдында сүйлөөнү пландаштырууга жана өткөрүүгө даярдык (</w:t>
      </w:r>
      <w:r w:rsidRPr="00AC3C68">
        <w:rPr>
          <w:b/>
          <w:color w:val="000000"/>
          <w:lang w:val="ky-KG"/>
        </w:rPr>
        <w:t>КК</w:t>
      </w:r>
      <w:r w:rsidRPr="00AC3C68">
        <w:rPr>
          <w:color w:val="000000"/>
        </w:rPr>
        <w:t xml:space="preserve"> -14);</w:t>
      </w:r>
    </w:p>
    <w:p w14:paraId="2D7A2569"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эл аралык форумдарды жана сүйлөшүүлөрдү квалификациялуу синхрондуу же ырааттуу колдоо көндүмдөрүнө ээ болуу (</w:t>
      </w:r>
      <w:r w:rsidRPr="00AC3C68">
        <w:rPr>
          <w:b/>
          <w:color w:val="000000"/>
          <w:lang w:val="ky-KG"/>
        </w:rPr>
        <w:t>КК</w:t>
      </w:r>
      <w:r w:rsidRPr="00AC3C68">
        <w:rPr>
          <w:color w:val="000000"/>
        </w:rPr>
        <w:t xml:space="preserve"> -15);</w:t>
      </w:r>
    </w:p>
    <w:p w14:paraId="41FA021D"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г) долбоордун ишмердүүлүгү:</w:t>
      </w:r>
    </w:p>
    <w:p w14:paraId="2F2FEBA0"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-коммуникативдик жана социалдык-маданий кырдаалдарды өнүктүрүүнүн болжолдуу сценарийлерин жана моделдерин куруу жөндөмдүүлүгү (</w:t>
      </w:r>
      <w:r w:rsidRPr="00AC3C68">
        <w:rPr>
          <w:b/>
          <w:color w:val="000000"/>
          <w:lang w:val="ky-KG"/>
        </w:rPr>
        <w:t>КК</w:t>
      </w:r>
      <w:r w:rsidRPr="00AC3C68">
        <w:rPr>
          <w:color w:val="000000"/>
        </w:rPr>
        <w:t xml:space="preserve"> -16);</w:t>
      </w:r>
    </w:p>
    <w:p w14:paraId="5C6F31D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теорияны билүү жана социология тармагындагы окуу процессинин структурасын жана мазмунун долбоорлоо, куруу, моделдөө боюнча практикалык көндүмдөргө ээ болуу (</w:t>
      </w:r>
      <w:r w:rsidRPr="00AC3C68">
        <w:rPr>
          <w:b/>
          <w:color w:val="000000"/>
          <w:lang w:val="ky-KG"/>
        </w:rPr>
        <w:t>КК</w:t>
      </w:r>
      <w:r w:rsidRPr="00AC3C68">
        <w:rPr>
          <w:color w:val="000000"/>
        </w:rPr>
        <w:t xml:space="preserve"> -17);</w:t>
      </w:r>
    </w:p>
    <w:p w14:paraId="30D7E15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илимий, социалдык, педагогикалык, чыгармачылык, долбоорлор, жарнак, басма ишин өнүктүрүүгө катышуу жөндөмү жана даярдыгы (</w:t>
      </w:r>
      <w:r w:rsidRPr="00AC3C68">
        <w:rPr>
          <w:b/>
          <w:color w:val="000000"/>
          <w:lang w:val="ky-KG"/>
        </w:rPr>
        <w:t>КК</w:t>
      </w:r>
      <w:r w:rsidRPr="00AC3C68">
        <w:rPr>
          <w:color w:val="000000"/>
        </w:rPr>
        <w:t xml:space="preserve"> -18);</w:t>
      </w:r>
    </w:p>
    <w:p w14:paraId="64ECB77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д) уюштуруучулук жана башкаруу ишмердүүлүгү:</w:t>
      </w:r>
    </w:p>
    <w:p w14:paraId="68467F6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тренингдерди жана практикаларды, семинарларды, илимий талкууларды жана конференцияларды уюштуруу жана өткөрүү көндүмдөрүнө ээ болуу (</w:t>
      </w:r>
      <w:r w:rsidRPr="00AC3C68">
        <w:rPr>
          <w:b/>
          <w:color w:val="000000"/>
          <w:lang w:val="ky-KG"/>
        </w:rPr>
        <w:t>КК</w:t>
      </w:r>
      <w:r w:rsidRPr="00AC3C68">
        <w:rPr>
          <w:color w:val="000000"/>
        </w:rPr>
        <w:t xml:space="preserve"> -19);</w:t>
      </w:r>
    </w:p>
    <w:p w14:paraId="7391ACD0"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магистрдик программанын профилине ылайык конкреттүү маселелерди чечүүдө илимий-өндүрүштүк иштерди уюштуруу жана башкаруу көндүмдөрүнө ээ болуу (</w:t>
      </w:r>
      <w:r w:rsidRPr="00AC3C68">
        <w:rPr>
          <w:b/>
          <w:color w:val="000000"/>
          <w:lang w:val="ky-KG"/>
        </w:rPr>
        <w:t>КК</w:t>
      </w:r>
      <w:r w:rsidRPr="00AC3C68">
        <w:rPr>
          <w:color w:val="000000"/>
        </w:rPr>
        <w:t xml:space="preserve"> -20).</w:t>
      </w:r>
    </w:p>
    <w:p w14:paraId="369F9C1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p>
    <w:p w14:paraId="24337020"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lastRenderedPageBreak/>
        <w:t xml:space="preserve">Профиль 5 наамдан ашпаган кошумча кесиптик компетенциялар менен аныкталат жана университет тарабынан өз алдынча аныкталат. Профилдердин тизмеси </w:t>
      </w:r>
      <w:r w:rsidRPr="00AC3C68">
        <w:rPr>
          <w:b/>
          <w:color w:val="000000"/>
          <w:lang w:val="ky-KG"/>
        </w:rPr>
        <w:t>ОМБ</w:t>
      </w:r>
      <w:r w:rsidRPr="00AC3C68">
        <w:rPr>
          <w:color w:val="000000"/>
        </w:rPr>
        <w:t xml:space="preserve"> тарабынан бекитилет. </w:t>
      </w:r>
    </w:p>
    <w:p w14:paraId="646152B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Кошумча компетенциялардын тизмеси улуттук квалификация алкагына, тармактык / тармактык квалификация алкактарына жана кесиптик стандарттарга (эгер бар болсо) негизделип аныкталат.</w:t>
      </w:r>
    </w:p>
    <w:p w14:paraId="04AE2CB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 xml:space="preserve">5.2 Магистрлерди даярдоо үчүн </w:t>
      </w:r>
      <w:r w:rsidRPr="00AC3C68">
        <w:rPr>
          <w:b/>
          <w:color w:val="000000"/>
          <w:lang w:val="ky-KG"/>
        </w:rPr>
        <w:t>НББПнын</w:t>
      </w:r>
      <w:r w:rsidRPr="00AC3C68">
        <w:rPr>
          <w:b/>
          <w:color w:val="000000"/>
        </w:rPr>
        <w:t xml:space="preserve"> структурасына талаптар</w:t>
      </w:r>
    </w:p>
    <w:p w14:paraId="28F5345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1 -блок: "Тартиптер (модулдар)"</w:t>
      </w:r>
    </w:p>
    <w:p w14:paraId="61E6476C"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2 -блок: "Практика"</w:t>
      </w:r>
    </w:p>
    <w:p w14:paraId="5A4ED53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3 -блок: "Мамлекеттик жыйынтыктоочу аттестация"</w:t>
      </w:r>
    </w:p>
    <w:tbl>
      <w:tblPr>
        <w:tblW w:w="9450" w:type="dxa"/>
        <w:tblLayout w:type="fixed"/>
        <w:tblLook w:val="0000" w:firstRow="0" w:lastRow="0" w:firstColumn="0" w:lastColumn="0" w:noHBand="0" w:noVBand="0"/>
      </w:tblPr>
      <w:tblGrid>
        <w:gridCol w:w="1545"/>
        <w:gridCol w:w="5340"/>
        <w:gridCol w:w="2565"/>
      </w:tblGrid>
      <w:tr w:rsidR="00AC3C68" w:rsidRPr="00AC3C68" w14:paraId="1087EB04" w14:textId="77777777" w:rsidTr="00444EEC">
        <w:tc>
          <w:tcPr>
            <w:tcW w:w="688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55CCA3"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 xml:space="preserve">Магистрлерди даярдоо үчүн </w:t>
            </w:r>
            <w:r w:rsidRPr="00AC3C68">
              <w:rPr>
                <w:b/>
                <w:color w:val="000000"/>
                <w:lang w:val="ky-KG"/>
              </w:rPr>
              <w:t>НББП</w:t>
            </w:r>
            <w:r w:rsidRPr="00AC3C68">
              <w:rPr>
                <w:b/>
                <w:color w:val="000000"/>
              </w:rPr>
              <w:t xml:space="preserve"> структурасы</w:t>
            </w:r>
          </w:p>
        </w:tc>
        <w:tc>
          <w:tcPr>
            <w:tcW w:w="256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F984B26"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Магистерлерди даярдоодогу НББПнын көлөмү, кредиттерде жана блоктордо</w:t>
            </w:r>
          </w:p>
        </w:tc>
      </w:tr>
      <w:tr w:rsidR="00AC3C68" w:rsidRPr="00AC3C68" w14:paraId="5DD5DFC5" w14:textId="77777777" w:rsidTr="00444EEC">
        <w:trPr>
          <w:trHeight w:val="476"/>
        </w:trPr>
        <w:tc>
          <w:tcPr>
            <w:tcW w:w="154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94FB5D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Блок 1</w:t>
            </w:r>
          </w:p>
          <w:p w14:paraId="11FF0A1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Сабактар ​​(модулдар)</w:t>
            </w:r>
          </w:p>
        </w:tc>
        <w:tc>
          <w:tcPr>
            <w:tcW w:w="5340"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0031DA50"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I. Жалпы илимий цикл</w:t>
            </w:r>
          </w:p>
          <w:p w14:paraId="1390E20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II. кесиптик цикл</w:t>
            </w:r>
          </w:p>
          <w:p w14:paraId="383B7AB6"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Бардыгы</w:t>
            </w:r>
          </w:p>
        </w:tc>
        <w:tc>
          <w:tcPr>
            <w:tcW w:w="2565" w:type="dxa"/>
            <w:vMerge w:val="restart"/>
            <w:tcBorders>
              <w:top w:val="nil"/>
              <w:left w:val="nil"/>
              <w:bottom w:val="single" w:sz="8" w:space="0" w:color="000000"/>
              <w:right w:val="single" w:sz="8" w:space="0" w:color="000000"/>
            </w:tcBorders>
            <w:tcMar>
              <w:top w:w="0" w:type="dxa"/>
              <w:left w:w="108" w:type="dxa"/>
              <w:bottom w:w="0" w:type="dxa"/>
              <w:right w:w="108" w:type="dxa"/>
            </w:tcMar>
          </w:tcPr>
          <w:p w14:paraId="5CDF765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20-30</w:t>
            </w:r>
          </w:p>
          <w:p w14:paraId="03CC761A"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40-60</w:t>
            </w:r>
          </w:p>
          <w:p w14:paraId="55DB6C4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60-90</w:t>
            </w:r>
          </w:p>
        </w:tc>
      </w:tr>
      <w:tr w:rsidR="00AC3C68" w:rsidRPr="00AC3C68" w14:paraId="1C930085" w14:textId="77777777" w:rsidTr="00444EEC">
        <w:trPr>
          <w:trHeight w:val="517"/>
        </w:trPr>
        <w:tc>
          <w:tcPr>
            <w:tcW w:w="1545" w:type="dxa"/>
            <w:vMerge/>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0F66BB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p>
        </w:tc>
        <w:tc>
          <w:tcPr>
            <w:tcW w:w="5340" w:type="dxa"/>
            <w:vMerge/>
            <w:tcBorders>
              <w:top w:val="nil"/>
              <w:left w:val="nil"/>
              <w:bottom w:val="single" w:sz="8" w:space="0" w:color="000000"/>
              <w:right w:val="single" w:sz="8" w:space="0" w:color="000000"/>
            </w:tcBorders>
            <w:tcMar>
              <w:top w:w="0" w:type="dxa"/>
              <w:left w:w="108" w:type="dxa"/>
              <w:bottom w:w="0" w:type="dxa"/>
              <w:right w:w="108" w:type="dxa"/>
            </w:tcMar>
          </w:tcPr>
          <w:p w14:paraId="388E716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p>
        </w:tc>
        <w:tc>
          <w:tcPr>
            <w:tcW w:w="2565" w:type="dxa"/>
            <w:vMerge/>
            <w:tcBorders>
              <w:top w:val="nil"/>
              <w:left w:val="nil"/>
              <w:bottom w:val="single" w:sz="8" w:space="0" w:color="000000"/>
              <w:right w:val="single" w:sz="8" w:space="0" w:color="000000"/>
            </w:tcBorders>
            <w:tcMar>
              <w:top w:w="0" w:type="dxa"/>
              <w:left w:w="108" w:type="dxa"/>
              <w:bottom w:w="0" w:type="dxa"/>
              <w:right w:w="108" w:type="dxa"/>
            </w:tcMar>
          </w:tcPr>
          <w:p w14:paraId="4BA1E31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p>
        </w:tc>
      </w:tr>
      <w:tr w:rsidR="00AC3C68" w:rsidRPr="00AC3C68" w14:paraId="6EE8A036" w14:textId="77777777" w:rsidTr="00444EEC">
        <w:tc>
          <w:tcPr>
            <w:tcW w:w="15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87A32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Блок 2</w:t>
            </w:r>
          </w:p>
        </w:tc>
        <w:tc>
          <w:tcPr>
            <w:tcW w:w="5340" w:type="dxa"/>
            <w:tcBorders>
              <w:top w:val="nil"/>
              <w:left w:val="nil"/>
              <w:bottom w:val="single" w:sz="8" w:space="0" w:color="000000"/>
              <w:right w:val="single" w:sz="8" w:space="0" w:color="000000"/>
            </w:tcBorders>
            <w:tcMar>
              <w:top w:w="0" w:type="dxa"/>
              <w:left w:w="108" w:type="dxa"/>
              <w:bottom w:w="0" w:type="dxa"/>
              <w:right w:w="108" w:type="dxa"/>
            </w:tcMar>
          </w:tcPr>
          <w:p w14:paraId="448A781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Практика</w:t>
            </w:r>
          </w:p>
        </w:tc>
        <w:tc>
          <w:tcPr>
            <w:tcW w:w="2565" w:type="dxa"/>
            <w:tcBorders>
              <w:top w:val="nil"/>
              <w:left w:val="nil"/>
              <w:bottom w:val="single" w:sz="8" w:space="0" w:color="000000"/>
              <w:right w:val="single" w:sz="8" w:space="0" w:color="000000"/>
            </w:tcBorders>
            <w:tcMar>
              <w:top w:w="0" w:type="dxa"/>
              <w:left w:w="108" w:type="dxa"/>
              <w:bottom w:w="0" w:type="dxa"/>
              <w:right w:w="108" w:type="dxa"/>
            </w:tcMar>
          </w:tcPr>
          <w:p w14:paraId="0F2DE64C"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20-40</w:t>
            </w:r>
          </w:p>
        </w:tc>
      </w:tr>
      <w:tr w:rsidR="00AC3C68" w:rsidRPr="00AC3C68" w14:paraId="43E18A6F" w14:textId="77777777" w:rsidTr="00444EEC">
        <w:tc>
          <w:tcPr>
            <w:tcW w:w="154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D57371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Блок 3</w:t>
            </w:r>
          </w:p>
        </w:tc>
        <w:tc>
          <w:tcPr>
            <w:tcW w:w="5340" w:type="dxa"/>
            <w:tcBorders>
              <w:top w:val="nil"/>
              <w:left w:val="nil"/>
              <w:bottom w:val="single" w:sz="8" w:space="0" w:color="000000"/>
              <w:right w:val="single" w:sz="8" w:space="0" w:color="000000"/>
            </w:tcBorders>
            <w:tcMar>
              <w:top w:w="0" w:type="dxa"/>
              <w:left w:w="108" w:type="dxa"/>
              <w:bottom w:w="0" w:type="dxa"/>
              <w:right w:w="108" w:type="dxa"/>
            </w:tcMar>
          </w:tcPr>
          <w:p w14:paraId="45E8865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Мамлекеттик акыркы аттестация</w:t>
            </w:r>
          </w:p>
        </w:tc>
        <w:tc>
          <w:tcPr>
            <w:tcW w:w="2565" w:type="dxa"/>
            <w:tcBorders>
              <w:top w:val="nil"/>
              <w:left w:val="nil"/>
              <w:bottom w:val="single" w:sz="8" w:space="0" w:color="000000"/>
              <w:right w:val="single" w:sz="8" w:space="0" w:color="000000"/>
            </w:tcBorders>
            <w:tcMar>
              <w:top w:w="0" w:type="dxa"/>
              <w:left w:w="108" w:type="dxa"/>
              <w:bottom w:w="0" w:type="dxa"/>
              <w:right w:w="108" w:type="dxa"/>
            </w:tcMar>
          </w:tcPr>
          <w:p w14:paraId="047627CD"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10-20</w:t>
            </w:r>
          </w:p>
        </w:tc>
      </w:tr>
      <w:tr w:rsidR="00AC3C68" w:rsidRPr="00AC3C68" w14:paraId="0F03B47D" w14:textId="77777777" w:rsidTr="00444EEC">
        <w:tc>
          <w:tcPr>
            <w:tcW w:w="688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E88AF8C"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xml:space="preserve">Магистерлерди даярдоо үчүн </w:t>
            </w:r>
            <w:r w:rsidRPr="00AC3C68">
              <w:rPr>
                <w:b/>
                <w:color w:val="000000"/>
                <w:lang w:val="ky-KG"/>
              </w:rPr>
              <w:t>НББП</w:t>
            </w:r>
            <w:r w:rsidRPr="00AC3C68">
              <w:rPr>
                <w:color w:val="000000"/>
              </w:rPr>
              <w:t xml:space="preserve"> </w:t>
            </w:r>
            <w:r w:rsidRPr="00AC3C68">
              <w:rPr>
                <w:b/>
                <w:color w:val="000000"/>
                <w:lang w:val="ky-KG"/>
              </w:rPr>
              <w:t>ЖКБ</w:t>
            </w:r>
            <w:r w:rsidRPr="00AC3C68">
              <w:rPr>
                <w:color w:val="000000"/>
              </w:rPr>
              <w:t>нын көлөмү</w:t>
            </w:r>
          </w:p>
        </w:tc>
        <w:tc>
          <w:tcPr>
            <w:tcW w:w="2565" w:type="dxa"/>
            <w:tcBorders>
              <w:top w:val="nil"/>
              <w:left w:val="nil"/>
              <w:bottom w:val="single" w:sz="8" w:space="0" w:color="000000"/>
              <w:right w:val="single" w:sz="8" w:space="0" w:color="000000"/>
            </w:tcBorders>
            <w:tcMar>
              <w:top w:w="0" w:type="dxa"/>
              <w:left w:w="108" w:type="dxa"/>
              <w:bottom w:w="0" w:type="dxa"/>
              <w:right w:w="108" w:type="dxa"/>
            </w:tcMar>
          </w:tcPr>
          <w:p w14:paraId="1CC364E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120</w:t>
            </w:r>
          </w:p>
        </w:tc>
      </w:tr>
    </w:tbl>
    <w:p w14:paraId="1C2FD17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p>
    <w:p w14:paraId="7183829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xml:space="preserve">Университет мамлекеттик билим берүү стандартынын талаптарына ылайык магистрлерди даярдоо үчүн </w:t>
      </w:r>
      <w:r w:rsidRPr="00AC3C68">
        <w:rPr>
          <w:b/>
          <w:color w:val="000000"/>
          <w:lang w:val="ky-KG"/>
        </w:rPr>
        <w:t>НББП</w:t>
      </w:r>
      <w:r w:rsidRPr="00AC3C68">
        <w:rPr>
          <w:color w:val="000000"/>
        </w:rPr>
        <w:t xml:space="preserve"> иштеп чыгат жана улуттук квалификация алкагына ылайык окуу натыйжаларына жетишүү үчүн жооптуу.</w:t>
      </w:r>
    </w:p>
    <w:p w14:paraId="5D35DC2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xml:space="preserve">Магистрлерди даярдоо үчүн </w:t>
      </w:r>
      <w:r w:rsidRPr="00AC3C68">
        <w:rPr>
          <w:b/>
          <w:color w:val="000000"/>
          <w:lang w:val="ky-KG"/>
        </w:rPr>
        <w:t>НББП</w:t>
      </w:r>
      <w:r w:rsidRPr="00AC3C68">
        <w:rPr>
          <w:color w:val="000000"/>
        </w:rPr>
        <w:t xml:space="preserve"> тин ар бир блогуна тиешелүү дисциплиналарды (модулдар) университет тарабынан блок үчүн белгиленген көлөмдө талаптарды эске алуу менен өз алдынча аныкталат. улуттук квалификация алкагында каралган окутуунун натыйжаларынын жыйындысы формасы болуп эсептелет. </w:t>
      </w:r>
    </w:p>
    <w:p w14:paraId="764CBE5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5.2.1. 2</w:t>
      </w:r>
      <w:r w:rsidRPr="00AC3C68">
        <w:rPr>
          <w:color w:val="000000"/>
        </w:rPr>
        <w:t xml:space="preserve"> -блок "Практика" билим берүү практикасын (киришүү, технологиялык, изилдөө иштери) жана өндүрүштүк (долбоорлоо, эксплуатациялык, педагогикалык, изилдөө иштери) практикасын камтыйт.</w:t>
      </w:r>
    </w:p>
    <w:p w14:paraId="792E92C0"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Университет практиканын бир же бир нече түрүн тандап алууга укуктуу; ошондой эле белгиленген кредиттердин чегинде практиканын кошумча түрүн түзө алат.</w:t>
      </w:r>
    </w:p>
    <w:p w14:paraId="0AC0C1D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5.2.2. 3</w:t>
      </w:r>
      <w:r w:rsidRPr="00AC3C68">
        <w:rPr>
          <w:color w:val="000000"/>
        </w:rPr>
        <w:t xml:space="preserve"> -блок "Мамлекеттик аттестация" мамлекеттик экзамендерди тапшырууга жана тапшырууга даярдыкты, жыйынтыктоочу квалификациялык ишти аткарууну жана коргоону камтыйт (эгерде университет акыркы мамлекеттик аттестацияга акыркы квалификациялык ишти киргизсе).</w:t>
      </w:r>
    </w:p>
    <w:p w14:paraId="1FDA2DB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5.2.3.</w:t>
      </w:r>
      <w:r w:rsidRPr="00AC3C68">
        <w:rPr>
          <w:color w:val="000000"/>
        </w:rPr>
        <w:t xml:space="preserve"> Магистрлерди даярдоо үчүн </w:t>
      </w:r>
      <w:r w:rsidRPr="00AC3C68">
        <w:rPr>
          <w:b/>
          <w:color w:val="000000"/>
          <w:lang w:val="ky-KG"/>
        </w:rPr>
        <w:t>НББП</w:t>
      </w:r>
      <w:r w:rsidRPr="00AC3C68">
        <w:rPr>
          <w:color w:val="000000"/>
        </w:rPr>
        <w:t xml:space="preserve">нын алкагында милдеттүү жана тандалма бөлүгү айырмаланат. Улуттук квалификация алкагынын деңгээлин эске алуу менен жалпы илимий, универсалдуу, социалдык-жеке, жалпы маданий жана кесиптик компетенциялардын калыптанышын камсыз кылган дисциплиналар жана практикалар магистрлерди даярдоо үчүн </w:t>
      </w:r>
      <w:r w:rsidRPr="00AC3C68">
        <w:rPr>
          <w:b/>
          <w:color w:val="000000"/>
          <w:lang w:val="ky-KG"/>
        </w:rPr>
        <w:t xml:space="preserve">НББПнын </w:t>
      </w:r>
      <w:r w:rsidRPr="00AC3C68">
        <w:rPr>
          <w:color w:val="000000"/>
        </w:rPr>
        <w:t>милдеттүү бөлүгүнө кирет.</w:t>
      </w:r>
    </w:p>
    <w:p w14:paraId="101813E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lastRenderedPageBreak/>
        <w:t>Мамлекеттик аттестациянын көлөмүн кошпогондо, милдеттүү бөлүктүн көлөмү магистрлерди даярдоо боюнча жалпы билим берүү программасынын жалпы көлөмүнүн 50% ашпоого тийиш.</w:t>
      </w:r>
    </w:p>
    <w:p w14:paraId="06BF6F2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xml:space="preserve">Магистрлерди даярдоо үчүн </w:t>
      </w:r>
      <w:r w:rsidRPr="00AC3C68">
        <w:rPr>
          <w:b/>
          <w:color w:val="000000"/>
          <w:lang w:val="ky-KG"/>
        </w:rPr>
        <w:t xml:space="preserve">НББПнын </w:t>
      </w:r>
      <w:r w:rsidRPr="00AC3C68">
        <w:rPr>
          <w:color w:val="000000"/>
        </w:rPr>
        <w:t xml:space="preserve">тандалма бөлүгүндө студенттер тийиштүү багытта дисциплиналарды тандай алышат, ошондой эле башка багыттар боюнча магистрлерди даярдоо үчүн </w:t>
      </w:r>
      <w:r w:rsidRPr="00AC3C68">
        <w:rPr>
          <w:b/>
          <w:color w:val="000000"/>
          <w:lang w:val="ky-KG"/>
        </w:rPr>
        <w:t>НББПнын</w:t>
      </w:r>
      <w:r w:rsidRPr="00AC3C68">
        <w:rPr>
          <w:color w:val="000000"/>
        </w:rPr>
        <w:t xml:space="preserve"> дисциплиналарын тандоого уруксат берилет.</w:t>
      </w:r>
    </w:p>
    <w:p w14:paraId="791767B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b/>
          <w:color w:val="000000"/>
        </w:rPr>
        <w:t>5.2.4.</w:t>
      </w:r>
      <w:r w:rsidRPr="00AC3C68">
        <w:rPr>
          <w:color w:val="000000"/>
        </w:rPr>
        <w:t xml:space="preserve"> Университет ден соолугунун мүмкүнчүлүгү чектелген адамдарга (алардын арызына ылайык) алардын психофизикалык өнүгүүсүнүн өзгөчөлүктөрүн, индивидуалдуу мүмкүнчүлүктөрүн эске алуу менен магистрлерди даярдоо үчүн билим берүү программалары тармагында окууга мүмкүнчүлүк бериши керек жана зарыл болгон учурда оңдоону камсыз кылышы керек. өнүгүүнүн бузулушу жана бул адамдардын социалдык адаптациясы.</w:t>
      </w:r>
    </w:p>
    <w:p w14:paraId="11F35ED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p>
    <w:p w14:paraId="408ABD0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 xml:space="preserve">5.3. Магистрлерди даярдоо үчүн </w:t>
      </w:r>
      <w:r w:rsidRPr="00AC3C68">
        <w:rPr>
          <w:b/>
          <w:color w:val="000000"/>
          <w:lang w:val="ky-KG"/>
        </w:rPr>
        <w:t xml:space="preserve">НББПнын </w:t>
      </w:r>
      <w:r w:rsidRPr="00AC3C68">
        <w:rPr>
          <w:b/>
          <w:color w:val="000000"/>
        </w:rPr>
        <w:t>ишке ашыруу шарттарына талаптар</w:t>
      </w:r>
    </w:p>
    <w:p w14:paraId="25822AE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5.3.1. Окуу процессин кадрлар менен камсыздоо</w:t>
      </w:r>
    </w:p>
    <w:p w14:paraId="0DB4C1B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xml:space="preserve">Магистрлерди даярдоо боюнча негизги билим берүү программасын ишке ашыруу квалификациялуу педагогикалык кадрлар тарабынан камсыз кылынууга тийиш жана илимдин кандидаты же доктору илимий даражасы бар мугалимдер окуган дисциплиналардын үлүшү жалпы сумманын 60% ын түзүшү керек. </w:t>
      </w:r>
    </w:p>
    <w:p w14:paraId="6A77CB70"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Магистрдик программанын илимий мазмунун жана билим берүү бөлүгүн жалпы башкаруу профессор же илим доктору тарабынан ишке ашырылышы керек. Бир жетекчи экиден ашык эмес магистрдик программаларды көзөмөлдөй албайт. Университеттин Окумуштуулар кеңешинин чечими менен магистрдик программаларды илимдин кандидаттары да башкара алышат.</w:t>
      </w:r>
    </w:p>
    <w:p w14:paraId="10C4789C"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Студенттердин илимий иштерине түздөн -түз жетекчиликти илимий даражасы жана (же) академиялык наамы же бул багытта жетектөөчү иш тажрыйбасы бар илимий жетекчилер жүргүзөт. Бир жетекчи 5тен ашык эмес студенттерди көзөмөлдөй албайт (университеттин илимий кеңеши тарабынан аныкталат).</w:t>
      </w:r>
    </w:p>
    <w:p w14:paraId="5C53A1E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p>
    <w:p w14:paraId="0F763133"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r w:rsidRPr="00AC3C68">
        <w:rPr>
          <w:b/>
          <w:color w:val="000000"/>
        </w:rPr>
        <w:t>5.3.2. Окуу процессин окуу-методикалык жана маалыматтык камсыздоо</w:t>
      </w:r>
    </w:p>
    <w:p w14:paraId="444A19B0"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Негизги билим берүү программасы негизги окуу программасынын бардык окуу курстары, дисциплиналары (модулдары) үчүн окуу -методикалык документтер жана материалдар менен камсыз болушу керек. Бул академиялык дисциплиналардын (курстардын, модулдардын) ар биринин мазмуну интернетте же билим берүү мекемесинин локалдык тармагында көрсөтүлүүгө тийиш. Дистанттык билим берүүнүн инновациялык маалымат технологияларын киргизүү, колдонуу каралууга тийиш жана электрондук окуу ресурстары түзүлүшү керек: электрондук портал, электрондук китепкана, аудио-видео, интерактивдүү, мультимедиялык, текст форматындагы билим берүү ресурстары ж.б.</w:t>
      </w:r>
    </w:p>
    <w:p w14:paraId="69C85C90"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Дистанттык билим берүү билим берүү технологияларынын комплексин колдонуу менен камсыздалат. Дистанттык билим берүү технологиялары (DOT) - бул негизинен окуучу менен мугалимдин кыйыр же толук эмес ортомчулугу менен маалыматташтыруу жана телекоммуникация каражаттарын колдонуу менен ишке ашырылган билим берүү технологиялары. DOTтун жардамы менен билим алуу - бул аралыктан билим берүү маалыматын алмашууну камсыз кылуучу билим берүү чөйрөсүн колдонуу менен компетенттүүлүктү өздөштүрүү процесси, окутуунун сапатын көзөмөлдөө жана системаны ишке ашыруу, окуу процессин колдоо жана башкаруу.</w:t>
      </w:r>
    </w:p>
    <w:p w14:paraId="4693E22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lastRenderedPageBreak/>
        <w:t>Ар бир окуучуга электрондук китепкана системасына кирүү мүмкүнчүлүгү берилиши керек.</w:t>
      </w:r>
    </w:p>
    <w:p w14:paraId="32586E0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Китепкана фонду нормативдик талаптарга ылайык кадрлар менен камсыз болушу керек.</w:t>
      </w:r>
    </w:p>
    <w:p w14:paraId="0580E2CD"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Негизги билим берүү программасынын ар бир студенти билим берүү программасына кирген кесиптик циклдин ар бир дисциплинасы үчүн жок дегенде бир окуу жана бир окуу -методикалык басма жана / же электрондук басылма менен камсыз кылынышы керек, анын ичинде мезгилдүү басылмалардын электрондук маалымат базалары (милдеттүү окуу китептери менен камсыздоо - 0,5; лабораториялык жана курстук иштер үчүн методикалык каражаттар менен камсыздоо-1: 1; дистанттык билим берүү технологияларын колдонууда электрондук окуу китептери жана окуу материалдары менен камсыздоо-100%; күндүзгү билим берүү болгон учурда, сырттан жана сырттан окуу контингенти күндүзгү магистранттардын санынан магистранттар - 1: 1).</w:t>
      </w:r>
    </w:p>
    <w:p w14:paraId="3C897C0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Китепкана фонду акыркы 10 жылдын ичинде басылган бардык циклдердин негизги бөлүгүнүн дисциплиналары боюнча базалык окуу адабияттарынын басма жана / же электрондук басылмалары менен жабдылууга тийиш (гуманитардык, социалдык жана экономикалык циклдин негизги бөлүгүнүн дисциплиналары үчүн). - акыркы 5 жылда).</w:t>
      </w:r>
    </w:p>
    <w:p w14:paraId="01691E06"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Билим берүүдөн тышкары кошумча адабияттар фонду ар бир 100 окуучуга 1-2 нускадан эсептөөдө расмий маалымдама-библиографиялык жана мезгилдүү басылмаларды камтууга тийиш.</w:t>
      </w:r>
    </w:p>
    <w:p w14:paraId="38B1861A"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 xml:space="preserve">Ар бир студентке </w:t>
      </w:r>
      <w:proofErr w:type="gramStart"/>
      <w:r w:rsidRPr="00AC3C68">
        <w:rPr>
          <w:color w:val="000000"/>
        </w:rPr>
        <w:t>комплекстик  тизмеден</w:t>
      </w:r>
      <w:proofErr w:type="gramEnd"/>
      <w:r w:rsidRPr="00AC3C68">
        <w:rPr>
          <w:color w:val="000000"/>
        </w:rPr>
        <w:t xml:space="preserve"> 5тен кем эмес ата мекендик жана жок дегенде 3 наамдагы чет өлкөлүк журналдардын китепкана фондунун комплекттерине кирүү мүмкүнчүлүгү берилиши керек:</w:t>
      </w:r>
    </w:p>
    <w:p w14:paraId="0D725696"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Ата мекендик журналдар:</w:t>
      </w:r>
    </w:p>
    <w:p w14:paraId="76706DD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1. К.Карасаев атындагы БМУнун жарчысы</w:t>
      </w:r>
    </w:p>
    <w:p w14:paraId="5232B78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2. Ж.Баласагын атындагы жарчы</w:t>
      </w:r>
    </w:p>
    <w:p w14:paraId="7EB7C1E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3. Кыргызстандын ЖОЖдорунун жаңылыктары</w:t>
      </w:r>
    </w:p>
    <w:p w14:paraId="6A97CC6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4. Кыргызстандын илим, жаңы технологиялар жана инновациялар</w:t>
      </w:r>
    </w:p>
    <w:p w14:paraId="5C88AE6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5. Кыргыз Республикасынын Жогорку аттестациялык комиссиясынын "Кыргыз Республикасынын илимий изилдөөлөрү" электрондук журналы ж.б.</w:t>
      </w:r>
    </w:p>
    <w:p w14:paraId="0298A235"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Жакынкы чет өлкөлүк журналдар</w:t>
      </w:r>
    </w:p>
    <w:p w14:paraId="3493827A"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1. Россия Илимдер Академиясынын Социология Институтунун Жарчысы</w:t>
      </w:r>
    </w:p>
    <w:p w14:paraId="1A015725"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2. Социологиялык изилдөө</w:t>
      </w:r>
    </w:p>
    <w:p w14:paraId="4078E23C"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3. Социология илими жана коомдук практика</w:t>
      </w:r>
    </w:p>
    <w:p w14:paraId="788BEFA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4. Социологиялык журнал</w:t>
      </w:r>
    </w:p>
    <w:p w14:paraId="2B770F40"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5. Социология 4M</w:t>
      </w:r>
    </w:p>
    <w:p w14:paraId="1190DBB3"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6. Жакынкы жана алыскы чет өлкөдөн келген журналдар глобалдык цитата индекстерине киргизилген "Scopus", "Web of Science", RSCI ж.б.</w:t>
      </w:r>
    </w:p>
    <w:p w14:paraId="7D49268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Сунушталган маалымат булактарынын тизмеси:</w:t>
      </w:r>
    </w:p>
    <w:p w14:paraId="7A574A2D"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1. Ачык Кыргызстандын электрондук китепканасы http://lib.kg/lib/</w:t>
      </w:r>
    </w:p>
    <w:p w14:paraId="01C5916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2. РАС Социология Институту http://www.isras.ru/eresurs.html</w:t>
      </w:r>
    </w:p>
    <w:p w14:paraId="13686D19"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3. Эл аралык социологиялык ассоциация https://www.isa-sociology.org/en</w:t>
      </w:r>
    </w:p>
    <w:p w14:paraId="282E068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4. Москва мамлекеттик университетинин илимий китепканасы. М.В.Ломоносов http://www.nbmgu.ru/</w:t>
      </w:r>
    </w:p>
    <w:p w14:paraId="08BDBE4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5. Россия мамлекеттик китепканасы http: // www. rsl.ru/</w:t>
      </w:r>
    </w:p>
    <w:p w14:paraId="7239F4C5"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6. Cyberleninka электрондук китепканасын ачуу https://cyberleninka.ru/</w:t>
      </w:r>
    </w:p>
    <w:p w14:paraId="34702C3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lastRenderedPageBreak/>
        <w:t>7. Федералдык билим берүү порталы: экономика, социология, менеджмент http://ecsocman.hse.ru/ жана башкалар.</w:t>
      </w:r>
    </w:p>
    <w:p w14:paraId="4E5E17F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8. Россиянын илим тармагындагы маалымат порталы https://elibrary.ru/ жана башкалар.</w:t>
      </w:r>
    </w:p>
    <w:p w14:paraId="0ACA6FF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p>
    <w:p w14:paraId="13354B2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Электрондук китепкана системасы Интернетке кирүү мүмкүнчүлүгү бар каалаган жерден ар бир окуучуга жекече кирүү мүмкүнчүлүгүн камсыздашы керек.</w:t>
      </w:r>
    </w:p>
    <w:p w14:paraId="7E906EB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Ата мекендик жана чет өлкөлүк ЖОЖдор жана уюмдар менен ыкчам маалымат алмашуу Кыргыз Республикасынын интеллектуалдык менчик жөнүндө мыйзамдарынын жана интеллектуалдык менчик жаатындагы эл аралык келишимдердин талаптарын сактоо менен жүргүзүлүүгө тийиш. Студенттерге заманбап профессионалдык маалымат базаларына, маалыматтык маалымдамаларга жана издөө системаларына кирүү мүмкүнчүлүгү берилиши керек.</w:t>
      </w:r>
    </w:p>
    <w:p w14:paraId="05F3EC4D"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Методикалык колдоо магистранттардын өз алдынча иштерине басымдын ырааттуулугун күчөтүшү керек.</w:t>
      </w:r>
    </w:p>
    <w:p w14:paraId="79BCF1A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Өз алдынча иштерди магистранттар окуу дисциплинасынын алкагында мугалимдин жетекчилиги астында аудиторияда да, класстан тышкаркы убакта да жүргүзүшөт. Магистранттардын өз алдынча иштери көндүмдөрдү калыптандырууга жана практикалык маселелерди чечүүгө, логикалык ой жүгүртүүсүн, чыгармачылык активдүүлүгүн, окуу материалын иштеп чыгууда изилдөөчүлүк мамилени, таанып билүү жөндөмдөрүн өнүктүрүүгө багытталган.</w:t>
      </w:r>
    </w:p>
    <w:p w14:paraId="608F8FE6"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СРМди уюштуруу университеттин негизги ченемдик документтерине, анын ичинде окуу пландарына, жумуш программаларына, курстун бөлүмдөрүн өз алдынча үйрөнүү үчүн материалдарга ылайык жүргүзүлөт.</w:t>
      </w:r>
    </w:p>
    <w:p w14:paraId="7E904AA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Өз алдынча иш эки түргө бөлүнөт - мугалимдин жетекчилиги астында магистранттын өз алдынча иши (СРМП) жана магистранттын өз алдынча иши (СРМ).</w:t>
      </w:r>
    </w:p>
    <w:p w14:paraId="008E1D8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Негизги билим берүү программасынын ар бир студенти билим берүү программасына кирген кесиптик циклдин ар бир дисциплинасы үчүн жок дегенде бир окуу жана бир окуу -методикалык басма жана / же электрондук басылма менен камсыз кылынышы керек, анын ичинде мезгилдүү басылмалардын электрондук маалымат базалары (милдеттүү окуу китептери менен камсыздоо - 0,5; лабораториялык жана курстук иштер үчүн методикалык каражаттар менен камсыздоо-1: 1; дистанттык билим берүү технологияларын колдонууда электрондук окуу китептери жана окуу материалдары менен камсыздоо-100%; күндүзгү билим берүү болгон учурда, сырттан жана сырттан окуу контингенти күндүзгү магистранттардын санынан магистранттар - 1: 1).</w:t>
      </w:r>
    </w:p>
    <w:p w14:paraId="670E9023"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Китепкана фонду акыркы 10 жылдын ичинде басылган бардык циклдердин негизги бөлүгүнүн дисциплиналары боюнча базалык окуу адабияттарынын басма жана / же электрондук басылмалары менен жабдылууга тийиш (гуманитардык, социалдык жана экономикалык циклдин негизги бөлүгүнүн дисциплиналары үчүн). - акыркы 5 жылда).</w:t>
      </w:r>
    </w:p>
    <w:p w14:paraId="34BC8A59"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Билим берүүдөн тышкары кошумча адабияттар фонду ар бир 100 окуучуга 1-2 нускадан эсептөөдө расмий маалымдама-библиографиялык жана мезгилдүү басылмаларды камтууга тийиш.</w:t>
      </w:r>
    </w:p>
    <w:p w14:paraId="40145265"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Ар бир студентке төмөнкү индикативдик тизмеден 5тен кем эмес ата мекендик жана жок дегенде 3 наамдагы чет өлкөлүк журналдардын китепкана фондунун комплекттерине кирүү мүмкүнчүлүгү берилиши керек:</w:t>
      </w:r>
    </w:p>
    <w:p w14:paraId="66A9D34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Ата мекендик журналдар:</w:t>
      </w:r>
    </w:p>
    <w:p w14:paraId="1C1ACB1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1. BSU бюллетени им. К.Карасаева</w:t>
      </w:r>
    </w:p>
    <w:p w14:paraId="4AEE271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lastRenderedPageBreak/>
        <w:t>2. КУУнун бюллетени им. Ж.Баласагын</w:t>
      </w:r>
    </w:p>
    <w:p w14:paraId="2D5D9EBA"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3. Кыргызстандын ЖОЖдорунун жаңылыктары</w:t>
      </w:r>
    </w:p>
    <w:p w14:paraId="7B9F207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4. Кыргызстандын илим, жаңы технологиялар жана инновациялар</w:t>
      </w:r>
    </w:p>
    <w:p w14:paraId="22AD0F02"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5. Кыргыз Республикасынын Жогорку аттестациялык комиссиясынын "Кыргыз Республикасынын илимий изилдөөлөрү" электрондук журналы ж.б.</w:t>
      </w:r>
    </w:p>
    <w:p w14:paraId="642585C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Жакынкы чет өлкөлүк журналдар</w:t>
      </w:r>
    </w:p>
    <w:p w14:paraId="0E8A437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1. Россия Илимдер Академиясынын Социология Институтунун Жарчысы</w:t>
      </w:r>
    </w:p>
    <w:p w14:paraId="694BF996"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2. Социологиялык изилдөө</w:t>
      </w:r>
    </w:p>
    <w:p w14:paraId="22B2CDE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3. Социология илими жана коомдук практика</w:t>
      </w:r>
    </w:p>
    <w:p w14:paraId="4091EBAA"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4. Социологиялык журнал</w:t>
      </w:r>
    </w:p>
    <w:p w14:paraId="390A9CF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5. Социология 4M</w:t>
      </w:r>
    </w:p>
    <w:p w14:paraId="6733AEA1"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6. Жакынкы жана алыскы чет өлкөдөн келген журналдар глобалдык цитата индекстерине киргизилген "Scopus", "Web of Science", RSCI ж.б.</w:t>
      </w:r>
    </w:p>
    <w:p w14:paraId="44BF319A"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Сунушталган маалымат булактарынын тизмеси:</w:t>
      </w:r>
    </w:p>
    <w:p w14:paraId="75DEB5FC"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1. Ачык Кыргызстандын электрондук китепканасы http://lib.kg/lib/</w:t>
      </w:r>
    </w:p>
    <w:p w14:paraId="7BF88AF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2. РАС Социология Институту http://www.isras.ru/eresurs.html</w:t>
      </w:r>
    </w:p>
    <w:p w14:paraId="08F820D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3. Эл аралык социологиялык ассоциация https://www.isa-sociology.org/en</w:t>
      </w:r>
    </w:p>
    <w:p w14:paraId="32109C5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4. Москва мамлекеттик университетинин илимий китепканасы. М.В.Ломоносов http://www.nbmgu.ru/</w:t>
      </w:r>
    </w:p>
    <w:p w14:paraId="424B87D5"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5. Россия мамлекеттик китепканасы http: // www. rsl.ru/</w:t>
      </w:r>
    </w:p>
    <w:p w14:paraId="66A6CD5E"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6. Cyberleninka электрондук китепканасын ачуу https://cyberleninka.ru/</w:t>
      </w:r>
    </w:p>
    <w:p w14:paraId="28218AE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7. Федералдык билим берүү порталы: экономика, социология, менеджмент http://ecsocman.hse.ru/ жана башкалар.</w:t>
      </w:r>
    </w:p>
    <w:p w14:paraId="29DBA900"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8. Россиянын илим тармагындагы маалымат порталы https://elibrary.ru/ жана башкалар.</w:t>
      </w:r>
    </w:p>
    <w:p w14:paraId="6AEF24FD"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p>
    <w:p w14:paraId="736ADC6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Электрондук китепкана системасы Интернетке кирүү мүмкүнчүлүгү бар каалаган жерден ар бир окуучуга жекече кирүү мүмкүнчүлүгүн камсыздашы керек.</w:t>
      </w:r>
    </w:p>
    <w:p w14:paraId="6595EA7A"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Ата мекендик жана чет өлкөлүк ЖОЖдор жана уюмдар менен ыкчам маалымат алмашуу Кыргыз Республикасынын интеллектуалдык менчик жөнүндө мыйзамдарынын жана интеллектуалдык менчик жаатындагы эл аралык келишимдердин талаптарын сактоо менен жүргүзүлүүгө тийиш. Студенттерге заманбап профессионалдык маалымат базаларына, маалыматтык маалымдамаларга жана издөө системаларына кирүү мүмкүнчүлүгү берилиши керек.</w:t>
      </w:r>
    </w:p>
    <w:p w14:paraId="435137CA"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Методикалык колдоо магистранттардын өз алдынча иштерине басымдын ырааттуулугун күчөтүшү керек.</w:t>
      </w:r>
    </w:p>
    <w:p w14:paraId="1DD628AF"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Өз алдынча иштерди магистранттар окуу дисциплинасынын алкагында мугалимдин жетекчилиги астында аудиторияда да, класстан тышкаркы убакта да жүргүзүшөт. Магистранттардын өз алдынча иштери көндүмдөрдү калыптандырууга жана практикалык маселелерди чечүүгө, логикалык ой жүгүртүүсүн, чыгармачылык активдүүлүгүн, окуу материалын иштеп чыгууда изилдөөчүлүк мамилени, таанып билүү жөндөмдөрүн өнүктүрүүгө багытталган.</w:t>
      </w:r>
    </w:p>
    <w:p w14:paraId="3BE3956B"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СРМди уюштуруу университеттин негизги ченемдик документтерине, анын ичинде окуу пландарына, жумуш программаларына, курстун бөлүмдөрүн өз алдынча үйрөнүү үчүн материалдарга ылайык жүргүзүлөт.</w:t>
      </w:r>
    </w:p>
    <w:p w14:paraId="24E80D87"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Өз алдынча иш эки түргө бөлүнөт - мугалимдин жетекчилиги астында магистранттын өз алдынча иши (СРМП) жана магистранттын өз алдынча иши (СРМ).</w:t>
      </w:r>
    </w:p>
    <w:p w14:paraId="755BBDD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lastRenderedPageBreak/>
        <w:t>СРМП дин материалдары бөлүмдүн алдыңкы адистери тарабынан иштелип чыккан жана негизги документтерди камтыйт, анын ичинде:</w:t>
      </w:r>
    </w:p>
    <w:p w14:paraId="5B8F0473" w14:textId="77777777" w:rsidR="00AC3C68" w:rsidRPr="00AC3C68" w:rsidRDefault="00AC3C68" w:rsidP="001A1C23">
      <w:pPr>
        <w:numPr>
          <w:ilvl w:val="0"/>
          <w:numId w:val="27"/>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Independent өз алдынча иштөө процессинде магистрантка багыттоочу көрсөтмөлөр;</w:t>
      </w:r>
    </w:p>
    <w:p w14:paraId="18AA88B8" w14:textId="77777777" w:rsidR="00AC3C68" w:rsidRPr="00AC3C68" w:rsidRDefault="00AC3C68" w:rsidP="001A1C23">
      <w:pPr>
        <w:numPr>
          <w:ilvl w:val="0"/>
          <w:numId w:val="27"/>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Discipline дисциплинаны изилдөөнүн бардык мезгилине эсептелген SRMP графиктери;</w:t>
      </w:r>
    </w:p>
    <w:p w14:paraId="614BC59F" w14:textId="77777777" w:rsidR="00AC3C68" w:rsidRPr="00AC3C68" w:rsidRDefault="00AC3C68" w:rsidP="001A1C23">
      <w:pPr>
        <w:numPr>
          <w:ilvl w:val="0"/>
          <w:numId w:val="27"/>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 xml:space="preserve"> стандарттын жана жумушчу программалардын негизги бөлүмдөрүнө туура келген тапшырмалар;</w:t>
      </w:r>
    </w:p>
    <w:p w14:paraId="32E9493E" w14:textId="77777777" w:rsidR="00AC3C68" w:rsidRPr="00AC3C68" w:rsidRDefault="00AC3C68" w:rsidP="001A1C23">
      <w:pPr>
        <w:numPr>
          <w:ilvl w:val="0"/>
          <w:numId w:val="27"/>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 xml:space="preserve"> эссе, репортаж жана чыгармачыл иштердин темалары;</w:t>
      </w:r>
    </w:p>
    <w:p w14:paraId="3AAB9941" w14:textId="77777777" w:rsidR="00AC3C68" w:rsidRPr="00AC3C68" w:rsidRDefault="00AC3C68" w:rsidP="001A1C23">
      <w:pPr>
        <w:numPr>
          <w:ilvl w:val="0"/>
          <w:numId w:val="27"/>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Master магистрдик диссертациялардын темалары;</w:t>
      </w:r>
    </w:p>
    <w:p w14:paraId="64232243" w14:textId="77777777" w:rsidR="00AC3C68" w:rsidRPr="00AC3C68" w:rsidRDefault="00AC3C68" w:rsidP="001A1C23">
      <w:pPr>
        <w:numPr>
          <w:ilvl w:val="0"/>
          <w:numId w:val="27"/>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Basic негизги жана кошумча адабияттардын тизмеси;</w:t>
      </w:r>
    </w:p>
    <w:p w14:paraId="32E64167" w14:textId="77777777" w:rsidR="00AC3C68" w:rsidRPr="00AC3C68" w:rsidRDefault="00AC3C68" w:rsidP="001A1C23">
      <w:pPr>
        <w:numPr>
          <w:ilvl w:val="0"/>
          <w:numId w:val="27"/>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консультациялык жардамдын түрлөрү;</w:t>
      </w:r>
    </w:p>
    <w:p w14:paraId="4667D6D2" w14:textId="77777777" w:rsidR="00AC3C68" w:rsidRPr="00AC3C68" w:rsidRDefault="00AC3C68" w:rsidP="001A1C23">
      <w:pPr>
        <w:numPr>
          <w:ilvl w:val="0"/>
          <w:numId w:val="27"/>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Control көзөмөлдүн түрлөрү жана формалары;</w:t>
      </w:r>
    </w:p>
    <w:p w14:paraId="18A91E4B" w14:textId="77777777" w:rsidR="00AC3C68" w:rsidRPr="00AC3C68" w:rsidRDefault="00AC3C68" w:rsidP="001A1C23">
      <w:pPr>
        <w:numPr>
          <w:ilvl w:val="0"/>
          <w:numId w:val="27"/>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магистранттын билимин баалоо критерийлери, иштин сунушталган көлөмү, болжолдуу тапшыруу мөөнөтү ж.б.</w:t>
      </w:r>
    </w:p>
    <w:p w14:paraId="2AFBDB38"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Магистранттардын өз алдынча иштери окуу планынын ар бир дисциплинасы боюнча уюштурулат, стандарттын негизги бөлүктөрүн жана жумуш программаларын эске алуу менен, класстык жана класстан тышкаркы убакта жүргүзүлөт жана магистрантты практикалык жана лабораториялык изилдөөлөргө даярдоо процессин камтыйт.дин материалдары бөлүмдүн алдыңкы адистери тарабынан иштелип чыккан жана негизги документтерди камтыйт, анын ичинде:</w:t>
      </w:r>
    </w:p>
    <w:p w14:paraId="1B15C11F" w14:textId="77777777" w:rsidR="00AC3C68" w:rsidRPr="00AC3C68" w:rsidRDefault="00AC3C68" w:rsidP="001A1C23">
      <w:pPr>
        <w:numPr>
          <w:ilvl w:val="0"/>
          <w:numId w:val="26"/>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Independent өз алдынча иштөө процессинде магистрантка багыттоочу көрсөтмөлөр;</w:t>
      </w:r>
    </w:p>
    <w:p w14:paraId="2C9E8A92" w14:textId="77777777" w:rsidR="00AC3C68" w:rsidRPr="00AC3C68" w:rsidRDefault="00AC3C68" w:rsidP="001A1C23">
      <w:pPr>
        <w:numPr>
          <w:ilvl w:val="0"/>
          <w:numId w:val="26"/>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Discipline дисциплинаны изилдөөнүн бардык мезгилине эсептелген SRMP графиктери;</w:t>
      </w:r>
    </w:p>
    <w:p w14:paraId="5936C161" w14:textId="77777777" w:rsidR="00AC3C68" w:rsidRPr="00AC3C68" w:rsidRDefault="00AC3C68" w:rsidP="001A1C23">
      <w:pPr>
        <w:numPr>
          <w:ilvl w:val="0"/>
          <w:numId w:val="26"/>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стандарттын жана жумушчу программалардын негизги бөлүмдөрүнө туура келген тапшырмалар;</w:t>
      </w:r>
    </w:p>
    <w:p w14:paraId="24A584E0" w14:textId="77777777" w:rsidR="00AC3C68" w:rsidRPr="00AC3C68" w:rsidRDefault="00AC3C68" w:rsidP="001A1C23">
      <w:pPr>
        <w:numPr>
          <w:ilvl w:val="0"/>
          <w:numId w:val="26"/>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эссе, репортаж жана чыгармачыл иштердин темалары;</w:t>
      </w:r>
    </w:p>
    <w:p w14:paraId="7CE748A8" w14:textId="77777777" w:rsidR="00AC3C68" w:rsidRPr="00AC3C68" w:rsidRDefault="00AC3C68" w:rsidP="001A1C23">
      <w:pPr>
        <w:numPr>
          <w:ilvl w:val="0"/>
          <w:numId w:val="26"/>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Master магистрдик диссертациялардын темалары;</w:t>
      </w:r>
    </w:p>
    <w:p w14:paraId="4FDB5994" w14:textId="77777777" w:rsidR="00AC3C68" w:rsidRPr="00AC3C68" w:rsidRDefault="00AC3C68" w:rsidP="001A1C23">
      <w:pPr>
        <w:numPr>
          <w:ilvl w:val="0"/>
          <w:numId w:val="26"/>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Basic негизги жана кошумча адабияттардын тизмеси;</w:t>
      </w:r>
    </w:p>
    <w:p w14:paraId="2D08690B" w14:textId="77777777" w:rsidR="00AC3C68" w:rsidRPr="00AC3C68" w:rsidRDefault="00AC3C68" w:rsidP="001A1C23">
      <w:pPr>
        <w:numPr>
          <w:ilvl w:val="0"/>
          <w:numId w:val="26"/>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консультациялык жардамдын түрлөрү;</w:t>
      </w:r>
    </w:p>
    <w:p w14:paraId="36B2A283" w14:textId="77777777" w:rsidR="00AC3C68" w:rsidRPr="00AC3C68" w:rsidRDefault="00AC3C68" w:rsidP="001A1C23">
      <w:pPr>
        <w:numPr>
          <w:ilvl w:val="0"/>
          <w:numId w:val="26"/>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Control көзөмөлдүн түрлөрү жана формалары;</w:t>
      </w:r>
    </w:p>
    <w:p w14:paraId="7E115B6B" w14:textId="77777777" w:rsidR="00AC3C68" w:rsidRPr="00AC3C68" w:rsidRDefault="00AC3C68" w:rsidP="001A1C23">
      <w:pPr>
        <w:numPr>
          <w:ilvl w:val="0"/>
          <w:numId w:val="26"/>
        </w:numPr>
        <w:pBdr>
          <w:top w:val="nil"/>
          <w:left w:val="nil"/>
          <w:bottom w:val="nil"/>
          <w:right w:val="nil"/>
          <w:between w:val="nil"/>
        </w:pBdr>
        <w:tabs>
          <w:tab w:val="left" w:pos="0"/>
        </w:tabs>
        <w:spacing w:line="271" w:lineRule="auto"/>
        <w:ind w:leftChars="0" w:firstLineChars="0"/>
        <w:jc w:val="both"/>
        <w:rPr>
          <w:color w:val="000000"/>
        </w:rPr>
      </w:pPr>
      <w:r w:rsidRPr="00AC3C68">
        <w:rPr>
          <w:color w:val="000000"/>
        </w:rPr>
        <w:t>магистранттын билимин баалоо критерийлери, иштин сунушталган көлөмү, болжолдуу тапшыруу мөөнөтү ж.б.</w:t>
      </w:r>
    </w:p>
    <w:p w14:paraId="7AED2449"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color w:val="000000"/>
        </w:rPr>
      </w:pPr>
      <w:r w:rsidRPr="00AC3C68">
        <w:rPr>
          <w:color w:val="000000"/>
        </w:rPr>
        <w:t>Магистранттардын өз алдынча иштери окуу планынын ар бир дисциплинасы боюнча уюштурулат, стандарттын негизги бөлүктөрүн жана жумуш программаларын эске алуу менен, класстык жана класстан тышкаркы убакта жүргүзүлөт жана магистрантты практикалык жана лабораториялык изилдөөлөргө даярдоо процессин камтыйт.</w:t>
      </w:r>
    </w:p>
    <w:p w14:paraId="7695EDA4"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p>
    <w:p w14:paraId="70CAA6C9" w14:textId="77777777" w:rsidR="00AC3C68" w:rsidRPr="00AC3C68" w:rsidRDefault="00AC3C68" w:rsidP="001A1C23">
      <w:pPr>
        <w:pBdr>
          <w:top w:val="nil"/>
          <w:left w:val="nil"/>
          <w:bottom w:val="nil"/>
          <w:right w:val="nil"/>
          <w:between w:val="nil"/>
        </w:pBdr>
        <w:tabs>
          <w:tab w:val="left" w:pos="0"/>
        </w:tabs>
        <w:spacing w:line="271" w:lineRule="auto"/>
        <w:ind w:leftChars="0" w:left="2" w:firstLineChars="0" w:firstLine="0"/>
        <w:jc w:val="both"/>
        <w:rPr>
          <w:b/>
          <w:color w:val="000000"/>
        </w:rPr>
      </w:pPr>
    </w:p>
    <w:p w14:paraId="296D50C0"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b/>
          <w:color w:val="000000"/>
        </w:rPr>
      </w:pPr>
      <w:r w:rsidRPr="00AC3C68">
        <w:rPr>
          <w:b/>
          <w:color w:val="000000"/>
        </w:rPr>
        <w:t>5.3.3 Окуу процессин материалдык -техникалык жактан камсыздоо</w:t>
      </w:r>
    </w:p>
    <w:p w14:paraId="61BFA699"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Университеттин магистратура боюнча окуусун ишке ашыруучу университет. университеттин окуу планында каралган жана учурдун талабына жооп берген дисциплинардык жана дисциплинардык даярдыктын бардык түрлөрүн, студенттердин теориялык, практикалык жана изилдөө иштерин камсыз кылуучу материалдык -техникалык базага ээ болууга тийиш. Санитардык жана өрт коопсуздугунун эрежелери, ошондой эле магистранттардын натыйжалуу илимий жана практикалык даярдыгын камсыз кылуу үчүн негиз болгон уюмдар менен туруктуу мамиледе болуу тийиш.</w:t>
      </w:r>
    </w:p>
    <w:p w14:paraId="1067150D"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lastRenderedPageBreak/>
        <w:t>Магистрдик программаны ишке ашыруу үчүн зарыл болгон материалдык -техникалык камсыздоонун минималдуу тизмесине төмөнкүлөр кирет:</w:t>
      </w:r>
    </w:p>
    <w:p w14:paraId="5D9F428D"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бакалавр программасында каралган, жабдуулар жана техникалык каражаттар менен жабдылган лекциялар, практикалык жана семинарлар үчүн кабинеттер (интерактивдүү такта, проектор, компьютер, интернетке кирүү ж.б.);</w:t>
      </w:r>
    </w:p>
    <w:p w14:paraId="41C90938"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университеттин электрондук маалыматтык жана билим берүү чөйрөсүнө, жергиликтүү жана глобалдык билим берүү маалыматтык тармактарына жана ресурстарына кошулуу үчүн Интернетке туташкан компьютерлер менен жабдылган жайлар (класстар);</w:t>
      </w:r>
    </w:p>
    <w:p w14:paraId="587375B2"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окуу китепканасы, окуу залы жана электрондук маалымат тутуму бар окуу -методикалык кабинеттер;</w:t>
      </w:r>
    </w:p>
    <w:p w14:paraId="60770B06"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зарыл болгон техникалык каражаттар (компьютерлер, проектор, принтер, интерактивдүү такта ж.б.) менен жабдылган окуу жана илимий лабораториялар, Интернетке кирүү, маалыматтарды иштетүү жана талдоо үчүн компьютердик статистикалык пакеттер;</w:t>
      </w:r>
    </w:p>
    <w:p w14:paraId="51EECB75"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маданий, агартуу, эс алуу жана класстан тышкаркы иштер үчүн жайлар;</w:t>
      </w:r>
    </w:p>
    <w:p w14:paraId="51001F05"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дене тарбия жана спорттук иш -чараларды жана иш -чараларды өткөрүү үчүн залдар жана аянтчалар;</w:t>
      </w:r>
    </w:p>
    <w:p w14:paraId="0CB2E2A7"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ашкана жана фельдшердик-акушердик пункт;</w:t>
      </w:r>
    </w:p>
    <w:p w14:paraId="45ADE05B"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xml:space="preserve">- магистрлердин ишке ашырылган </w:t>
      </w:r>
      <w:r w:rsidRPr="00AC3C68">
        <w:rPr>
          <w:b/>
          <w:color w:val="000000"/>
          <w:lang w:val="ky-KG"/>
        </w:rPr>
        <w:t>НББП</w:t>
      </w:r>
      <w:r w:rsidRPr="00AC3C68">
        <w:rPr>
          <w:color w:val="000000"/>
        </w:rPr>
        <w:t xml:space="preserve"> тренингинин өзгөчөлүктөрүн эске алуу менен башка талаптар.</w:t>
      </w:r>
    </w:p>
    <w:p w14:paraId="3A84EC09"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Университетте электрондук маалымат жана билим берүү чөйрөсү болушу керек. Окуунун бүткүл мезгилинде ар бир студент Интернетке кирүү мүмкүнчүлүгү бар каалаган жерден университеттин электрондук маалыматына жана билим берүү чөйрөсүнө жекече чексиз мүмкүнчүлүк менен камсыз болушу керек.</w:t>
      </w:r>
    </w:p>
    <w:p w14:paraId="185FDB1B"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Университеттин электрондук маалыматтык жана билим берүү чөйрөсү төмөнкүлөрдү камсыздашы керек:</w:t>
      </w:r>
    </w:p>
    <w:p w14:paraId="30655960"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дисциплиналардын (модулдардын) иш программаларында көрсөтүлгөн окуу пландарына, электрондук билим берүү басылмаларына жана электрондук билим берүү ресурстарына, анын ичинде электрондук окутууну, дистанттык технологияларды колдонгондо, жеткиликтүүлүк (алыстан кирүү);</w:t>
      </w:r>
    </w:p>
    <w:p w14:paraId="3B22850D"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окутуунун жыйынтыгын баалоо жол-жоболорун өткөрүү, аларды ишке ашыруу электрондук окутууну, дистанттык билим берүү технологияларын колдонуу менен камсыз кылынат;</w:t>
      </w:r>
    </w:p>
    <w:p w14:paraId="36572102"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билим берүү процессине катышуучулардын ортосундагы өз ара аракеттенүү, анын ичинде Интернет аркылуу синхрондуу жана (же) асинхрондук өз ара аракеттенүү;</w:t>
      </w:r>
    </w:p>
    <w:p w14:paraId="479A2909"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студенттин электрондук портфолиосун түзүү, анын ичинде анын эмгектерин жана бул чыгармаларга бааларды сактоо;</w:t>
      </w:r>
    </w:p>
    <w:p w14:paraId="002519E9"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окуу процессинин жүрүшүн, аралык аттестациянын жыйынтыктарын жана магистратураны өздөштүрүүнүн жыйынтыктарын жазуу;</w:t>
      </w:r>
    </w:p>
    <w:p w14:paraId="2A5FB8BE"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жана магистрдик программаны ишке ашыруу үчүн зарыл болгон тармактык иштин башка формалары.</w:t>
      </w:r>
    </w:p>
    <w:p w14:paraId="353F143D"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Университет окуу процессин автоматташтыруу үчүн лицензияланган программалык камсыздоонун керектүү топтому менен камсыз болушу керек.</w:t>
      </w:r>
    </w:p>
    <w:p w14:paraId="4FF82766"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b/>
          <w:color w:val="000000"/>
        </w:rPr>
      </w:pPr>
    </w:p>
    <w:p w14:paraId="7E0C5994"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b/>
          <w:color w:val="000000"/>
        </w:rPr>
      </w:pPr>
      <w:r w:rsidRPr="00AC3C68">
        <w:rPr>
          <w:b/>
          <w:color w:val="000000"/>
        </w:rPr>
        <w:t>5.3.4. Бүтүрүүчүлөрдү даярдоонун сапатын баалоо.</w:t>
      </w:r>
    </w:p>
    <w:p w14:paraId="3AD587B0"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lastRenderedPageBreak/>
        <w:t>Магистрдик программаны өздөштүрүүнүн сапатына баа берүү прогресстин үзгүлтүксүз мониторингин, студенттердин аралык аттестациясын жана бүтүрүүчүлөрдүн акыркы мамлекеттик аттестациясын камтышы керек.</w:t>
      </w:r>
    </w:p>
    <w:p w14:paraId="2CC34DC5"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b/>
          <w:color w:val="000000"/>
        </w:rPr>
        <w:t>5.3.4.1.</w:t>
      </w:r>
      <w:r w:rsidRPr="00AC3C68">
        <w:rPr>
          <w:color w:val="000000"/>
        </w:rPr>
        <w:t xml:space="preserve"> Ар бир дисциплина боюнча студенттердин прогрессине жана аралык аттестациясына мониторинг жүргүзүүнүн конкреттүү формалары жана жол -жоболору университет тарабынан өз алдынча иштелип чыгат жана окутуунун биринчи айында студенттерге билдирилет.</w:t>
      </w:r>
    </w:p>
    <w:p w14:paraId="5B8B4872"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b/>
          <w:color w:val="000000"/>
        </w:rPr>
        <w:t>5.3.4.2.</w:t>
      </w:r>
      <w:r w:rsidRPr="00AC3C68">
        <w:rPr>
          <w:color w:val="000000"/>
        </w:rPr>
        <w:t xml:space="preserve"> Студенттердин жеке жетишкендиктеринин магистратуранын тиешелүү </w:t>
      </w:r>
      <w:r w:rsidRPr="00AC3C68">
        <w:rPr>
          <w:b/>
          <w:color w:val="000000"/>
          <w:lang w:val="ky-KG"/>
        </w:rPr>
        <w:t>НББП</w:t>
      </w:r>
      <w:r w:rsidRPr="00AC3C68">
        <w:rPr>
          <w:color w:val="000000"/>
        </w:rPr>
        <w:t xml:space="preserve"> этап-этабы менен коюлган талаптарга шайкештигин аттестациялоо үчүн стандарттык тапшырмаларды, тесттерди, тесттерди жана контролдоо методдорун камтыган баалоо каражаттарынын фонддору түзүлөт. Билимдерди, көндүмдөрдү жана алынган компетенциялардын деңгээлин баалоого мүмкүндүк берет. Баалоо фонддору университет тарабынан иштелип чыгат жана бекитилет.</w:t>
      </w:r>
    </w:p>
    <w:p w14:paraId="09671B01"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 xml:space="preserve">Баалоо инструменттеринин каражаттары окутуунун бул чөйрөсүндө </w:t>
      </w:r>
      <w:r w:rsidRPr="00AC3C68">
        <w:rPr>
          <w:b/>
          <w:color w:val="000000"/>
          <w:lang w:val="ky-KG"/>
        </w:rPr>
        <w:t>МББС</w:t>
      </w:r>
      <w:r w:rsidRPr="00AC3C68">
        <w:rPr>
          <w:color w:val="000000"/>
        </w:rPr>
        <w:t xml:space="preserve">тин </w:t>
      </w:r>
      <w:r w:rsidRPr="00AC3C68">
        <w:rPr>
          <w:b/>
          <w:color w:val="000000"/>
          <w:lang w:val="ky-KG"/>
        </w:rPr>
        <w:t xml:space="preserve">ЖКБ </w:t>
      </w:r>
      <w:r w:rsidRPr="00AC3C68">
        <w:rPr>
          <w:color w:val="000000"/>
        </w:rPr>
        <w:t xml:space="preserve">нин толук жана адекваттуу чагылдырылышы болууга тийиш, </w:t>
      </w:r>
      <w:r w:rsidRPr="00AC3C68">
        <w:rPr>
          <w:b/>
          <w:color w:val="000000"/>
          <w:lang w:val="ky-KG"/>
        </w:rPr>
        <w:t>НББП</w:t>
      </w:r>
      <w:r w:rsidRPr="00AC3C68">
        <w:rPr>
          <w:color w:val="000000"/>
        </w:rPr>
        <w:t xml:space="preserve"> магистратурасынын максаттарына жана милдеттерине жана анын окуу планына ылайык келиши керек. Алар бүтүрүүчү алган жалпы маданий жана кесиптик компетенциялардын сапатына баа берүү үчүн иштелип чыккан.</w:t>
      </w:r>
    </w:p>
    <w:p w14:paraId="5383A3D1"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Модулдарды, дисциплиналарды, практикадан өтүүнүн сапатын көзөмөлдөө үчүн баалоо каражаттарын иштеп чыгууда, аларга кирген билимдердин, көндүмдөрдүн жана жөндөмдөрдүн ортосундагы байланыштардын бардык түрлөрү эске алынышы керек, бул түзүлгөн компетенциялардын сапатын түзүүгө мүмкүндүк берет. студенттерде иштин түрү жана бүтүрүүчүлөрдүн кесиптик ишмердүүлүккө жалпы даярдык даражасы боюнча.</w:t>
      </w:r>
    </w:p>
    <w:p w14:paraId="7C307A70"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Баалоо инструменттерин иштеп чыгууда, студенттердин чыгармачылык активдүүлүк жөндөмдүүлүгүн, атайын атайын билимдин жоктугуна жана кесиптик жүрүм -турумдун жалпы кабыл алынган алгоритмдеринин жоктугуна байланыштуу жаңы көйгөйлөрдү чечүүгө издөөгө даярдыгын баалоону камсыз кылуу зарыл)</w:t>
      </w:r>
    </w:p>
    <w:p w14:paraId="6AD62201"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color w:val="000000"/>
        </w:rPr>
        <w:t>Жеке баалоодон тышкары, топтук жана өз ара баалоо колдонулушу керек: окуучулардын бири -биринин ишин карап чыгуусу; дилбаяндарга, долбоорлорго, илимий иштерге каршы студенттер; студенттердин, мугалимдердин жана иш берүүчүлөрдүн топтору тарабынан теңме -тең кароо.</w:t>
      </w:r>
    </w:p>
    <w:p w14:paraId="33E3825D"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rPr>
      </w:pPr>
      <w:r w:rsidRPr="00AC3C68">
        <w:rPr>
          <w:b/>
          <w:color w:val="000000"/>
        </w:rPr>
        <w:t>5.3.4.3.</w:t>
      </w:r>
      <w:r w:rsidRPr="00AC3C68">
        <w:rPr>
          <w:color w:val="000000"/>
        </w:rPr>
        <w:t xml:space="preserve"> Университет магистрлердин компетенттүүлүгүн баалоо жана контролдоо системасын келечектеги кесиптик ишмердүүлүгүнүн шарттарына максималдуу жакындатуу үчүн шарттарды түзүшү керек. Бул үчүн конкреттүү дисциплинанын мугалимдеринен тышкары, иш берүүчүлөр (кызыккан ишканалардын, илимий -изилдөө институттарынын, фирмалардын өкүлдөрү), тийиштүү дисциплиналарды окуган мугалимдер тышкы эксперт катары активдүү колдонулушу керек.</w:t>
      </w:r>
    </w:p>
    <w:p w14:paraId="3A0D0952"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lang w:val="ky-KG"/>
        </w:rPr>
      </w:pPr>
      <w:r w:rsidRPr="00AC3C68">
        <w:rPr>
          <w:b/>
          <w:color w:val="000000"/>
        </w:rPr>
        <w:t>5.3.4.4.</w:t>
      </w:r>
      <w:r w:rsidRPr="00AC3C68">
        <w:rPr>
          <w:color w:val="000000"/>
        </w:rPr>
        <w:t xml:space="preserve"> Жыйынтыктоочу мамлекеттик аттестация</w:t>
      </w:r>
      <w:r w:rsidRPr="00AC3C68">
        <w:rPr>
          <w:b/>
          <w:color w:val="000000"/>
          <w:lang w:val="ky-KG"/>
        </w:rPr>
        <w:t xml:space="preserve"> МББС ЖКБ</w:t>
      </w:r>
      <w:r w:rsidRPr="00AC3C68">
        <w:rPr>
          <w:color w:val="000000"/>
          <w:lang w:val="ky-KG"/>
        </w:rPr>
        <w:t xml:space="preserve"> бүтүрүүчүлөрүнүн кесиптик даярдык деңгээлинин дал келүүсүн аныктоого багытталган. Акыркы мамлекеттик аттестация акыркы квалификациялык ишти коргоону камтыйт. Мамлекеттик экзамен университеттин каалоосу боюнча киргизилет.</w:t>
      </w:r>
    </w:p>
    <w:p w14:paraId="212B58F8" w14:textId="77777777" w:rsidR="00AC3C68" w:rsidRPr="00AC3C68" w:rsidRDefault="00AC3C68" w:rsidP="001A1C23">
      <w:pPr>
        <w:pBdr>
          <w:top w:val="nil"/>
          <w:left w:val="nil"/>
          <w:bottom w:val="nil"/>
          <w:right w:val="nil"/>
          <w:between w:val="nil"/>
        </w:pBdr>
        <w:tabs>
          <w:tab w:val="left" w:pos="0"/>
        </w:tabs>
        <w:spacing w:line="271" w:lineRule="auto"/>
        <w:ind w:leftChars="0" w:left="0" w:firstLineChars="0" w:firstLine="0"/>
        <w:jc w:val="both"/>
        <w:rPr>
          <w:color w:val="000000"/>
          <w:lang w:val="ky-KG"/>
        </w:rPr>
      </w:pPr>
      <w:r w:rsidRPr="00AC3C68">
        <w:rPr>
          <w:color w:val="000000"/>
          <w:lang w:val="ky-KG"/>
        </w:rPr>
        <w:t xml:space="preserve">   Жыйынтыктоочу квалификациялык иштин мазмунуна, көлөмүнө жана структурасына карата талаптар, ошондой эле мамлекеттик экзаменге болгон талаптар (эгер бар болсо) жогорку окуу жайы тарабынан аныкталат.</w:t>
      </w:r>
    </w:p>
    <w:p w14:paraId="1700F531" w14:textId="77777777" w:rsidR="00AC3C68" w:rsidRDefault="00AC3C68"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p>
    <w:p w14:paraId="3399D006" w14:textId="77777777" w:rsidR="004C52A9" w:rsidRPr="00AC3C68" w:rsidRDefault="004C52A9"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p>
    <w:p w14:paraId="6DB55E2E" w14:textId="77777777" w:rsidR="001B4D62" w:rsidRPr="00E775F8" w:rsidRDefault="001B4D62" w:rsidP="001B4D62">
      <w:pPr>
        <w:widowControl w:val="0"/>
        <w:pBdr>
          <w:top w:val="nil"/>
          <w:left w:val="nil"/>
          <w:bottom w:val="nil"/>
          <w:right w:val="nil"/>
          <w:between w:val="nil"/>
        </w:pBdr>
        <w:shd w:val="clear" w:color="auto" w:fill="FFFFFF"/>
        <w:spacing w:line="281" w:lineRule="auto"/>
        <w:ind w:left="0" w:hanging="2"/>
        <w:jc w:val="both"/>
        <w:rPr>
          <w:color w:val="000000"/>
          <w:lang w:val="ky-KG"/>
        </w:rPr>
      </w:pPr>
      <w:r w:rsidRPr="00C24AFE">
        <w:rPr>
          <w:lang w:val="ky-KG"/>
        </w:rPr>
        <w:lastRenderedPageBreak/>
        <w:t xml:space="preserve">Жогорку кесиптик билим берүүнүн 540100 - Социология багыты боюнча бул Мамлекеттик билим берүү стандарты </w:t>
      </w:r>
      <w:r w:rsidRPr="00E775F8">
        <w:rPr>
          <w:color w:val="000000"/>
          <w:lang w:val="ky-KG"/>
        </w:rPr>
        <w:t>гуманитардык жана социалдык билим чөйрөсүндө билим берүү боюнча Окуу-методикалык бирикменин базалык ЖОЖ</w:t>
      </w:r>
      <w:r w:rsidRPr="00C24AFE">
        <w:rPr>
          <w:color w:val="000000"/>
          <w:lang w:val="ky-KG"/>
        </w:rPr>
        <w:t xml:space="preserve">у – К.Карасаев атындагы Бишкек мамлекеттик университети тарабынан иштелип чыкты.  </w:t>
      </w:r>
    </w:p>
    <w:p w14:paraId="627447A4" w14:textId="77777777" w:rsidR="00E775F8" w:rsidRDefault="00E775F8" w:rsidP="00E775F8">
      <w:pPr>
        <w:widowControl w:val="0"/>
        <w:pBdr>
          <w:top w:val="nil"/>
          <w:left w:val="nil"/>
          <w:bottom w:val="nil"/>
          <w:right w:val="nil"/>
          <w:between w:val="nil"/>
        </w:pBdr>
        <w:shd w:val="clear" w:color="auto" w:fill="FFFFFF"/>
        <w:spacing w:line="240" w:lineRule="auto"/>
        <w:ind w:left="0" w:hanging="2"/>
        <w:jc w:val="both"/>
        <w:rPr>
          <w:color w:val="000000"/>
          <w:lang w:val="ky-KG"/>
        </w:rPr>
      </w:pPr>
    </w:p>
    <w:p w14:paraId="61EAF0D6" w14:textId="1D7485D2" w:rsidR="001B4D62" w:rsidRDefault="00E775F8" w:rsidP="00E775F8">
      <w:pPr>
        <w:widowControl w:val="0"/>
        <w:pBdr>
          <w:top w:val="nil"/>
          <w:left w:val="nil"/>
          <w:bottom w:val="nil"/>
          <w:right w:val="nil"/>
          <w:between w:val="nil"/>
        </w:pBdr>
        <w:shd w:val="clear" w:color="auto" w:fill="FFFFFF"/>
        <w:spacing w:line="240" w:lineRule="auto"/>
        <w:ind w:left="0" w:hanging="2"/>
        <w:jc w:val="both"/>
        <w:rPr>
          <w:color w:val="000000"/>
          <w:lang w:val="ky-KG"/>
        </w:rPr>
      </w:pPr>
      <w:r>
        <w:rPr>
          <w:color w:val="000000"/>
          <w:lang w:val="ky-KG"/>
        </w:rPr>
        <w:t>ОМБ Т</w:t>
      </w:r>
      <w:r w:rsidRPr="00C24AFE">
        <w:rPr>
          <w:color w:val="000000"/>
        </w:rPr>
        <w:t>ө</w:t>
      </w:r>
      <w:r>
        <w:rPr>
          <w:color w:val="000000"/>
          <w:lang w:val="ky-KG"/>
        </w:rPr>
        <w:t xml:space="preserve">рагасы </w:t>
      </w:r>
      <w:r>
        <w:rPr>
          <w:color w:val="000000"/>
          <w:lang w:val="ky-KG"/>
        </w:rPr>
        <w:tab/>
      </w:r>
      <w:r>
        <w:rPr>
          <w:color w:val="000000"/>
          <w:lang w:val="ky-KG"/>
        </w:rPr>
        <w:tab/>
      </w:r>
      <w:r>
        <w:rPr>
          <w:color w:val="000000"/>
          <w:lang w:val="ky-KG"/>
        </w:rPr>
        <w:tab/>
      </w:r>
      <w:r>
        <w:rPr>
          <w:color w:val="000000"/>
          <w:lang w:val="ky-KG"/>
        </w:rPr>
        <w:tab/>
      </w:r>
      <w:r>
        <w:rPr>
          <w:color w:val="000000"/>
          <w:lang w:val="ky-KG"/>
        </w:rPr>
        <w:tab/>
      </w:r>
      <w:r>
        <w:rPr>
          <w:color w:val="000000"/>
          <w:lang w:val="ky-KG"/>
        </w:rPr>
        <w:tab/>
      </w:r>
      <w:r>
        <w:rPr>
          <w:color w:val="000000"/>
          <w:lang w:val="ky-KG"/>
        </w:rPr>
        <w:tab/>
        <w:t>Козуев Д.И.</w:t>
      </w:r>
    </w:p>
    <w:p w14:paraId="0D2631C3" w14:textId="77777777" w:rsidR="001B4D62" w:rsidRDefault="001B4D62" w:rsidP="001B4D62">
      <w:pPr>
        <w:pBdr>
          <w:top w:val="nil"/>
          <w:left w:val="nil"/>
          <w:bottom w:val="nil"/>
          <w:right w:val="nil"/>
          <w:between w:val="nil"/>
        </w:pBdr>
        <w:spacing w:line="281" w:lineRule="auto"/>
        <w:ind w:left="0" w:hanging="2"/>
        <w:jc w:val="both"/>
        <w:rPr>
          <w:color w:val="000000"/>
        </w:rPr>
      </w:pPr>
    </w:p>
    <w:p w14:paraId="0D4FCE86" w14:textId="77777777" w:rsidR="001B4D62" w:rsidRPr="00C24AFE"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C24AFE">
        <w:rPr>
          <w:color w:val="000000"/>
        </w:rPr>
        <w:t>Түзүчүүлөр:</w:t>
      </w:r>
    </w:p>
    <w:p w14:paraId="49B2A580"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p>
    <w:p w14:paraId="6583E987"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r w:rsidRPr="00AC3C68">
        <w:rPr>
          <w:color w:val="000000"/>
        </w:rPr>
        <w:t>К.Карасаев атындагы БМУнун социология кафедрасынын</w:t>
      </w:r>
    </w:p>
    <w:p w14:paraId="10A2CB91"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r w:rsidRPr="00AC3C68">
        <w:rPr>
          <w:color w:val="000000"/>
        </w:rPr>
        <w:t>башчысы</w:t>
      </w:r>
      <w:r>
        <w:rPr>
          <w:color w:val="000000"/>
          <w:lang w:val="ky-KG"/>
        </w:rPr>
        <w:t>,</w:t>
      </w:r>
      <w:r w:rsidRPr="00AC3C68">
        <w:rPr>
          <w:color w:val="000000"/>
        </w:rPr>
        <w:t xml:space="preserve"> социология илимдеринин кандидаты, </w:t>
      </w:r>
    </w:p>
    <w:p w14:paraId="50684640"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 xml:space="preserve">доценттин милдетин аткаруучу      </w:t>
      </w:r>
      <w:r>
        <w:rPr>
          <w:color w:val="000000"/>
          <w:lang w:val="ky-KG"/>
        </w:rPr>
        <w:tab/>
      </w:r>
      <w:r>
        <w:rPr>
          <w:color w:val="000000"/>
          <w:lang w:val="ky-KG"/>
        </w:rPr>
        <w:tab/>
      </w:r>
      <w:r>
        <w:rPr>
          <w:color w:val="000000"/>
          <w:lang w:val="ky-KG"/>
        </w:rPr>
        <w:tab/>
      </w:r>
      <w:r>
        <w:rPr>
          <w:color w:val="000000"/>
          <w:lang w:val="ky-KG"/>
        </w:rPr>
        <w:tab/>
      </w:r>
      <w:r>
        <w:rPr>
          <w:color w:val="000000"/>
          <w:lang w:val="ky-KG"/>
        </w:rPr>
        <w:tab/>
      </w:r>
      <w:r w:rsidRPr="00AC3C68">
        <w:rPr>
          <w:color w:val="000000"/>
        </w:rPr>
        <w:t>Сыргабаев С.Б.</w:t>
      </w:r>
      <w:r w:rsidRPr="00AC3C68">
        <w:rPr>
          <w:color w:val="000000"/>
        </w:rPr>
        <w:tab/>
      </w:r>
      <w:r w:rsidRPr="00AC3C68">
        <w:rPr>
          <w:color w:val="000000"/>
        </w:rPr>
        <w:tab/>
      </w:r>
    </w:p>
    <w:p w14:paraId="4B5BF784"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p>
    <w:p w14:paraId="22335CDF"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r w:rsidRPr="00AC3C68">
        <w:rPr>
          <w:color w:val="000000"/>
        </w:rPr>
        <w:t xml:space="preserve">К.Карасаев атындагы БМУнун </w:t>
      </w:r>
    </w:p>
    <w:p w14:paraId="277E894A"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r w:rsidRPr="00AC3C68">
        <w:rPr>
          <w:color w:val="000000"/>
        </w:rPr>
        <w:t>социология кафедрасынын</w:t>
      </w:r>
      <w:r w:rsidRPr="00C24AFE">
        <w:rPr>
          <w:color w:val="000000"/>
        </w:rPr>
        <w:t xml:space="preserve"> </w:t>
      </w:r>
      <w:r w:rsidRPr="00AC3C68">
        <w:rPr>
          <w:color w:val="000000"/>
        </w:rPr>
        <w:t>доцентин</w:t>
      </w:r>
      <w:r>
        <w:rPr>
          <w:color w:val="000000"/>
          <w:lang w:val="ky-KG"/>
        </w:rPr>
        <w:t>ин</w:t>
      </w:r>
      <w:r w:rsidRPr="00AC3C68">
        <w:rPr>
          <w:color w:val="000000"/>
        </w:rPr>
        <w:t xml:space="preserve"> </w:t>
      </w:r>
    </w:p>
    <w:p w14:paraId="3C65B127"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r w:rsidRPr="00AC3C68">
        <w:rPr>
          <w:color w:val="000000"/>
        </w:rPr>
        <w:t>милдетин аткаруучу</w:t>
      </w:r>
      <w:r>
        <w:rPr>
          <w:color w:val="000000"/>
          <w:lang w:val="ky-KG"/>
        </w:rPr>
        <w:t xml:space="preserve">, </w:t>
      </w:r>
      <w:r w:rsidRPr="00AC3C68">
        <w:rPr>
          <w:color w:val="000000"/>
        </w:rPr>
        <w:t xml:space="preserve">социология </w:t>
      </w:r>
    </w:p>
    <w:p w14:paraId="2449F3C5"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илимдеринин кандидаты</w:t>
      </w:r>
      <w:r>
        <w:rPr>
          <w:color w:val="000000"/>
          <w:lang w:val="ky-KG"/>
        </w:rPr>
        <w:tab/>
      </w:r>
      <w:r>
        <w:rPr>
          <w:color w:val="000000"/>
          <w:lang w:val="ky-KG"/>
        </w:rPr>
        <w:tab/>
      </w:r>
      <w:r w:rsidRPr="00AC3C68">
        <w:rPr>
          <w:color w:val="000000"/>
        </w:rPr>
        <w:tab/>
      </w:r>
      <w:r w:rsidRPr="00AC3C68">
        <w:rPr>
          <w:color w:val="000000"/>
        </w:rPr>
        <w:tab/>
      </w:r>
      <w:r w:rsidRPr="00AC3C68">
        <w:rPr>
          <w:color w:val="000000"/>
        </w:rPr>
        <w:tab/>
      </w:r>
      <w:r w:rsidRPr="00AC3C68">
        <w:rPr>
          <w:color w:val="000000"/>
        </w:rPr>
        <w:tab/>
        <w:t xml:space="preserve">        </w:t>
      </w:r>
      <w:r>
        <w:rPr>
          <w:color w:val="000000"/>
          <w:lang w:val="ky-KG"/>
        </w:rPr>
        <w:t xml:space="preserve"> </w:t>
      </w:r>
      <w:r w:rsidRPr="00AC3C68">
        <w:rPr>
          <w:color w:val="000000"/>
        </w:rPr>
        <w:t xml:space="preserve"> Малтабаров Б.А.</w:t>
      </w:r>
    </w:p>
    <w:p w14:paraId="441994CC"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p>
    <w:p w14:paraId="246E33D9"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 xml:space="preserve">Кыргыз Республикасынын Улуттук илимдер </w:t>
      </w:r>
    </w:p>
    <w:p w14:paraId="32C7C83A"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академиясынын Коомдук изилдөө</w:t>
      </w:r>
      <w:r>
        <w:rPr>
          <w:color w:val="000000"/>
          <w:lang w:val="ky-KG"/>
        </w:rPr>
        <w:t>,</w:t>
      </w:r>
      <w:r w:rsidRPr="00AC3C68">
        <w:rPr>
          <w:color w:val="000000"/>
        </w:rPr>
        <w:t xml:space="preserve"> илимдердин</w:t>
      </w:r>
    </w:p>
    <w:p w14:paraId="35591BFB"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r w:rsidRPr="00AC3C68">
        <w:rPr>
          <w:color w:val="000000"/>
        </w:rPr>
        <w:t xml:space="preserve">методология борборунун директору, </w:t>
      </w:r>
    </w:p>
    <w:p w14:paraId="36934DE4"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 xml:space="preserve">социология илимдеринин доктору, </w:t>
      </w:r>
    </w:p>
    <w:p w14:paraId="4C1FF846"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профессор</w:t>
      </w:r>
      <w:r>
        <w:rPr>
          <w:color w:val="000000"/>
          <w:lang w:val="ky-KG"/>
        </w:rPr>
        <w:t xml:space="preserve">дун милдетин аткаруучу </w:t>
      </w:r>
      <w:r w:rsidRPr="00AC3C68">
        <w:rPr>
          <w:color w:val="000000"/>
        </w:rPr>
        <w:tab/>
      </w:r>
      <w:r w:rsidRPr="00AC3C68">
        <w:rPr>
          <w:color w:val="000000"/>
        </w:rPr>
        <w:tab/>
      </w:r>
      <w:r w:rsidRPr="00AC3C68">
        <w:rPr>
          <w:color w:val="000000"/>
        </w:rPr>
        <w:tab/>
      </w:r>
      <w:r w:rsidRPr="00AC3C68">
        <w:rPr>
          <w:color w:val="000000"/>
        </w:rPr>
        <w:tab/>
      </w:r>
      <w:r w:rsidRPr="00AC3C68">
        <w:rPr>
          <w:color w:val="000000"/>
        </w:rPr>
        <w:tab/>
        <w:t>Өмүралиев Н.А.</w:t>
      </w:r>
    </w:p>
    <w:p w14:paraId="0184641C"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p>
    <w:p w14:paraId="4F012F02"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r w:rsidRPr="00AC3C68">
        <w:rPr>
          <w:color w:val="000000"/>
        </w:rPr>
        <w:t xml:space="preserve">Ж.Баласагына атындагы КУУ социология </w:t>
      </w:r>
    </w:p>
    <w:p w14:paraId="7B753957"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r w:rsidRPr="00AC3C68">
        <w:rPr>
          <w:color w:val="000000"/>
        </w:rPr>
        <w:t>жана социалдык иш</w:t>
      </w:r>
      <w:r>
        <w:rPr>
          <w:color w:val="000000"/>
          <w:lang w:val="ky-KG"/>
        </w:rPr>
        <w:t xml:space="preserve"> </w:t>
      </w:r>
      <w:r w:rsidRPr="00AC3C68">
        <w:rPr>
          <w:color w:val="000000"/>
        </w:rPr>
        <w:t xml:space="preserve">кафедранын башчысы </w:t>
      </w:r>
    </w:p>
    <w:p w14:paraId="5B25AD33"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социология илимдеринин кандидаты</w:t>
      </w:r>
      <w:r>
        <w:rPr>
          <w:color w:val="000000"/>
          <w:lang w:val="ky-KG"/>
        </w:rPr>
        <w:t>,</w:t>
      </w:r>
      <w:r w:rsidRPr="00AC3C68">
        <w:rPr>
          <w:color w:val="000000"/>
        </w:rPr>
        <w:t xml:space="preserve"> доцент        </w:t>
      </w:r>
      <w:r>
        <w:rPr>
          <w:color w:val="000000"/>
          <w:lang w:val="ky-KG"/>
        </w:rPr>
        <w:tab/>
      </w:r>
      <w:r>
        <w:rPr>
          <w:color w:val="000000"/>
          <w:lang w:val="ky-KG"/>
        </w:rPr>
        <w:tab/>
      </w:r>
      <w:r>
        <w:rPr>
          <w:color w:val="000000"/>
          <w:lang w:val="ky-KG"/>
        </w:rPr>
        <w:tab/>
      </w:r>
      <w:r w:rsidRPr="00AC3C68">
        <w:rPr>
          <w:color w:val="000000"/>
        </w:rPr>
        <w:t>Жусубалиев А.Р.</w:t>
      </w:r>
      <w:r w:rsidRPr="00AC3C68">
        <w:rPr>
          <w:color w:val="000000"/>
        </w:rPr>
        <w:tab/>
        <w:t xml:space="preserve">    </w:t>
      </w:r>
    </w:p>
    <w:p w14:paraId="4F725B43"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 xml:space="preserve">                                                               </w:t>
      </w:r>
    </w:p>
    <w:p w14:paraId="7123FC18"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p>
    <w:p w14:paraId="0C8B0DFF"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 xml:space="preserve">БААУнун социология факультетинин деканы, социология </w:t>
      </w:r>
    </w:p>
    <w:p w14:paraId="4DA4AB0E"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илимдеринин кандидаты, доцент                                                              Горборукова Г.Л.</w:t>
      </w:r>
    </w:p>
    <w:p w14:paraId="41431380"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p>
    <w:p w14:paraId="454FE00E"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lang w:val="ky-KG"/>
        </w:rPr>
      </w:pPr>
    </w:p>
    <w:p w14:paraId="245348A9"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 xml:space="preserve">«Манас» КТУнун социология кафедрасынын доценти </w:t>
      </w:r>
    </w:p>
    <w:p w14:paraId="2A17517D"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социология илимдеринин кандидаты</w:t>
      </w:r>
      <w:r w:rsidRPr="00AC3C68">
        <w:rPr>
          <w:color w:val="000000"/>
        </w:rPr>
        <w:tab/>
      </w:r>
      <w:r w:rsidRPr="00AC3C68">
        <w:rPr>
          <w:color w:val="000000"/>
        </w:rPr>
        <w:tab/>
      </w:r>
      <w:r w:rsidRPr="00AC3C68">
        <w:rPr>
          <w:color w:val="000000"/>
        </w:rPr>
        <w:tab/>
        <w:t xml:space="preserve">                        Шаршембиева Т.С.</w:t>
      </w:r>
    </w:p>
    <w:p w14:paraId="5B9DF6EF"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r w:rsidRPr="00AC3C68">
        <w:rPr>
          <w:color w:val="000000"/>
        </w:rPr>
        <w:t xml:space="preserve">                         </w:t>
      </w:r>
    </w:p>
    <w:p w14:paraId="56171673"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jc w:val="both"/>
        <w:rPr>
          <w:color w:val="000000"/>
        </w:rPr>
      </w:pPr>
    </w:p>
    <w:p w14:paraId="4EC51BA2" w14:textId="77777777" w:rsidR="001B4D62" w:rsidRPr="00AC3C68" w:rsidRDefault="001B4D62" w:rsidP="001B4D62">
      <w:pPr>
        <w:pBdr>
          <w:top w:val="nil"/>
          <w:left w:val="nil"/>
          <w:bottom w:val="nil"/>
          <w:right w:val="nil"/>
          <w:between w:val="nil"/>
        </w:pBdr>
        <w:tabs>
          <w:tab w:val="left" w:pos="0"/>
        </w:tabs>
        <w:spacing w:line="281" w:lineRule="auto"/>
        <w:ind w:leftChars="0" w:left="2" w:firstLineChars="0" w:firstLine="0"/>
        <w:rPr>
          <w:color w:val="000000"/>
        </w:rPr>
      </w:pPr>
      <w:r w:rsidRPr="00AC3C68">
        <w:rPr>
          <w:color w:val="000000"/>
        </w:rPr>
        <w:t>Социология жана психология факультетинин деканы</w:t>
      </w:r>
    </w:p>
    <w:p w14:paraId="7AC1F83B" w14:textId="77777777" w:rsidR="001B4D62" w:rsidRDefault="001B4D62" w:rsidP="001B4D62">
      <w:pPr>
        <w:pBdr>
          <w:top w:val="nil"/>
          <w:left w:val="nil"/>
          <w:bottom w:val="nil"/>
          <w:right w:val="nil"/>
          <w:between w:val="nil"/>
        </w:pBdr>
        <w:tabs>
          <w:tab w:val="left" w:pos="0"/>
        </w:tabs>
        <w:spacing w:line="281" w:lineRule="auto"/>
        <w:ind w:leftChars="0" w:left="2" w:firstLineChars="0" w:firstLine="0"/>
        <w:rPr>
          <w:color w:val="000000"/>
          <w:lang w:val="ky-KG"/>
        </w:rPr>
      </w:pPr>
      <w:r w:rsidRPr="00AC3C68">
        <w:rPr>
          <w:color w:val="000000"/>
        </w:rPr>
        <w:t xml:space="preserve">К.Карасаев атындагы БГУ, </w:t>
      </w:r>
    </w:p>
    <w:p w14:paraId="42224854" w14:textId="7C2DD0DE" w:rsidR="00E75764" w:rsidRPr="008D31BB" w:rsidRDefault="001B4D62" w:rsidP="001B4D62">
      <w:pPr>
        <w:pBdr>
          <w:top w:val="nil"/>
          <w:left w:val="nil"/>
          <w:bottom w:val="nil"/>
          <w:right w:val="nil"/>
          <w:between w:val="nil"/>
        </w:pBdr>
        <w:tabs>
          <w:tab w:val="left" w:pos="0"/>
        </w:tabs>
        <w:spacing w:line="281" w:lineRule="auto"/>
        <w:ind w:leftChars="0" w:left="2" w:firstLineChars="0" w:firstLine="0"/>
        <w:rPr>
          <w:color w:val="000000"/>
        </w:rPr>
      </w:pPr>
      <w:r w:rsidRPr="00AC3C68">
        <w:rPr>
          <w:color w:val="000000"/>
        </w:rPr>
        <w:t>философия илимдеринин доктору, профессор</w:t>
      </w:r>
      <w:r>
        <w:rPr>
          <w:color w:val="000000"/>
          <w:lang w:val="ky-KG"/>
        </w:rPr>
        <w:tab/>
      </w:r>
      <w:r>
        <w:rPr>
          <w:color w:val="000000"/>
          <w:lang w:val="ky-KG"/>
        </w:rPr>
        <w:tab/>
      </w:r>
      <w:r w:rsidRPr="00AC3C68">
        <w:rPr>
          <w:color w:val="000000"/>
        </w:rPr>
        <w:t xml:space="preserve">                       Орозалиев Э.С.</w:t>
      </w:r>
    </w:p>
    <w:sectPr w:rsidR="00E75764" w:rsidRPr="008D31BB" w:rsidSect="00835F0C">
      <w:headerReference w:type="even" r:id="rId8"/>
      <w:headerReference w:type="default" r:id="rId9"/>
      <w:footerReference w:type="even" r:id="rId10"/>
      <w:footerReference w:type="default" r:id="rId11"/>
      <w:headerReference w:type="first" r:id="rId12"/>
      <w:footerReference w:type="first" r:id="rId13"/>
      <w:pgSz w:w="11906" w:h="16838"/>
      <w:pgMar w:top="1133" w:right="850" w:bottom="1133" w:left="170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8149" w14:textId="77777777" w:rsidR="00E1732B" w:rsidRDefault="00E1732B" w:rsidP="00E75923">
      <w:pPr>
        <w:spacing w:line="240" w:lineRule="auto"/>
        <w:ind w:left="0" w:hanging="2"/>
      </w:pPr>
      <w:r>
        <w:separator/>
      </w:r>
    </w:p>
  </w:endnote>
  <w:endnote w:type="continuationSeparator" w:id="0">
    <w:p w14:paraId="49C1A9A4" w14:textId="77777777" w:rsidR="00E1732B" w:rsidRDefault="00E1732B" w:rsidP="00E7592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36530" w14:textId="77777777" w:rsidR="001B4D62" w:rsidRDefault="001B4D62" w:rsidP="001B4D62">
    <w:pPr>
      <w:pStyle w:val="ab"/>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649032"/>
      <w:docPartObj>
        <w:docPartGallery w:val="Page Numbers (Bottom of Page)"/>
        <w:docPartUnique/>
      </w:docPartObj>
    </w:sdtPr>
    <w:sdtEndPr/>
    <w:sdtContent>
      <w:p w14:paraId="37FAE232" w14:textId="41760C14" w:rsidR="001B4D62" w:rsidRDefault="001B4D62" w:rsidP="001B4D62">
        <w:pPr>
          <w:pStyle w:val="ab"/>
          <w:ind w:left="0" w:hanging="2"/>
          <w:jc w:val="center"/>
        </w:pPr>
        <w:r>
          <w:fldChar w:fldCharType="begin"/>
        </w:r>
        <w:r>
          <w:instrText>PAGE   \* MERGEFORMAT</w:instrText>
        </w:r>
        <w:r>
          <w:fldChar w:fldCharType="separate"/>
        </w:r>
        <w:r w:rsidR="00974FA3">
          <w:rPr>
            <w:noProof/>
          </w:rPr>
          <w:t>2</w:t>
        </w:r>
        <w:r>
          <w:fldChar w:fldCharType="end"/>
        </w:r>
      </w:p>
    </w:sdtContent>
  </w:sdt>
  <w:p w14:paraId="0DAC343A" w14:textId="77777777" w:rsidR="0051507E" w:rsidRDefault="0051507E" w:rsidP="00E75923">
    <w:pPr>
      <w:pBdr>
        <w:top w:val="nil"/>
        <w:left w:val="nil"/>
        <w:bottom w:val="nil"/>
        <w:right w:val="nil"/>
        <w:between w:val="nil"/>
      </w:pBdr>
      <w:tabs>
        <w:tab w:val="center" w:pos="4677"/>
        <w:tab w:val="right" w:pos="9355"/>
      </w:tabs>
      <w:spacing w:line="240" w:lineRule="auto"/>
      <w:ind w:left="0" w:hanging="2"/>
      <w:rPr>
        <w:color w:val="FFFF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87E1D" w14:textId="77777777" w:rsidR="001B4D62" w:rsidRDefault="001B4D62" w:rsidP="001B4D62">
    <w:pPr>
      <w:pStyle w:val="ab"/>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24470" w14:textId="77777777" w:rsidR="00E1732B" w:rsidRDefault="00E1732B" w:rsidP="00E75923">
      <w:pPr>
        <w:spacing w:line="240" w:lineRule="auto"/>
        <w:ind w:left="0" w:hanging="2"/>
      </w:pPr>
      <w:r>
        <w:separator/>
      </w:r>
    </w:p>
  </w:footnote>
  <w:footnote w:type="continuationSeparator" w:id="0">
    <w:p w14:paraId="15C189D4" w14:textId="77777777" w:rsidR="00E1732B" w:rsidRDefault="00E1732B" w:rsidP="00E75923">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E707C" w14:textId="77777777" w:rsidR="001B4D62" w:rsidRDefault="001B4D62" w:rsidP="001B4D62">
    <w:pPr>
      <w:pStyle w:val="a9"/>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198F6" w14:textId="77777777" w:rsidR="001B4D62" w:rsidRDefault="001B4D62" w:rsidP="001B4D62">
    <w:pPr>
      <w:pStyle w:val="a9"/>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E57B6" w14:textId="77777777" w:rsidR="001B4D62" w:rsidRDefault="001B4D62" w:rsidP="001B4D62">
    <w:pPr>
      <w:pStyle w:val="a9"/>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811CD"/>
    <w:multiLevelType w:val="multilevel"/>
    <w:tmpl w:val="35AC8044"/>
    <w:lvl w:ilvl="0">
      <w:start w:val="1"/>
      <w:numFmt w:val="bullet"/>
      <w:lvlText w:val="⎯"/>
      <w:lvlJc w:val="left"/>
      <w:pPr>
        <w:ind w:left="1428" w:hanging="360"/>
      </w:pPr>
      <w:rPr>
        <w:rFonts w:ascii="Noto Sans Symbols" w:eastAsia="Noto Sans Symbols" w:hAnsi="Noto Sans Symbols" w:cs="Noto Sans Symbols"/>
        <w:sz w:val="16"/>
        <w:szCs w:val="16"/>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1">
    <w:nsid w:val="0B125418"/>
    <w:multiLevelType w:val="multilevel"/>
    <w:tmpl w:val="DEF290C2"/>
    <w:lvl w:ilvl="0">
      <w:start w:val="1990"/>
      <w:numFmt w:val="bullet"/>
      <w:lvlText w:val="-"/>
      <w:lvlJc w:val="left"/>
      <w:pPr>
        <w:ind w:left="1238" w:hanging="360"/>
      </w:pPr>
      <w:rPr>
        <w:rFonts w:ascii="Times New Roman" w:eastAsia="Times New Roman" w:hAnsi="Times New Roman" w:cs="Times New Roman"/>
        <w:vertAlign w:val="baseline"/>
      </w:rPr>
    </w:lvl>
    <w:lvl w:ilvl="1">
      <w:start w:val="1"/>
      <w:numFmt w:val="bullet"/>
      <w:lvlText w:val="o"/>
      <w:lvlJc w:val="left"/>
      <w:pPr>
        <w:ind w:left="1958" w:hanging="360"/>
      </w:pPr>
      <w:rPr>
        <w:rFonts w:ascii="Courier New" w:eastAsia="Courier New" w:hAnsi="Courier New" w:cs="Courier New"/>
        <w:vertAlign w:val="baseline"/>
      </w:rPr>
    </w:lvl>
    <w:lvl w:ilvl="2">
      <w:start w:val="1"/>
      <w:numFmt w:val="bullet"/>
      <w:lvlText w:val="▪"/>
      <w:lvlJc w:val="left"/>
      <w:pPr>
        <w:ind w:left="2678" w:hanging="360"/>
      </w:pPr>
      <w:rPr>
        <w:rFonts w:ascii="Noto Sans Symbols" w:eastAsia="Noto Sans Symbols" w:hAnsi="Noto Sans Symbols" w:cs="Noto Sans Symbols"/>
        <w:vertAlign w:val="baseline"/>
      </w:rPr>
    </w:lvl>
    <w:lvl w:ilvl="3">
      <w:start w:val="1"/>
      <w:numFmt w:val="bullet"/>
      <w:lvlText w:val="●"/>
      <w:lvlJc w:val="left"/>
      <w:pPr>
        <w:ind w:left="3398" w:hanging="360"/>
      </w:pPr>
      <w:rPr>
        <w:rFonts w:ascii="Noto Sans Symbols" w:eastAsia="Noto Sans Symbols" w:hAnsi="Noto Sans Symbols" w:cs="Noto Sans Symbols"/>
        <w:vertAlign w:val="baseline"/>
      </w:rPr>
    </w:lvl>
    <w:lvl w:ilvl="4">
      <w:start w:val="1"/>
      <w:numFmt w:val="bullet"/>
      <w:lvlText w:val="o"/>
      <w:lvlJc w:val="left"/>
      <w:pPr>
        <w:ind w:left="4118" w:hanging="360"/>
      </w:pPr>
      <w:rPr>
        <w:rFonts w:ascii="Courier New" w:eastAsia="Courier New" w:hAnsi="Courier New" w:cs="Courier New"/>
        <w:vertAlign w:val="baseline"/>
      </w:rPr>
    </w:lvl>
    <w:lvl w:ilvl="5">
      <w:start w:val="1"/>
      <w:numFmt w:val="bullet"/>
      <w:lvlText w:val="▪"/>
      <w:lvlJc w:val="left"/>
      <w:pPr>
        <w:ind w:left="4838" w:hanging="360"/>
      </w:pPr>
      <w:rPr>
        <w:rFonts w:ascii="Noto Sans Symbols" w:eastAsia="Noto Sans Symbols" w:hAnsi="Noto Sans Symbols" w:cs="Noto Sans Symbols"/>
        <w:vertAlign w:val="baseline"/>
      </w:rPr>
    </w:lvl>
    <w:lvl w:ilvl="6">
      <w:start w:val="1"/>
      <w:numFmt w:val="bullet"/>
      <w:lvlText w:val="●"/>
      <w:lvlJc w:val="left"/>
      <w:pPr>
        <w:ind w:left="5558" w:hanging="360"/>
      </w:pPr>
      <w:rPr>
        <w:rFonts w:ascii="Noto Sans Symbols" w:eastAsia="Noto Sans Symbols" w:hAnsi="Noto Sans Symbols" w:cs="Noto Sans Symbols"/>
        <w:vertAlign w:val="baseline"/>
      </w:rPr>
    </w:lvl>
    <w:lvl w:ilvl="7">
      <w:start w:val="1"/>
      <w:numFmt w:val="bullet"/>
      <w:lvlText w:val="o"/>
      <w:lvlJc w:val="left"/>
      <w:pPr>
        <w:ind w:left="6278" w:hanging="360"/>
      </w:pPr>
      <w:rPr>
        <w:rFonts w:ascii="Courier New" w:eastAsia="Courier New" w:hAnsi="Courier New" w:cs="Courier New"/>
        <w:vertAlign w:val="baseline"/>
      </w:rPr>
    </w:lvl>
    <w:lvl w:ilvl="8">
      <w:start w:val="1"/>
      <w:numFmt w:val="bullet"/>
      <w:lvlText w:val="▪"/>
      <w:lvlJc w:val="left"/>
      <w:pPr>
        <w:ind w:left="6998" w:hanging="360"/>
      </w:pPr>
      <w:rPr>
        <w:rFonts w:ascii="Noto Sans Symbols" w:eastAsia="Noto Sans Symbols" w:hAnsi="Noto Sans Symbols" w:cs="Noto Sans Symbols"/>
        <w:vertAlign w:val="baseline"/>
      </w:rPr>
    </w:lvl>
  </w:abstractNum>
  <w:abstractNum w:abstractNumId="2">
    <w:nsid w:val="0EFD261B"/>
    <w:multiLevelType w:val="multilevel"/>
    <w:tmpl w:val="34CE3EA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23239BD"/>
    <w:multiLevelType w:val="hybridMultilevel"/>
    <w:tmpl w:val="4462D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FB0E34"/>
    <w:multiLevelType w:val="multilevel"/>
    <w:tmpl w:val="24400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91A38D9"/>
    <w:multiLevelType w:val="multilevel"/>
    <w:tmpl w:val="565091A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E3C2260"/>
    <w:multiLevelType w:val="multilevel"/>
    <w:tmpl w:val="ECE4819A"/>
    <w:lvl w:ilvl="0">
      <w:start w:val="1"/>
      <w:numFmt w:val="bullet"/>
      <w:lvlText w:val="−"/>
      <w:lvlJc w:val="center"/>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7">
    <w:nsid w:val="25416EEC"/>
    <w:multiLevelType w:val="multilevel"/>
    <w:tmpl w:val="38E4CD46"/>
    <w:lvl w:ilvl="0">
      <w:start w:val="6553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25D5212A"/>
    <w:multiLevelType w:val="hybridMultilevel"/>
    <w:tmpl w:val="FF307856"/>
    <w:lvl w:ilvl="0" w:tplc="A77A7204">
      <w:start w:val="2"/>
      <w:numFmt w:val="bullet"/>
      <w:lvlText w:val="-"/>
      <w:lvlJc w:val="left"/>
      <w:pPr>
        <w:tabs>
          <w:tab w:val="num" w:pos="1770"/>
        </w:tabs>
        <w:ind w:left="177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771740"/>
    <w:multiLevelType w:val="multilevel"/>
    <w:tmpl w:val="5B1EFB46"/>
    <w:lvl w:ilvl="0">
      <w:start w:val="65535"/>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2A622091"/>
    <w:multiLevelType w:val="multilevel"/>
    <w:tmpl w:val="21C03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2EDA1E85"/>
    <w:multiLevelType w:val="multilevel"/>
    <w:tmpl w:val="0B785E9E"/>
    <w:lvl w:ilvl="0">
      <w:start w:val="1"/>
      <w:numFmt w:val="decimal"/>
      <w:lvlText w:val="%1."/>
      <w:lvlJc w:val="left"/>
      <w:pPr>
        <w:ind w:left="927" w:hanging="360"/>
      </w:pPr>
      <w:rPr>
        <w:vertAlign w:val="baseline"/>
      </w:rPr>
    </w:lvl>
    <w:lvl w:ilvl="1">
      <w:start w:val="1"/>
      <w:numFmt w:val="decimal"/>
      <w:lvlText w:val="%1.%2."/>
      <w:lvlJc w:val="left"/>
      <w:pPr>
        <w:ind w:left="927" w:hanging="360"/>
      </w:pPr>
      <w:rPr>
        <w:vertAlign w:val="baseline"/>
      </w:rPr>
    </w:lvl>
    <w:lvl w:ilvl="2">
      <w:start w:val="1"/>
      <w:numFmt w:val="decimal"/>
      <w:lvlText w:val="%1.%2.%3."/>
      <w:lvlJc w:val="left"/>
      <w:pPr>
        <w:ind w:left="1287" w:hanging="720"/>
      </w:pPr>
      <w:rPr>
        <w:vertAlign w:val="baseline"/>
      </w:rPr>
    </w:lvl>
    <w:lvl w:ilvl="3">
      <w:start w:val="1"/>
      <w:numFmt w:val="decimal"/>
      <w:lvlText w:val="%1.%2.%3.%4."/>
      <w:lvlJc w:val="left"/>
      <w:pPr>
        <w:ind w:left="1287" w:hanging="720"/>
      </w:pPr>
      <w:rPr>
        <w:vertAlign w:val="baseline"/>
      </w:rPr>
    </w:lvl>
    <w:lvl w:ilvl="4">
      <w:start w:val="1"/>
      <w:numFmt w:val="decimal"/>
      <w:lvlText w:val="%1.%2.%3.%4.%5."/>
      <w:lvlJc w:val="left"/>
      <w:pPr>
        <w:ind w:left="1647" w:hanging="1080"/>
      </w:pPr>
      <w:rPr>
        <w:vertAlign w:val="baseline"/>
      </w:rPr>
    </w:lvl>
    <w:lvl w:ilvl="5">
      <w:start w:val="1"/>
      <w:numFmt w:val="decimal"/>
      <w:lvlText w:val="%1.%2.%3.%4.%5.%6."/>
      <w:lvlJc w:val="left"/>
      <w:pPr>
        <w:ind w:left="1647" w:hanging="1080"/>
      </w:pPr>
      <w:rPr>
        <w:vertAlign w:val="baseline"/>
      </w:rPr>
    </w:lvl>
    <w:lvl w:ilvl="6">
      <w:start w:val="1"/>
      <w:numFmt w:val="decimal"/>
      <w:lvlText w:val="%1.%2.%3.%4.%5.%6.%7."/>
      <w:lvlJc w:val="left"/>
      <w:pPr>
        <w:ind w:left="2007" w:hanging="1440"/>
      </w:pPr>
      <w:rPr>
        <w:vertAlign w:val="baseline"/>
      </w:rPr>
    </w:lvl>
    <w:lvl w:ilvl="7">
      <w:start w:val="1"/>
      <w:numFmt w:val="decimal"/>
      <w:lvlText w:val="%1.%2.%3.%4.%5.%6.%7.%8."/>
      <w:lvlJc w:val="left"/>
      <w:pPr>
        <w:ind w:left="2007" w:hanging="1440"/>
      </w:pPr>
      <w:rPr>
        <w:vertAlign w:val="baseline"/>
      </w:rPr>
    </w:lvl>
    <w:lvl w:ilvl="8">
      <w:start w:val="1"/>
      <w:numFmt w:val="decimal"/>
      <w:lvlText w:val="%1.%2.%3.%4.%5.%6.%7.%8.%9."/>
      <w:lvlJc w:val="left"/>
      <w:pPr>
        <w:ind w:left="2367" w:hanging="1800"/>
      </w:pPr>
      <w:rPr>
        <w:vertAlign w:val="baseline"/>
      </w:rPr>
    </w:lvl>
  </w:abstractNum>
  <w:abstractNum w:abstractNumId="12">
    <w:nsid w:val="3120547F"/>
    <w:multiLevelType w:val="multilevel"/>
    <w:tmpl w:val="8B42F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71447E6"/>
    <w:multiLevelType w:val="multilevel"/>
    <w:tmpl w:val="0178BE2E"/>
    <w:lvl w:ilvl="0">
      <w:start w:val="1"/>
      <w:numFmt w:val="decimal"/>
      <w:lvlText w:val="%1."/>
      <w:lvlJc w:val="left"/>
      <w:pPr>
        <w:ind w:left="1260" w:hanging="360"/>
      </w:pPr>
      <w:rPr>
        <w:vertAlign w:val="baseline"/>
      </w:rPr>
    </w:lvl>
    <w:lvl w:ilvl="1">
      <w:start w:val="1"/>
      <w:numFmt w:val="lowerLetter"/>
      <w:lvlText w:val="%2."/>
      <w:lvlJc w:val="left"/>
      <w:pPr>
        <w:ind w:left="1980" w:hanging="360"/>
      </w:pPr>
      <w:rPr>
        <w:vertAlign w:val="baseline"/>
      </w:rPr>
    </w:lvl>
    <w:lvl w:ilvl="2">
      <w:start w:val="1"/>
      <w:numFmt w:val="lowerRoman"/>
      <w:lvlText w:val="%3."/>
      <w:lvlJc w:val="right"/>
      <w:pPr>
        <w:ind w:left="2700" w:hanging="180"/>
      </w:pPr>
      <w:rPr>
        <w:vertAlign w:val="baseline"/>
      </w:rPr>
    </w:lvl>
    <w:lvl w:ilvl="3">
      <w:start w:val="1"/>
      <w:numFmt w:val="decimal"/>
      <w:lvlText w:val="%4."/>
      <w:lvlJc w:val="left"/>
      <w:pPr>
        <w:ind w:left="3600" w:hanging="360"/>
      </w:pPr>
      <w:rPr>
        <w:rFonts w:ascii="Times New Roman" w:eastAsia="Times New Roman" w:hAnsi="Times New Roman" w:cs="Times New Roman"/>
        <w:vertAlign w:val="baseline"/>
      </w:rPr>
    </w:lvl>
    <w:lvl w:ilvl="4">
      <w:start w:val="1"/>
      <w:numFmt w:val="lowerLetter"/>
      <w:lvlText w:val="%5."/>
      <w:lvlJc w:val="left"/>
      <w:pPr>
        <w:ind w:left="4140" w:hanging="360"/>
      </w:pPr>
      <w:rPr>
        <w:vertAlign w:val="baseline"/>
      </w:rPr>
    </w:lvl>
    <w:lvl w:ilvl="5">
      <w:start w:val="1"/>
      <w:numFmt w:val="lowerRoman"/>
      <w:lvlText w:val="%6."/>
      <w:lvlJc w:val="right"/>
      <w:pPr>
        <w:ind w:left="4860" w:hanging="180"/>
      </w:pPr>
      <w:rPr>
        <w:vertAlign w:val="baseline"/>
      </w:rPr>
    </w:lvl>
    <w:lvl w:ilvl="6">
      <w:start w:val="1"/>
      <w:numFmt w:val="decimal"/>
      <w:lvlText w:val="%7."/>
      <w:lvlJc w:val="left"/>
      <w:pPr>
        <w:ind w:left="5580" w:hanging="360"/>
      </w:pPr>
      <w:rPr>
        <w:vertAlign w:val="baseline"/>
      </w:rPr>
    </w:lvl>
    <w:lvl w:ilvl="7">
      <w:start w:val="1"/>
      <w:numFmt w:val="lowerLetter"/>
      <w:lvlText w:val="%8."/>
      <w:lvlJc w:val="left"/>
      <w:pPr>
        <w:ind w:left="6300" w:hanging="360"/>
      </w:pPr>
      <w:rPr>
        <w:vertAlign w:val="baseline"/>
      </w:rPr>
    </w:lvl>
    <w:lvl w:ilvl="8">
      <w:start w:val="1"/>
      <w:numFmt w:val="lowerRoman"/>
      <w:lvlText w:val="%9."/>
      <w:lvlJc w:val="right"/>
      <w:pPr>
        <w:ind w:left="7020" w:hanging="180"/>
      </w:pPr>
      <w:rPr>
        <w:vertAlign w:val="baseline"/>
      </w:rPr>
    </w:lvl>
  </w:abstractNum>
  <w:abstractNum w:abstractNumId="14">
    <w:nsid w:val="37AC743D"/>
    <w:multiLevelType w:val="multilevel"/>
    <w:tmpl w:val="3662AA6A"/>
    <w:lvl w:ilvl="0">
      <w:start w:val="1"/>
      <w:numFmt w:val="decimal"/>
      <w:lvlText w:val="2.3.%1."/>
      <w:lvlJc w:val="left"/>
      <w:pPr>
        <w:ind w:left="0" w:firstLine="0"/>
      </w:pPr>
      <w:rPr>
        <w:rFonts w:ascii="Times New Roman" w:eastAsia="Times New Roman" w:hAnsi="Times New Roman" w:cs="Times New Roman"/>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395243EC"/>
    <w:multiLevelType w:val="multilevel"/>
    <w:tmpl w:val="DB7A7F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B160D4A"/>
    <w:multiLevelType w:val="hybridMultilevel"/>
    <w:tmpl w:val="F4946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064870"/>
    <w:multiLevelType w:val="multilevel"/>
    <w:tmpl w:val="5E88DBA0"/>
    <w:lvl w:ilvl="0">
      <w:start w:val="1"/>
      <w:numFmt w:val="bullet"/>
      <w:lvlText w:val="−"/>
      <w:lvlJc w:val="center"/>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8">
    <w:nsid w:val="4A684C82"/>
    <w:multiLevelType w:val="multilevel"/>
    <w:tmpl w:val="A2E6E28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nsid w:val="4FCC025C"/>
    <w:multiLevelType w:val="multilevel"/>
    <w:tmpl w:val="7FE601F6"/>
    <w:lvl w:ilvl="0">
      <w:start w:val="65535"/>
      <w:numFmt w:val="bullet"/>
      <w:lvlText w:val="-"/>
      <w:lvlJc w:val="left"/>
      <w:pPr>
        <w:ind w:left="1260" w:hanging="360"/>
      </w:pPr>
      <w:rPr>
        <w:rFonts w:ascii="Times New Roman" w:eastAsia="Times New Roman" w:hAnsi="Times New Roman" w:cs="Times New Roman"/>
        <w:vertAlign w:val="baseline"/>
      </w:rPr>
    </w:lvl>
    <w:lvl w:ilvl="1">
      <w:start w:val="1"/>
      <w:numFmt w:val="bullet"/>
      <w:lvlText w:val="o"/>
      <w:lvlJc w:val="left"/>
      <w:pPr>
        <w:ind w:left="1980" w:hanging="360"/>
      </w:pPr>
      <w:rPr>
        <w:rFonts w:ascii="Courier New" w:eastAsia="Courier New" w:hAnsi="Courier New" w:cs="Courier New"/>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20">
    <w:nsid w:val="50CC7756"/>
    <w:multiLevelType w:val="multilevel"/>
    <w:tmpl w:val="E0281330"/>
    <w:lvl w:ilvl="0">
      <w:start w:val="1"/>
      <w:numFmt w:val="bullet"/>
      <w:lvlText w:val="⎯"/>
      <w:lvlJc w:val="left"/>
      <w:pPr>
        <w:ind w:left="1428" w:hanging="360"/>
      </w:pPr>
      <w:rPr>
        <w:rFonts w:ascii="Noto Sans Symbols" w:eastAsia="Noto Sans Symbols" w:hAnsi="Noto Sans Symbols" w:cs="Noto Sans Symbols"/>
        <w:sz w:val="16"/>
        <w:szCs w:val="16"/>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1">
    <w:nsid w:val="58433FF4"/>
    <w:multiLevelType w:val="hybridMultilevel"/>
    <w:tmpl w:val="87D6BB4A"/>
    <w:lvl w:ilvl="0" w:tplc="A77A7204">
      <w:start w:val="2"/>
      <w:numFmt w:val="bullet"/>
      <w:lvlText w:val="-"/>
      <w:lvlJc w:val="left"/>
      <w:pPr>
        <w:tabs>
          <w:tab w:val="num" w:pos="1773"/>
        </w:tabs>
        <w:ind w:left="1773"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C48727B"/>
    <w:multiLevelType w:val="multilevel"/>
    <w:tmpl w:val="470AA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60752DF4"/>
    <w:multiLevelType w:val="multilevel"/>
    <w:tmpl w:val="33688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882176E"/>
    <w:multiLevelType w:val="hybridMultilevel"/>
    <w:tmpl w:val="3E56F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F74D3C"/>
    <w:multiLevelType w:val="multilevel"/>
    <w:tmpl w:val="59A8FFA0"/>
    <w:lvl w:ilvl="0">
      <w:start w:val="1"/>
      <w:numFmt w:val="decimal"/>
      <w:lvlText w:val="4.2.%1."/>
      <w:lvlJc w:val="left"/>
      <w:pPr>
        <w:ind w:left="0" w:firstLine="0"/>
      </w:pPr>
      <w:rPr>
        <w:rFonts w:ascii="Times New Roman" w:eastAsia="Times New Roman" w:hAnsi="Times New Roman" w:cs="Times New Roman"/>
        <w:b/>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76277797"/>
    <w:multiLevelType w:val="multilevel"/>
    <w:tmpl w:val="54D4A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7C2905BE"/>
    <w:multiLevelType w:val="hybridMultilevel"/>
    <w:tmpl w:val="ED0EE4F4"/>
    <w:lvl w:ilvl="0" w:tplc="006A6428">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0"/>
  </w:num>
  <w:num w:numId="2">
    <w:abstractNumId w:val="19"/>
  </w:num>
  <w:num w:numId="3">
    <w:abstractNumId w:val="18"/>
  </w:num>
  <w:num w:numId="4">
    <w:abstractNumId w:val="0"/>
  </w:num>
  <w:num w:numId="5">
    <w:abstractNumId w:val="10"/>
  </w:num>
  <w:num w:numId="6">
    <w:abstractNumId w:val="6"/>
  </w:num>
  <w:num w:numId="7">
    <w:abstractNumId w:val="12"/>
  </w:num>
  <w:num w:numId="8">
    <w:abstractNumId w:val="9"/>
  </w:num>
  <w:num w:numId="9">
    <w:abstractNumId w:val="17"/>
  </w:num>
  <w:num w:numId="10">
    <w:abstractNumId w:val="1"/>
  </w:num>
  <w:num w:numId="11">
    <w:abstractNumId w:val="25"/>
  </w:num>
  <w:num w:numId="12">
    <w:abstractNumId w:val="7"/>
  </w:num>
  <w:num w:numId="13">
    <w:abstractNumId w:val="14"/>
  </w:num>
  <w:num w:numId="14">
    <w:abstractNumId w:val="2"/>
  </w:num>
  <w:num w:numId="15">
    <w:abstractNumId w:val="26"/>
  </w:num>
  <w:num w:numId="16">
    <w:abstractNumId w:val="13"/>
  </w:num>
  <w:num w:numId="17">
    <w:abstractNumId w:val="11"/>
  </w:num>
  <w:num w:numId="18">
    <w:abstractNumId w:val="5"/>
  </w:num>
  <w:num w:numId="19">
    <w:abstractNumId w:val="23"/>
  </w:num>
  <w:num w:numId="20">
    <w:abstractNumId w:val="15"/>
  </w:num>
  <w:num w:numId="21">
    <w:abstractNumId w:val="4"/>
  </w:num>
  <w:num w:numId="22">
    <w:abstractNumId w:val="22"/>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6"/>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0C"/>
    <w:rsid w:val="00052C93"/>
    <w:rsid w:val="000F150A"/>
    <w:rsid w:val="0011374E"/>
    <w:rsid w:val="00117EFF"/>
    <w:rsid w:val="001478E3"/>
    <w:rsid w:val="00176CDD"/>
    <w:rsid w:val="001A1C23"/>
    <w:rsid w:val="001B4D62"/>
    <w:rsid w:val="001E4D75"/>
    <w:rsid w:val="001E71D6"/>
    <w:rsid w:val="002017A5"/>
    <w:rsid w:val="00202D52"/>
    <w:rsid w:val="00222B38"/>
    <w:rsid w:val="00232E8B"/>
    <w:rsid w:val="00246F3F"/>
    <w:rsid w:val="0026547D"/>
    <w:rsid w:val="00285ED9"/>
    <w:rsid w:val="002C4E79"/>
    <w:rsid w:val="002E239E"/>
    <w:rsid w:val="003A66A6"/>
    <w:rsid w:val="003E75A8"/>
    <w:rsid w:val="00430980"/>
    <w:rsid w:val="00442A00"/>
    <w:rsid w:val="00456681"/>
    <w:rsid w:val="004609F3"/>
    <w:rsid w:val="004B3179"/>
    <w:rsid w:val="004C52A9"/>
    <w:rsid w:val="0050762B"/>
    <w:rsid w:val="0051507E"/>
    <w:rsid w:val="0055703D"/>
    <w:rsid w:val="005B093A"/>
    <w:rsid w:val="006D487C"/>
    <w:rsid w:val="00705990"/>
    <w:rsid w:val="00706F6E"/>
    <w:rsid w:val="00773902"/>
    <w:rsid w:val="007824E9"/>
    <w:rsid w:val="007D1FB6"/>
    <w:rsid w:val="007D3213"/>
    <w:rsid w:val="00816243"/>
    <w:rsid w:val="00820D41"/>
    <w:rsid w:val="00835F0C"/>
    <w:rsid w:val="00880C58"/>
    <w:rsid w:val="008A3683"/>
    <w:rsid w:val="008A42C6"/>
    <w:rsid w:val="008D31BB"/>
    <w:rsid w:val="008D4C6B"/>
    <w:rsid w:val="008F2A08"/>
    <w:rsid w:val="009015CF"/>
    <w:rsid w:val="00922965"/>
    <w:rsid w:val="00974FA3"/>
    <w:rsid w:val="009B050B"/>
    <w:rsid w:val="00A43C58"/>
    <w:rsid w:val="00A604E2"/>
    <w:rsid w:val="00A816D3"/>
    <w:rsid w:val="00AB251E"/>
    <w:rsid w:val="00AB2AEC"/>
    <w:rsid w:val="00AC2324"/>
    <w:rsid w:val="00AC3C68"/>
    <w:rsid w:val="00AF27A1"/>
    <w:rsid w:val="00B4786C"/>
    <w:rsid w:val="00B60489"/>
    <w:rsid w:val="00BB4F6A"/>
    <w:rsid w:val="00BE7377"/>
    <w:rsid w:val="00CF7E61"/>
    <w:rsid w:val="00D06EA9"/>
    <w:rsid w:val="00D67977"/>
    <w:rsid w:val="00DD2B30"/>
    <w:rsid w:val="00E1732B"/>
    <w:rsid w:val="00E325E5"/>
    <w:rsid w:val="00E75764"/>
    <w:rsid w:val="00E75923"/>
    <w:rsid w:val="00E775F8"/>
    <w:rsid w:val="00EC0B60"/>
    <w:rsid w:val="00F05494"/>
    <w:rsid w:val="00F169D2"/>
    <w:rsid w:val="00F17F6A"/>
    <w:rsid w:val="00F214AC"/>
    <w:rsid w:val="00F362C4"/>
    <w:rsid w:val="00F76F34"/>
    <w:rsid w:val="00FB5EE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3144"/>
  <w15:docId w15:val="{D9935B39-3042-47F5-B24A-67C7C4B9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52516"/>
    <w:pPr>
      <w:suppressAutoHyphens/>
      <w:spacing w:line="1" w:lineRule="atLeast"/>
      <w:ind w:leftChars="-1" w:left="-1" w:hangingChars="1"/>
      <w:textDirection w:val="btLr"/>
      <w:textAlignment w:val="top"/>
      <w:outlineLvl w:val="0"/>
    </w:pPr>
    <w:rPr>
      <w:position w:val="-1"/>
    </w:rPr>
  </w:style>
  <w:style w:type="paragraph" w:styleId="1">
    <w:name w:val="heading 1"/>
    <w:basedOn w:val="2"/>
    <w:next w:val="2"/>
    <w:rsid w:val="00852516"/>
    <w:pPr>
      <w:keepNext/>
      <w:keepLines/>
      <w:spacing w:before="480" w:after="120"/>
      <w:outlineLvl w:val="0"/>
    </w:pPr>
    <w:rPr>
      <w:b/>
      <w:sz w:val="48"/>
      <w:szCs w:val="48"/>
    </w:rPr>
  </w:style>
  <w:style w:type="paragraph" w:styleId="20">
    <w:name w:val="heading 2"/>
    <w:basedOn w:val="2"/>
    <w:next w:val="2"/>
    <w:rsid w:val="00852516"/>
    <w:pPr>
      <w:keepNext/>
      <w:keepLines/>
      <w:spacing w:before="360" w:after="80"/>
      <w:outlineLvl w:val="1"/>
    </w:pPr>
    <w:rPr>
      <w:b/>
      <w:sz w:val="36"/>
      <w:szCs w:val="36"/>
    </w:rPr>
  </w:style>
  <w:style w:type="paragraph" w:styleId="3">
    <w:name w:val="heading 3"/>
    <w:basedOn w:val="2"/>
    <w:next w:val="2"/>
    <w:rsid w:val="00852516"/>
    <w:pPr>
      <w:keepNext/>
      <w:keepLines/>
      <w:spacing w:before="280" w:after="80"/>
      <w:outlineLvl w:val="2"/>
    </w:pPr>
    <w:rPr>
      <w:b/>
      <w:sz w:val="28"/>
      <w:szCs w:val="28"/>
    </w:rPr>
  </w:style>
  <w:style w:type="paragraph" w:styleId="4">
    <w:name w:val="heading 4"/>
    <w:basedOn w:val="2"/>
    <w:next w:val="2"/>
    <w:rsid w:val="00852516"/>
    <w:pPr>
      <w:keepNext/>
      <w:keepLines/>
      <w:spacing w:before="240" w:after="40"/>
      <w:outlineLvl w:val="3"/>
    </w:pPr>
    <w:rPr>
      <w:b/>
    </w:rPr>
  </w:style>
  <w:style w:type="paragraph" w:styleId="5">
    <w:name w:val="heading 5"/>
    <w:basedOn w:val="2"/>
    <w:next w:val="2"/>
    <w:rsid w:val="00852516"/>
    <w:pPr>
      <w:keepNext/>
      <w:keepLines/>
      <w:spacing w:before="220" w:after="40"/>
      <w:outlineLvl w:val="4"/>
    </w:pPr>
    <w:rPr>
      <w:b/>
      <w:sz w:val="22"/>
      <w:szCs w:val="22"/>
    </w:rPr>
  </w:style>
  <w:style w:type="paragraph" w:styleId="6">
    <w:name w:val="heading 6"/>
    <w:basedOn w:val="2"/>
    <w:next w:val="2"/>
    <w:rsid w:val="0085251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835F0C"/>
  </w:style>
  <w:style w:type="table" w:customStyle="1" w:styleId="TableNormal">
    <w:name w:val="Table Normal"/>
    <w:rsid w:val="00835F0C"/>
    <w:tblPr>
      <w:tblCellMar>
        <w:top w:w="0" w:type="dxa"/>
        <w:left w:w="0" w:type="dxa"/>
        <w:bottom w:w="0" w:type="dxa"/>
        <w:right w:w="0" w:type="dxa"/>
      </w:tblCellMar>
    </w:tblPr>
  </w:style>
  <w:style w:type="paragraph" w:styleId="a3">
    <w:name w:val="Title"/>
    <w:basedOn w:val="a"/>
    <w:rsid w:val="00852516"/>
    <w:pPr>
      <w:autoSpaceDE w:val="0"/>
      <w:autoSpaceDN w:val="0"/>
      <w:spacing w:after="444"/>
      <w:jc w:val="center"/>
    </w:pPr>
    <w:rPr>
      <w:b/>
      <w:bCs/>
    </w:rPr>
  </w:style>
  <w:style w:type="paragraph" w:customStyle="1" w:styleId="2">
    <w:name w:val="Обычный2"/>
    <w:rsid w:val="00852516"/>
  </w:style>
  <w:style w:type="table" w:customStyle="1" w:styleId="TableNormal0">
    <w:name w:val="Table Normal"/>
    <w:rsid w:val="00852516"/>
    <w:tblPr>
      <w:tblCellMar>
        <w:top w:w="0" w:type="dxa"/>
        <w:left w:w="0" w:type="dxa"/>
        <w:bottom w:w="0" w:type="dxa"/>
        <w:right w:w="0" w:type="dxa"/>
      </w:tblCellMar>
    </w:tblPr>
  </w:style>
  <w:style w:type="table" w:styleId="a4">
    <w:name w:val="Table Grid"/>
    <w:basedOn w:val="a1"/>
    <w:rsid w:val="00852516"/>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Название Знак"/>
    <w:rsid w:val="00852516"/>
    <w:rPr>
      <w:b/>
      <w:bCs/>
      <w:w w:val="100"/>
      <w:position w:val="-1"/>
      <w:sz w:val="24"/>
      <w:szCs w:val="24"/>
      <w:effect w:val="none"/>
      <w:vertAlign w:val="baseline"/>
      <w:cs w:val="0"/>
      <w:em w:val="none"/>
      <w:lang w:val="ru-RU" w:eastAsia="ru-RU" w:bidi="ar-SA"/>
    </w:rPr>
  </w:style>
  <w:style w:type="paragraph" w:styleId="a6">
    <w:name w:val="List Paragraph"/>
    <w:basedOn w:val="a"/>
    <w:uiPriority w:val="34"/>
    <w:qFormat/>
    <w:rsid w:val="00852516"/>
    <w:pPr>
      <w:widowControl w:val="0"/>
      <w:autoSpaceDE w:val="0"/>
      <w:autoSpaceDN w:val="0"/>
      <w:adjustRightInd w:val="0"/>
      <w:ind w:left="720"/>
    </w:pPr>
    <w:rPr>
      <w:rFonts w:ascii="Arial" w:hAnsi="Arial" w:cs="Arial"/>
      <w:sz w:val="20"/>
      <w:szCs w:val="20"/>
    </w:rPr>
  </w:style>
  <w:style w:type="character" w:customStyle="1" w:styleId="FontStyle50">
    <w:name w:val="Font Style50"/>
    <w:rsid w:val="00852516"/>
    <w:rPr>
      <w:rFonts w:ascii="Times New Roman" w:hAnsi="Times New Roman" w:cs="Times New Roman"/>
      <w:w w:val="100"/>
      <w:position w:val="-1"/>
      <w:sz w:val="24"/>
      <w:szCs w:val="24"/>
      <w:effect w:val="none"/>
      <w:vertAlign w:val="baseline"/>
      <w:cs w:val="0"/>
      <w:em w:val="none"/>
    </w:rPr>
  </w:style>
  <w:style w:type="character" w:customStyle="1" w:styleId="FontStyle48">
    <w:name w:val="Font Style48"/>
    <w:rsid w:val="00852516"/>
    <w:rPr>
      <w:rFonts w:ascii="Times New Roman" w:hAnsi="Times New Roman" w:cs="Times New Roman"/>
      <w:i/>
      <w:iCs/>
      <w:w w:val="100"/>
      <w:position w:val="-1"/>
      <w:sz w:val="24"/>
      <w:szCs w:val="24"/>
      <w:effect w:val="none"/>
      <w:vertAlign w:val="baseline"/>
      <w:cs w:val="0"/>
      <w:em w:val="none"/>
    </w:rPr>
  </w:style>
  <w:style w:type="paragraph" w:customStyle="1" w:styleId="Style12">
    <w:name w:val="Style12"/>
    <w:basedOn w:val="a"/>
    <w:rsid w:val="00852516"/>
    <w:pPr>
      <w:widowControl w:val="0"/>
      <w:autoSpaceDE w:val="0"/>
      <w:autoSpaceDN w:val="0"/>
      <w:adjustRightInd w:val="0"/>
      <w:jc w:val="both"/>
    </w:pPr>
  </w:style>
  <w:style w:type="paragraph" w:customStyle="1" w:styleId="Style6">
    <w:name w:val="Style6"/>
    <w:basedOn w:val="a"/>
    <w:rsid w:val="00852516"/>
    <w:pPr>
      <w:widowControl w:val="0"/>
      <w:autoSpaceDE w:val="0"/>
      <w:autoSpaceDN w:val="0"/>
      <w:adjustRightInd w:val="0"/>
      <w:spacing w:line="221" w:lineRule="atLeast"/>
      <w:ind w:firstLine="542"/>
      <w:jc w:val="both"/>
    </w:pPr>
    <w:rPr>
      <w:rFonts w:ascii="Courier New" w:hAnsi="Courier New" w:cs="Courier New"/>
    </w:rPr>
  </w:style>
  <w:style w:type="character" w:customStyle="1" w:styleId="FontStyle14">
    <w:name w:val="Font Style14"/>
    <w:rsid w:val="00852516"/>
    <w:rPr>
      <w:rFonts w:ascii="Courier New" w:hAnsi="Courier New" w:cs="Courier New"/>
      <w:b/>
      <w:bCs/>
      <w:i/>
      <w:iCs/>
      <w:spacing w:val="-20"/>
      <w:w w:val="100"/>
      <w:position w:val="-1"/>
      <w:sz w:val="22"/>
      <w:szCs w:val="22"/>
      <w:effect w:val="none"/>
      <w:vertAlign w:val="baseline"/>
      <w:cs w:val="0"/>
      <w:em w:val="none"/>
    </w:rPr>
  </w:style>
  <w:style w:type="character" w:customStyle="1" w:styleId="FontStyle15">
    <w:name w:val="Font Style15"/>
    <w:rsid w:val="00852516"/>
    <w:rPr>
      <w:rFonts w:ascii="Courier New" w:hAnsi="Courier New" w:cs="Courier New"/>
      <w:b/>
      <w:bCs/>
      <w:i/>
      <w:iCs/>
      <w:spacing w:val="-20"/>
      <w:w w:val="100"/>
      <w:position w:val="-1"/>
      <w:sz w:val="20"/>
      <w:szCs w:val="20"/>
      <w:effect w:val="none"/>
      <w:vertAlign w:val="baseline"/>
      <w:cs w:val="0"/>
      <w:em w:val="none"/>
    </w:rPr>
  </w:style>
  <w:style w:type="paragraph" w:customStyle="1" w:styleId="Style10">
    <w:name w:val="Style10"/>
    <w:basedOn w:val="a"/>
    <w:rsid w:val="00852516"/>
    <w:pPr>
      <w:widowControl w:val="0"/>
      <w:autoSpaceDE w:val="0"/>
      <w:autoSpaceDN w:val="0"/>
      <w:adjustRightInd w:val="0"/>
    </w:pPr>
  </w:style>
  <w:style w:type="character" w:customStyle="1" w:styleId="FontStyle38">
    <w:name w:val="Font Style38"/>
    <w:rsid w:val="00852516"/>
    <w:rPr>
      <w:rFonts w:ascii="Times New Roman" w:hAnsi="Times New Roman" w:cs="Times New Roman"/>
      <w:w w:val="100"/>
      <w:position w:val="-1"/>
      <w:sz w:val="24"/>
      <w:szCs w:val="24"/>
      <w:effect w:val="none"/>
      <w:vertAlign w:val="baseline"/>
      <w:cs w:val="0"/>
      <w:em w:val="none"/>
    </w:rPr>
  </w:style>
  <w:style w:type="character" w:customStyle="1" w:styleId="FontStyle40">
    <w:name w:val="Font Style40"/>
    <w:rsid w:val="00852516"/>
    <w:rPr>
      <w:rFonts w:ascii="Times New Roman" w:hAnsi="Times New Roman" w:cs="Times New Roman"/>
      <w:i/>
      <w:iCs/>
      <w:w w:val="100"/>
      <w:position w:val="-1"/>
      <w:sz w:val="24"/>
      <w:szCs w:val="24"/>
      <w:effect w:val="none"/>
      <w:vertAlign w:val="baseline"/>
      <w:cs w:val="0"/>
      <w:em w:val="none"/>
    </w:rPr>
  </w:style>
  <w:style w:type="paragraph" w:customStyle="1" w:styleId="Style13">
    <w:name w:val="Style13"/>
    <w:basedOn w:val="a"/>
    <w:rsid w:val="00852516"/>
    <w:pPr>
      <w:widowControl w:val="0"/>
      <w:autoSpaceDE w:val="0"/>
      <w:autoSpaceDN w:val="0"/>
      <w:adjustRightInd w:val="0"/>
      <w:spacing w:line="228" w:lineRule="atLeast"/>
      <w:jc w:val="center"/>
    </w:pPr>
  </w:style>
  <w:style w:type="paragraph" w:customStyle="1" w:styleId="Style14">
    <w:name w:val="Style14"/>
    <w:basedOn w:val="a"/>
    <w:rsid w:val="00852516"/>
    <w:pPr>
      <w:widowControl w:val="0"/>
      <w:autoSpaceDE w:val="0"/>
      <w:autoSpaceDN w:val="0"/>
      <w:adjustRightInd w:val="0"/>
      <w:jc w:val="both"/>
    </w:pPr>
  </w:style>
  <w:style w:type="character" w:customStyle="1" w:styleId="FontStyle75">
    <w:name w:val="Font Style75"/>
    <w:rsid w:val="00852516"/>
    <w:rPr>
      <w:rFonts w:ascii="Times New Roman" w:hAnsi="Times New Roman" w:cs="Times New Roman"/>
      <w:b/>
      <w:bCs/>
      <w:w w:val="100"/>
      <w:position w:val="-1"/>
      <w:sz w:val="18"/>
      <w:szCs w:val="18"/>
      <w:effect w:val="none"/>
      <w:vertAlign w:val="baseline"/>
      <w:cs w:val="0"/>
      <w:em w:val="none"/>
    </w:rPr>
  </w:style>
  <w:style w:type="paragraph" w:styleId="a7">
    <w:name w:val="Normal Indent"/>
    <w:basedOn w:val="a"/>
    <w:rsid w:val="00852516"/>
    <w:pPr>
      <w:ind w:left="708"/>
    </w:pPr>
    <w:rPr>
      <w:sz w:val="28"/>
    </w:rPr>
  </w:style>
  <w:style w:type="character" w:customStyle="1" w:styleId="FontStyle74">
    <w:name w:val="Font Style74"/>
    <w:rsid w:val="00852516"/>
    <w:rPr>
      <w:rFonts w:ascii="Times New Roman" w:hAnsi="Times New Roman" w:cs="Times New Roman"/>
      <w:w w:val="100"/>
      <w:position w:val="-1"/>
      <w:sz w:val="18"/>
      <w:szCs w:val="18"/>
      <w:effect w:val="none"/>
      <w:vertAlign w:val="baseline"/>
      <w:cs w:val="0"/>
      <w:em w:val="none"/>
    </w:rPr>
  </w:style>
  <w:style w:type="paragraph" w:customStyle="1" w:styleId="Style18">
    <w:name w:val="Style18"/>
    <w:basedOn w:val="a"/>
    <w:rsid w:val="00852516"/>
    <w:pPr>
      <w:widowControl w:val="0"/>
      <w:autoSpaceDE w:val="0"/>
      <w:autoSpaceDN w:val="0"/>
      <w:adjustRightInd w:val="0"/>
      <w:spacing w:line="226" w:lineRule="atLeast"/>
      <w:ind w:firstLine="523"/>
      <w:jc w:val="both"/>
    </w:pPr>
  </w:style>
  <w:style w:type="paragraph" w:customStyle="1" w:styleId="Style63">
    <w:name w:val="Style63"/>
    <w:basedOn w:val="a"/>
    <w:rsid w:val="00852516"/>
    <w:pPr>
      <w:widowControl w:val="0"/>
      <w:autoSpaceDE w:val="0"/>
      <w:autoSpaceDN w:val="0"/>
      <w:adjustRightInd w:val="0"/>
      <w:spacing w:line="226" w:lineRule="atLeast"/>
      <w:ind w:firstLine="528"/>
      <w:jc w:val="both"/>
    </w:pPr>
  </w:style>
  <w:style w:type="character" w:customStyle="1" w:styleId="FontStyle78">
    <w:name w:val="Font Style78"/>
    <w:rsid w:val="00852516"/>
    <w:rPr>
      <w:rFonts w:ascii="Times New Roman" w:hAnsi="Times New Roman" w:cs="Times New Roman"/>
      <w:b/>
      <w:bCs/>
      <w:i/>
      <w:iCs/>
      <w:w w:val="100"/>
      <w:position w:val="-1"/>
      <w:sz w:val="16"/>
      <w:szCs w:val="16"/>
      <w:effect w:val="none"/>
      <w:vertAlign w:val="baseline"/>
      <w:cs w:val="0"/>
      <w:em w:val="none"/>
    </w:rPr>
  </w:style>
  <w:style w:type="paragraph" w:customStyle="1" w:styleId="Style35">
    <w:name w:val="Style35"/>
    <w:basedOn w:val="a"/>
    <w:rsid w:val="00852516"/>
    <w:pPr>
      <w:widowControl w:val="0"/>
      <w:autoSpaceDE w:val="0"/>
      <w:autoSpaceDN w:val="0"/>
      <w:adjustRightInd w:val="0"/>
      <w:spacing w:line="197" w:lineRule="atLeast"/>
      <w:ind w:firstLine="509"/>
      <w:jc w:val="both"/>
    </w:pPr>
  </w:style>
  <w:style w:type="paragraph" w:customStyle="1" w:styleId="Style20">
    <w:name w:val="Style20"/>
    <w:basedOn w:val="a"/>
    <w:rsid w:val="00852516"/>
    <w:pPr>
      <w:widowControl w:val="0"/>
      <w:autoSpaceDE w:val="0"/>
      <w:autoSpaceDN w:val="0"/>
      <w:adjustRightInd w:val="0"/>
      <w:spacing w:line="234" w:lineRule="atLeast"/>
      <w:ind w:firstLine="523"/>
      <w:jc w:val="both"/>
    </w:pPr>
  </w:style>
  <w:style w:type="paragraph" w:customStyle="1" w:styleId="Style19">
    <w:name w:val="Style19"/>
    <w:basedOn w:val="a"/>
    <w:rsid w:val="00852516"/>
    <w:pPr>
      <w:widowControl w:val="0"/>
      <w:autoSpaceDE w:val="0"/>
      <w:autoSpaceDN w:val="0"/>
      <w:adjustRightInd w:val="0"/>
      <w:spacing w:line="190" w:lineRule="atLeast"/>
      <w:ind w:firstLine="547"/>
      <w:jc w:val="both"/>
    </w:pPr>
  </w:style>
  <w:style w:type="character" w:styleId="a8">
    <w:name w:val="Hyperlink"/>
    <w:qFormat/>
    <w:rsid w:val="00852516"/>
    <w:rPr>
      <w:color w:val="0000FF"/>
      <w:w w:val="100"/>
      <w:position w:val="-1"/>
      <w:u w:val="single"/>
      <w:effect w:val="none"/>
      <w:vertAlign w:val="baseline"/>
      <w:cs w:val="0"/>
      <w:em w:val="none"/>
    </w:rPr>
  </w:style>
  <w:style w:type="paragraph" w:styleId="a9">
    <w:name w:val="header"/>
    <w:basedOn w:val="a"/>
    <w:qFormat/>
    <w:rsid w:val="00852516"/>
    <w:pPr>
      <w:tabs>
        <w:tab w:val="center" w:pos="4677"/>
        <w:tab w:val="right" w:pos="9355"/>
      </w:tabs>
    </w:pPr>
  </w:style>
  <w:style w:type="character" w:customStyle="1" w:styleId="aa">
    <w:name w:val="Верхний колонтитул Знак"/>
    <w:rsid w:val="00852516"/>
    <w:rPr>
      <w:w w:val="100"/>
      <w:position w:val="-1"/>
      <w:sz w:val="24"/>
      <w:szCs w:val="24"/>
      <w:effect w:val="none"/>
      <w:vertAlign w:val="baseline"/>
      <w:cs w:val="0"/>
      <w:em w:val="none"/>
    </w:rPr>
  </w:style>
  <w:style w:type="paragraph" w:styleId="ab">
    <w:name w:val="footer"/>
    <w:basedOn w:val="a"/>
    <w:uiPriority w:val="99"/>
    <w:qFormat/>
    <w:rsid w:val="00852516"/>
    <w:pPr>
      <w:tabs>
        <w:tab w:val="center" w:pos="4677"/>
        <w:tab w:val="right" w:pos="9355"/>
      </w:tabs>
    </w:pPr>
  </w:style>
  <w:style w:type="character" w:customStyle="1" w:styleId="ac">
    <w:name w:val="Нижний колонтитул Знак"/>
    <w:uiPriority w:val="99"/>
    <w:rsid w:val="00852516"/>
    <w:rPr>
      <w:w w:val="100"/>
      <w:position w:val="-1"/>
      <w:sz w:val="24"/>
      <w:szCs w:val="24"/>
      <w:effect w:val="none"/>
      <w:vertAlign w:val="baseline"/>
      <w:cs w:val="0"/>
      <w:em w:val="none"/>
    </w:rPr>
  </w:style>
  <w:style w:type="paragraph" w:styleId="ad">
    <w:name w:val="Balloon Text"/>
    <w:basedOn w:val="a"/>
    <w:qFormat/>
    <w:rsid w:val="00852516"/>
    <w:rPr>
      <w:rFonts w:ascii="Tahoma" w:hAnsi="Tahoma"/>
      <w:sz w:val="16"/>
      <w:szCs w:val="16"/>
    </w:rPr>
  </w:style>
  <w:style w:type="character" w:customStyle="1" w:styleId="ae">
    <w:name w:val="Текст выноски Знак"/>
    <w:rsid w:val="00852516"/>
    <w:rPr>
      <w:rFonts w:ascii="Tahoma" w:hAnsi="Tahoma" w:cs="Tahoma"/>
      <w:w w:val="100"/>
      <w:position w:val="-1"/>
      <w:sz w:val="16"/>
      <w:szCs w:val="16"/>
      <w:effect w:val="none"/>
      <w:vertAlign w:val="baseline"/>
      <w:cs w:val="0"/>
      <w:em w:val="none"/>
    </w:rPr>
  </w:style>
  <w:style w:type="paragraph" w:customStyle="1" w:styleId="Style26">
    <w:name w:val="Style26"/>
    <w:basedOn w:val="a"/>
    <w:rsid w:val="00852516"/>
    <w:pPr>
      <w:widowControl w:val="0"/>
      <w:autoSpaceDE w:val="0"/>
      <w:autoSpaceDN w:val="0"/>
      <w:adjustRightInd w:val="0"/>
      <w:spacing w:line="322" w:lineRule="atLeast"/>
    </w:pPr>
  </w:style>
  <w:style w:type="paragraph" w:customStyle="1" w:styleId="Style8">
    <w:name w:val="Style8"/>
    <w:basedOn w:val="a"/>
    <w:rsid w:val="00852516"/>
    <w:pPr>
      <w:widowControl w:val="0"/>
      <w:autoSpaceDE w:val="0"/>
      <w:autoSpaceDN w:val="0"/>
      <w:adjustRightInd w:val="0"/>
      <w:jc w:val="center"/>
    </w:pPr>
  </w:style>
  <w:style w:type="paragraph" w:customStyle="1" w:styleId="Style5">
    <w:name w:val="Style5"/>
    <w:basedOn w:val="a"/>
    <w:rsid w:val="00852516"/>
    <w:pPr>
      <w:widowControl w:val="0"/>
      <w:autoSpaceDE w:val="0"/>
      <w:autoSpaceDN w:val="0"/>
      <w:adjustRightInd w:val="0"/>
    </w:pPr>
    <w:rPr>
      <w:rFonts w:ascii="Courier New" w:hAnsi="Courier New" w:cs="Courier New"/>
    </w:rPr>
  </w:style>
  <w:style w:type="character" w:customStyle="1" w:styleId="FontStyle24">
    <w:name w:val="Font Style24"/>
    <w:rsid w:val="00852516"/>
    <w:rPr>
      <w:rFonts w:ascii="Times New Roman" w:hAnsi="Times New Roman" w:cs="Times New Roman"/>
      <w:w w:val="100"/>
      <w:position w:val="-1"/>
      <w:sz w:val="26"/>
      <w:szCs w:val="26"/>
      <w:effect w:val="none"/>
      <w:vertAlign w:val="baseline"/>
      <w:cs w:val="0"/>
      <w:em w:val="none"/>
    </w:rPr>
  </w:style>
  <w:style w:type="character" w:styleId="af">
    <w:name w:val="FollowedHyperlink"/>
    <w:qFormat/>
    <w:rsid w:val="00852516"/>
    <w:rPr>
      <w:color w:val="800080"/>
      <w:w w:val="100"/>
      <w:position w:val="-1"/>
      <w:u w:val="single"/>
      <w:effect w:val="none"/>
      <w:vertAlign w:val="baseline"/>
      <w:cs w:val="0"/>
      <w:em w:val="none"/>
    </w:rPr>
  </w:style>
  <w:style w:type="paragraph" w:customStyle="1" w:styleId="tkTekst">
    <w:name w:val="_Текст обычный (tkTekst)"/>
    <w:basedOn w:val="a"/>
    <w:rsid w:val="00852516"/>
    <w:pPr>
      <w:spacing w:after="60" w:line="276" w:lineRule="auto"/>
      <w:ind w:firstLine="567"/>
      <w:jc w:val="both"/>
    </w:pPr>
    <w:rPr>
      <w:rFonts w:ascii="Arial" w:hAnsi="Arial" w:cs="Arial"/>
      <w:sz w:val="20"/>
      <w:szCs w:val="20"/>
    </w:rPr>
  </w:style>
  <w:style w:type="paragraph" w:customStyle="1" w:styleId="30">
    <w:name w:val="Обычный3"/>
    <w:rsid w:val="00852516"/>
    <w:pPr>
      <w:suppressAutoHyphens/>
      <w:spacing w:after="200" w:line="276" w:lineRule="auto"/>
      <w:ind w:leftChars="-1" w:left="-1" w:hangingChars="1"/>
      <w:textDirection w:val="btLr"/>
      <w:textAlignment w:val="top"/>
      <w:outlineLvl w:val="0"/>
    </w:pPr>
    <w:rPr>
      <w:rFonts w:ascii="Calibri" w:eastAsia="Calibri" w:hAnsi="Calibri" w:cs="Calibri"/>
      <w:position w:val="-1"/>
      <w:sz w:val="22"/>
      <w:szCs w:val="22"/>
    </w:rPr>
  </w:style>
  <w:style w:type="paragraph" w:customStyle="1" w:styleId="tkTablica">
    <w:name w:val="_Текст таблицы (tkTablica)"/>
    <w:basedOn w:val="a"/>
    <w:rsid w:val="00852516"/>
    <w:pPr>
      <w:spacing w:after="60" w:line="276" w:lineRule="auto"/>
    </w:pPr>
    <w:rPr>
      <w:rFonts w:ascii="Arial" w:hAnsi="Arial" w:cs="Arial"/>
      <w:sz w:val="20"/>
      <w:szCs w:val="20"/>
    </w:rPr>
  </w:style>
  <w:style w:type="paragraph" w:customStyle="1" w:styleId="Style65">
    <w:name w:val="Style65"/>
    <w:basedOn w:val="a"/>
    <w:rsid w:val="00852516"/>
    <w:pPr>
      <w:widowControl w:val="0"/>
      <w:autoSpaceDE w:val="0"/>
      <w:autoSpaceDN w:val="0"/>
      <w:adjustRightInd w:val="0"/>
    </w:pPr>
  </w:style>
  <w:style w:type="character" w:customStyle="1" w:styleId="FontStyle79">
    <w:name w:val="Font Style79"/>
    <w:rsid w:val="00852516"/>
    <w:rPr>
      <w:rFonts w:ascii="Times New Roman" w:hAnsi="Times New Roman" w:cs="Times New Roman"/>
      <w:b/>
      <w:bCs/>
      <w:i/>
      <w:iCs/>
      <w:w w:val="100"/>
      <w:position w:val="-1"/>
      <w:sz w:val="18"/>
      <w:szCs w:val="18"/>
      <w:effect w:val="none"/>
      <w:vertAlign w:val="baseline"/>
      <w:cs w:val="0"/>
      <w:em w:val="none"/>
    </w:rPr>
  </w:style>
  <w:style w:type="paragraph" w:styleId="af0">
    <w:name w:val="Subtitle"/>
    <w:basedOn w:val="10"/>
    <w:next w:val="10"/>
    <w:rsid w:val="00835F0C"/>
    <w:pPr>
      <w:keepNext/>
      <w:keepLines/>
      <w:pBdr>
        <w:top w:val="nil"/>
        <w:left w:val="nil"/>
        <w:bottom w:val="nil"/>
        <w:right w:val="nil"/>
        <w:between w:val="nil"/>
      </w:pBdr>
      <w:spacing w:before="360" w:after="80"/>
      <w:ind w:firstLine="0"/>
    </w:pPr>
    <w:rPr>
      <w:rFonts w:ascii="Georgia" w:eastAsia="Georgia" w:hAnsi="Georgia" w:cs="Georgia"/>
      <w:i/>
      <w:color w:val="666666"/>
      <w:sz w:val="48"/>
      <w:szCs w:val="48"/>
    </w:rPr>
  </w:style>
  <w:style w:type="table" w:customStyle="1" w:styleId="af1">
    <w:basedOn w:val="TableNormal0"/>
    <w:rsid w:val="00852516"/>
    <w:tblPr>
      <w:tblStyleRowBandSize w:val="1"/>
      <w:tblStyleColBandSize w:val="1"/>
      <w:tblCellMar>
        <w:top w:w="0" w:type="dxa"/>
        <w:left w:w="108" w:type="dxa"/>
        <w:bottom w:w="0" w:type="dxa"/>
        <w:right w:w="108" w:type="dxa"/>
      </w:tblCellMar>
    </w:tblPr>
  </w:style>
  <w:style w:type="table" w:customStyle="1" w:styleId="af2">
    <w:basedOn w:val="TableNormal0"/>
    <w:rsid w:val="00835F0C"/>
    <w:tblPr>
      <w:tblStyleRowBandSize w:val="1"/>
      <w:tblStyleColBandSize w:val="1"/>
      <w:tblCellMar>
        <w:top w:w="0" w:type="dxa"/>
        <w:left w:w="108" w:type="dxa"/>
        <w:bottom w:w="0" w:type="dxa"/>
        <w:right w:w="108" w:type="dxa"/>
      </w:tblCellMar>
    </w:tblPr>
  </w:style>
  <w:style w:type="paragraph" w:styleId="HTML">
    <w:name w:val="HTML Preformatted"/>
    <w:basedOn w:val="a"/>
    <w:link w:val="HTML0"/>
    <w:uiPriority w:val="99"/>
    <w:semiHidden/>
    <w:unhideWhenUsed/>
    <w:rsid w:val="001478E3"/>
    <w:pPr>
      <w:spacing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478E3"/>
    <w:rPr>
      <w:rFonts w:ascii="Consolas" w:hAnsi="Consolas" w:cs="Consolas"/>
      <w:position w:val="-1"/>
      <w:sz w:val="20"/>
      <w:szCs w:val="20"/>
    </w:rPr>
  </w:style>
  <w:style w:type="character" w:customStyle="1" w:styleId="af3">
    <w:name w:val="Основной текст с отступом Знак"/>
    <w:aliases w:val="текст Знак,Основной текст 1 Знак"/>
    <w:link w:val="af4"/>
    <w:uiPriority w:val="99"/>
    <w:locked/>
    <w:rsid w:val="00B60489"/>
    <w:rPr>
      <w:rFonts w:ascii="Arial" w:hAnsi="Arial" w:cs="Arial"/>
      <w:szCs w:val="28"/>
    </w:rPr>
  </w:style>
  <w:style w:type="paragraph" w:styleId="af4">
    <w:name w:val="Body Text Indent"/>
    <w:aliases w:val="текст,Основной текст 1"/>
    <w:basedOn w:val="a"/>
    <w:link w:val="af3"/>
    <w:uiPriority w:val="99"/>
    <w:unhideWhenUsed/>
    <w:rsid w:val="00B60489"/>
    <w:pPr>
      <w:suppressAutoHyphens w:val="0"/>
      <w:spacing w:after="120" w:line="240" w:lineRule="auto"/>
      <w:ind w:leftChars="0" w:left="283" w:firstLineChars="0" w:firstLine="0"/>
      <w:textDirection w:val="lrTb"/>
      <w:textAlignment w:val="auto"/>
      <w:outlineLvl w:val="9"/>
    </w:pPr>
    <w:rPr>
      <w:rFonts w:ascii="Arial" w:hAnsi="Arial" w:cs="Arial"/>
      <w:position w:val="0"/>
      <w:szCs w:val="28"/>
    </w:rPr>
  </w:style>
  <w:style w:type="character" w:customStyle="1" w:styleId="11">
    <w:name w:val="Основной текст с отступом Знак1"/>
    <w:basedOn w:val="a0"/>
    <w:uiPriority w:val="99"/>
    <w:semiHidden/>
    <w:rsid w:val="00B60489"/>
    <w:rPr>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711">
      <w:bodyDiv w:val="1"/>
      <w:marLeft w:val="0"/>
      <w:marRight w:val="0"/>
      <w:marTop w:val="0"/>
      <w:marBottom w:val="0"/>
      <w:divBdr>
        <w:top w:val="none" w:sz="0" w:space="0" w:color="auto"/>
        <w:left w:val="none" w:sz="0" w:space="0" w:color="auto"/>
        <w:bottom w:val="none" w:sz="0" w:space="0" w:color="auto"/>
        <w:right w:val="none" w:sz="0" w:space="0" w:color="auto"/>
      </w:divBdr>
    </w:div>
    <w:div w:id="75133876">
      <w:bodyDiv w:val="1"/>
      <w:marLeft w:val="0"/>
      <w:marRight w:val="0"/>
      <w:marTop w:val="0"/>
      <w:marBottom w:val="0"/>
      <w:divBdr>
        <w:top w:val="none" w:sz="0" w:space="0" w:color="auto"/>
        <w:left w:val="none" w:sz="0" w:space="0" w:color="auto"/>
        <w:bottom w:val="none" w:sz="0" w:space="0" w:color="auto"/>
        <w:right w:val="none" w:sz="0" w:space="0" w:color="auto"/>
      </w:divBdr>
    </w:div>
    <w:div w:id="408693053">
      <w:bodyDiv w:val="1"/>
      <w:marLeft w:val="0"/>
      <w:marRight w:val="0"/>
      <w:marTop w:val="0"/>
      <w:marBottom w:val="0"/>
      <w:divBdr>
        <w:top w:val="none" w:sz="0" w:space="0" w:color="auto"/>
        <w:left w:val="none" w:sz="0" w:space="0" w:color="auto"/>
        <w:bottom w:val="none" w:sz="0" w:space="0" w:color="auto"/>
        <w:right w:val="none" w:sz="0" w:space="0" w:color="auto"/>
      </w:divBdr>
    </w:div>
    <w:div w:id="806242483">
      <w:bodyDiv w:val="1"/>
      <w:marLeft w:val="0"/>
      <w:marRight w:val="0"/>
      <w:marTop w:val="0"/>
      <w:marBottom w:val="0"/>
      <w:divBdr>
        <w:top w:val="none" w:sz="0" w:space="0" w:color="auto"/>
        <w:left w:val="none" w:sz="0" w:space="0" w:color="auto"/>
        <w:bottom w:val="none" w:sz="0" w:space="0" w:color="auto"/>
        <w:right w:val="none" w:sz="0" w:space="0" w:color="auto"/>
      </w:divBdr>
    </w:div>
    <w:div w:id="959726921">
      <w:bodyDiv w:val="1"/>
      <w:marLeft w:val="0"/>
      <w:marRight w:val="0"/>
      <w:marTop w:val="0"/>
      <w:marBottom w:val="0"/>
      <w:divBdr>
        <w:top w:val="none" w:sz="0" w:space="0" w:color="auto"/>
        <w:left w:val="none" w:sz="0" w:space="0" w:color="auto"/>
        <w:bottom w:val="none" w:sz="0" w:space="0" w:color="auto"/>
        <w:right w:val="none" w:sz="0" w:space="0" w:color="auto"/>
      </w:divBdr>
    </w:div>
    <w:div w:id="1340236056">
      <w:bodyDiv w:val="1"/>
      <w:marLeft w:val="0"/>
      <w:marRight w:val="0"/>
      <w:marTop w:val="0"/>
      <w:marBottom w:val="0"/>
      <w:divBdr>
        <w:top w:val="none" w:sz="0" w:space="0" w:color="auto"/>
        <w:left w:val="none" w:sz="0" w:space="0" w:color="auto"/>
        <w:bottom w:val="none" w:sz="0" w:space="0" w:color="auto"/>
        <w:right w:val="none" w:sz="0" w:space="0" w:color="auto"/>
      </w:divBdr>
    </w:div>
    <w:div w:id="1519926734">
      <w:bodyDiv w:val="1"/>
      <w:marLeft w:val="0"/>
      <w:marRight w:val="0"/>
      <w:marTop w:val="0"/>
      <w:marBottom w:val="0"/>
      <w:divBdr>
        <w:top w:val="none" w:sz="0" w:space="0" w:color="auto"/>
        <w:left w:val="none" w:sz="0" w:space="0" w:color="auto"/>
        <w:bottom w:val="none" w:sz="0" w:space="0" w:color="auto"/>
        <w:right w:val="none" w:sz="0" w:space="0" w:color="auto"/>
      </w:divBdr>
    </w:div>
    <w:div w:id="1780833814">
      <w:bodyDiv w:val="1"/>
      <w:marLeft w:val="0"/>
      <w:marRight w:val="0"/>
      <w:marTop w:val="0"/>
      <w:marBottom w:val="0"/>
      <w:divBdr>
        <w:top w:val="none" w:sz="0" w:space="0" w:color="auto"/>
        <w:left w:val="none" w:sz="0" w:space="0" w:color="auto"/>
        <w:bottom w:val="none" w:sz="0" w:space="0" w:color="auto"/>
        <w:right w:val="none" w:sz="0" w:space="0" w:color="auto"/>
      </w:divBdr>
    </w:div>
    <w:div w:id="1891725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XmKVM04N8G27HpWZ3BEXRdhnw==">AMUW2mUvEew6alJx24O45TzQoNhH9KLyN8EcRrNDDvuJ5guBTFAx3Cn8rbRsgVCTVfqFuErFQtU05tctL9gPZX2ilrMz+X7zrsYsvF2yC7ewsFTUxwtFl5s=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7294</Words>
  <Characters>41576</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2021-04-02T09:11:00Z</cp:lastPrinted>
  <dcterms:created xsi:type="dcterms:W3CDTF">2021-12-10T05:33:00Z</dcterms:created>
  <dcterms:modified xsi:type="dcterms:W3CDTF">2021-12-10T05:47:00Z</dcterms:modified>
</cp:coreProperties>
</file>