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D0" w:rsidRDefault="004E75D0" w:rsidP="004E75D0">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Кыргыз Республикасынын </w:t>
      </w:r>
    </w:p>
    <w:p w:rsidR="004E75D0" w:rsidRDefault="004E75D0" w:rsidP="004E75D0">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Билим </w:t>
      </w:r>
      <w:r>
        <w:rPr>
          <w:rFonts w:ascii="Times New Roman" w:eastAsia="SimSun" w:hAnsi="Times New Roman"/>
          <w:sz w:val="24"/>
          <w:szCs w:val="24"/>
          <w:lang w:eastAsia="ru-RU"/>
        </w:rPr>
        <w:t>бер</w:t>
      </w:r>
      <w:r>
        <w:rPr>
          <w:rFonts w:ascii="Times New Roman" w:eastAsia="SimSun" w:hAnsi="Times New Roman"/>
          <w:color w:val="333333"/>
          <w:sz w:val="24"/>
          <w:szCs w:val="24"/>
          <w:shd w:val="clear" w:color="auto" w:fill="F5F5F5"/>
          <w:lang w:eastAsia="ru-RU"/>
        </w:rPr>
        <w:t>үү</w:t>
      </w:r>
      <w:r>
        <w:rPr>
          <w:rFonts w:ascii="Times New Roman" w:eastAsia="SimSun" w:hAnsi="Times New Roman"/>
          <w:sz w:val="24"/>
          <w:szCs w:val="24"/>
          <w:lang w:eastAsia="ru-RU"/>
        </w:rPr>
        <w:t xml:space="preserve"> </w:t>
      </w:r>
      <w:r>
        <w:rPr>
          <w:rFonts w:ascii="Times New Roman" w:eastAsia="SimSun" w:hAnsi="Times New Roman"/>
          <w:color w:val="000000"/>
          <w:sz w:val="24"/>
          <w:szCs w:val="24"/>
          <w:lang w:eastAsia="ru-RU"/>
        </w:rPr>
        <w:t xml:space="preserve">жана илим министирлигинин </w:t>
      </w:r>
    </w:p>
    <w:p w:rsidR="004E75D0" w:rsidRDefault="004E75D0" w:rsidP="004E75D0">
      <w:pPr>
        <w:spacing w:after="0" w:line="240" w:lineRule="auto"/>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                                                                              </w:t>
      </w:r>
    </w:p>
    <w:p w:rsidR="004E75D0" w:rsidRDefault="004E75D0" w:rsidP="004E75D0">
      <w:pPr>
        <w:spacing w:after="0" w:line="240" w:lineRule="auto"/>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                                                                             2021 жылдын «____»__________ № ________</w:t>
      </w:r>
    </w:p>
    <w:p w:rsidR="004E75D0" w:rsidRDefault="004E75D0" w:rsidP="004E75D0">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буйругуна  тиркеме</w:t>
      </w:r>
    </w:p>
    <w:p w:rsidR="004E75D0" w:rsidRDefault="004E75D0" w:rsidP="004E75D0">
      <w:pPr>
        <w:widowControl w:val="0"/>
        <w:autoSpaceDE w:val="0"/>
        <w:autoSpaceDN w:val="0"/>
        <w:adjustRightInd w:val="0"/>
        <w:ind w:left="2" w:hanging="2"/>
        <w:jc w:val="center"/>
        <w:rPr>
          <w:rFonts w:ascii="Times New Roman" w:eastAsia="SimSun" w:hAnsi="Times New Roman"/>
          <w:b/>
          <w:sz w:val="24"/>
          <w:szCs w:val="24"/>
          <w:lang w:eastAsia="ru-RU"/>
        </w:rPr>
      </w:pPr>
    </w:p>
    <w:p w:rsidR="004E75D0" w:rsidRDefault="004E75D0" w:rsidP="004E75D0">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p>
    <w:p w:rsidR="004E75D0" w:rsidRDefault="004E75D0" w:rsidP="004E75D0">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p>
    <w:p w:rsidR="004E75D0" w:rsidRDefault="004E75D0" w:rsidP="004E75D0">
      <w:pPr>
        <w:widowControl w:val="0"/>
        <w:autoSpaceDE w:val="0"/>
        <w:autoSpaceDN w:val="0"/>
        <w:adjustRightInd w:val="0"/>
        <w:spacing w:after="0" w:line="240" w:lineRule="auto"/>
        <w:ind w:left="5103" w:right="140"/>
        <w:jc w:val="both"/>
        <w:outlineLvl w:val="0"/>
        <w:rPr>
          <w:rFonts w:ascii="Times New Roman" w:hAnsi="Times New Roman"/>
          <w:b/>
          <w:sz w:val="24"/>
          <w:szCs w:val="24"/>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r>
        <w:rPr>
          <w:rFonts w:ascii="Times New Roman" w:hAnsi="Times New Roman"/>
          <w:b/>
          <w:sz w:val="24"/>
          <w:szCs w:val="24"/>
          <w:lang w:val="ky-KG"/>
        </w:rPr>
        <w:t>КЫРГЫЗ РЕСПУБЛИКАСЫНЫН БИЛИМ БЕРҮҮ ЖАНА ИЛИМ МИНИСТРЛИГИ</w:t>
      </w: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4E75D0" w:rsidRDefault="004E75D0" w:rsidP="004E75D0">
      <w:pPr>
        <w:widowControl w:val="0"/>
        <w:autoSpaceDE w:val="0"/>
        <w:autoSpaceDN w:val="0"/>
        <w:adjustRightInd w:val="0"/>
        <w:spacing w:after="0" w:line="240" w:lineRule="auto"/>
        <w:ind w:right="140"/>
        <w:jc w:val="center"/>
        <w:outlineLvl w:val="0"/>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КЫРГЫЗ РЕСПУБЛИКАСЫНЫН ЖОГОРКУ КЕСИПТИК</w:t>
      </w:r>
    </w:p>
    <w:p w:rsidR="004E75D0" w:rsidRDefault="004E75D0" w:rsidP="004E75D0">
      <w:pPr>
        <w:widowControl w:val="0"/>
        <w:autoSpaceDE w:val="0"/>
        <w:autoSpaceDN w:val="0"/>
        <w:adjustRightInd w:val="0"/>
        <w:spacing w:after="0" w:line="240" w:lineRule="auto"/>
        <w:ind w:right="140"/>
        <w:jc w:val="both"/>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БИЛИМ БЕРҮҮСҮНҮН МАМЛЕКЕТТИК БИЛИМ БЕРҮҮ СТАНДАРТЫ</w:t>
      </w:r>
    </w:p>
    <w:p w:rsidR="004E75D0" w:rsidRDefault="004E75D0" w:rsidP="004E75D0">
      <w:pPr>
        <w:shd w:val="clear" w:color="auto" w:fill="FFFFFF"/>
        <w:spacing w:after="0" w:line="240" w:lineRule="auto"/>
        <w:ind w:right="140" w:firstLine="851"/>
        <w:jc w:val="both"/>
        <w:rPr>
          <w:rFonts w:ascii="Times New Roman" w:eastAsia="Times New Roman" w:hAnsi="Times New Roman"/>
          <w:sz w:val="24"/>
          <w:szCs w:val="24"/>
          <w:lang w:val="ky-KG" w:eastAsia="ru-RU"/>
        </w:rPr>
      </w:pPr>
    </w:p>
    <w:p w:rsidR="004E75D0" w:rsidRDefault="004E75D0" w:rsidP="004E75D0">
      <w:pPr>
        <w:shd w:val="clear" w:color="auto" w:fill="FFFFFF"/>
        <w:spacing w:after="0" w:line="240" w:lineRule="auto"/>
        <w:ind w:right="140" w:firstLine="851"/>
        <w:jc w:val="both"/>
        <w:rPr>
          <w:rFonts w:ascii="Times New Roman" w:eastAsia="Times New Roman" w:hAnsi="Times New Roman"/>
          <w:sz w:val="24"/>
          <w:szCs w:val="24"/>
          <w:lang w:val="ky-KG" w:eastAsia="ru-RU"/>
        </w:rPr>
      </w:pPr>
    </w:p>
    <w:p w:rsidR="004E75D0" w:rsidRDefault="004E75D0" w:rsidP="004E75D0">
      <w:pPr>
        <w:autoSpaceDE w:val="0"/>
        <w:autoSpaceDN w:val="0"/>
        <w:adjustRightInd w:val="0"/>
        <w:spacing w:after="0" w:line="240" w:lineRule="auto"/>
        <w:ind w:right="140" w:firstLine="851"/>
        <w:jc w:val="both"/>
        <w:rPr>
          <w:rFonts w:ascii="Times New Roman" w:eastAsia="Times New Roman" w:hAnsi="Times New Roman"/>
          <w:sz w:val="24"/>
          <w:szCs w:val="24"/>
          <w:lang w:val="ky-KG" w:eastAsia="ru-RU"/>
        </w:rPr>
      </w:pPr>
    </w:p>
    <w:p w:rsidR="004E75D0" w:rsidRDefault="004E75D0" w:rsidP="004E75D0">
      <w:pPr>
        <w:autoSpaceDE w:val="0"/>
        <w:autoSpaceDN w:val="0"/>
        <w:adjustRightInd w:val="0"/>
        <w:spacing w:after="0" w:line="240" w:lineRule="auto"/>
        <w:ind w:right="140"/>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БАГЫТ: 5</w:t>
      </w:r>
      <w:r>
        <w:rPr>
          <w:rFonts w:ascii="Times New Roman" w:eastAsia="Times New Roman" w:hAnsi="Times New Roman"/>
          <w:b/>
          <w:sz w:val="24"/>
          <w:szCs w:val="24"/>
          <w:lang w:val="ky-KG" w:eastAsia="ru-RU"/>
        </w:rPr>
        <w:t>3</w:t>
      </w:r>
      <w:r>
        <w:rPr>
          <w:rFonts w:ascii="Times New Roman" w:eastAsia="Times New Roman" w:hAnsi="Times New Roman"/>
          <w:b/>
          <w:sz w:val="24"/>
          <w:szCs w:val="24"/>
          <w:lang w:eastAsia="ru-RU"/>
        </w:rPr>
        <w:t xml:space="preserve">2300 </w:t>
      </w:r>
      <w:r>
        <w:rPr>
          <w:rFonts w:ascii="Times New Roman" w:eastAsia="Times New Roman" w:hAnsi="Times New Roman"/>
          <w:b/>
          <w:sz w:val="24"/>
          <w:szCs w:val="24"/>
          <w:u w:val="single"/>
          <w:lang w:eastAsia="ru-RU"/>
        </w:rPr>
        <w:t>КЫТАЙ ТААНУУ</w:t>
      </w: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rPr>
          <w:rFonts w:ascii="Times New Roman" w:eastAsia="Times New Roman" w:hAnsi="Times New Roman"/>
          <w:spacing w:val="-1"/>
          <w:sz w:val="24"/>
          <w:szCs w:val="24"/>
          <w:lang w:eastAsia="ru-RU"/>
        </w:rPr>
      </w:pPr>
    </w:p>
    <w:p w:rsidR="004E75D0" w:rsidRDefault="004E75D0" w:rsidP="004E75D0">
      <w:pPr>
        <w:shd w:val="clear" w:color="auto" w:fill="FFFFFF"/>
        <w:spacing w:after="0" w:line="240" w:lineRule="auto"/>
        <w:ind w:right="140"/>
        <w:jc w:val="both"/>
        <w:outlineLvl w:val="0"/>
        <w:rPr>
          <w:rFonts w:ascii="Times New Roman" w:eastAsia="Times New Roman" w:hAnsi="Times New Roman"/>
          <w:b/>
          <w:sz w:val="24"/>
          <w:szCs w:val="24"/>
          <w:lang w:eastAsia="ru-RU"/>
        </w:rPr>
      </w:pPr>
      <w:r>
        <w:rPr>
          <w:rFonts w:ascii="Times New Roman" w:eastAsia="Times New Roman" w:hAnsi="Times New Roman"/>
          <w:b/>
          <w:spacing w:val="-1"/>
          <w:sz w:val="24"/>
          <w:szCs w:val="24"/>
          <w:lang w:eastAsia="ru-RU"/>
        </w:rPr>
        <w:t xml:space="preserve">                                               Квалификация: магистр</w:t>
      </w:r>
    </w:p>
    <w:p w:rsidR="004E75D0" w:rsidRDefault="004E75D0" w:rsidP="004E75D0">
      <w:pPr>
        <w:autoSpaceDE w:val="0"/>
        <w:autoSpaceDN w:val="0"/>
        <w:adjustRightInd w:val="0"/>
        <w:spacing w:after="0" w:line="240" w:lineRule="auto"/>
        <w:ind w:right="140"/>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bookmarkStart w:id="0" w:name="_GoBack"/>
      <w:bookmarkEnd w:id="0"/>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4E75D0" w:rsidRDefault="004E75D0" w:rsidP="004E75D0">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6F6E10" w:rsidRPr="0049760F" w:rsidRDefault="004E75D0" w:rsidP="004E75D0">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r w:rsidRPr="0049760F">
        <w:rPr>
          <w:rFonts w:ascii="Times New Roman" w:eastAsia="Times New Roman" w:hAnsi="Times New Roman"/>
          <w:b/>
          <w:bCs/>
          <w:sz w:val="24"/>
          <w:szCs w:val="24"/>
          <w:lang w:eastAsia="ru-RU"/>
        </w:rPr>
        <w:t>Бишкек- 2021</w:t>
      </w:r>
    </w:p>
    <w:p w:rsidR="006F6E10" w:rsidRDefault="006F6E10" w:rsidP="006F6E10">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p>
    <w:p w:rsidR="00E36C6E" w:rsidRPr="006F6E10" w:rsidRDefault="00E36C6E" w:rsidP="001E39A9">
      <w:pPr>
        <w:spacing w:after="0" w:line="240" w:lineRule="auto"/>
        <w:ind w:right="140" w:firstLine="851"/>
        <w:jc w:val="center"/>
        <w:rPr>
          <w:rFonts w:ascii="Times New Roman" w:eastAsia="Times New Roman" w:hAnsi="Times New Roman"/>
          <w:b/>
          <w:bCs/>
          <w:sz w:val="24"/>
          <w:szCs w:val="24"/>
          <w:lang w:eastAsia="ru-RU"/>
        </w:rPr>
      </w:pPr>
      <w:r w:rsidRPr="006F6E10">
        <w:rPr>
          <w:rFonts w:ascii="Times New Roman" w:eastAsia="Times New Roman" w:hAnsi="Times New Roman"/>
          <w:b/>
          <w:bCs/>
          <w:sz w:val="24"/>
          <w:szCs w:val="24"/>
          <w:lang w:eastAsia="ru-RU"/>
        </w:rPr>
        <w:lastRenderedPageBreak/>
        <w:t>1. Жалпы жоболор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 xml:space="preserve">1.1. </w:t>
      </w:r>
      <w:proofErr w:type="gramStart"/>
      <w:r w:rsidRPr="006F6E10">
        <w:rPr>
          <w:rFonts w:ascii="Times New Roman" w:eastAsia="Times New Roman" w:hAnsi="Times New Roman"/>
          <w:sz w:val="24"/>
          <w:szCs w:val="24"/>
          <w:lang w:eastAsia="ru-RU"/>
        </w:rPr>
        <w:t>Жогорку кесиптик билим берүүнүн</w:t>
      </w:r>
      <w:r w:rsidR="006D0FC5" w:rsidRPr="006F6E10">
        <w:rPr>
          <w:rFonts w:ascii="Times New Roman" w:eastAsia="Times New Roman" w:hAnsi="Times New Roman"/>
          <w:sz w:val="24"/>
          <w:szCs w:val="24"/>
          <w:lang w:eastAsia="ru-RU"/>
        </w:rPr>
        <w:t xml:space="preserve"> </w:t>
      </w:r>
      <w:r w:rsidR="00D20DB5" w:rsidRPr="006F6E10">
        <w:rPr>
          <w:rFonts w:ascii="Times New Roman" w:eastAsia="Times New Roman" w:hAnsi="Times New Roman"/>
          <w:b/>
          <w:sz w:val="24"/>
          <w:szCs w:val="24"/>
          <w:lang w:eastAsia="ru-RU"/>
        </w:rPr>
        <w:t>5</w:t>
      </w:r>
      <w:r w:rsidR="00FF7087" w:rsidRPr="006F6E10">
        <w:rPr>
          <w:rFonts w:ascii="Times New Roman" w:eastAsia="Times New Roman" w:hAnsi="Times New Roman"/>
          <w:b/>
          <w:sz w:val="24"/>
          <w:szCs w:val="24"/>
          <w:lang w:val="ky-KG" w:eastAsia="ru-RU"/>
        </w:rPr>
        <w:t>3</w:t>
      </w:r>
      <w:r w:rsidR="00FF7087" w:rsidRPr="006F6E10">
        <w:rPr>
          <w:rFonts w:ascii="Times New Roman" w:eastAsia="Times New Roman" w:hAnsi="Times New Roman"/>
          <w:b/>
          <w:sz w:val="24"/>
          <w:szCs w:val="24"/>
          <w:lang w:eastAsia="ru-RU"/>
        </w:rPr>
        <w:t>23</w:t>
      </w:r>
      <w:r w:rsidR="00FF7087" w:rsidRPr="006F6E10">
        <w:rPr>
          <w:rFonts w:ascii="Times New Roman" w:eastAsia="Times New Roman" w:hAnsi="Times New Roman"/>
          <w:b/>
          <w:sz w:val="24"/>
          <w:szCs w:val="24"/>
          <w:lang w:val="ky-KG" w:eastAsia="ru-RU"/>
        </w:rPr>
        <w:t xml:space="preserve">00 </w:t>
      </w:r>
      <w:r w:rsidR="0047378D" w:rsidRPr="006F6E10">
        <w:rPr>
          <w:rFonts w:ascii="Times New Roman" w:eastAsia="Times New Roman" w:hAnsi="Times New Roman"/>
          <w:b/>
          <w:sz w:val="24"/>
          <w:szCs w:val="24"/>
          <w:lang w:val="ky-KG" w:eastAsia="ru-RU"/>
        </w:rPr>
        <w:t>–</w:t>
      </w:r>
      <w:r w:rsidR="00FF7087" w:rsidRPr="006F6E10">
        <w:rPr>
          <w:rFonts w:ascii="Times New Roman" w:eastAsia="Times New Roman" w:hAnsi="Times New Roman"/>
          <w:b/>
          <w:sz w:val="24"/>
          <w:szCs w:val="24"/>
          <w:lang w:val="ky-KG" w:eastAsia="ru-RU"/>
        </w:rPr>
        <w:t xml:space="preserve"> </w:t>
      </w:r>
      <w:r w:rsidR="00FF7087" w:rsidRPr="006F6E10">
        <w:rPr>
          <w:rFonts w:ascii="Times New Roman" w:eastAsia="Times New Roman" w:hAnsi="Times New Roman"/>
          <w:b/>
          <w:sz w:val="24"/>
          <w:szCs w:val="24"/>
          <w:lang w:eastAsia="ru-RU"/>
        </w:rPr>
        <w:t>Кытай</w:t>
      </w:r>
      <w:r w:rsidR="00E54D57">
        <w:rPr>
          <w:rFonts w:ascii="Times New Roman" w:eastAsia="Times New Roman" w:hAnsi="Times New Roman"/>
          <w:b/>
          <w:sz w:val="24"/>
          <w:szCs w:val="24"/>
          <w:lang w:eastAsia="ru-RU"/>
        </w:rPr>
        <w:t xml:space="preserve"> </w:t>
      </w:r>
      <w:r w:rsidR="00FF7087" w:rsidRPr="006F6E10">
        <w:rPr>
          <w:rFonts w:ascii="Times New Roman" w:eastAsia="Times New Roman" w:hAnsi="Times New Roman"/>
          <w:b/>
          <w:sz w:val="24"/>
          <w:szCs w:val="24"/>
          <w:lang w:eastAsia="ru-RU"/>
        </w:rPr>
        <w:t>таануу</w:t>
      </w:r>
      <w:r w:rsidR="006D0FC5" w:rsidRPr="006F6E10">
        <w:rPr>
          <w:rFonts w:ascii="Times New Roman" w:eastAsia="Times New Roman" w:hAnsi="Times New Roman"/>
          <w:b/>
          <w:sz w:val="24"/>
          <w:szCs w:val="24"/>
          <w:lang w:eastAsia="ru-RU"/>
        </w:rPr>
        <w:t xml:space="preserve"> </w:t>
      </w:r>
      <w:r w:rsidR="001E39A9">
        <w:rPr>
          <w:rFonts w:ascii="Times New Roman" w:eastAsia="Times New Roman" w:hAnsi="Times New Roman"/>
          <w:sz w:val="24"/>
          <w:szCs w:val="24"/>
          <w:lang w:eastAsia="ru-RU"/>
        </w:rPr>
        <w:t xml:space="preserve">багыты боюнча </w:t>
      </w:r>
      <w:r w:rsidRPr="006F6E10">
        <w:rPr>
          <w:rFonts w:ascii="Times New Roman" w:eastAsia="Times New Roman" w:hAnsi="Times New Roman"/>
          <w:sz w:val="24"/>
          <w:szCs w:val="24"/>
          <w:lang w:eastAsia="ru-RU"/>
        </w:rPr>
        <w:t xml:space="preserve">Мамлекеттик билим берүү стандарты </w:t>
      </w:r>
      <w:r w:rsidR="00407FA7" w:rsidRPr="006F6E10">
        <w:rPr>
          <w:rFonts w:ascii="Times New Roman" w:eastAsia="Times New Roman" w:hAnsi="Times New Roman"/>
          <w:sz w:val="24"/>
          <w:szCs w:val="24"/>
          <w:lang w:eastAsia="ru-RU"/>
        </w:rPr>
        <w:t>«</w:t>
      </w:r>
      <w:r w:rsidRPr="006F6E10">
        <w:rPr>
          <w:rFonts w:ascii="Times New Roman" w:eastAsia="Times New Roman" w:hAnsi="Times New Roman"/>
          <w:sz w:val="24"/>
          <w:szCs w:val="24"/>
          <w:lang w:eastAsia="ru-RU"/>
        </w:rPr>
        <w:t>Билим берүү жөнүндө</w:t>
      </w:r>
      <w:r w:rsidR="00407FA7" w:rsidRPr="006F6E10">
        <w:rPr>
          <w:rFonts w:ascii="Times New Roman" w:eastAsia="Times New Roman" w:hAnsi="Times New Roman"/>
          <w:sz w:val="24"/>
          <w:szCs w:val="24"/>
          <w:lang w:eastAsia="ru-RU"/>
        </w:rPr>
        <w:t>»</w:t>
      </w:r>
      <w:r w:rsidRPr="006F6E10">
        <w:rPr>
          <w:rFonts w:ascii="Times New Roman" w:eastAsia="Times New Roman" w:hAnsi="Times New Roman"/>
          <w:sz w:val="24"/>
          <w:szCs w:val="24"/>
          <w:lang w:eastAsia="ru-RU"/>
        </w:rPr>
        <w:t xml:space="preserve">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w:t>
      </w:r>
      <w:r w:rsidR="006D0FC5" w:rsidRPr="006F6E10">
        <w:rPr>
          <w:rFonts w:ascii="Times New Roman" w:hAnsi="Times New Roman"/>
          <w:sz w:val="24"/>
          <w:szCs w:val="24"/>
        </w:rPr>
        <w:t>Кыргыз Республикасынын билим берүү жаатындагы ыйгарым укуктуу мамлекеттик органы</w:t>
      </w:r>
      <w:r w:rsidR="006D0FC5" w:rsidRPr="006F6E10">
        <w:rPr>
          <w:rFonts w:ascii="Times New Roman" w:eastAsia="Times New Roman" w:hAnsi="Times New Roman"/>
          <w:sz w:val="24"/>
          <w:szCs w:val="24"/>
          <w:lang w:eastAsia="ru-RU"/>
        </w:rPr>
        <w:t xml:space="preserve"> </w:t>
      </w:r>
      <w:r w:rsidRPr="006F6E10">
        <w:rPr>
          <w:rFonts w:ascii="Times New Roman" w:eastAsia="Times New Roman" w:hAnsi="Times New Roman"/>
          <w:sz w:val="24"/>
          <w:szCs w:val="24"/>
          <w:lang w:eastAsia="ru-RU"/>
        </w:rPr>
        <w:t xml:space="preserve">тарабынан иштелип чыккан жана Кыргыз Республикасынын </w:t>
      </w:r>
      <w:r w:rsidR="00EE0BF3">
        <w:rPr>
          <w:rFonts w:ascii="Times New Roman" w:eastAsia="Times New Roman" w:hAnsi="Times New Roman"/>
          <w:sz w:val="24"/>
          <w:szCs w:val="24"/>
          <w:lang w:eastAsia="ru-RU"/>
        </w:rPr>
        <w:t>Министрлер Кабинети</w:t>
      </w:r>
      <w:r w:rsidRPr="006F6E10">
        <w:rPr>
          <w:rFonts w:ascii="Times New Roman" w:eastAsia="Times New Roman" w:hAnsi="Times New Roman"/>
          <w:sz w:val="24"/>
          <w:szCs w:val="24"/>
          <w:lang w:eastAsia="ru-RU"/>
        </w:rPr>
        <w:t xml:space="preserve"> аныктаган тартипте бекитилген.</w:t>
      </w:r>
      <w:proofErr w:type="gramEnd"/>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 xml:space="preserve">Мамлекеттик билим берүү </w:t>
      </w:r>
      <w:r w:rsidR="00FF7087" w:rsidRPr="006F6E10">
        <w:rPr>
          <w:rFonts w:ascii="Times New Roman" w:eastAsia="Times New Roman" w:hAnsi="Times New Roman"/>
          <w:sz w:val="24"/>
          <w:szCs w:val="24"/>
          <w:lang w:eastAsia="ru-RU"/>
        </w:rPr>
        <w:t>стандартын аткаруу</w:t>
      </w:r>
      <w:r w:rsidR="00FF7087" w:rsidRPr="006F6E10">
        <w:rPr>
          <w:rFonts w:ascii="Times New Roman" w:eastAsia="Times New Roman" w:hAnsi="Times New Roman"/>
          <w:sz w:val="24"/>
          <w:szCs w:val="24"/>
          <w:lang w:val="ky-KG" w:eastAsia="ru-RU"/>
        </w:rPr>
        <w:t xml:space="preserve"> </w:t>
      </w:r>
      <w:r w:rsidR="000F7CD5">
        <w:rPr>
          <w:rFonts w:ascii="Times New Roman" w:hAnsi="Times New Roman"/>
          <w:sz w:val="24"/>
          <w:szCs w:val="24"/>
        </w:rPr>
        <w:t>менчигине</w:t>
      </w:r>
      <w:r w:rsidR="00FF7087" w:rsidRPr="006F6E10">
        <w:rPr>
          <w:rFonts w:ascii="Times New Roman" w:hAnsi="Times New Roman"/>
          <w:sz w:val="24"/>
          <w:szCs w:val="24"/>
        </w:rPr>
        <w:t xml:space="preserve"> </w:t>
      </w:r>
      <w:r w:rsidR="000F7CD5">
        <w:rPr>
          <w:rFonts w:ascii="Times New Roman" w:hAnsi="Times New Roman"/>
          <w:sz w:val="24"/>
          <w:szCs w:val="24"/>
        </w:rPr>
        <w:t xml:space="preserve">жана ведомстволугуна </w:t>
      </w:r>
      <w:r w:rsidR="00FF7087" w:rsidRPr="006F6E10">
        <w:rPr>
          <w:rFonts w:ascii="Times New Roman" w:eastAsia="Times New Roman" w:hAnsi="Times New Roman"/>
          <w:sz w:val="24"/>
          <w:szCs w:val="24"/>
          <w:lang w:eastAsia="ru-RU"/>
        </w:rPr>
        <w:t>карабастан магистрлерди</w:t>
      </w:r>
      <w:r w:rsidRPr="006F6E10">
        <w:rPr>
          <w:rFonts w:ascii="Times New Roman" w:eastAsia="Times New Roman" w:hAnsi="Times New Roman"/>
          <w:sz w:val="24"/>
          <w:szCs w:val="24"/>
          <w:lang w:eastAsia="ru-RU"/>
        </w:rPr>
        <w:t xml:space="preserve"> даярдоо боюнча кесиптик билим берүү програм</w:t>
      </w:r>
      <w:r w:rsidR="00FF7087" w:rsidRPr="006F6E10">
        <w:rPr>
          <w:rFonts w:ascii="Times New Roman" w:eastAsia="Times New Roman" w:hAnsi="Times New Roman"/>
          <w:sz w:val="24"/>
          <w:szCs w:val="24"/>
          <w:lang w:eastAsia="ru-RU"/>
        </w:rPr>
        <w:t>маларды ишке ашыруучу бардык ЖОЖ</w:t>
      </w:r>
      <w:r w:rsidRPr="006F6E10">
        <w:rPr>
          <w:rFonts w:ascii="Times New Roman" w:eastAsia="Times New Roman" w:hAnsi="Times New Roman"/>
          <w:sz w:val="24"/>
          <w:szCs w:val="24"/>
          <w:lang w:eastAsia="ru-RU"/>
        </w:rPr>
        <w:t>дор үчүн милдеттүү болуп эсептелет.</w:t>
      </w:r>
    </w:p>
    <w:p w:rsidR="00FF7087" w:rsidRPr="006F6E10" w:rsidRDefault="00E36C6E" w:rsidP="006F6E10">
      <w:pPr>
        <w:spacing w:after="0" w:line="240" w:lineRule="auto"/>
        <w:ind w:right="140" w:firstLine="709"/>
        <w:jc w:val="both"/>
        <w:rPr>
          <w:rFonts w:ascii="Times New Roman" w:hAnsi="Times New Roman"/>
          <w:b/>
          <w:sz w:val="24"/>
          <w:szCs w:val="24"/>
        </w:rPr>
      </w:pPr>
      <w:r w:rsidRPr="006F6E10">
        <w:rPr>
          <w:rFonts w:ascii="Times New Roman" w:eastAsia="Times New Roman" w:hAnsi="Times New Roman"/>
          <w:b/>
          <w:sz w:val="24"/>
          <w:szCs w:val="24"/>
          <w:lang w:eastAsia="ru-RU"/>
        </w:rPr>
        <w:t>1.2.</w:t>
      </w:r>
      <w:r w:rsidR="00FF7087" w:rsidRPr="006F6E10">
        <w:rPr>
          <w:rFonts w:ascii="Times New Roman" w:eastAsia="Times New Roman" w:hAnsi="Times New Roman"/>
          <w:b/>
          <w:sz w:val="24"/>
          <w:szCs w:val="24"/>
          <w:lang w:val="ky-KG" w:eastAsia="ru-RU"/>
        </w:rPr>
        <w:t xml:space="preserve"> Терминдер, аныктамалар, белгилөөлөр, кыскартуулар</w:t>
      </w:r>
      <w:r w:rsidRPr="006F6E10">
        <w:rPr>
          <w:rFonts w:ascii="Times New Roman" w:eastAsia="Times New Roman" w:hAnsi="Times New Roman"/>
          <w:b/>
          <w:sz w:val="24"/>
          <w:szCs w:val="24"/>
          <w:lang w:eastAsia="ru-RU"/>
        </w:rPr>
        <w:t xml:space="preserve"> </w:t>
      </w:r>
      <w:r w:rsidR="00F37155" w:rsidRPr="006F6E10">
        <w:rPr>
          <w:rFonts w:ascii="Times New Roman" w:hAnsi="Times New Roman"/>
          <w:b/>
          <w:sz w:val="24"/>
          <w:szCs w:val="24"/>
        </w:rPr>
        <w:t xml:space="preserve"> </w:t>
      </w:r>
    </w:p>
    <w:p w:rsidR="00F37155" w:rsidRPr="006F6E10" w:rsidRDefault="00301F56" w:rsidP="006F6E10">
      <w:pPr>
        <w:spacing w:after="0" w:line="240" w:lineRule="auto"/>
        <w:ind w:right="140" w:firstLine="709"/>
        <w:jc w:val="both"/>
        <w:rPr>
          <w:rFonts w:ascii="Times New Roman" w:hAnsi="Times New Roman"/>
          <w:sz w:val="24"/>
          <w:szCs w:val="24"/>
        </w:rPr>
      </w:pPr>
      <w:r w:rsidRPr="006F6E10">
        <w:rPr>
          <w:rFonts w:ascii="Times New Roman" w:hAnsi="Times New Roman"/>
          <w:sz w:val="24"/>
          <w:szCs w:val="24"/>
        </w:rPr>
        <w:t>Жогорку кесиптик билим берүүнү</w:t>
      </w:r>
      <w:r w:rsidR="00F37155" w:rsidRPr="006F6E10">
        <w:rPr>
          <w:rFonts w:ascii="Times New Roman" w:hAnsi="Times New Roman"/>
          <w:sz w:val="24"/>
          <w:szCs w:val="24"/>
        </w:rPr>
        <w:t>н ма</w:t>
      </w:r>
      <w:r w:rsidRPr="006F6E10">
        <w:rPr>
          <w:rFonts w:ascii="Times New Roman" w:hAnsi="Times New Roman"/>
          <w:sz w:val="24"/>
          <w:szCs w:val="24"/>
        </w:rPr>
        <w:t>млекеттик билим берүү стандартын</w:t>
      </w:r>
      <w:r w:rsidR="00F37155" w:rsidRPr="006F6E10">
        <w:rPr>
          <w:rFonts w:ascii="Times New Roman" w:hAnsi="Times New Roman"/>
          <w:sz w:val="24"/>
          <w:szCs w:val="24"/>
        </w:rPr>
        <w:t>да «Билим берүү жөнүндө» Кыргыз Республикасынын Мыйза</w:t>
      </w:r>
      <w:r w:rsidRPr="006F6E10">
        <w:rPr>
          <w:rFonts w:ascii="Times New Roman" w:hAnsi="Times New Roman"/>
          <w:sz w:val="24"/>
          <w:szCs w:val="24"/>
        </w:rPr>
        <w:t>мына жана Кыргыз Республикас</w:t>
      </w:r>
      <w:r w:rsidR="00F37155" w:rsidRPr="006F6E10">
        <w:rPr>
          <w:rFonts w:ascii="Times New Roman" w:hAnsi="Times New Roman"/>
          <w:sz w:val="24"/>
          <w:szCs w:val="24"/>
        </w:rPr>
        <w:t xml:space="preserve">ы тарабынан белгиленген тартипте кабыл алынган жогорку кесиптик билим берүү жаатындагы эл аралык </w:t>
      </w:r>
      <w:r w:rsidR="00526BEE">
        <w:rPr>
          <w:rFonts w:ascii="Times New Roman" w:hAnsi="Times New Roman"/>
          <w:sz w:val="24"/>
          <w:szCs w:val="24"/>
        </w:rPr>
        <w:t>келишимде</w:t>
      </w:r>
      <w:r w:rsidR="00F37155" w:rsidRPr="006F6E10">
        <w:rPr>
          <w:rFonts w:ascii="Times New Roman" w:hAnsi="Times New Roman"/>
          <w:sz w:val="24"/>
          <w:szCs w:val="24"/>
        </w:rPr>
        <w:t>рге ылайык терминдер жана аныктамалар пайдаланылат:</w:t>
      </w:r>
    </w:p>
    <w:p w:rsidR="00301F56" w:rsidRPr="006F6E10" w:rsidRDefault="00301F56" w:rsidP="006F6E10">
      <w:pPr>
        <w:spacing w:after="0" w:line="240" w:lineRule="auto"/>
        <w:ind w:right="140"/>
        <w:jc w:val="both"/>
        <w:rPr>
          <w:rFonts w:ascii="Times New Roman" w:hAnsi="Times New Roman"/>
          <w:sz w:val="24"/>
          <w:szCs w:val="24"/>
          <w:lang w:val="ky-KG"/>
        </w:rPr>
      </w:pPr>
      <w:r w:rsidRPr="006F6E10">
        <w:rPr>
          <w:rFonts w:ascii="Times New Roman" w:hAnsi="Times New Roman"/>
          <w:b/>
          <w:sz w:val="24"/>
          <w:szCs w:val="24"/>
          <w:lang w:val="ky-KG"/>
        </w:rPr>
        <w:t xml:space="preserve"> </w:t>
      </w:r>
      <w:r w:rsidRPr="006F6E10">
        <w:rPr>
          <w:rFonts w:ascii="Times New Roman" w:hAnsi="Times New Roman"/>
          <w:b/>
          <w:sz w:val="24"/>
          <w:szCs w:val="24"/>
        </w:rPr>
        <w:tab/>
      </w:r>
      <w:r w:rsidRPr="006F6E10">
        <w:rPr>
          <w:rFonts w:ascii="Times New Roman" w:hAnsi="Times New Roman"/>
          <w:b/>
          <w:sz w:val="24"/>
          <w:szCs w:val="24"/>
          <w:lang w:val="ky-KG"/>
        </w:rPr>
        <w:t xml:space="preserve"> - </w:t>
      </w:r>
      <w:r w:rsidR="00F37155" w:rsidRPr="006F6E10">
        <w:rPr>
          <w:rFonts w:ascii="Times New Roman" w:hAnsi="Times New Roman"/>
          <w:b/>
          <w:sz w:val="24"/>
          <w:szCs w:val="24"/>
          <w:lang w:val="ky-KG"/>
        </w:rPr>
        <w:t>негизги билим берүү программасы</w:t>
      </w:r>
      <w:r w:rsidR="00F37155" w:rsidRPr="006F6E10">
        <w:rPr>
          <w:rFonts w:ascii="Times New Roman" w:hAnsi="Times New Roman"/>
          <w:sz w:val="24"/>
          <w:szCs w:val="24"/>
          <w:lang w:val="ky-KG"/>
        </w:rPr>
        <w:t xml:space="preserve"> —</w:t>
      </w:r>
      <w:r w:rsidR="0064299E" w:rsidRPr="006F6E10">
        <w:rPr>
          <w:rFonts w:ascii="Times New Roman" w:hAnsi="Times New Roman"/>
          <w:sz w:val="24"/>
          <w:szCs w:val="24"/>
          <w:lang w:val="ky-KG"/>
        </w:rPr>
        <w:t xml:space="preserve"> </w:t>
      </w:r>
      <w:r w:rsidRPr="006F6E10">
        <w:rPr>
          <w:rFonts w:ascii="Times New Roman" w:hAnsi="Times New Roman"/>
          <w:sz w:val="24"/>
          <w:szCs w:val="24"/>
          <w:lang w:val="ky-KG"/>
        </w:rPr>
        <w:t>максат</w:t>
      </w:r>
      <w:r w:rsidR="0064299E" w:rsidRPr="006F6E10">
        <w:rPr>
          <w:rFonts w:ascii="Times New Roman" w:hAnsi="Times New Roman"/>
          <w:sz w:val="24"/>
          <w:szCs w:val="24"/>
          <w:lang w:val="ky-KG"/>
        </w:rPr>
        <w:t>арды, күтүлүүчү натыйжаларды</w:t>
      </w:r>
      <w:r w:rsidRPr="006F6E10">
        <w:rPr>
          <w:rFonts w:ascii="Times New Roman" w:hAnsi="Times New Roman"/>
          <w:sz w:val="24"/>
          <w:szCs w:val="24"/>
          <w:lang w:val="ky-KG"/>
        </w:rPr>
        <w:t xml:space="preserve">, </w:t>
      </w:r>
      <w:r w:rsidR="00E11438">
        <w:rPr>
          <w:rFonts w:ascii="Times New Roman" w:hAnsi="Times New Roman"/>
          <w:sz w:val="24"/>
          <w:szCs w:val="24"/>
          <w:lang w:val="ky-KG"/>
        </w:rPr>
        <w:t>даярдоо</w:t>
      </w:r>
      <w:r w:rsidR="0064299E" w:rsidRPr="006F6E10">
        <w:rPr>
          <w:rFonts w:ascii="Times New Roman" w:hAnsi="Times New Roman"/>
          <w:sz w:val="24"/>
          <w:szCs w:val="24"/>
          <w:lang w:val="ky-KG"/>
        </w:rPr>
        <w:t xml:space="preserve"> тийиштүү багыты боюнча билим берүү процессин ишке ашыруунун мазмунун жана уюштурулушун регламенттөөчү окуу-методикалык</w:t>
      </w:r>
      <w:r w:rsidRPr="006F6E10">
        <w:rPr>
          <w:rFonts w:ascii="Times New Roman" w:hAnsi="Times New Roman"/>
          <w:sz w:val="24"/>
          <w:szCs w:val="24"/>
          <w:lang w:val="ky-KG"/>
        </w:rPr>
        <w:t xml:space="preserve"> документтердин жыйындысы; </w:t>
      </w:r>
    </w:p>
    <w:p w:rsidR="00301F56" w:rsidRPr="006F6E10" w:rsidRDefault="00301F56" w:rsidP="006F6E10">
      <w:pPr>
        <w:spacing w:after="0" w:line="240" w:lineRule="auto"/>
        <w:ind w:right="140" w:firstLine="708"/>
        <w:jc w:val="both"/>
        <w:rPr>
          <w:rFonts w:ascii="Times New Roman" w:hAnsi="Times New Roman"/>
          <w:sz w:val="24"/>
          <w:szCs w:val="24"/>
          <w:lang w:val="ky-KG"/>
        </w:rPr>
      </w:pPr>
      <w:r w:rsidRPr="006F6E10">
        <w:rPr>
          <w:rFonts w:ascii="Times New Roman" w:hAnsi="Times New Roman"/>
          <w:b/>
          <w:sz w:val="24"/>
          <w:szCs w:val="24"/>
          <w:lang w:val="ky-KG"/>
        </w:rPr>
        <w:t xml:space="preserve">- </w:t>
      </w:r>
      <w:r w:rsidR="0075098C">
        <w:rPr>
          <w:rFonts w:ascii="Times New Roman" w:hAnsi="Times New Roman"/>
          <w:b/>
          <w:sz w:val="24"/>
          <w:szCs w:val="24"/>
          <w:lang w:val="ky-KG"/>
        </w:rPr>
        <w:t>даярдоо</w:t>
      </w:r>
      <w:r w:rsidR="00F37155" w:rsidRPr="006F6E10">
        <w:rPr>
          <w:rFonts w:ascii="Times New Roman" w:hAnsi="Times New Roman"/>
          <w:b/>
          <w:sz w:val="24"/>
          <w:szCs w:val="24"/>
          <w:lang w:val="ky-KG"/>
        </w:rPr>
        <w:t xml:space="preserve"> багыты</w:t>
      </w:r>
      <w:r w:rsidR="0075098C">
        <w:rPr>
          <w:rFonts w:ascii="Times New Roman" w:hAnsi="Times New Roman"/>
          <w:sz w:val="24"/>
          <w:szCs w:val="24"/>
          <w:lang w:val="ky-KG"/>
        </w:rPr>
        <w:t xml:space="preserve"> - ар тараптуу</w:t>
      </w:r>
      <w:r w:rsidR="00F37155" w:rsidRPr="006F6E10">
        <w:rPr>
          <w:rFonts w:ascii="Times New Roman" w:hAnsi="Times New Roman"/>
          <w:sz w:val="24"/>
          <w:szCs w:val="24"/>
          <w:lang w:val="ky-KG"/>
        </w:rPr>
        <w:t xml:space="preserve">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w:t>
      </w:r>
      <w:r w:rsidR="0075098C">
        <w:rPr>
          <w:rFonts w:ascii="Times New Roman" w:hAnsi="Times New Roman"/>
          <w:sz w:val="24"/>
          <w:szCs w:val="24"/>
          <w:lang w:val="ky-KG"/>
        </w:rPr>
        <w:t xml:space="preserve">доо </w:t>
      </w:r>
      <w:r w:rsidRPr="006F6E10">
        <w:rPr>
          <w:rFonts w:ascii="Times New Roman" w:hAnsi="Times New Roman"/>
          <w:sz w:val="24"/>
          <w:szCs w:val="24"/>
          <w:lang w:val="ky-KG"/>
        </w:rPr>
        <w:t>билим берүү программала</w:t>
      </w:r>
      <w:r w:rsidR="00F37155" w:rsidRPr="006F6E10">
        <w:rPr>
          <w:rFonts w:ascii="Times New Roman" w:hAnsi="Times New Roman"/>
          <w:sz w:val="24"/>
          <w:szCs w:val="24"/>
          <w:lang w:val="ky-KG"/>
        </w:rPr>
        <w:t>рынын жыйындысы;</w:t>
      </w:r>
    </w:p>
    <w:p w:rsidR="005D2AB5" w:rsidRPr="006F6E10" w:rsidRDefault="00301F56" w:rsidP="006F6E10">
      <w:pPr>
        <w:spacing w:after="0" w:line="240" w:lineRule="auto"/>
        <w:ind w:right="140" w:firstLine="708"/>
        <w:jc w:val="both"/>
        <w:rPr>
          <w:rFonts w:ascii="Times New Roman" w:hAnsi="Times New Roman"/>
          <w:sz w:val="24"/>
          <w:szCs w:val="24"/>
          <w:lang w:val="ky-KG"/>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lang w:val="ky-KG"/>
        </w:rPr>
        <w:t>профиль</w:t>
      </w:r>
      <w:r w:rsidR="00F37155" w:rsidRPr="006F6E10">
        <w:rPr>
          <w:rFonts w:ascii="Times New Roman" w:hAnsi="Times New Roman"/>
          <w:sz w:val="24"/>
          <w:szCs w:val="24"/>
          <w:lang w:val="ky-KG"/>
        </w:rPr>
        <w:t xml:space="preserve"> — негизги билим берүү программасынын конкреттүү бир</w:t>
      </w:r>
      <w:r w:rsidRPr="006F6E10">
        <w:rPr>
          <w:rFonts w:ascii="Times New Roman" w:hAnsi="Times New Roman"/>
          <w:sz w:val="24"/>
          <w:szCs w:val="24"/>
          <w:lang w:val="ky-KG"/>
        </w:rPr>
        <w:t xml:space="preserve"> </w:t>
      </w:r>
      <w:r w:rsidR="00F37155" w:rsidRPr="006F6E10">
        <w:rPr>
          <w:rFonts w:ascii="Times New Roman" w:hAnsi="Times New Roman"/>
          <w:sz w:val="24"/>
          <w:szCs w:val="24"/>
          <w:lang w:val="ky-KG"/>
        </w:rPr>
        <w:t xml:space="preserve">түргө </w:t>
      </w:r>
      <w:r w:rsidR="0064299E" w:rsidRPr="006F6E10">
        <w:rPr>
          <w:rFonts w:ascii="Times New Roman" w:hAnsi="Times New Roman"/>
          <w:sz w:val="24"/>
          <w:szCs w:val="24"/>
          <w:lang w:val="ky-KG"/>
        </w:rPr>
        <w:t xml:space="preserve">багытталышы </w:t>
      </w:r>
      <w:r w:rsidRPr="006F6E10">
        <w:rPr>
          <w:rFonts w:ascii="Times New Roman" w:hAnsi="Times New Roman"/>
          <w:sz w:val="24"/>
          <w:szCs w:val="24"/>
          <w:lang w:val="ky-KG"/>
        </w:rPr>
        <w:t>жана (же) кесиптик иш</w:t>
      </w:r>
      <w:r w:rsidR="0064299E" w:rsidRPr="006F6E10">
        <w:rPr>
          <w:rFonts w:ascii="Times New Roman" w:hAnsi="Times New Roman"/>
          <w:sz w:val="24"/>
          <w:szCs w:val="24"/>
          <w:lang w:val="ky-KG"/>
        </w:rPr>
        <w:t xml:space="preserve"> обьекти</w:t>
      </w:r>
      <w:r w:rsidR="00F37155" w:rsidRPr="006F6E10">
        <w:rPr>
          <w:rFonts w:ascii="Times New Roman" w:hAnsi="Times New Roman"/>
          <w:sz w:val="24"/>
          <w:szCs w:val="24"/>
          <w:lang w:val="ky-KG"/>
        </w:rPr>
        <w:t>;</w:t>
      </w:r>
    </w:p>
    <w:p w:rsidR="00F37155" w:rsidRPr="006F6E10" w:rsidRDefault="00A97D20"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lang w:val="ky-KG"/>
        </w:rPr>
        <w:t>компетенция</w:t>
      </w:r>
      <w:r w:rsidR="00F37155" w:rsidRPr="006F6E10">
        <w:rPr>
          <w:rFonts w:ascii="Times New Roman" w:hAnsi="Times New Roman"/>
          <w:sz w:val="24"/>
          <w:szCs w:val="24"/>
          <w:lang w:val="ky-KG"/>
        </w:rPr>
        <w:t xml:space="preserve"> </w:t>
      </w:r>
      <w:r w:rsidR="007C2DE2" w:rsidRPr="006F6E10">
        <w:rPr>
          <w:rFonts w:ascii="Times New Roman" w:hAnsi="Times New Roman"/>
          <w:sz w:val="24"/>
          <w:szCs w:val="24"/>
          <w:lang w:val="ky-KG"/>
        </w:rPr>
        <w:t xml:space="preserve">- </w:t>
      </w:r>
      <w:r w:rsidR="00BA1D24" w:rsidRPr="006F6E10">
        <w:rPr>
          <w:rFonts w:ascii="Times New Roman" w:hAnsi="Times New Roman"/>
          <w:sz w:val="24"/>
          <w:szCs w:val="24"/>
          <w:lang w:val="ky-KG"/>
        </w:rPr>
        <w:t>окуучу</w:t>
      </w:r>
      <w:r w:rsidR="00F37155" w:rsidRPr="006F6E10">
        <w:rPr>
          <w:rFonts w:ascii="Times New Roman" w:hAnsi="Times New Roman"/>
          <w:sz w:val="24"/>
          <w:szCs w:val="24"/>
          <w:lang w:val="ky-KG"/>
        </w:rPr>
        <w:t xml:space="preserve">нун </w:t>
      </w:r>
      <w:r w:rsidR="00BA1D24" w:rsidRPr="006F6E10">
        <w:rPr>
          <w:rFonts w:ascii="Times New Roman" w:hAnsi="Times New Roman"/>
          <w:sz w:val="24"/>
          <w:szCs w:val="24"/>
          <w:lang w:val="ky-KG"/>
        </w:rPr>
        <w:t>белгилүү бир чөйрөдө</w:t>
      </w:r>
      <w:r w:rsidR="00F37155" w:rsidRPr="006F6E10">
        <w:rPr>
          <w:rFonts w:ascii="Times New Roman" w:hAnsi="Times New Roman"/>
          <w:sz w:val="24"/>
          <w:szCs w:val="24"/>
          <w:lang w:val="ky-KG"/>
        </w:rPr>
        <w:t xml:space="preserve"> майнаптуу жана жемиштүү иштөөсү үчүн зарыл болгон </w:t>
      </w:r>
      <w:r w:rsidR="001D151B" w:rsidRPr="006F6E10">
        <w:rPr>
          <w:rFonts w:ascii="Times New Roman" w:hAnsi="Times New Roman"/>
          <w:sz w:val="24"/>
          <w:szCs w:val="24"/>
          <w:lang w:val="ky-KG"/>
        </w:rPr>
        <w:t>билим</w:t>
      </w:r>
      <w:r w:rsidR="0064299E" w:rsidRPr="006F6E10">
        <w:rPr>
          <w:rFonts w:ascii="Times New Roman" w:hAnsi="Times New Roman"/>
          <w:sz w:val="24"/>
          <w:szCs w:val="24"/>
          <w:lang w:val="ky-KG"/>
        </w:rPr>
        <w:t>и жагынан даярдоого</w:t>
      </w:r>
      <w:r w:rsidR="001D151B" w:rsidRPr="006F6E10">
        <w:rPr>
          <w:rFonts w:ascii="Times New Roman" w:hAnsi="Times New Roman"/>
          <w:sz w:val="24"/>
          <w:szCs w:val="24"/>
          <w:lang w:val="ky-KG"/>
        </w:rPr>
        <w:t xml:space="preserve"> </w:t>
      </w:r>
      <w:r w:rsidR="00F37155" w:rsidRPr="006F6E10">
        <w:rPr>
          <w:rFonts w:ascii="Times New Roman" w:hAnsi="Times New Roman"/>
          <w:sz w:val="24"/>
          <w:szCs w:val="24"/>
          <w:lang w:val="ky-KG"/>
        </w:rPr>
        <w:t>карата алдын ала коюлган социалдык талап (ченем);</w:t>
      </w:r>
    </w:p>
    <w:p w:rsidR="00F37155" w:rsidRPr="006F6E10" w:rsidRDefault="00251AD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 </w:t>
      </w:r>
      <w:r w:rsidR="00F37155" w:rsidRPr="006F6E10">
        <w:rPr>
          <w:rFonts w:ascii="Times New Roman" w:hAnsi="Times New Roman"/>
          <w:b/>
          <w:sz w:val="24"/>
          <w:szCs w:val="24"/>
          <w:lang w:val="ky-KG"/>
        </w:rPr>
        <w:t xml:space="preserve">бакалавр </w:t>
      </w:r>
      <w:r w:rsidR="00447953" w:rsidRPr="006F6E10">
        <w:rPr>
          <w:rFonts w:ascii="Times New Roman" w:hAnsi="Times New Roman"/>
          <w:sz w:val="24"/>
          <w:szCs w:val="24"/>
          <w:lang w:val="ky-KG"/>
        </w:rPr>
        <w:t>–</w:t>
      </w:r>
      <w:r w:rsidR="00F37155" w:rsidRPr="006F6E10">
        <w:rPr>
          <w:rFonts w:ascii="Times New Roman" w:hAnsi="Times New Roman"/>
          <w:sz w:val="24"/>
          <w:szCs w:val="24"/>
          <w:lang w:val="ky-KG"/>
        </w:rPr>
        <w:t xml:space="preserve"> </w:t>
      </w:r>
      <w:r w:rsidR="00447953" w:rsidRPr="006F6E10">
        <w:rPr>
          <w:rFonts w:ascii="Times New Roman" w:hAnsi="Times New Roman"/>
          <w:sz w:val="24"/>
          <w:szCs w:val="24"/>
          <w:lang w:val="ky-KG"/>
        </w:rPr>
        <w:t xml:space="preserve">магистратурага кирүүгө жана </w:t>
      </w:r>
      <w:r w:rsidR="00FB3DA3" w:rsidRPr="006F6E10">
        <w:rPr>
          <w:rFonts w:ascii="Times New Roman" w:hAnsi="Times New Roman"/>
          <w:sz w:val="24"/>
          <w:szCs w:val="24"/>
          <w:lang w:val="ky-KG"/>
        </w:rPr>
        <w:t>иш  менен алектенүүгө</w:t>
      </w:r>
      <w:r w:rsidR="00447953" w:rsidRPr="006F6E10">
        <w:rPr>
          <w:rFonts w:ascii="Times New Roman" w:hAnsi="Times New Roman"/>
          <w:sz w:val="24"/>
          <w:szCs w:val="24"/>
          <w:lang w:val="ky-KG"/>
        </w:rPr>
        <w:t xml:space="preserve"> </w:t>
      </w:r>
      <w:r w:rsidR="00F37155" w:rsidRPr="006F6E10">
        <w:rPr>
          <w:rFonts w:ascii="Times New Roman" w:hAnsi="Times New Roman"/>
          <w:sz w:val="24"/>
          <w:szCs w:val="24"/>
          <w:lang w:val="ky-KG"/>
        </w:rPr>
        <w:t xml:space="preserve"> укук берген жогорку кесиптик билимдин квалификациялык деңгээли;</w:t>
      </w:r>
    </w:p>
    <w:p w:rsidR="00F37155" w:rsidRPr="006F6E10" w:rsidRDefault="00251AD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lang w:val="ky-KG"/>
        </w:rPr>
        <w:t>магистр</w:t>
      </w:r>
      <w:r w:rsidR="0075098C">
        <w:rPr>
          <w:rFonts w:ascii="Times New Roman" w:hAnsi="Times New Roman"/>
          <w:sz w:val="24"/>
          <w:szCs w:val="24"/>
          <w:lang w:val="ky-KG"/>
        </w:rPr>
        <w:t xml:space="preserve"> аспиран</w:t>
      </w:r>
      <w:r w:rsidR="00F37155" w:rsidRPr="006F6E10">
        <w:rPr>
          <w:rFonts w:ascii="Times New Roman" w:hAnsi="Times New Roman"/>
          <w:sz w:val="24"/>
          <w:szCs w:val="24"/>
          <w:lang w:val="ky-KG"/>
        </w:rPr>
        <w:t>турага жана (же) базал</w:t>
      </w:r>
      <w:r w:rsidR="00BA43EB" w:rsidRPr="006F6E10">
        <w:rPr>
          <w:rFonts w:ascii="Times New Roman" w:hAnsi="Times New Roman"/>
          <w:sz w:val="24"/>
          <w:szCs w:val="24"/>
          <w:lang w:val="ky-KG"/>
        </w:rPr>
        <w:t xml:space="preserve">ык докторантурага (PhD/профиль боюнча) </w:t>
      </w:r>
      <w:r w:rsidR="00FB3DA3" w:rsidRPr="006F6E10">
        <w:rPr>
          <w:rFonts w:ascii="Times New Roman" w:hAnsi="Times New Roman"/>
          <w:sz w:val="24"/>
          <w:szCs w:val="24"/>
          <w:lang w:val="ky-KG"/>
        </w:rPr>
        <w:t xml:space="preserve">кирүүгө </w:t>
      </w:r>
      <w:r w:rsidR="00BA43EB" w:rsidRPr="006F6E10">
        <w:rPr>
          <w:rFonts w:ascii="Times New Roman" w:hAnsi="Times New Roman"/>
          <w:sz w:val="24"/>
          <w:szCs w:val="24"/>
          <w:lang w:val="ky-KG"/>
        </w:rPr>
        <w:t>жана</w:t>
      </w:r>
      <w:r w:rsidR="00FB3DA3" w:rsidRPr="006F6E10">
        <w:rPr>
          <w:rFonts w:ascii="Times New Roman" w:hAnsi="Times New Roman"/>
          <w:sz w:val="24"/>
          <w:szCs w:val="24"/>
          <w:lang w:val="ky-KG"/>
        </w:rPr>
        <w:t xml:space="preserve"> кесиптик иш менен алектөнүүгө</w:t>
      </w:r>
      <w:r w:rsidR="001B6D52" w:rsidRPr="006F6E10">
        <w:rPr>
          <w:rFonts w:ascii="Times New Roman" w:hAnsi="Times New Roman"/>
          <w:sz w:val="24"/>
          <w:szCs w:val="24"/>
          <w:lang w:val="ky-KG"/>
        </w:rPr>
        <w:t xml:space="preserve"> у</w:t>
      </w:r>
      <w:r w:rsidR="00F37155" w:rsidRPr="006F6E10">
        <w:rPr>
          <w:rFonts w:ascii="Times New Roman" w:hAnsi="Times New Roman"/>
          <w:sz w:val="24"/>
          <w:szCs w:val="24"/>
          <w:lang w:val="ky-KG"/>
        </w:rPr>
        <w:t>кук берген жогорку кесиптик билимдин квалификациялык деңгээли;</w:t>
      </w:r>
    </w:p>
    <w:p w:rsidR="00F37155" w:rsidRPr="006F6E10" w:rsidRDefault="001B6D52"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lang w:val="ky-KG"/>
        </w:rPr>
        <w:t>кредит</w:t>
      </w:r>
      <w:r w:rsidR="00F37155" w:rsidRPr="006F6E10">
        <w:rPr>
          <w:rFonts w:ascii="Times New Roman" w:hAnsi="Times New Roman"/>
          <w:sz w:val="24"/>
          <w:szCs w:val="24"/>
          <w:lang w:val="ky-KG"/>
        </w:rPr>
        <w:t xml:space="preserve"> </w:t>
      </w:r>
      <w:r w:rsidR="00F37155" w:rsidRPr="006F6E10">
        <w:rPr>
          <w:rFonts w:ascii="Times New Roman" w:hAnsi="Times New Roman"/>
          <w:b/>
          <w:sz w:val="24"/>
          <w:szCs w:val="24"/>
          <w:lang w:val="ky-KG"/>
        </w:rPr>
        <w:t xml:space="preserve">(зачеттук бирдик) </w:t>
      </w:r>
      <w:r w:rsidR="00F37155" w:rsidRPr="006F6E10">
        <w:rPr>
          <w:rFonts w:ascii="Times New Roman" w:hAnsi="Times New Roman"/>
          <w:sz w:val="24"/>
          <w:szCs w:val="24"/>
          <w:lang w:val="ky-KG"/>
        </w:rPr>
        <w:t>— негизги кесиптик билим берүү программасынын эмгек сыйымдуулугунун шарттуу өлчөмү;</w:t>
      </w:r>
    </w:p>
    <w:p w:rsidR="00F37155" w:rsidRPr="006F6E10" w:rsidRDefault="001B6D52" w:rsidP="006F6E10">
      <w:pPr>
        <w:spacing w:after="0" w:line="240" w:lineRule="auto"/>
        <w:ind w:right="140" w:firstLine="709"/>
        <w:jc w:val="both"/>
        <w:rPr>
          <w:rFonts w:ascii="Times New Roman" w:hAnsi="Times New Roman"/>
          <w:sz w:val="24"/>
          <w:szCs w:val="24"/>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rPr>
        <w:t xml:space="preserve">окутуунун натыйжалары </w:t>
      </w:r>
      <w:r w:rsidR="00F37155" w:rsidRPr="006F6E10">
        <w:rPr>
          <w:rFonts w:ascii="Times New Roman" w:hAnsi="Times New Roman"/>
          <w:sz w:val="24"/>
          <w:szCs w:val="24"/>
        </w:rPr>
        <w:t>— негизги билим берүү программасы/модулу боюнча окуунун натыйжасында ээ болгон компетенциялар;</w:t>
      </w:r>
    </w:p>
    <w:p w:rsidR="00F37155" w:rsidRPr="006F6E10" w:rsidRDefault="007B73AA" w:rsidP="006F6E10">
      <w:pPr>
        <w:spacing w:after="0" w:line="240" w:lineRule="auto"/>
        <w:ind w:right="140" w:firstLine="709"/>
        <w:jc w:val="both"/>
        <w:rPr>
          <w:rFonts w:ascii="Times New Roman" w:hAnsi="Times New Roman"/>
          <w:sz w:val="24"/>
          <w:szCs w:val="24"/>
        </w:rPr>
      </w:pPr>
      <w:r w:rsidRPr="006F6E10">
        <w:rPr>
          <w:rFonts w:ascii="Times New Roman" w:hAnsi="Times New Roman"/>
          <w:b/>
          <w:sz w:val="24"/>
          <w:szCs w:val="24"/>
        </w:rPr>
        <w:t xml:space="preserve">- </w:t>
      </w:r>
      <w:r w:rsidR="00F37155" w:rsidRPr="006F6E10">
        <w:rPr>
          <w:rFonts w:ascii="Times New Roman" w:hAnsi="Times New Roman"/>
          <w:b/>
          <w:sz w:val="24"/>
          <w:szCs w:val="24"/>
        </w:rPr>
        <w:t>теңдөөчү курстар</w:t>
      </w:r>
      <w:r w:rsidR="00F37155" w:rsidRPr="006F6E10">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берүүчу программаларын өздө</w:t>
      </w:r>
      <w:proofErr w:type="gramStart"/>
      <w:r w:rsidR="00F37155" w:rsidRPr="006F6E10">
        <w:rPr>
          <w:rFonts w:ascii="Times New Roman" w:hAnsi="Times New Roman"/>
          <w:sz w:val="24"/>
          <w:szCs w:val="24"/>
        </w:rPr>
        <w:t>шт</w:t>
      </w:r>
      <w:proofErr w:type="gramEnd"/>
      <w:r w:rsidR="00F37155" w:rsidRPr="006F6E10">
        <w:rPr>
          <w:rFonts w:ascii="Times New Roman" w:hAnsi="Times New Roman"/>
          <w:sz w:val="24"/>
          <w:szCs w:val="24"/>
        </w:rPr>
        <w:t>үрүүгө талап кылынган компете</w:t>
      </w:r>
      <w:r w:rsidR="00FB3DA3" w:rsidRPr="006F6E10">
        <w:rPr>
          <w:rFonts w:ascii="Times New Roman" w:hAnsi="Times New Roman"/>
          <w:sz w:val="24"/>
          <w:szCs w:val="24"/>
        </w:rPr>
        <w:t>нцияла</w:t>
      </w:r>
      <w:r w:rsidR="00F37155" w:rsidRPr="006F6E10">
        <w:rPr>
          <w:rFonts w:ascii="Times New Roman" w:hAnsi="Times New Roman"/>
          <w:sz w:val="24"/>
          <w:szCs w:val="24"/>
        </w:rPr>
        <w:t>га ээ болуу үчүн өздөштүрүлүүчү дисциплина;</w:t>
      </w:r>
    </w:p>
    <w:p w:rsidR="00F37155" w:rsidRPr="006F6E10" w:rsidRDefault="007B73AA" w:rsidP="006F6E10">
      <w:pPr>
        <w:spacing w:after="0" w:line="240" w:lineRule="auto"/>
        <w:ind w:right="140" w:firstLine="709"/>
        <w:jc w:val="both"/>
        <w:rPr>
          <w:rFonts w:ascii="Times New Roman" w:hAnsi="Times New Roman"/>
          <w:sz w:val="24"/>
          <w:szCs w:val="24"/>
        </w:rPr>
      </w:pPr>
      <w:r w:rsidRPr="006F6E10">
        <w:rPr>
          <w:rFonts w:ascii="Times New Roman" w:hAnsi="Times New Roman"/>
          <w:b/>
          <w:sz w:val="24"/>
          <w:szCs w:val="24"/>
        </w:rPr>
        <w:t xml:space="preserve">- </w:t>
      </w:r>
      <w:r w:rsidR="00F37155" w:rsidRPr="006F6E10">
        <w:rPr>
          <w:rFonts w:ascii="Times New Roman" w:hAnsi="Times New Roman"/>
          <w:b/>
          <w:sz w:val="24"/>
          <w:szCs w:val="24"/>
        </w:rPr>
        <w:t>жалпы илимий компетенциялар</w:t>
      </w:r>
      <w:r w:rsidR="00F37155" w:rsidRPr="006F6E10">
        <w:rPr>
          <w:rFonts w:ascii="Times New Roman" w:hAnsi="Times New Roman"/>
          <w:sz w:val="24"/>
          <w:szCs w:val="24"/>
        </w:rPr>
        <w:t xml:space="preserve"> — кеси</w:t>
      </w:r>
      <w:r w:rsidR="0075098C">
        <w:rPr>
          <w:rFonts w:ascii="Times New Roman" w:hAnsi="Times New Roman"/>
          <w:sz w:val="24"/>
          <w:szCs w:val="24"/>
        </w:rPr>
        <w:t>птик иштин бардык түрлө</w:t>
      </w:r>
      <w:proofErr w:type="gramStart"/>
      <w:r w:rsidR="0075098C">
        <w:rPr>
          <w:rFonts w:ascii="Times New Roman" w:hAnsi="Times New Roman"/>
          <w:sz w:val="24"/>
          <w:szCs w:val="24"/>
        </w:rPr>
        <w:t>р</w:t>
      </w:r>
      <w:proofErr w:type="gramEnd"/>
      <w:r w:rsidR="0075098C">
        <w:rPr>
          <w:rFonts w:ascii="Times New Roman" w:hAnsi="Times New Roman"/>
          <w:sz w:val="24"/>
          <w:szCs w:val="24"/>
        </w:rPr>
        <w:t>ү (же к</w:t>
      </w:r>
      <w:r w:rsidR="0075098C" w:rsidRPr="006F6E10">
        <w:rPr>
          <w:rFonts w:ascii="Times New Roman" w:hAnsi="Times New Roman"/>
          <w:sz w:val="24"/>
          <w:szCs w:val="24"/>
        </w:rPr>
        <w:t>ө</w:t>
      </w:r>
      <w:r w:rsidR="00F37155" w:rsidRPr="006F6E10">
        <w:rPr>
          <w:rFonts w:ascii="Times New Roman" w:hAnsi="Times New Roman"/>
          <w:sz w:val="24"/>
          <w:szCs w:val="24"/>
        </w:rPr>
        <w:t>пч</w:t>
      </w:r>
      <w:r w:rsidR="0075098C" w:rsidRPr="006F6E10">
        <w:rPr>
          <w:rFonts w:ascii="Times New Roman" w:hAnsi="Times New Roman"/>
          <w:sz w:val="24"/>
          <w:szCs w:val="24"/>
        </w:rPr>
        <w:t>ү</w:t>
      </w:r>
      <w:r w:rsidR="00F37155" w:rsidRPr="006F6E10">
        <w:rPr>
          <w:rFonts w:ascii="Times New Roman" w:hAnsi="Times New Roman"/>
          <w:sz w:val="24"/>
          <w:szCs w:val="24"/>
        </w:rPr>
        <w:t>л</w:t>
      </w:r>
      <w:r w:rsidR="0075098C" w:rsidRPr="006F6E10">
        <w:rPr>
          <w:rFonts w:ascii="Times New Roman" w:hAnsi="Times New Roman"/>
          <w:sz w:val="24"/>
          <w:szCs w:val="24"/>
        </w:rPr>
        <w:t>ү</w:t>
      </w:r>
      <w:r w:rsidR="00F37155" w:rsidRPr="006F6E10">
        <w:rPr>
          <w:rFonts w:ascii="Times New Roman" w:hAnsi="Times New Roman"/>
          <w:sz w:val="24"/>
          <w:szCs w:val="24"/>
        </w:rPr>
        <w:t>г</w:t>
      </w:r>
      <w:r w:rsidR="0075098C" w:rsidRPr="006F6E10">
        <w:rPr>
          <w:rFonts w:ascii="Times New Roman" w:hAnsi="Times New Roman"/>
          <w:sz w:val="24"/>
          <w:szCs w:val="24"/>
        </w:rPr>
        <w:t>ү</w:t>
      </w:r>
      <w:r w:rsidR="00401E64">
        <w:rPr>
          <w:rFonts w:ascii="Times New Roman" w:hAnsi="Times New Roman"/>
          <w:sz w:val="24"/>
          <w:szCs w:val="24"/>
        </w:rPr>
        <w:t xml:space="preserve">) </w:t>
      </w:r>
      <w:r w:rsidR="00F37155" w:rsidRPr="006F6E10">
        <w:rPr>
          <w:rFonts w:ascii="Times New Roman" w:hAnsi="Times New Roman"/>
          <w:sz w:val="24"/>
          <w:szCs w:val="24"/>
        </w:rPr>
        <w:t xml:space="preserve"> жалпы мүнөздөмөлөрдү билдирет: окуу, талдоо</w:t>
      </w:r>
      <w:r w:rsidR="00401E64">
        <w:rPr>
          <w:rFonts w:ascii="Times New Roman" w:hAnsi="Times New Roman"/>
          <w:sz w:val="24"/>
          <w:szCs w:val="24"/>
        </w:rPr>
        <w:t xml:space="preserve">, </w:t>
      </w:r>
      <w:r w:rsidR="00F37155" w:rsidRPr="006F6E10">
        <w:rPr>
          <w:rFonts w:ascii="Times New Roman" w:hAnsi="Times New Roman"/>
          <w:sz w:val="24"/>
          <w:szCs w:val="24"/>
        </w:rPr>
        <w:t>синтөз кылуу ж.б. жөндөмдүүлүк;</w:t>
      </w:r>
      <w:r w:rsidR="00401E64">
        <w:rPr>
          <w:rFonts w:ascii="Times New Roman" w:hAnsi="Times New Roman"/>
          <w:sz w:val="24"/>
          <w:szCs w:val="24"/>
        </w:rPr>
        <w:t xml:space="preserve"> </w:t>
      </w:r>
    </w:p>
    <w:p w:rsidR="00F37155" w:rsidRPr="006F6E10" w:rsidRDefault="007B73AA" w:rsidP="006F6E10">
      <w:pPr>
        <w:spacing w:after="0" w:line="240" w:lineRule="auto"/>
        <w:ind w:right="140" w:firstLine="709"/>
        <w:jc w:val="both"/>
        <w:rPr>
          <w:rFonts w:ascii="Times New Roman" w:hAnsi="Times New Roman"/>
          <w:sz w:val="24"/>
          <w:szCs w:val="24"/>
        </w:rPr>
      </w:pPr>
      <w:r w:rsidRPr="006F6E10">
        <w:rPr>
          <w:rFonts w:ascii="Times New Roman" w:hAnsi="Times New Roman"/>
          <w:b/>
          <w:sz w:val="24"/>
          <w:szCs w:val="24"/>
        </w:rPr>
        <w:t xml:space="preserve">- </w:t>
      </w:r>
      <w:r w:rsidR="00F37155" w:rsidRPr="006F6E10">
        <w:rPr>
          <w:rFonts w:ascii="Times New Roman" w:hAnsi="Times New Roman"/>
          <w:b/>
          <w:sz w:val="24"/>
          <w:szCs w:val="24"/>
        </w:rPr>
        <w:t>инструменттик компетенция</w:t>
      </w:r>
      <w:r w:rsidR="00186A53">
        <w:rPr>
          <w:rFonts w:ascii="Times New Roman" w:hAnsi="Times New Roman"/>
          <w:sz w:val="24"/>
          <w:szCs w:val="24"/>
        </w:rPr>
        <w:t xml:space="preserve"> - когнитивдик жөндөмд</w:t>
      </w:r>
      <w:r w:rsidR="00186A53" w:rsidRPr="006F6E10">
        <w:rPr>
          <w:rFonts w:ascii="Times New Roman" w:hAnsi="Times New Roman"/>
          <w:sz w:val="24"/>
          <w:szCs w:val="24"/>
        </w:rPr>
        <w:t>ү</w:t>
      </w:r>
      <w:r w:rsidR="00F37155" w:rsidRPr="006F6E10">
        <w:rPr>
          <w:rFonts w:ascii="Times New Roman" w:hAnsi="Times New Roman"/>
          <w:sz w:val="24"/>
          <w:szCs w:val="24"/>
        </w:rPr>
        <w:t>, идеяларды</w:t>
      </w:r>
      <w:r w:rsidR="00186A53">
        <w:rPr>
          <w:rFonts w:ascii="Times New Roman" w:hAnsi="Times New Roman"/>
          <w:sz w:val="24"/>
          <w:szCs w:val="24"/>
        </w:rPr>
        <w:t xml:space="preserve">, </w:t>
      </w:r>
      <w:r w:rsidR="00F37155" w:rsidRPr="006F6E10">
        <w:rPr>
          <w:rFonts w:ascii="Times New Roman" w:hAnsi="Times New Roman"/>
          <w:sz w:val="24"/>
          <w:szCs w:val="24"/>
        </w:rPr>
        <w:t>ойлорду түшүнүү</w:t>
      </w:r>
      <w:r w:rsidR="00186A53">
        <w:rPr>
          <w:rFonts w:ascii="Times New Roman" w:hAnsi="Times New Roman"/>
          <w:sz w:val="24"/>
          <w:szCs w:val="24"/>
        </w:rPr>
        <w:t xml:space="preserve">, </w:t>
      </w:r>
      <w:r w:rsidR="00F36009" w:rsidRPr="006F6E10">
        <w:rPr>
          <w:rFonts w:ascii="Times New Roman" w:hAnsi="Times New Roman"/>
          <w:sz w:val="24"/>
          <w:szCs w:val="24"/>
        </w:rPr>
        <w:t>пайдалана билүү жөндөмдө</w:t>
      </w:r>
      <w:proofErr w:type="gramStart"/>
      <w:r w:rsidR="00F36009" w:rsidRPr="006F6E10">
        <w:rPr>
          <w:rFonts w:ascii="Times New Roman" w:hAnsi="Times New Roman"/>
          <w:sz w:val="24"/>
          <w:szCs w:val="24"/>
        </w:rPr>
        <w:t>р</w:t>
      </w:r>
      <w:proofErr w:type="gramEnd"/>
      <w:r w:rsidR="00F36009" w:rsidRPr="006F6E10">
        <w:rPr>
          <w:rFonts w:ascii="Times New Roman" w:hAnsi="Times New Roman"/>
          <w:sz w:val="24"/>
          <w:szCs w:val="24"/>
        </w:rPr>
        <w:t>үн</w:t>
      </w:r>
      <w:r w:rsidR="00F37155" w:rsidRPr="006F6E10">
        <w:rPr>
          <w:rFonts w:ascii="Times New Roman" w:hAnsi="Times New Roman"/>
          <w:sz w:val="24"/>
          <w:szCs w:val="24"/>
        </w:rPr>
        <w:t xml:space="preserve"> камтыйт; методологиялык жөндөм</w:t>
      </w:r>
      <w:r w:rsidR="00186A53" w:rsidRPr="006F6E10">
        <w:rPr>
          <w:rFonts w:ascii="Times New Roman" w:hAnsi="Times New Roman"/>
          <w:sz w:val="24"/>
          <w:szCs w:val="24"/>
        </w:rPr>
        <w:t>ү</w:t>
      </w:r>
      <w:r w:rsidR="00F37155" w:rsidRPr="006F6E10">
        <w:rPr>
          <w:rFonts w:ascii="Times New Roman" w:hAnsi="Times New Roman"/>
          <w:sz w:val="24"/>
          <w:szCs w:val="24"/>
        </w:rPr>
        <w:t xml:space="preserve">,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w:t>
      </w:r>
      <w:r w:rsidR="00186A53">
        <w:rPr>
          <w:rFonts w:ascii="Times New Roman" w:hAnsi="Times New Roman"/>
          <w:sz w:val="24"/>
          <w:szCs w:val="24"/>
        </w:rPr>
        <w:t xml:space="preserve"> </w:t>
      </w:r>
      <w:r w:rsidR="00F37155" w:rsidRPr="006F6E10">
        <w:rPr>
          <w:rFonts w:ascii="Times New Roman" w:hAnsi="Times New Roman"/>
          <w:sz w:val="24"/>
          <w:szCs w:val="24"/>
        </w:rPr>
        <w:lastRenderedPageBreak/>
        <w:t>башкарууга байланышкан жөндөмд</w:t>
      </w:r>
      <w:r w:rsidR="00D27A40" w:rsidRPr="006F6E10">
        <w:rPr>
          <w:rFonts w:ascii="Times New Roman" w:hAnsi="Times New Roman"/>
          <w:sz w:val="24"/>
          <w:szCs w:val="24"/>
        </w:rPr>
        <w:t>ө</w:t>
      </w:r>
      <w:proofErr w:type="gramStart"/>
      <w:r w:rsidR="00F37155" w:rsidRPr="006F6E10">
        <w:rPr>
          <w:rFonts w:ascii="Times New Roman" w:hAnsi="Times New Roman"/>
          <w:sz w:val="24"/>
          <w:szCs w:val="24"/>
        </w:rPr>
        <w:t>р</w:t>
      </w:r>
      <w:proofErr w:type="gramEnd"/>
      <w:r w:rsidR="00F37155" w:rsidRPr="006F6E10">
        <w:rPr>
          <w:rFonts w:ascii="Times New Roman" w:hAnsi="Times New Roman"/>
          <w:sz w:val="24"/>
          <w:szCs w:val="24"/>
        </w:rPr>
        <w:t>; лингвистикалык жөндөмдөр, коммуникациялык компетенция;</w:t>
      </w:r>
    </w:p>
    <w:p w:rsidR="00F37155" w:rsidRPr="006F6E10" w:rsidRDefault="007B73AA" w:rsidP="006F6E10">
      <w:pPr>
        <w:spacing w:after="0" w:line="240" w:lineRule="auto"/>
        <w:ind w:right="140" w:firstLine="709"/>
        <w:jc w:val="both"/>
        <w:rPr>
          <w:rFonts w:ascii="Times New Roman" w:hAnsi="Times New Roman"/>
          <w:sz w:val="24"/>
          <w:szCs w:val="24"/>
        </w:rPr>
      </w:pPr>
      <w:r w:rsidRPr="006F6E10">
        <w:rPr>
          <w:rFonts w:ascii="Times New Roman" w:hAnsi="Times New Roman"/>
          <w:sz w:val="24"/>
          <w:szCs w:val="24"/>
        </w:rPr>
        <w:t xml:space="preserve">- </w:t>
      </w:r>
      <w:r w:rsidR="00F37155" w:rsidRPr="006F6E10">
        <w:rPr>
          <w:rFonts w:ascii="Times New Roman" w:hAnsi="Times New Roman"/>
          <w:b/>
          <w:sz w:val="24"/>
          <w:szCs w:val="24"/>
        </w:rPr>
        <w:t>социалдык-инсандык жана жалпы маданий компетенциялар</w:t>
      </w:r>
      <w:r w:rsidR="00F37155" w:rsidRPr="006F6E10">
        <w:rPr>
          <w:rFonts w:ascii="Times New Roman" w:hAnsi="Times New Roman"/>
          <w:sz w:val="24"/>
          <w:szCs w:val="24"/>
        </w:rPr>
        <w:t xml:space="preserve"> - ой-сезим</w:t>
      </w:r>
      <w:r w:rsidR="00CB069E" w:rsidRPr="006F6E10">
        <w:rPr>
          <w:rFonts w:ascii="Times New Roman" w:hAnsi="Times New Roman"/>
          <w:sz w:val="24"/>
          <w:szCs w:val="24"/>
        </w:rPr>
        <w:t>дерин жана мамиле</w:t>
      </w:r>
      <w:r w:rsidR="00F37155" w:rsidRPr="006F6E10">
        <w:rPr>
          <w:rFonts w:ascii="Times New Roman" w:hAnsi="Times New Roman"/>
          <w:sz w:val="24"/>
          <w:szCs w:val="24"/>
        </w:rPr>
        <w:t>син билдирүүгө</w:t>
      </w:r>
      <w:r w:rsidR="00F36009" w:rsidRPr="006F6E10">
        <w:rPr>
          <w:rFonts w:ascii="Times New Roman" w:hAnsi="Times New Roman"/>
          <w:sz w:val="24"/>
          <w:szCs w:val="24"/>
        </w:rPr>
        <w:t>, сын көз менен ой жүгүртүүгө</w:t>
      </w:r>
      <w:r w:rsidR="008F7C29">
        <w:rPr>
          <w:rFonts w:ascii="Times New Roman" w:hAnsi="Times New Roman"/>
          <w:sz w:val="24"/>
          <w:szCs w:val="24"/>
        </w:rPr>
        <w:t xml:space="preserve">, </w:t>
      </w:r>
      <w:r w:rsidR="00F37155" w:rsidRPr="006F6E10">
        <w:rPr>
          <w:rFonts w:ascii="Times New Roman" w:hAnsi="Times New Roman"/>
          <w:sz w:val="24"/>
          <w:szCs w:val="24"/>
        </w:rPr>
        <w:t>өзүнө баа бере билүүгө байланышкан жеке сапаттар, социалдык өз ара байланыш жана кызматташу процесстерине, топтор менен иштеше билүүгө, социалдык жана этикалык милдеттенмелерди каб</w:t>
      </w:r>
      <w:r w:rsidR="008F7C29">
        <w:rPr>
          <w:rFonts w:ascii="Times New Roman" w:hAnsi="Times New Roman"/>
          <w:sz w:val="24"/>
          <w:szCs w:val="24"/>
        </w:rPr>
        <w:t>ыл алууга байланышкан жөндөмдө</w:t>
      </w:r>
      <w:proofErr w:type="gramStart"/>
      <w:r w:rsidR="008F7C29">
        <w:rPr>
          <w:rFonts w:ascii="Times New Roman" w:hAnsi="Times New Roman"/>
          <w:sz w:val="24"/>
          <w:szCs w:val="24"/>
        </w:rPr>
        <w:t>р</w:t>
      </w:r>
      <w:proofErr w:type="gramEnd"/>
      <w:r w:rsidR="008F7C29">
        <w:rPr>
          <w:rFonts w:ascii="Times New Roman" w:hAnsi="Times New Roman"/>
          <w:sz w:val="24"/>
          <w:szCs w:val="24"/>
        </w:rPr>
        <w:t>;</w:t>
      </w:r>
    </w:p>
    <w:p w:rsidR="00F37155" w:rsidRPr="006F6E10" w:rsidRDefault="007B73AA" w:rsidP="006F6E10">
      <w:pPr>
        <w:spacing w:after="0" w:line="240" w:lineRule="auto"/>
        <w:ind w:right="140" w:firstLine="709"/>
        <w:jc w:val="both"/>
        <w:rPr>
          <w:rFonts w:ascii="Times New Roman" w:eastAsia="Times New Roman" w:hAnsi="Times New Roman"/>
          <w:sz w:val="24"/>
          <w:szCs w:val="24"/>
          <w:lang w:eastAsia="ru-RU"/>
        </w:rPr>
      </w:pPr>
      <w:r w:rsidRPr="006F6E10">
        <w:rPr>
          <w:rFonts w:ascii="Times New Roman" w:hAnsi="Times New Roman"/>
          <w:b/>
          <w:sz w:val="24"/>
          <w:szCs w:val="24"/>
          <w:lang w:val="ky-KG"/>
        </w:rPr>
        <w:t xml:space="preserve">- </w:t>
      </w:r>
      <w:r w:rsidR="00F37155" w:rsidRPr="006F6E10">
        <w:rPr>
          <w:rFonts w:ascii="Times New Roman" w:hAnsi="Times New Roman"/>
          <w:b/>
          <w:sz w:val="24"/>
          <w:szCs w:val="24"/>
        </w:rPr>
        <w:t>кесиптик стандарт</w:t>
      </w:r>
      <w:r w:rsidR="00F37155" w:rsidRPr="006F6E10">
        <w:rPr>
          <w:rFonts w:ascii="Times New Roman" w:hAnsi="Times New Roman"/>
          <w:sz w:val="24"/>
          <w:szCs w:val="24"/>
        </w:rPr>
        <w:t xml:space="preserve"> - кесиптик иштин конкреттүү түрүнүн чегинде анын мазмунуна жана сапатына карата талаптарды белгилөөчу, кызматкер иште </w:t>
      </w:r>
      <w:r w:rsidR="008F7C29">
        <w:rPr>
          <w:rFonts w:ascii="Times New Roman" w:hAnsi="Times New Roman"/>
          <w:sz w:val="24"/>
          <w:szCs w:val="24"/>
        </w:rPr>
        <w:t xml:space="preserve">да, уюмда </w:t>
      </w:r>
      <w:r w:rsidR="00F37155" w:rsidRPr="006F6E10">
        <w:rPr>
          <w:rFonts w:ascii="Times New Roman" w:hAnsi="Times New Roman"/>
          <w:sz w:val="24"/>
          <w:szCs w:val="24"/>
        </w:rPr>
        <w:t>да өзүнүн о</w:t>
      </w:r>
      <w:r w:rsidR="008F7C29">
        <w:rPr>
          <w:rFonts w:ascii="Times New Roman" w:hAnsi="Times New Roman"/>
          <w:sz w:val="24"/>
          <w:szCs w:val="24"/>
        </w:rPr>
        <w:t>рдун татыктуу ээлеп,</w:t>
      </w:r>
      <w:r w:rsidR="00CB069E" w:rsidRPr="006F6E10">
        <w:rPr>
          <w:rFonts w:ascii="Times New Roman" w:hAnsi="Times New Roman"/>
          <w:sz w:val="24"/>
          <w:szCs w:val="24"/>
        </w:rPr>
        <w:t xml:space="preserve"> кызмат</w:t>
      </w:r>
      <w:r w:rsidR="008F7C29">
        <w:rPr>
          <w:rFonts w:ascii="Times New Roman" w:hAnsi="Times New Roman"/>
          <w:sz w:val="24"/>
          <w:szCs w:val="24"/>
        </w:rPr>
        <w:t xml:space="preserve">кердин милдеттүү </w:t>
      </w:r>
      <w:r w:rsidR="00F37155" w:rsidRPr="006F6E10">
        <w:rPr>
          <w:rFonts w:ascii="Times New Roman" w:hAnsi="Times New Roman"/>
          <w:sz w:val="24"/>
          <w:szCs w:val="24"/>
        </w:rPr>
        <w:t>квалификациянын сапаттык деңгээлин баяндаган негиз түзүүчү документ.</w:t>
      </w:r>
    </w:p>
    <w:p w:rsidR="00E12BE9" w:rsidRDefault="00E12BE9" w:rsidP="006F6E10">
      <w:pPr>
        <w:spacing w:after="0" w:line="240" w:lineRule="auto"/>
        <w:ind w:right="140" w:firstLine="851"/>
        <w:jc w:val="both"/>
        <w:rPr>
          <w:rFonts w:ascii="Times New Roman" w:eastAsia="Times New Roman" w:hAnsi="Times New Roman"/>
          <w:b/>
          <w:sz w:val="24"/>
          <w:szCs w:val="24"/>
          <w:lang w:eastAsia="ru-RU"/>
        </w:rPr>
      </w:pP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1.3. Кыскартуулар жана белгилөөлө</w:t>
      </w:r>
      <w:proofErr w:type="gramStart"/>
      <w:r w:rsidRPr="006F6E10">
        <w:rPr>
          <w:rFonts w:ascii="Times New Roman" w:eastAsia="Times New Roman" w:hAnsi="Times New Roman"/>
          <w:b/>
          <w:sz w:val="24"/>
          <w:szCs w:val="24"/>
          <w:lang w:eastAsia="ru-RU"/>
        </w:rPr>
        <w:t>р</w:t>
      </w:r>
      <w:proofErr w:type="gramEnd"/>
      <w:r w:rsidRPr="006F6E10">
        <w:rPr>
          <w:rFonts w:ascii="Times New Roman" w:eastAsia="Times New Roman" w:hAnsi="Times New Roman"/>
          <w:sz w:val="24"/>
          <w:szCs w:val="24"/>
          <w:lang w:eastAsia="ru-RU"/>
        </w:rPr>
        <w:t xml:space="preserve"> </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МББС</w:t>
      </w:r>
      <w:r w:rsidRPr="006F6E10">
        <w:rPr>
          <w:rFonts w:ascii="Times New Roman" w:eastAsia="Times New Roman" w:hAnsi="Times New Roman"/>
          <w:sz w:val="24"/>
          <w:szCs w:val="24"/>
          <w:lang w:eastAsia="ru-RU"/>
        </w:rPr>
        <w:t xml:space="preserve"> - Мамлекеттик билим берүү стандарты;</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ЖКББ</w:t>
      </w:r>
      <w:r w:rsidRPr="006F6E10">
        <w:rPr>
          <w:rFonts w:ascii="Times New Roman" w:eastAsia="Times New Roman" w:hAnsi="Times New Roman"/>
          <w:sz w:val="24"/>
          <w:szCs w:val="24"/>
          <w:lang w:eastAsia="ru-RU"/>
        </w:rPr>
        <w:t xml:space="preserve"> - жогорку кесиптик билим берүү;</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НББП</w:t>
      </w:r>
      <w:r w:rsidRPr="006F6E10">
        <w:rPr>
          <w:rFonts w:ascii="Times New Roman" w:eastAsia="Times New Roman" w:hAnsi="Times New Roman"/>
          <w:sz w:val="24"/>
          <w:szCs w:val="24"/>
          <w:lang w:eastAsia="ru-RU"/>
        </w:rPr>
        <w:t xml:space="preserve"> - негизги билим берүү программасы;</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ОМБ</w:t>
      </w:r>
      <w:r w:rsidRPr="006F6E10">
        <w:rPr>
          <w:rFonts w:ascii="Times New Roman" w:eastAsia="Times New Roman" w:hAnsi="Times New Roman"/>
          <w:sz w:val="24"/>
          <w:szCs w:val="24"/>
          <w:lang w:eastAsia="ru-RU"/>
        </w:rPr>
        <w:t xml:space="preserve"> - окуу-методикалык бирикме;</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НББП ДЦ</w:t>
      </w:r>
      <w:r w:rsidRPr="006F6E10">
        <w:rPr>
          <w:rFonts w:ascii="Times New Roman" w:eastAsia="Times New Roman" w:hAnsi="Times New Roman"/>
          <w:sz w:val="24"/>
          <w:szCs w:val="24"/>
          <w:lang w:eastAsia="ru-RU"/>
        </w:rPr>
        <w:t xml:space="preserve"> - негизги билим берүү программасынын дисциплиналарынын цикли;</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ЖИК</w:t>
      </w:r>
      <w:r w:rsidRPr="006F6E10">
        <w:rPr>
          <w:rFonts w:ascii="Times New Roman" w:eastAsia="Times New Roman" w:hAnsi="Times New Roman"/>
          <w:sz w:val="24"/>
          <w:szCs w:val="24"/>
          <w:lang w:eastAsia="ru-RU"/>
        </w:rPr>
        <w:t xml:space="preserve"> - жалпы илимий компетенциялар;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ИК</w:t>
      </w:r>
      <w:r w:rsidRPr="006F6E10">
        <w:rPr>
          <w:rFonts w:ascii="Times New Roman" w:eastAsia="Times New Roman" w:hAnsi="Times New Roman"/>
          <w:sz w:val="24"/>
          <w:szCs w:val="24"/>
          <w:lang w:eastAsia="ru-RU"/>
        </w:rPr>
        <w:t xml:space="preserve"> - инструменталдык компетенциялар;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КК</w:t>
      </w:r>
      <w:r w:rsidRPr="006F6E10">
        <w:rPr>
          <w:rFonts w:ascii="Times New Roman" w:eastAsia="Times New Roman" w:hAnsi="Times New Roman"/>
          <w:sz w:val="24"/>
          <w:szCs w:val="24"/>
          <w:lang w:eastAsia="ru-RU"/>
        </w:rPr>
        <w:t xml:space="preserve"> - кесиптик компетенциялар;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СИЖМК</w:t>
      </w:r>
      <w:r w:rsidRPr="006F6E10">
        <w:rPr>
          <w:rFonts w:ascii="Times New Roman" w:eastAsia="Times New Roman" w:hAnsi="Times New Roman"/>
          <w:sz w:val="24"/>
          <w:szCs w:val="24"/>
          <w:lang w:eastAsia="ru-RU"/>
        </w:rPr>
        <w:t xml:space="preserve"> - социалдык-инсандык жана жалпы маданий компетенциялар.</w:t>
      </w:r>
    </w:p>
    <w:p w:rsidR="00E36C6E" w:rsidRPr="006F6E10" w:rsidRDefault="00E36C6E" w:rsidP="00E12BE9">
      <w:pPr>
        <w:spacing w:after="0" w:line="240" w:lineRule="auto"/>
        <w:ind w:right="140" w:firstLine="851"/>
        <w:jc w:val="center"/>
        <w:rPr>
          <w:rFonts w:ascii="Times New Roman" w:eastAsia="Times New Roman" w:hAnsi="Times New Roman"/>
          <w:b/>
          <w:bCs/>
          <w:sz w:val="24"/>
          <w:szCs w:val="24"/>
          <w:lang w:eastAsia="ru-RU"/>
        </w:rPr>
      </w:pPr>
      <w:r w:rsidRPr="006F6E10">
        <w:rPr>
          <w:rFonts w:ascii="Times New Roman" w:eastAsia="Times New Roman" w:hAnsi="Times New Roman"/>
          <w:b/>
          <w:bCs/>
          <w:sz w:val="24"/>
          <w:szCs w:val="24"/>
          <w:lang w:eastAsia="ru-RU"/>
        </w:rPr>
        <w:t>2. Колдонуу тармагы</w:t>
      </w:r>
    </w:p>
    <w:p w:rsidR="00F37155" w:rsidRPr="006F6E10" w:rsidRDefault="00E36C6E" w:rsidP="006F6E10">
      <w:pPr>
        <w:spacing w:after="0" w:line="240" w:lineRule="auto"/>
        <w:ind w:right="140" w:firstLine="709"/>
        <w:jc w:val="both"/>
        <w:rPr>
          <w:rFonts w:ascii="Times New Roman" w:hAnsi="Times New Roman"/>
          <w:sz w:val="24"/>
          <w:szCs w:val="24"/>
        </w:rPr>
      </w:pPr>
      <w:r w:rsidRPr="006F6E10">
        <w:rPr>
          <w:rFonts w:ascii="Times New Roman" w:eastAsia="Times New Roman" w:hAnsi="Times New Roman"/>
          <w:sz w:val="24"/>
          <w:szCs w:val="24"/>
          <w:lang w:eastAsia="ru-RU"/>
        </w:rPr>
        <w:t>2.1.</w:t>
      </w:r>
      <w:r w:rsidR="00E12BE9">
        <w:rPr>
          <w:rFonts w:ascii="Times New Roman" w:eastAsia="Times New Roman" w:hAnsi="Times New Roman"/>
          <w:sz w:val="24"/>
          <w:szCs w:val="24"/>
          <w:lang w:eastAsia="ru-RU"/>
        </w:rPr>
        <w:t xml:space="preserve"> </w:t>
      </w:r>
      <w:proofErr w:type="gramStart"/>
      <w:r w:rsidR="004843D3" w:rsidRPr="006F6E10">
        <w:rPr>
          <w:rFonts w:ascii="Times New Roman" w:hAnsi="Times New Roman"/>
          <w:sz w:val="24"/>
          <w:szCs w:val="24"/>
        </w:rPr>
        <w:t>Жогорку кесиптик билим берүүнү</w:t>
      </w:r>
      <w:r w:rsidR="00F37155" w:rsidRPr="006F6E10">
        <w:rPr>
          <w:rFonts w:ascii="Times New Roman" w:hAnsi="Times New Roman"/>
          <w:sz w:val="24"/>
          <w:szCs w:val="24"/>
        </w:rPr>
        <w:t>н мамлекеттик билим</w:t>
      </w:r>
      <w:r w:rsidR="004843D3" w:rsidRPr="006F6E10">
        <w:rPr>
          <w:rFonts w:ascii="Times New Roman" w:hAnsi="Times New Roman"/>
          <w:sz w:val="24"/>
          <w:szCs w:val="24"/>
          <w:lang w:val="ky-KG"/>
        </w:rPr>
        <w:t xml:space="preserve"> </w:t>
      </w:r>
      <w:r w:rsidR="00F37155" w:rsidRPr="006F6E10">
        <w:rPr>
          <w:rFonts w:ascii="Times New Roman" w:hAnsi="Times New Roman"/>
          <w:sz w:val="24"/>
          <w:szCs w:val="24"/>
        </w:rPr>
        <w:t>берүү ста</w:t>
      </w:r>
      <w:r w:rsidR="004843D3" w:rsidRPr="006F6E10">
        <w:rPr>
          <w:rFonts w:ascii="Times New Roman" w:hAnsi="Times New Roman"/>
          <w:sz w:val="24"/>
          <w:szCs w:val="24"/>
        </w:rPr>
        <w:t>ндарты</w:t>
      </w:r>
      <w:r w:rsidR="00F37155" w:rsidRPr="006F6E10">
        <w:rPr>
          <w:rFonts w:ascii="Times New Roman" w:hAnsi="Times New Roman"/>
          <w:sz w:val="24"/>
          <w:szCs w:val="24"/>
        </w:rPr>
        <w:t xml:space="preserve"> </w:t>
      </w:r>
      <w:r w:rsidR="00F37155" w:rsidRPr="006F6E10">
        <w:rPr>
          <w:rFonts w:ascii="Times New Roman" w:hAnsi="Times New Roman"/>
          <w:b/>
          <w:sz w:val="24"/>
          <w:szCs w:val="24"/>
        </w:rPr>
        <w:t>5</w:t>
      </w:r>
      <w:r w:rsidR="004843D3" w:rsidRPr="006F6E10">
        <w:rPr>
          <w:rFonts w:ascii="Times New Roman" w:hAnsi="Times New Roman"/>
          <w:b/>
          <w:sz w:val="24"/>
          <w:szCs w:val="24"/>
          <w:lang w:val="ky-KG"/>
        </w:rPr>
        <w:t>3</w:t>
      </w:r>
      <w:r w:rsidR="004843D3" w:rsidRPr="006F6E10">
        <w:rPr>
          <w:rFonts w:ascii="Times New Roman" w:hAnsi="Times New Roman"/>
          <w:b/>
          <w:sz w:val="24"/>
          <w:szCs w:val="24"/>
        </w:rPr>
        <w:t>23</w:t>
      </w:r>
      <w:r w:rsidR="00F37155" w:rsidRPr="006F6E10">
        <w:rPr>
          <w:rFonts w:ascii="Times New Roman" w:hAnsi="Times New Roman"/>
          <w:b/>
          <w:sz w:val="24"/>
          <w:szCs w:val="24"/>
        </w:rPr>
        <w:t xml:space="preserve">00 – </w:t>
      </w:r>
      <w:r w:rsidR="004843D3" w:rsidRPr="006F6E10">
        <w:rPr>
          <w:rFonts w:ascii="Times New Roman" w:hAnsi="Times New Roman"/>
          <w:b/>
          <w:sz w:val="24"/>
          <w:szCs w:val="24"/>
          <w:lang w:val="ky-KG"/>
        </w:rPr>
        <w:t>Кытай</w:t>
      </w:r>
      <w:r w:rsidR="0047378D" w:rsidRPr="006F6E10">
        <w:rPr>
          <w:rFonts w:ascii="Times New Roman" w:hAnsi="Times New Roman"/>
          <w:b/>
          <w:sz w:val="24"/>
          <w:szCs w:val="24"/>
          <w:lang w:val="ky-KG"/>
        </w:rPr>
        <w:t xml:space="preserve"> </w:t>
      </w:r>
      <w:r w:rsidR="004843D3" w:rsidRPr="006F6E10">
        <w:rPr>
          <w:rFonts w:ascii="Times New Roman" w:hAnsi="Times New Roman"/>
          <w:b/>
          <w:sz w:val="24"/>
          <w:szCs w:val="24"/>
          <w:lang w:val="ky-KG"/>
        </w:rPr>
        <w:t>таануу</w:t>
      </w:r>
      <w:r w:rsidR="00976E83" w:rsidRPr="006F6E10">
        <w:rPr>
          <w:rFonts w:ascii="Times New Roman" w:hAnsi="Times New Roman"/>
          <w:b/>
          <w:sz w:val="24"/>
          <w:szCs w:val="24"/>
          <w:lang w:val="ky-KG"/>
        </w:rPr>
        <w:t xml:space="preserve"> </w:t>
      </w:r>
      <w:r w:rsidR="00976E83" w:rsidRPr="006F6E10">
        <w:rPr>
          <w:rFonts w:ascii="Times New Roman" w:hAnsi="Times New Roman"/>
          <w:sz w:val="24"/>
          <w:szCs w:val="24"/>
          <w:lang w:val="ky-KG"/>
        </w:rPr>
        <w:t xml:space="preserve">багыты </w:t>
      </w:r>
      <w:r w:rsidR="00F37155" w:rsidRPr="006F6E10">
        <w:rPr>
          <w:rFonts w:ascii="Times New Roman" w:hAnsi="Times New Roman"/>
          <w:b/>
          <w:sz w:val="24"/>
          <w:szCs w:val="24"/>
        </w:rPr>
        <w:t xml:space="preserve"> </w:t>
      </w:r>
      <w:r w:rsidR="00F37155" w:rsidRPr="006F6E10">
        <w:rPr>
          <w:rFonts w:ascii="Times New Roman" w:hAnsi="Times New Roman"/>
          <w:sz w:val="24"/>
          <w:szCs w:val="24"/>
        </w:rPr>
        <w:t>магистрлерди даярдоо багыты боюнча негизги билим берүү программаларын ишке ашыруудагы милдеттүү ченемдердин, эрежелерди</w:t>
      </w:r>
      <w:r w:rsidR="00CB069E" w:rsidRPr="006F6E10">
        <w:rPr>
          <w:rFonts w:ascii="Times New Roman" w:hAnsi="Times New Roman"/>
          <w:sz w:val="24"/>
          <w:szCs w:val="24"/>
        </w:rPr>
        <w:t>н жана талаптардын жыйындысын т</w:t>
      </w:r>
      <w:r w:rsidR="00F36009" w:rsidRPr="006F6E10">
        <w:rPr>
          <w:rFonts w:ascii="Times New Roman" w:hAnsi="Times New Roman"/>
          <w:sz w:val="24"/>
          <w:szCs w:val="24"/>
        </w:rPr>
        <w:t>у</w:t>
      </w:r>
      <w:r w:rsidR="00F37155" w:rsidRPr="006F6E10">
        <w:rPr>
          <w:rFonts w:ascii="Times New Roman" w:hAnsi="Times New Roman"/>
          <w:sz w:val="24"/>
          <w:szCs w:val="24"/>
        </w:rPr>
        <w:t>юндурат</w:t>
      </w:r>
      <w:r w:rsidR="00E12BE9">
        <w:rPr>
          <w:rFonts w:ascii="Times New Roman" w:hAnsi="Times New Roman"/>
          <w:sz w:val="24"/>
          <w:szCs w:val="24"/>
        </w:rPr>
        <w:t>,</w:t>
      </w:r>
      <w:r w:rsidR="00F37155" w:rsidRPr="006F6E10">
        <w:rPr>
          <w:rFonts w:ascii="Times New Roman" w:hAnsi="Times New Roman"/>
          <w:sz w:val="24"/>
          <w:szCs w:val="24"/>
        </w:rPr>
        <w:t xml:space="preserve"> окутуу, уюштуруу</w:t>
      </w:r>
      <w:r w:rsidR="00F36009" w:rsidRPr="006F6E10">
        <w:rPr>
          <w:rFonts w:ascii="Times New Roman" w:hAnsi="Times New Roman"/>
          <w:sz w:val="24"/>
          <w:szCs w:val="24"/>
        </w:rPr>
        <w:t xml:space="preserve"> </w:t>
      </w:r>
      <w:r w:rsidR="00F37155" w:rsidRPr="006F6E10">
        <w:rPr>
          <w:rFonts w:ascii="Times New Roman" w:hAnsi="Times New Roman"/>
          <w:sz w:val="24"/>
          <w:szCs w:val="24"/>
        </w:rPr>
        <w:t>- методикалык документтерди иштеп чыгуу Кыргыз Республикасынын аймагында магистрлерди даярдоо</w:t>
      </w:r>
      <w:r w:rsidR="00E12BE9">
        <w:rPr>
          <w:rFonts w:ascii="Times New Roman" w:hAnsi="Times New Roman"/>
          <w:sz w:val="24"/>
          <w:szCs w:val="24"/>
        </w:rPr>
        <w:t xml:space="preserve"> </w:t>
      </w:r>
      <w:r w:rsidR="00F37155" w:rsidRPr="006F6E10">
        <w:rPr>
          <w:rFonts w:ascii="Times New Roman" w:hAnsi="Times New Roman"/>
          <w:sz w:val="24"/>
          <w:szCs w:val="24"/>
        </w:rPr>
        <w:t xml:space="preserve">тийиштүү багыты </w:t>
      </w:r>
      <w:r w:rsidR="00E12BE9">
        <w:rPr>
          <w:rFonts w:ascii="Times New Roman" w:hAnsi="Times New Roman"/>
          <w:sz w:val="24"/>
          <w:szCs w:val="24"/>
        </w:rPr>
        <w:t xml:space="preserve">боюнча лицензиясы бар менчигине жана ведомстволугуна </w:t>
      </w:r>
      <w:r w:rsidR="00F37155" w:rsidRPr="006F6E10">
        <w:rPr>
          <w:rFonts w:ascii="Times New Roman" w:hAnsi="Times New Roman"/>
          <w:sz w:val="24"/>
          <w:szCs w:val="24"/>
        </w:rPr>
        <w:t>карабастан бардык жогорку кесиптик билим берүү уюмдарынын (мындан ары - жождор</w:t>
      </w:r>
      <w:proofErr w:type="gramEnd"/>
      <w:r w:rsidR="00F37155" w:rsidRPr="006F6E10">
        <w:rPr>
          <w:rFonts w:ascii="Times New Roman" w:hAnsi="Times New Roman"/>
          <w:sz w:val="24"/>
          <w:szCs w:val="24"/>
        </w:rPr>
        <w:t>) жогорку кесиптик билим берүүнун негизги билим берүү программаларын өздө</w:t>
      </w:r>
      <w:proofErr w:type="gramStart"/>
      <w:r w:rsidR="00F37155" w:rsidRPr="006F6E10">
        <w:rPr>
          <w:rFonts w:ascii="Times New Roman" w:hAnsi="Times New Roman"/>
          <w:sz w:val="24"/>
          <w:szCs w:val="24"/>
        </w:rPr>
        <w:t>шт</w:t>
      </w:r>
      <w:proofErr w:type="gramEnd"/>
      <w:r w:rsidR="00F37155" w:rsidRPr="006F6E10">
        <w:rPr>
          <w:rFonts w:ascii="Times New Roman" w:hAnsi="Times New Roman"/>
          <w:sz w:val="24"/>
          <w:szCs w:val="24"/>
        </w:rPr>
        <w:t>үрүү сапатын баа</w:t>
      </w:r>
      <w:r w:rsidR="0010041C">
        <w:rPr>
          <w:rFonts w:ascii="Times New Roman" w:hAnsi="Times New Roman"/>
          <w:sz w:val="24"/>
          <w:szCs w:val="24"/>
        </w:rPr>
        <w:t xml:space="preserve">лоо </w:t>
      </w:r>
      <w:r w:rsidR="004843D3" w:rsidRPr="006F6E10">
        <w:rPr>
          <w:rFonts w:ascii="Times New Roman" w:hAnsi="Times New Roman"/>
          <w:sz w:val="24"/>
          <w:szCs w:val="24"/>
        </w:rPr>
        <w:t>негиз</w:t>
      </w:r>
      <w:r w:rsidR="0010041C">
        <w:rPr>
          <w:rFonts w:ascii="Times New Roman" w:hAnsi="Times New Roman"/>
          <w:sz w:val="24"/>
          <w:szCs w:val="24"/>
        </w:rPr>
        <w:t xml:space="preserve">и </w:t>
      </w:r>
      <w:r w:rsidR="004843D3" w:rsidRPr="006F6E10">
        <w:rPr>
          <w:rFonts w:ascii="Times New Roman" w:hAnsi="Times New Roman"/>
          <w:sz w:val="24"/>
          <w:szCs w:val="24"/>
        </w:rPr>
        <w:t>болуп эсептелет.</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eastAsia="ru-RU"/>
        </w:rPr>
        <w:t xml:space="preserve">2.2. </w:t>
      </w:r>
      <w:r w:rsidR="004843D3" w:rsidRPr="006F6E10">
        <w:rPr>
          <w:rFonts w:ascii="Times New Roman" w:hAnsi="Times New Roman"/>
          <w:b/>
          <w:sz w:val="24"/>
          <w:szCs w:val="24"/>
        </w:rPr>
        <w:t>5</w:t>
      </w:r>
      <w:r w:rsidR="004843D3" w:rsidRPr="006F6E10">
        <w:rPr>
          <w:rFonts w:ascii="Times New Roman" w:hAnsi="Times New Roman"/>
          <w:b/>
          <w:sz w:val="24"/>
          <w:szCs w:val="24"/>
          <w:lang w:val="ky-KG"/>
        </w:rPr>
        <w:t>3</w:t>
      </w:r>
      <w:r w:rsidR="004843D3" w:rsidRPr="006F6E10">
        <w:rPr>
          <w:rFonts w:ascii="Times New Roman" w:hAnsi="Times New Roman"/>
          <w:b/>
          <w:sz w:val="24"/>
          <w:szCs w:val="24"/>
        </w:rPr>
        <w:t xml:space="preserve">2300 – </w:t>
      </w:r>
      <w:r w:rsidR="004843D3" w:rsidRPr="006F6E10">
        <w:rPr>
          <w:rFonts w:ascii="Times New Roman" w:hAnsi="Times New Roman"/>
          <w:b/>
          <w:sz w:val="24"/>
          <w:szCs w:val="24"/>
          <w:lang w:val="ky-KG"/>
        </w:rPr>
        <w:t>Кытай</w:t>
      </w:r>
      <w:r w:rsidR="0047378D" w:rsidRPr="006F6E10">
        <w:rPr>
          <w:rFonts w:ascii="Times New Roman" w:hAnsi="Times New Roman"/>
          <w:b/>
          <w:sz w:val="24"/>
          <w:szCs w:val="24"/>
          <w:lang w:val="ky-KG"/>
        </w:rPr>
        <w:t xml:space="preserve"> </w:t>
      </w:r>
      <w:r w:rsidR="004843D3" w:rsidRPr="006F6E10">
        <w:rPr>
          <w:rFonts w:ascii="Times New Roman" w:hAnsi="Times New Roman"/>
          <w:b/>
          <w:sz w:val="24"/>
          <w:szCs w:val="24"/>
          <w:lang w:val="ky-KG"/>
        </w:rPr>
        <w:t>таануу</w:t>
      </w:r>
      <w:r w:rsidR="00976E83" w:rsidRPr="006F6E10">
        <w:rPr>
          <w:rFonts w:ascii="Times New Roman" w:hAnsi="Times New Roman"/>
          <w:b/>
          <w:sz w:val="24"/>
          <w:szCs w:val="24"/>
          <w:lang w:val="ky-KG"/>
        </w:rPr>
        <w:t xml:space="preserve"> </w:t>
      </w:r>
      <w:r w:rsidR="00976E83" w:rsidRPr="006F6E10">
        <w:rPr>
          <w:rFonts w:ascii="Times New Roman" w:hAnsi="Times New Roman"/>
          <w:sz w:val="24"/>
          <w:szCs w:val="24"/>
          <w:lang w:val="ky-KG"/>
        </w:rPr>
        <w:t>багыты</w:t>
      </w:r>
      <w:r w:rsidR="004843D3" w:rsidRPr="006F6E10">
        <w:rPr>
          <w:rFonts w:ascii="Times New Roman" w:hAnsi="Times New Roman"/>
          <w:sz w:val="24"/>
          <w:szCs w:val="24"/>
        </w:rPr>
        <w:t xml:space="preserve"> ж</w:t>
      </w:r>
      <w:r w:rsidR="004843D3" w:rsidRPr="006F6E10">
        <w:rPr>
          <w:rFonts w:ascii="Times New Roman" w:hAnsi="Times New Roman"/>
          <w:sz w:val="24"/>
          <w:szCs w:val="24"/>
          <w:lang w:val="ky-KG"/>
        </w:rPr>
        <w:t>о</w:t>
      </w:r>
      <w:r w:rsidR="00976E83" w:rsidRPr="006F6E10">
        <w:rPr>
          <w:rFonts w:ascii="Times New Roman" w:hAnsi="Times New Roman"/>
          <w:sz w:val="24"/>
          <w:szCs w:val="24"/>
        </w:rPr>
        <w:t xml:space="preserve">горку кесиптик билим берүү </w:t>
      </w:r>
      <w:r w:rsidR="00976E83" w:rsidRPr="006F6E10">
        <w:rPr>
          <w:rFonts w:ascii="Times New Roman" w:hAnsi="Times New Roman"/>
          <w:sz w:val="24"/>
          <w:szCs w:val="24"/>
          <w:lang w:val="ky-KG"/>
        </w:rPr>
        <w:t>программаларынын жана уюмдарын аккредитациялоочу агенттиктер болуп саналат.</w:t>
      </w:r>
    </w:p>
    <w:p w:rsidR="00E36C6E" w:rsidRPr="006F6E10" w:rsidRDefault="004843D3"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ЖОЖ</w:t>
      </w:r>
      <w:r w:rsidR="00E36C6E" w:rsidRPr="006F6E10">
        <w:rPr>
          <w:rFonts w:ascii="Times New Roman" w:eastAsia="Times New Roman" w:hAnsi="Times New Roman"/>
          <w:sz w:val="24"/>
          <w:szCs w:val="24"/>
          <w:lang w:val="ky-KG" w:eastAsia="ru-RU"/>
        </w:rPr>
        <w:t>дордун администрациясы жана илимий-педагогикалык курамы (профессордук-окутуучулук курам, или</w:t>
      </w:r>
      <w:r w:rsidRPr="006F6E10">
        <w:rPr>
          <w:rFonts w:ascii="Times New Roman" w:eastAsia="Times New Roman" w:hAnsi="Times New Roman"/>
          <w:sz w:val="24"/>
          <w:szCs w:val="24"/>
          <w:lang w:val="ky-KG" w:eastAsia="ru-RU"/>
        </w:rPr>
        <w:t>мий кызматкерлер), өздөрүнүн ЖОЖ</w:t>
      </w:r>
      <w:r w:rsidR="0010041C">
        <w:rPr>
          <w:rFonts w:ascii="Times New Roman" w:eastAsia="Times New Roman" w:hAnsi="Times New Roman"/>
          <w:sz w:val="24"/>
          <w:szCs w:val="24"/>
          <w:lang w:val="ky-KG" w:eastAsia="ru-RU"/>
        </w:rPr>
        <w:t xml:space="preserve">дорундагы </w:t>
      </w:r>
      <w:r w:rsidR="00E36C6E" w:rsidRPr="006F6E10">
        <w:rPr>
          <w:rFonts w:ascii="Times New Roman" w:eastAsia="Times New Roman" w:hAnsi="Times New Roman"/>
          <w:sz w:val="24"/>
          <w:szCs w:val="24"/>
          <w:lang w:val="ky-KG" w:eastAsia="ru-RU"/>
        </w:rPr>
        <w:t>багыт жана даярдоо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36C6E" w:rsidRPr="006F6E10" w:rsidRDefault="004843D3"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ЖОЖдун даярдоо</w:t>
      </w:r>
      <w:r w:rsidR="00EA3C24">
        <w:rPr>
          <w:rFonts w:ascii="Times New Roman" w:eastAsia="Times New Roman" w:hAnsi="Times New Roman"/>
          <w:sz w:val="24"/>
          <w:szCs w:val="24"/>
          <w:lang w:val="ky-KG" w:eastAsia="ru-RU"/>
        </w:rPr>
        <w:t xml:space="preserve"> </w:t>
      </w:r>
      <w:r w:rsidR="00E36C6E" w:rsidRPr="006F6E10">
        <w:rPr>
          <w:rFonts w:ascii="Times New Roman" w:eastAsia="Times New Roman" w:hAnsi="Times New Roman"/>
          <w:sz w:val="24"/>
          <w:szCs w:val="24"/>
          <w:lang w:val="ky-KG" w:eastAsia="ru-RU"/>
        </w:rPr>
        <w:t>багытындагы негизги билим берүү программасын өздөштүрүү боюнча өзүнүн окуу ишин натыйжалуу ишке ашыруу үчүн жооптуу студенттер;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тийиштүү кесиптик иш чөйрөсүндөгү адистердин жана иш берүүчүлөрдүн бирикмелери;</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жогорку кесиптик билим берүүнү каржылоону камсыз кылуучу аткаруу бийлигинин мамлекеттик органдары;</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аткаруу бийлигинин жогорку кесиптик билим берүү системасында мыйзамдардын сакталышына к</w:t>
      </w:r>
      <w:r w:rsidR="00EA3C24" w:rsidRPr="006F6E10">
        <w:rPr>
          <w:rFonts w:ascii="Times New Roman" w:eastAsia="Times New Roman" w:hAnsi="Times New Roman"/>
          <w:sz w:val="24"/>
          <w:szCs w:val="24"/>
          <w:lang w:val="ky-KG" w:eastAsia="ru-RU"/>
        </w:rPr>
        <w:t>ө</w:t>
      </w:r>
      <w:r w:rsidR="00EA3C24">
        <w:rPr>
          <w:rFonts w:ascii="Times New Roman" w:eastAsia="Times New Roman" w:hAnsi="Times New Roman"/>
          <w:sz w:val="24"/>
          <w:szCs w:val="24"/>
          <w:lang w:val="ky-KG" w:eastAsia="ru-RU"/>
        </w:rPr>
        <w:t>з</w:t>
      </w:r>
      <w:r w:rsidR="00EA3C24" w:rsidRPr="006F6E10">
        <w:rPr>
          <w:rFonts w:ascii="Times New Roman" w:eastAsia="Times New Roman" w:hAnsi="Times New Roman"/>
          <w:sz w:val="24"/>
          <w:szCs w:val="24"/>
          <w:lang w:val="ky-KG" w:eastAsia="ru-RU"/>
        </w:rPr>
        <w:t>ө</w:t>
      </w:r>
      <w:r w:rsidR="00EA3C24">
        <w:rPr>
          <w:rFonts w:ascii="Times New Roman" w:eastAsia="Times New Roman" w:hAnsi="Times New Roman"/>
          <w:sz w:val="24"/>
          <w:szCs w:val="24"/>
          <w:lang w:val="ky-KG" w:eastAsia="ru-RU"/>
        </w:rPr>
        <w:t>м</w:t>
      </w:r>
      <w:r w:rsidR="00EA3C24" w:rsidRPr="006F6E10">
        <w:rPr>
          <w:rFonts w:ascii="Times New Roman" w:eastAsia="Times New Roman" w:hAnsi="Times New Roman"/>
          <w:sz w:val="24"/>
          <w:szCs w:val="24"/>
          <w:lang w:val="ky-KG" w:eastAsia="ru-RU"/>
        </w:rPr>
        <w:t>ө</w:t>
      </w:r>
      <w:r w:rsidR="00EA3C24">
        <w:rPr>
          <w:rFonts w:ascii="Times New Roman" w:eastAsia="Times New Roman" w:hAnsi="Times New Roman"/>
          <w:sz w:val="24"/>
          <w:szCs w:val="24"/>
          <w:lang w:val="ky-KG" w:eastAsia="ru-RU"/>
        </w:rPr>
        <w:t>лд</w:t>
      </w:r>
      <w:r w:rsidR="00EA3C24" w:rsidRPr="006F6E10">
        <w:rPr>
          <w:rFonts w:ascii="Times New Roman" w:eastAsia="Times New Roman" w:hAnsi="Times New Roman"/>
          <w:sz w:val="24"/>
          <w:szCs w:val="24"/>
          <w:lang w:val="ky-KG" w:eastAsia="ru-RU"/>
        </w:rPr>
        <w:t>ү</w:t>
      </w:r>
      <w:r w:rsidRPr="006F6E10">
        <w:rPr>
          <w:rFonts w:ascii="Times New Roman" w:eastAsia="Times New Roman" w:hAnsi="Times New Roman"/>
          <w:sz w:val="24"/>
          <w:szCs w:val="24"/>
          <w:lang w:val="ky-KG" w:eastAsia="ru-RU"/>
        </w:rPr>
        <w:t xml:space="preserve"> камсыз кылуучу, жогорку кесиптик билим </w:t>
      </w:r>
      <w:r w:rsidRPr="006F6E10">
        <w:rPr>
          <w:rFonts w:ascii="Times New Roman" w:eastAsia="Times New Roman" w:hAnsi="Times New Roman"/>
          <w:sz w:val="24"/>
          <w:szCs w:val="24"/>
          <w:lang w:val="ky-KG" w:eastAsia="ru-RU"/>
        </w:rPr>
        <w:lastRenderedPageBreak/>
        <w:t xml:space="preserve">берүү чөйрөсүндө </w:t>
      </w:r>
      <w:r w:rsidR="00F37155" w:rsidRPr="006F6E10">
        <w:rPr>
          <w:rFonts w:ascii="Times New Roman" w:hAnsi="Times New Roman"/>
          <w:sz w:val="24"/>
          <w:szCs w:val="24"/>
          <w:lang w:val="ky-KG"/>
        </w:rPr>
        <w:t>билим берүү программаларын жана уюмдарын аккредитациялоочу агенттиктер</w:t>
      </w:r>
      <w:r w:rsidRPr="006F6E10">
        <w:rPr>
          <w:rFonts w:ascii="Times New Roman" w:eastAsia="Times New Roman" w:hAnsi="Times New Roman"/>
          <w:sz w:val="24"/>
          <w:szCs w:val="24"/>
          <w:lang w:val="ky-KG" w:eastAsia="ru-RU"/>
        </w:rPr>
        <w:t xml:space="preserve"> сапатка </w:t>
      </w:r>
      <w:r w:rsidR="00AE0E51" w:rsidRPr="006F6E10">
        <w:rPr>
          <w:rFonts w:ascii="Times New Roman" w:eastAsia="Times New Roman" w:hAnsi="Times New Roman"/>
          <w:sz w:val="24"/>
          <w:szCs w:val="24"/>
          <w:lang w:val="ky-KG" w:eastAsia="ru-RU"/>
        </w:rPr>
        <w:t>кө</w:t>
      </w:r>
      <w:r w:rsidR="00AE0E51">
        <w:rPr>
          <w:rFonts w:ascii="Times New Roman" w:eastAsia="Times New Roman" w:hAnsi="Times New Roman"/>
          <w:sz w:val="24"/>
          <w:szCs w:val="24"/>
          <w:lang w:val="ky-KG" w:eastAsia="ru-RU"/>
        </w:rPr>
        <w:t>з</w:t>
      </w:r>
      <w:r w:rsidR="00AE0E51" w:rsidRPr="006F6E10">
        <w:rPr>
          <w:rFonts w:ascii="Times New Roman" w:eastAsia="Times New Roman" w:hAnsi="Times New Roman"/>
          <w:sz w:val="24"/>
          <w:szCs w:val="24"/>
          <w:lang w:val="ky-KG" w:eastAsia="ru-RU"/>
        </w:rPr>
        <w:t>ө</w:t>
      </w:r>
      <w:r w:rsidR="00AE0E51">
        <w:rPr>
          <w:rFonts w:ascii="Times New Roman" w:eastAsia="Times New Roman" w:hAnsi="Times New Roman"/>
          <w:sz w:val="24"/>
          <w:szCs w:val="24"/>
          <w:lang w:val="ky-KG" w:eastAsia="ru-RU"/>
        </w:rPr>
        <w:t>м</w:t>
      </w:r>
      <w:r w:rsidR="00AE0E51" w:rsidRPr="006F6E10">
        <w:rPr>
          <w:rFonts w:ascii="Times New Roman" w:eastAsia="Times New Roman" w:hAnsi="Times New Roman"/>
          <w:sz w:val="24"/>
          <w:szCs w:val="24"/>
          <w:lang w:val="ky-KG" w:eastAsia="ru-RU"/>
        </w:rPr>
        <w:t>ө</w:t>
      </w:r>
      <w:r w:rsidR="00AE0E51">
        <w:rPr>
          <w:rFonts w:ascii="Times New Roman" w:eastAsia="Times New Roman" w:hAnsi="Times New Roman"/>
          <w:sz w:val="24"/>
          <w:szCs w:val="24"/>
          <w:lang w:val="ky-KG" w:eastAsia="ru-RU"/>
        </w:rPr>
        <w:t>лд</w:t>
      </w:r>
      <w:r w:rsidR="00AE0E51" w:rsidRPr="006F6E10">
        <w:rPr>
          <w:rFonts w:ascii="Times New Roman" w:eastAsia="Times New Roman" w:hAnsi="Times New Roman"/>
          <w:sz w:val="24"/>
          <w:szCs w:val="24"/>
          <w:lang w:val="ky-KG" w:eastAsia="ru-RU"/>
        </w:rPr>
        <w:t>ү</w:t>
      </w:r>
      <w:r w:rsidRPr="006F6E10">
        <w:rPr>
          <w:rFonts w:ascii="Times New Roman" w:eastAsia="Times New Roman" w:hAnsi="Times New Roman"/>
          <w:sz w:val="24"/>
          <w:szCs w:val="24"/>
          <w:lang w:val="ky-KG" w:eastAsia="ru-RU"/>
        </w:rPr>
        <w:t xml:space="preserve"> жүзөгө ашыруучу ыйгарым укуктуу мамлекеттик органдары.</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2</w:t>
      </w:r>
      <w:r w:rsidR="00F071B9" w:rsidRPr="006F6E10">
        <w:rPr>
          <w:rFonts w:ascii="Times New Roman" w:eastAsia="Times New Roman" w:hAnsi="Times New Roman"/>
          <w:b/>
          <w:sz w:val="24"/>
          <w:szCs w:val="24"/>
          <w:lang w:eastAsia="ru-RU"/>
        </w:rPr>
        <w:t>.3.</w:t>
      </w:r>
      <w:r w:rsidR="00F071B9" w:rsidRPr="006F6E10">
        <w:rPr>
          <w:rFonts w:ascii="Times New Roman" w:eastAsia="Times New Roman" w:hAnsi="Times New Roman"/>
          <w:sz w:val="24"/>
          <w:szCs w:val="24"/>
          <w:lang w:eastAsia="ru-RU"/>
        </w:rPr>
        <w:t xml:space="preserve"> Абитуриенттердин даярдык</w:t>
      </w:r>
      <w:r w:rsidRPr="006F6E10">
        <w:rPr>
          <w:rFonts w:ascii="Times New Roman" w:eastAsia="Times New Roman" w:hAnsi="Times New Roman"/>
          <w:sz w:val="24"/>
          <w:szCs w:val="24"/>
          <w:lang w:eastAsia="ru-RU"/>
        </w:rPr>
        <w:t xml:space="preserve"> деңгээлине</w:t>
      </w:r>
      <w:r w:rsidR="00F071B9" w:rsidRPr="006F6E10">
        <w:rPr>
          <w:rFonts w:ascii="Times New Roman" w:eastAsia="Times New Roman" w:hAnsi="Times New Roman"/>
          <w:sz w:val="24"/>
          <w:szCs w:val="24"/>
          <w:lang w:val="ky-KG" w:eastAsia="ru-RU"/>
        </w:rPr>
        <w:t xml:space="preserve"> коюлган</w:t>
      </w:r>
      <w:r w:rsidRPr="006F6E10">
        <w:rPr>
          <w:rFonts w:ascii="Times New Roman" w:eastAsia="Times New Roman" w:hAnsi="Times New Roman"/>
          <w:sz w:val="24"/>
          <w:szCs w:val="24"/>
          <w:lang w:eastAsia="ru-RU"/>
        </w:rPr>
        <w:t xml:space="preserve"> талаптар.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2.3.1.</w:t>
      </w:r>
      <w:r w:rsidRPr="006F6E10">
        <w:rPr>
          <w:rFonts w:ascii="Times New Roman" w:eastAsia="Times New Roman" w:hAnsi="Times New Roman"/>
          <w:sz w:val="24"/>
          <w:szCs w:val="24"/>
          <w:lang w:eastAsia="ru-RU"/>
        </w:rPr>
        <w:t xml:space="preserve"> "Магистр" </w:t>
      </w:r>
      <w:r w:rsidR="00F37155" w:rsidRPr="006F6E10">
        <w:rPr>
          <w:rFonts w:ascii="Times New Roman" w:eastAsia="Times New Roman" w:hAnsi="Times New Roman"/>
          <w:sz w:val="24"/>
          <w:szCs w:val="24"/>
          <w:lang w:eastAsia="ru-RU"/>
        </w:rPr>
        <w:t>квалификациясын</w:t>
      </w:r>
      <w:r w:rsidRPr="006F6E10">
        <w:rPr>
          <w:rFonts w:ascii="Times New Roman" w:eastAsia="Times New Roman" w:hAnsi="Times New Roman"/>
          <w:sz w:val="24"/>
          <w:szCs w:val="24"/>
          <w:lang w:eastAsia="ru-RU"/>
        </w:rPr>
        <w:t xml:space="preserve"> ыйгаруу менен жогорку кесиптик билим алууга талапкер абитуриенттин билим деңгээли "бакалавр" </w:t>
      </w:r>
      <w:r w:rsidR="00F37155" w:rsidRPr="006F6E10">
        <w:rPr>
          <w:rFonts w:ascii="Times New Roman" w:eastAsia="Times New Roman" w:hAnsi="Times New Roman"/>
          <w:sz w:val="24"/>
          <w:szCs w:val="24"/>
          <w:lang w:eastAsia="ru-RU"/>
        </w:rPr>
        <w:t>квалификациясы</w:t>
      </w:r>
      <w:r w:rsidRPr="006F6E10">
        <w:rPr>
          <w:rFonts w:ascii="Times New Roman" w:eastAsia="Times New Roman" w:hAnsi="Times New Roman"/>
          <w:sz w:val="24"/>
          <w:szCs w:val="24"/>
          <w:lang w:eastAsia="ru-RU"/>
        </w:rPr>
        <w:t xml:space="preserve"> ыйгарылган же "адис" квалификациясы ыйгарылган жогорку кесиптик билим.</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2.3.2.</w:t>
      </w:r>
      <w:r w:rsidRPr="006F6E10">
        <w:rPr>
          <w:rFonts w:ascii="Times New Roman" w:eastAsia="Times New Roman" w:hAnsi="Times New Roman"/>
          <w:sz w:val="24"/>
          <w:szCs w:val="24"/>
          <w:lang w:eastAsia="ru-RU"/>
        </w:rPr>
        <w:t xml:space="preserve"> </w:t>
      </w:r>
      <w:r w:rsidR="00F37155" w:rsidRPr="006F6E10">
        <w:rPr>
          <w:rFonts w:ascii="Times New Roman" w:hAnsi="Times New Roman"/>
          <w:sz w:val="24"/>
          <w:szCs w:val="24"/>
        </w:rPr>
        <w:t>Абитур</w:t>
      </w:r>
      <w:r w:rsidR="00F071B9" w:rsidRPr="006F6E10">
        <w:rPr>
          <w:rFonts w:ascii="Times New Roman" w:hAnsi="Times New Roman"/>
          <w:sz w:val="24"/>
          <w:szCs w:val="24"/>
        </w:rPr>
        <w:t>иенттин «бакалавр» квалификациясы</w:t>
      </w:r>
      <w:r w:rsidR="00F37155" w:rsidRPr="006F6E10">
        <w:rPr>
          <w:rFonts w:ascii="Times New Roman" w:hAnsi="Times New Roman"/>
          <w:sz w:val="24"/>
          <w:szCs w:val="24"/>
        </w:rPr>
        <w:t xml:space="preserve"> ыйгарылган жогорку кесиптик билими же «адис» квалификациясы ыйгарылган жогорку кесиптик билими тууралу</w:t>
      </w:r>
      <w:r w:rsidR="00F071B9" w:rsidRPr="006F6E10">
        <w:rPr>
          <w:rFonts w:ascii="Times New Roman" w:hAnsi="Times New Roman"/>
          <w:sz w:val="24"/>
          <w:szCs w:val="24"/>
        </w:rPr>
        <w:t>у мамлекеттик үлгүдө</w:t>
      </w:r>
      <w:proofErr w:type="gramStart"/>
      <w:r w:rsidR="00F071B9" w:rsidRPr="006F6E10">
        <w:rPr>
          <w:rFonts w:ascii="Times New Roman" w:hAnsi="Times New Roman"/>
          <w:sz w:val="24"/>
          <w:szCs w:val="24"/>
        </w:rPr>
        <w:t>г</w:t>
      </w:r>
      <w:proofErr w:type="gramEnd"/>
      <w:r w:rsidR="00F071B9" w:rsidRPr="006F6E10">
        <w:rPr>
          <w:rFonts w:ascii="Times New Roman" w:hAnsi="Times New Roman"/>
          <w:sz w:val="24"/>
          <w:szCs w:val="24"/>
        </w:rPr>
        <w:t>ү документи</w:t>
      </w:r>
      <w:r w:rsidR="00F37155" w:rsidRPr="006F6E10">
        <w:rPr>
          <w:rFonts w:ascii="Times New Roman" w:hAnsi="Times New Roman"/>
          <w:sz w:val="24"/>
          <w:szCs w:val="24"/>
        </w:rPr>
        <w:t xml:space="preserve"> болушу керек.</w:t>
      </w:r>
    </w:p>
    <w:p w:rsidR="00E36C6E" w:rsidRPr="006F6E10" w:rsidRDefault="00E36C6E" w:rsidP="00AE0E51">
      <w:pPr>
        <w:spacing w:after="0" w:line="240" w:lineRule="auto"/>
        <w:ind w:right="140" w:firstLine="851"/>
        <w:jc w:val="center"/>
        <w:rPr>
          <w:rFonts w:ascii="Times New Roman" w:eastAsia="Times New Roman" w:hAnsi="Times New Roman"/>
          <w:b/>
          <w:sz w:val="24"/>
          <w:szCs w:val="24"/>
          <w:lang w:eastAsia="ru-RU"/>
        </w:rPr>
      </w:pPr>
      <w:r w:rsidRPr="006F6E10">
        <w:rPr>
          <w:rFonts w:ascii="Times New Roman" w:eastAsia="Times New Roman" w:hAnsi="Times New Roman"/>
          <w:b/>
          <w:sz w:val="24"/>
          <w:szCs w:val="24"/>
          <w:lang w:eastAsia="ru-RU"/>
        </w:rPr>
        <w:t>3. Даярдоо багыттарынын жалпы мүнөздөмөсү</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eastAsia="ru-RU"/>
        </w:rPr>
        <w:t xml:space="preserve">3.1. Кыргыз Республикасында </w:t>
      </w:r>
      <w:r w:rsidR="00F071B9" w:rsidRPr="006F6E10">
        <w:rPr>
          <w:rFonts w:ascii="Times New Roman" w:hAnsi="Times New Roman"/>
          <w:b/>
          <w:sz w:val="24"/>
          <w:szCs w:val="24"/>
        </w:rPr>
        <w:t>5</w:t>
      </w:r>
      <w:r w:rsidR="00F071B9" w:rsidRPr="006F6E10">
        <w:rPr>
          <w:rFonts w:ascii="Times New Roman" w:hAnsi="Times New Roman"/>
          <w:b/>
          <w:sz w:val="24"/>
          <w:szCs w:val="24"/>
          <w:lang w:val="ky-KG"/>
        </w:rPr>
        <w:t>3</w:t>
      </w:r>
      <w:r w:rsidR="00F071B9" w:rsidRPr="006F6E10">
        <w:rPr>
          <w:rFonts w:ascii="Times New Roman" w:hAnsi="Times New Roman"/>
          <w:b/>
          <w:sz w:val="24"/>
          <w:szCs w:val="24"/>
        </w:rPr>
        <w:t xml:space="preserve">2300 – </w:t>
      </w:r>
      <w:r w:rsidR="00F071B9" w:rsidRPr="006F6E10">
        <w:rPr>
          <w:rFonts w:ascii="Times New Roman" w:hAnsi="Times New Roman"/>
          <w:b/>
          <w:sz w:val="24"/>
          <w:szCs w:val="24"/>
          <w:lang w:val="ky-KG"/>
        </w:rPr>
        <w:t>Кытай</w:t>
      </w:r>
      <w:r w:rsidR="0047378D" w:rsidRPr="006F6E10">
        <w:rPr>
          <w:rFonts w:ascii="Times New Roman" w:hAnsi="Times New Roman"/>
          <w:b/>
          <w:sz w:val="24"/>
          <w:szCs w:val="24"/>
          <w:lang w:val="ky-KG"/>
        </w:rPr>
        <w:t xml:space="preserve"> </w:t>
      </w:r>
      <w:r w:rsidR="00F071B9" w:rsidRPr="006F6E10">
        <w:rPr>
          <w:rFonts w:ascii="Times New Roman" w:hAnsi="Times New Roman"/>
          <w:b/>
          <w:sz w:val="24"/>
          <w:szCs w:val="24"/>
          <w:lang w:val="ky-KG"/>
        </w:rPr>
        <w:t>таануу</w:t>
      </w:r>
      <w:r w:rsidR="00976E83" w:rsidRPr="006F6E10">
        <w:rPr>
          <w:rFonts w:ascii="Times New Roman" w:hAnsi="Times New Roman"/>
          <w:b/>
          <w:sz w:val="24"/>
          <w:szCs w:val="24"/>
          <w:lang w:val="ky-KG"/>
        </w:rPr>
        <w:t xml:space="preserve"> </w:t>
      </w:r>
      <w:r w:rsidR="00F071B9" w:rsidRPr="006F6E10">
        <w:rPr>
          <w:rFonts w:ascii="Times New Roman" w:eastAsia="Times New Roman" w:hAnsi="Times New Roman"/>
          <w:sz w:val="24"/>
          <w:szCs w:val="24"/>
          <w:lang w:eastAsia="ru-RU"/>
        </w:rPr>
        <w:t xml:space="preserve"> </w:t>
      </w:r>
      <w:r w:rsidRPr="006F6E10">
        <w:rPr>
          <w:rFonts w:ascii="Times New Roman" w:eastAsia="Times New Roman" w:hAnsi="Times New Roman"/>
          <w:sz w:val="24"/>
          <w:szCs w:val="24"/>
          <w:lang w:eastAsia="ru-RU"/>
        </w:rPr>
        <w:t xml:space="preserve"> багыты боюнча </w:t>
      </w:r>
      <w:r w:rsidR="00F071B9" w:rsidRPr="006F6E10">
        <w:rPr>
          <w:rFonts w:ascii="Times New Roman" w:eastAsia="Times New Roman" w:hAnsi="Times New Roman"/>
          <w:sz w:val="24"/>
          <w:szCs w:val="24"/>
          <w:lang w:val="ky-KG" w:eastAsia="ru-RU"/>
        </w:rPr>
        <w:t>төмөнкүлө</w:t>
      </w:r>
      <w:proofErr w:type="gramStart"/>
      <w:r w:rsidR="00F071B9" w:rsidRPr="006F6E10">
        <w:rPr>
          <w:rFonts w:ascii="Times New Roman" w:eastAsia="Times New Roman" w:hAnsi="Times New Roman"/>
          <w:sz w:val="24"/>
          <w:szCs w:val="24"/>
          <w:lang w:val="ky-KG" w:eastAsia="ru-RU"/>
        </w:rPr>
        <w:t>р</w:t>
      </w:r>
      <w:proofErr w:type="gramEnd"/>
      <w:r w:rsidR="00F071B9" w:rsidRPr="006F6E10">
        <w:rPr>
          <w:rFonts w:ascii="Times New Roman" w:eastAsia="Times New Roman" w:hAnsi="Times New Roman"/>
          <w:sz w:val="24"/>
          <w:szCs w:val="24"/>
          <w:lang w:val="ky-KG" w:eastAsia="ru-RU"/>
        </w:rPr>
        <w:t xml:space="preserve"> </w:t>
      </w:r>
      <w:r w:rsidR="009D6399" w:rsidRPr="006F6E10">
        <w:rPr>
          <w:rFonts w:ascii="Times New Roman" w:eastAsia="Times New Roman" w:hAnsi="Times New Roman"/>
          <w:sz w:val="24"/>
          <w:szCs w:val="24"/>
          <w:lang w:val="ky-KG" w:eastAsia="ru-RU"/>
        </w:rPr>
        <w:t>ишке ашырылат:</w:t>
      </w:r>
    </w:p>
    <w:p w:rsidR="00E36C6E" w:rsidRPr="006F6E10" w:rsidRDefault="00E36C6E" w:rsidP="006F6E10">
      <w:pPr>
        <w:spacing w:after="0" w:line="240" w:lineRule="auto"/>
        <w:ind w:left="143"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бакалаврларды даярдоо боюнча ЖКББ НББП;</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 магистрлерди даярдоо боюнча ЖКББ НББП.</w:t>
      </w:r>
    </w:p>
    <w:p w:rsidR="00E36C6E" w:rsidRPr="006F6E10" w:rsidRDefault="00E36C6E" w:rsidP="006F6E10">
      <w:pPr>
        <w:spacing w:after="0" w:line="240" w:lineRule="auto"/>
        <w:ind w:right="140" w:firstLine="709"/>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Бакалаврларды даярдоо боюнча ЖКББ НББПны толугу менен өздө</w:t>
      </w:r>
      <w:proofErr w:type="gramStart"/>
      <w:r w:rsidRPr="006F6E10">
        <w:rPr>
          <w:rFonts w:ascii="Times New Roman" w:eastAsia="Times New Roman" w:hAnsi="Times New Roman"/>
          <w:sz w:val="24"/>
          <w:szCs w:val="24"/>
          <w:lang w:eastAsia="ru-RU"/>
        </w:rPr>
        <w:t>шт</w:t>
      </w:r>
      <w:proofErr w:type="gramEnd"/>
      <w:r w:rsidRPr="006F6E10">
        <w:rPr>
          <w:rFonts w:ascii="Times New Roman" w:eastAsia="Times New Roman" w:hAnsi="Times New Roman"/>
          <w:sz w:val="24"/>
          <w:szCs w:val="24"/>
          <w:lang w:eastAsia="ru-RU"/>
        </w:rPr>
        <w:t xml:space="preserve">үргөн жана белгиленген тартипте мамлекеттик жыйынтыктоо аттестациясынан ийгиликтүү өткөн жождордун бүтүрүүчүлөрүнө "бакалавр" </w:t>
      </w:r>
      <w:r w:rsidR="003E10B5" w:rsidRPr="006F6E10">
        <w:rPr>
          <w:rFonts w:ascii="Times New Roman" w:eastAsia="Times New Roman" w:hAnsi="Times New Roman"/>
          <w:sz w:val="24"/>
          <w:szCs w:val="24"/>
          <w:lang w:eastAsia="ru-RU"/>
        </w:rPr>
        <w:t>квалификация</w:t>
      </w:r>
      <w:r w:rsidRPr="006F6E10">
        <w:rPr>
          <w:rFonts w:ascii="Times New Roman" w:eastAsia="Times New Roman" w:hAnsi="Times New Roman"/>
          <w:sz w:val="24"/>
          <w:szCs w:val="24"/>
          <w:lang w:eastAsia="ru-RU"/>
        </w:rPr>
        <w:t>сы ыйгарылуу менен жогорку билими тууралуу диплом берилет.</w:t>
      </w:r>
      <w:r w:rsidR="0066361E" w:rsidRPr="006F6E10">
        <w:rPr>
          <w:rFonts w:ascii="Times New Roman" w:hAnsi="Times New Roman"/>
          <w:sz w:val="24"/>
          <w:szCs w:val="24"/>
        </w:rPr>
        <w:t xml:space="preserve"> «Магистрлерди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sidR="0066361E" w:rsidRPr="006F6E10">
        <w:rPr>
          <w:rFonts w:ascii="Times New Roman" w:eastAsia="Times New Roman" w:hAnsi="Times New Roman"/>
          <w:sz w:val="24"/>
          <w:szCs w:val="24"/>
          <w:lang w:val="ky-KG" w:eastAsia="ru-RU"/>
        </w:rPr>
        <w:t xml:space="preserve">квалификациясын </w:t>
      </w:r>
      <w:r w:rsidRPr="006F6E10">
        <w:rPr>
          <w:rFonts w:ascii="Times New Roman" w:eastAsia="Times New Roman" w:hAnsi="Times New Roman"/>
          <w:sz w:val="24"/>
          <w:szCs w:val="24"/>
          <w:lang w:val="ky-KG" w:eastAsia="ru-RU"/>
        </w:rPr>
        <w:t xml:space="preserve"> ыйгарылуу менен жогорку билими тууралуу диплом берилет.</w:t>
      </w:r>
    </w:p>
    <w:p w:rsidR="0066361E" w:rsidRPr="006F6E10" w:rsidRDefault="00E36C6E" w:rsidP="006F6E10">
      <w:pPr>
        <w:spacing w:after="0" w:line="240" w:lineRule="auto"/>
        <w:ind w:right="140" w:firstLine="709"/>
        <w:jc w:val="both"/>
        <w:rPr>
          <w:rFonts w:ascii="Times New Roman" w:hAnsi="Times New Roman"/>
          <w:sz w:val="24"/>
          <w:szCs w:val="24"/>
          <w:lang w:val="ky-KG"/>
        </w:rPr>
      </w:pPr>
      <w:r w:rsidRPr="006F6E10">
        <w:rPr>
          <w:rFonts w:ascii="Times New Roman" w:eastAsia="Times New Roman" w:hAnsi="Times New Roman"/>
          <w:b/>
          <w:sz w:val="24"/>
          <w:szCs w:val="24"/>
          <w:lang w:val="ky-KG" w:eastAsia="ru-RU"/>
        </w:rPr>
        <w:t>3.2.</w:t>
      </w:r>
      <w:r w:rsidRPr="006F6E10">
        <w:rPr>
          <w:rFonts w:ascii="Times New Roman" w:eastAsia="Times New Roman" w:hAnsi="Times New Roman"/>
          <w:sz w:val="24"/>
          <w:szCs w:val="24"/>
          <w:lang w:val="ky-KG" w:eastAsia="ru-RU"/>
        </w:rPr>
        <w:t xml:space="preserve"> </w:t>
      </w:r>
      <w:r w:rsidR="003F4691" w:rsidRPr="006F6E10">
        <w:rPr>
          <w:rFonts w:ascii="Times New Roman" w:hAnsi="Times New Roman"/>
          <w:b/>
          <w:sz w:val="24"/>
          <w:szCs w:val="24"/>
          <w:lang w:val="ky-KG"/>
        </w:rPr>
        <w:t>532300 – Кытай</w:t>
      </w:r>
      <w:r w:rsidR="00EF1C21">
        <w:rPr>
          <w:rFonts w:ascii="Times New Roman" w:hAnsi="Times New Roman"/>
          <w:b/>
          <w:sz w:val="24"/>
          <w:szCs w:val="24"/>
          <w:lang w:val="ky-KG"/>
        </w:rPr>
        <w:t xml:space="preserve"> </w:t>
      </w:r>
      <w:r w:rsidR="003F4691" w:rsidRPr="006F6E10">
        <w:rPr>
          <w:rFonts w:ascii="Times New Roman" w:hAnsi="Times New Roman"/>
          <w:b/>
          <w:sz w:val="24"/>
          <w:szCs w:val="24"/>
          <w:lang w:val="ky-KG"/>
        </w:rPr>
        <w:t>таануу</w:t>
      </w:r>
      <w:r w:rsidR="003F4691" w:rsidRPr="006F6E10">
        <w:rPr>
          <w:rFonts w:ascii="Times New Roman" w:hAnsi="Times New Roman"/>
          <w:sz w:val="24"/>
          <w:szCs w:val="24"/>
          <w:lang w:val="ky-KG"/>
        </w:rPr>
        <w:t xml:space="preserve"> </w:t>
      </w:r>
      <w:r w:rsidR="002864ED" w:rsidRPr="006F6E10">
        <w:rPr>
          <w:rFonts w:ascii="Times New Roman" w:hAnsi="Times New Roman"/>
          <w:sz w:val="24"/>
          <w:szCs w:val="24"/>
          <w:lang w:val="ky-KG"/>
        </w:rPr>
        <w:t>багытында</w:t>
      </w:r>
      <w:r w:rsidR="003F4691" w:rsidRPr="006F6E10">
        <w:rPr>
          <w:rFonts w:ascii="Times New Roman" w:hAnsi="Times New Roman"/>
          <w:sz w:val="24"/>
          <w:szCs w:val="24"/>
          <w:lang w:val="ky-KG"/>
        </w:rPr>
        <w:t xml:space="preserve"> ж</w:t>
      </w:r>
      <w:r w:rsidR="0066361E" w:rsidRPr="006F6E10">
        <w:rPr>
          <w:rFonts w:ascii="Times New Roman" w:hAnsi="Times New Roman"/>
          <w:sz w:val="24"/>
          <w:szCs w:val="24"/>
          <w:lang w:val="ky-KG"/>
        </w:rPr>
        <w:t xml:space="preserve">алпы орто же </w:t>
      </w:r>
      <w:r w:rsidR="00EF1C21">
        <w:rPr>
          <w:rFonts w:ascii="Times New Roman" w:hAnsi="Times New Roman"/>
          <w:sz w:val="24"/>
          <w:szCs w:val="24"/>
          <w:lang w:val="ky-KG"/>
        </w:rPr>
        <w:t>кесиптик орто билимдин негизинде</w:t>
      </w:r>
      <w:r w:rsidR="0066361E" w:rsidRPr="006F6E10">
        <w:rPr>
          <w:rFonts w:ascii="Times New Roman" w:hAnsi="Times New Roman"/>
          <w:sz w:val="24"/>
          <w:szCs w:val="24"/>
          <w:lang w:val="ky-KG"/>
        </w:rPr>
        <w:t xml:space="preserve"> күндүзгү о</w:t>
      </w:r>
      <w:r w:rsidR="002864ED" w:rsidRPr="006F6E10">
        <w:rPr>
          <w:rFonts w:ascii="Times New Roman" w:hAnsi="Times New Roman"/>
          <w:sz w:val="24"/>
          <w:szCs w:val="24"/>
          <w:lang w:val="ky-KG"/>
        </w:rPr>
        <w:t xml:space="preserve">кутуу формасында </w:t>
      </w:r>
      <w:r w:rsidR="00BC6DB5" w:rsidRPr="006F6E10">
        <w:rPr>
          <w:rFonts w:ascii="Times New Roman" w:hAnsi="Times New Roman"/>
          <w:sz w:val="24"/>
          <w:szCs w:val="24"/>
          <w:lang w:val="ky-KG"/>
        </w:rPr>
        <w:t xml:space="preserve">багыттар боюнча </w:t>
      </w:r>
      <w:r w:rsidR="002864ED" w:rsidRPr="006F6E10">
        <w:rPr>
          <w:rFonts w:ascii="Times New Roman" w:hAnsi="Times New Roman"/>
          <w:sz w:val="24"/>
          <w:szCs w:val="24"/>
          <w:lang w:val="ky-KG"/>
        </w:rPr>
        <w:t>ма</w:t>
      </w:r>
      <w:r w:rsidR="0066361E" w:rsidRPr="006F6E10">
        <w:rPr>
          <w:rFonts w:ascii="Times New Roman" w:hAnsi="Times New Roman"/>
          <w:sz w:val="24"/>
          <w:szCs w:val="24"/>
          <w:lang w:val="ky-KG"/>
        </w:rPr>
        <w:t>гистрлерди даярдоо ЖКББ</w:t>
      </w:r>
      <w:r w:rsidR="002864ED" w:rsidRPr="006F6E10">
        <w:rPr>
          <w:rFonts w:ascii="Times New Roman" w:hAnsi="Times New Roman"/>
          <w:sz w:val="24"/>
          <w:szCs w:val="24"/>
          <w:lang w:val="ky-KG"/>
        </w:rPr>
        <w:t xml:space="preserve"> НББП өздөштүрүүнүн ченемдик мөөнөтү 6 жылдан </w:t>
      </w:r>
      <w:r w:rsidR="0066361E" w:rsidRPr="006F6E10">
        <w:rPr>
          <w:rFonts w:ascii="Times New Roman" w:hAnsi="Times New Roman"/>
          <w:sz w:val="24"/>
          <w:szCs w:val="24"/>
          <w:lang w:val="ky-KG"/>
        </w:rPr>
        <w:t xml:space="preserve">кем эмес убакытты түзөт, </w:t>
      </w:r>
      <w:r w:rsidR="00AA2FDD" w:rsidRPr="006F6E10">
        <w:rPr>
          <w:rFonts w:ascii="Times New Roman" w:hAnsi="Times New Roman"/>
          <w:sz w:val="24"/>
          <w:szCs w:val="24"/>
          <w:lang w:val="ky-KG"/>
        </w:rPr>
        <w:t>«бакалавр» квалификация</w:t>
      </w:r>
      <w:r w:rsidR="00BC6DB5" w:rsidRPr="006F6E10">
        <w:rPr>
          <w:rFonts w:ascii="Times New Roman" w:hAnsi="Times New Roman"/>
          <w:sz w:val="24"/>
          <w:szCs w:val="24"/>
          <w:lang w:val="ky-KG"/>
        </w:rPr>
        <w:t>сы</w:t>
      </w:r>
      <w:r w:rsidR="0066361E" w:rsidRPr="006F6E10">
        <w:rPr>
          <w:rFonts w:ascii="Times New Roman" w:hAnsi="Times New Roman"/>
          <w:sz w:val="24"/>
          <w:szCs w:val="24"/>
          <w:lang w:val="ky-KG"/>
        </w:rPr>
        <w:t xml:space="preserve"> ыйгарылган жо</w:t>
      </w:r>
      <w:r w:rsidR="002864ED" w:rsidRPr="006F6E10">
        <w:rPr>
          <w:rFonts w:ascii="Times New Roman" w:hAnsi="Times New Roman"/>
          <w:sz w:val="24"/>
          <w:szCs w:val="24"/>
          <w:lang w:val="ky-KG"/>
        </w:rPr>
        <w:t xml:space="preserve">горку кесиптик билим берүү </w:t>
      </w:r>
      <w:r w:rsidR="00EF1C21">
        <w:rPr>
          <w:rFonts w:ascii="Times New Roman" w:hAnsi="Times New Roman"/>
          <w:sz w:val="24"/>
          <w:szCs w:val="24"/>
          <w:lang w:val="ky-KG"/>
        </w:rPr>
        <w:t>негизинде</w:t>
      </w:r>
      <w:r w:rsidR="00BC6DB5" w:rsidRPr="006F6E10">
        <w:rPr>
          <w:rFonts w:ascii="Times New Roman" w:hAnsi="Times New Roman"/>
          <w:sz w:val="24"/>
          <w:szCs w:val="24"/>
          <w:lang w:val="ky-KG"/>
        </w:rPr>
        <w:t xml:space="preserve"> - 2 жылдан кем эмес убакыт</w:t>
      </w:r>
      <w:r w:rsidR="0066361E" w:rsidRPr="006F6E10">
        <w:rPr>
          <w:rFonts w:ascii="Times New Roman" w:hAnsi="Times New Roman"/>
          <w:sz w:val="24"/>
          <w:szCs w:val="24"/>
          <w:lang w:val="ky-KG"/>
        </w:rPr>
        <w:t>ты түзөт.</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Окутуунун күндүзгү</w:t>
      </w:r>
      <w:r w:rsidR="009C71F3">
        <w:rPr>
          <w:rFonts w:ascii="Times New Roman" w:hAnsi="Times New Roman"/>
          <w:sz w:val="24"/>
          <w:szCs w:val="24"/>
          <w:lang w:val="ky-KG"/>
        </w:rPr>
        <w:t>-сырттан</w:t>
      </w:r>
      <w:r w:rsidR="00F634D2">
        <w:rPr>
          <w:rFonts w:ascii="Times New Roman" w:hAnsi="Times New Roman"/>
          <w:sz w:val="24"/>
          <w:szCs w:val="24"/>
          <w:lang w:val="ky-KG"/>
        </w:rPr>
        <w:t xml:space="preserve"> (кечки) жана сырт</w:t>
      </w:r>
      <w:r w:rsidR="00547354">
        <w:rPr>
          <w:rFonts w:ascii="Times New Roman" w:hAnsi="Times New Roman"/>
          <w:sz w:val="24"/>
          <w:szCs w:val="24"/>
          <w:lang w:val="ky-KG"/>
        </w:rPr>
        <w:t>тан окутуунун</w:t>
      </w:r>
      <w:r w:rsidRPr="006F6E10">
        <w:rPr>
          <w:rFonts w:ascii="Times New Roman" w:hAnsi="Times New Roman"/>
          <w:sz w:val="24"/>
          <w:szCs w:val="24"/>
          <w:lang w:val="ky-KG"/>
        </w:rPr>
        <w:t>, ошондой эле окутуунун ар кандай формалары айкалыштырылган учурларда «бака</w:t>
      </w:r>
      <w:r w:rsidR="00AA2FDD" w:rsidRPr="006F6E10">
        <w:rPr>
          <w:rFonts w:ascii="Times New Roman" w:hAnsi="Times New Roman"/>
          <w:sz w:val="24"/>
          <w:szCs w:val="24"/>
          <w:lang w:val="ky-KG"/>
        </w:rPr>
        <w:t>лавр» квалификация</w:t>
      </w:r>
      <w:r w:rsidR="00BC6DB5" w:rsidRPr="006F6E10">
        <w:rPr>
          <w:rFonts w:ascii="Times New Roman" w:hAnsi="Times New Roman"/>
          <w:sz w:val="24"/>
          <w:szCs w:val="24"/>
          <w:lang w:val="ky-KG"/>
        </w:rPr>
        <w:t>сын</w:t>
      </w:r>
      <w:r w:rsidRPr="006F6E10">
        <w:rPr>
          <w:rFonts w:ascii="Times New Roman" w:hAnsi="Times New Roman"/>
          <w:sz w:val="24"/>
          <w:szCs w:val="24"/>
          <w:lang w:val="ky-KG"/>
        </w:rPr>
        <w:t xml:space="preserve"> ыйгарылган жо</w:t>
      </w:r>
      <w:r w:rsidR="00E60848">
        <w:rPr>
          <w:rFonts w:ascii="Times New Roman" w:hAnsi="Times New Roman"/>
          <w:sz w:val="24"/>
          <w:szCs w:val="24"/>
          <w:lang w:val="ky-KG"/>
        </w:rPr>
        <w:t>горку кесиптик билим берүү негизинде</w:t>
      </w:r>
      <w:r w:rsidRPr="006F6E10">
        <w:rPr>
          <w:rFonts w:ascii="Times New Roman" w:hAnsi="Times New Roman"/>
          <w:sz w:val="24"/>
          <w:szCs w:val="24"/>
          <w:lang w:val="ky-KG"/>
        </w:rPr>
        <w:t xml:space="preserve"> магистрлерди даярдоо боюнча ЖКББ НББГТ өздөштүрүү мөөнөттөрү жож тарабынан күндүзгү окутуу фор</w:t>
      </w:r>
      <w:r w:rsidR="00E60848">
        <w:rPr>
          <w:rFonts w:ascii="Times New Roman" w:hAnsi="Times New Roman"/>
          <w:sz w:val="24"/>
          <w:szCs w:val="24"/>
          <w:lang w:val="ky-KG"/>
        </w:rPr>
        <w:t>масында белгиленген чен</w:t>
      </w:r>
      <w:r w:rsidR="00AA2FDD" w:rsidRPr="006F6E10">
        <w:rPr>
          <w:rFonts w:ascii="Times New Roman" w:hAnsi="Times New Roman"/>
          <w:sz w:val="24"/>
          <w:szCs w:val="24"/>
          <w:lang w:val="ky-KG"/>
        </w:rPr>
        <w:t>емдик мөөнө</w:t>
      </w:r>
      <w:r w:rsidRPr="006F6E10">
        <w:rPr>
          <w:rFonts w:ascii="Times New Roman" w:hAnsi="Times New Roman"/>
          <w:sz w:val="24"/>
          <w:szCs w:val="24"/>
          <w:lang w:val="ky-KG"/>
        </w:rPr>
        <w:t>тко карата жарым жылга чейин көбөйтүлөт.</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«Адис» квалификациясын ыйгаруу менен толук жо</w:t>
      </w:r>
      <w:r w:rsidR="00AA2FDD" w:rsidRPr="006F6E10">
        <w:rPr>
          <w:rFonts w:ascii="Times New Roman" w:hAnsi="Times New Roman"/>
          <w:sz w:val="24"/>
          <w:szCs w:val="24"/>
          <w:lang w:val="ky-KG"/>
        </w:rPr>
        <w:t xml:space="preserve">горку кесиптик билим берүү </w:t>
      </w:r>
      <w:r w:rsidR="00F57272">
        <w:rPr>
          <w:rFonts w:ascii="Times New Roman" w:hAnsi="Times New Roman"/>
          <w:sz w:val="24"/>
          <w:szCs w:val="24"/>
          <w:lang w:val="ky-KG"/>
        </w:rPr>
        <w:t>негизинде</w:t>
      </w:r>
      <w:r w:rsidRPr="006F6E10">
        <w:rPr>
          <w:rFonts w:ascii="Times New Roman" w:hAnsi="Times New Roman"/>
          <w:sz w:val="24"/>
          <w:szCs w:val="24"/>
          <w:lang w:val="ky-KG"/>
        </w:rPr>
        <w:t xml:space="preserve"> магистрлерди даярдоо боюнча ЖКББ НБ</w:t>
      </w:r>
      <w:r w:rsidR="002864ED" w:rsidRPr="006F6E10">
        <w:rPr>
          <w:rFonts w:ascii="Times New Roman" w:hAnsi="Times New Roman"/>
          <w:sz w:val="24"/>
          <w:szCs w:val="24"/>
          <w:lang w:val="ky-KG"/>
        </w:rPr>
        <w:t>БП өздөшгүрүү мөөнөт</w:t>
      </w:r>
      <w:r w:rsidR="00BC6DB5" w:rsidRPr="006F6E10">
        <w:rPr>
          <w:rFonts w:ascii="Times New Roman" w:hAnsi="Times New Roman"/>
          <w:sz w:val="24"/>
          <w:szCs w:val="24"/>
          <w:lang w:val="ky-KG"/>
        </w:rPr>
        <w:t>т</w:t>
      </w:r>
      <w:r w:rsidR="00AA2FDD" w:rsidRPr="006F6E10">
        <w:rPr>
          <w:rFonts w:ascii="Times New Roman" w:hAnsi="Times New Roman"/>
          <w:sz w:val="24"/>
          <w:szCs w:val="24"/>
          <w:lang w:val="ky-KG"/>
        </w:rPr>
        <w:t>ө</w:t>
      </w:r>
      <w:r w:rsidR="002864ED" w:rsidRPr="006F6E10">
        <w:rPr>
          <w:rFonts w:ascii="Times New Roman" w:hAnsi="Times New Roman"/>
          <w:sz w:val="24"/>
          <w:szCs w:val="24"/>
          <w:lang w:val="ky-KG"/>
        </w:rPr>
        <w:t>рү</w:t>
      </w:r>
      <w:r w:rsidRPr="006F6E10">
        <w:rPr>
          <w:rFonts w:ascii="Times New Roman" w:hAnsi="Times New Roman"/>
          <w:sz w:val="24"/>
          <w:szCs w:val="24"/>
          <w:lang w:val="ky-KG"/>
        </w:rPr>
        <w:t xml:space="preserve"> бир жылдан кем эмес убакытты түзөт.</w:t>
      </w:r>
    </w:p>
    <w:p w:rsidR="0066361E" w:rsidRPr="006F6E10" w:rsidRDefault="00FA7D21" w:rsidP="006F6E10">
      <w:pPr>
        <w:spacing w:after="0" w:line="240" w:lineRule="auto"/>
        <w:ind w:right="140" w:firstLine="709"/>
        <w:jc w:val="both"/>
        <w:rPr>
          <w:rFonts w:ascii="Times New Roman" w:hAnsi="Times New Roman"/>
          <w:sz w:val="24"/>
          <w:szCs w:val="24"/>
          <w:lang w:val="ky-KG"/>
        </w:rPr>
      </w:pPr>
      <w:r>
        <w:rPr>
          <w:rFonts w:ascii="Times New Roman" w:hAnsi="Times New Roman"/>
          <w:sz w:val="24"/>
          <w:szCs w:val="24"/>
          <w:lang w:val="ky-KG"/>
        </w:rPr>
        <w:t>Бакалаврларды даярдоо</w:t>
      </w:r>
      <w:r w:rsidR="0066361E" w:rsidRPr="006F6E10">
        <w:rPr>
          <w:rFonts w:ascii="Times New Roman" w:hAnsi="Times New Roman"/>
          <w:sz w:val="24"/>
          <w:szCs w:val="24"/>
          <w:lang w:val="ky-KG"/>
        </w:rPr>
        <w:t xml:space="preserve">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w:t>
      </w:r>
      <w:r w:rsidR="002864ED" w:rsidRPr="006F6E10">
        <w:rPr>
          <w:rFonts w:ascii="Times New Roman" w:hAnsi="Times New Roman"/>
          <w:sz w:val="24"/>
          <w:szCs w:val="24"/>
          <w:lang w:val="ky-KG"/>
        </w:rPr>
        <w:t xml:space="preserve"> теңдөөчү курстарды өздөштүрүүнү</w:t>
      </w:r>
      <w:r w:rsidR="0066361E" w:rsidRPr="006F6E10">
        <w:rPr>
          <w:rFonts w:ascii="Times New Roman" w:hAnsi="Times New Roman"/>
          <w:sz w:val="24"/>
          <w:szCs w:val="24"/>
          <w:lang w:val="ky-KG"/>
        </w:rPr>
        <w:t>н эсебинен көбөйтүлөт.</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Билим алуунун формасына карабастан жеке окуу планы</w:t>
      </w:r>
      <w:r w:rsidR="00253654">
        <w:rPr>
          <w:rFonts w:ascii="Times New Roman" w:hAnsi="Times New Roman"/>
          <w:sz w:val="24"/>
          <w:szCs w:val="24"/>
          <w:lang w:val="ky-KG"/>
        </w:rPr>
        <w:t xml:space="preserve">н </w:t>
      </w:r>
      <w:r w:rsidRPr="006F6E10">
        <w:rPr>
          <w:rFonts w:ascii="Times New Roman" w:hAnsi="Times New Roman"/>
          <w:sz w:val="24"/>
          <w:szCs w:val="24"/>
          <w:lang w:val="ky-KG"/>
        </w:rPr>
        <w:t>окутууда окуунун мөөнөтүн жож өз алдынча аныктайт.</w:t>
      </w:r>
    </w:p>
    <w:p w:rsidR="0066361E" w:rsidRPr="006F6E10" w:rsidRDefault="00E21312"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Ден соолугунун м</w:t>
      </w:r>
      <w:r w:rsidR="00253654" w:rsidRPr="006F6E10">
        <w:rPr>
          <w:rFonts w:ascii="Times New Roman" w:hAnsi="Times New Roman"/>
          <w:sz w:val="24"/>
          <w:szCs w:val="24"/>
          <w:lang w:val="ky-KG"/>
        </w:rPr>
        <w:t>ү</w:t>
      </w:r>
      <w:r w:rsidRPr="006F6E10">
        <w:rPr>
          <w:rFonts w:ascii="Times New Roman" w:hAnsi="Times New Roman"/>
          <w:sz w:val="24"/>
          <w:szCs w:val="24"/>
          <w:lang w:val="ky-KG"/>
        </w:rPr>
        <w:t>мк</w:t>
      </w:r>
      <w:r w:rsidR="00253654" w:rsidRPr="006F6E10">
        <w:rPr>
          <w:rFonts w:ascii="Times New Roman" w:hAnsi="Times New Roman"/>
          <w:sz w:val="24"/>
          <w:szCs w:val="24"/>
          <w:lang w:val="ky-KG"/>
        </w:rPr>
        <w:t>ү</w:t>
      </w:r>
      <w:r w:rsidRPr="006F6E10">
        <w:rPr>
          <w:rFonts w:ascii="Times New Roman" w:hAnsi="Times New Roman"/>
          <w:sz w:val="24"/>
          <w:szCs w:val="24"/>
          <w:lang w:val="ky-KG"/>
        </w:rPr>
        <w:t>н</w:t>
      </w:r>
      <w:r w:rsidR="0066361E" w:rsidRPr="006F6E10">
        <w:rPr>
          <w:rFonts w:ascii="Times New Roman" w:hAnsi="Times New Roman"/>
          <w:sz w:val="24"/>
          <w:szCs w:val="24"/>
          <w:lang w:val="ky-KG"/>
        </w:rPr>
        <w:t>ч</w:t>
      </w:r>
      <w:r w:rsidR="00253654" w:rsidRPr="006F6E10">
        <w:rPr>
          <w:rFonts w:ascii="Times New Roman" w:hAnsi="Times New Roman"/>
          <w:sz w:val="24"/>
          <w:szCs w:val="24"/>
          <w:lang w:val="ky-KG"/>
        </w:rPr>
        <w:t>ү</w:t>
      </w:r>
      <w:r w:rsidR="0066361E" w:rsidRPr="006F6E10">
        <w:rPr>
          <w:rFonts w:ascii="Times New Roman" w:hAnsi="Times New Roman"/>
          <w:sz w:val="24"/>
          <w:szCs w:val="24"/>
          <w:lang w:val="ky-KG"/>
        </w:rPr>
        <w:t>л</w:t>
      </w:r>
      <w:r w:rsidR="00253654" w:rsidRPr="006F6E10">
        <w:rPr>
          <w:rFonts w:ascii="Times New Roman" w:hAnsi="Times New Roman"/>
          <w:sz w:val="24"/>
          <w:szCs w:val="24"/>
          <w:lang w:val="ky-KG"/>
        </w:rPr>
        <w:t>ү</w:t>
      </w:r>
      <w:r w:rsidR="0066361E" w:rsidRPr="006F6E10">
        <w:rPr>
          <w:rFonts w:ascii="Times New Roman" w:hAnsi="Times New Roman"/>
          <w:sz w:val="24"/>
          <w:szCs w:val="24"/>
          <w:lang w:val="ky-KG"/>
        </w:rPr>
        <w:t>г</w:t>
      </w:r>
      <w:r w:rsidR="00253654" w:rsidRPr="006F6E10">
        <w:rPr>
          <w:rFonts w:ascii="Times New Roman" w:hAnsi="Times New Roman"/>
          <w:sz w:val="24"/>
          <w:szCs w:val="24"/>
          <w:lang w:val="ky-KG"/>
        </w:rPr>
        <w:t>ү</w:t>
      </w:r>
      <w:r w:rsidR="0066361E" w:rsidRPr="006F6E10">
        <w:rPr>
          <w:rFonts w:ascii="Times New Roman" w:hAnsi="Times New Roman"/>
          <w:sz w:val="24"/>
          <w:szCs w:val="24"/>
          <w:lang w:val="ky-KG"/>
        </w:rPr>
        <w:t xml:space="preserve"> чектелүү адамдарды жеке окуу планы</w:t>
      </w:r>
      <w:r w:rsidR="004660A3">
        <w:rPr>
          <w:rFonts w:ascii="Times New Roman" w:hAnsi="Times New Roman"/>
          <w:sz w:val="24"/>
          <w:szCs w:val="24"/>
          <w:lang w:val="ky-KG"/>
        </w:rPr>
        <w:t>н</w:t>
      </w:r>
      <w:r w:rsidR="0066361E" w:rsidRPr="006F6E10">
        <w:rPr>
          <w:rFonts w:ascii="Times New Roman" w:hAnsi="Times New Roman"/>
          <w:sz w:val="24"/>
          <w:szCs w:val="24"/>
          <w:lang w:val="ky-KG"/>
        </w:rPr>
        <w:t xml:space="preserve"> окутууда жож мөөнөттүү</w:t>
      </w:r>
      <w:r w:rsidR="004660A3">
        <w:rPr>
          <w:rFonts w:ascii="Times New Roman" w:hAnsi="Times New Roman"/>
          <w:sz w:val="24"/>
          <w:szCs w:val="24"/>
          <w:lang w:val="ky-KG"/>
        </w:rPr>
        <w:t xml:space="preserve"> билим алуунун тийиштүү формасы </w:t>
      </w:r>
      <w:r w:rsidR="0066361E" w:rsidRPr="006F6E10">
        <w:rPr>
          <w:rFonts w:ascii="Times New Roman" w:hAnsi="Times New Roman"/>
          <w:sz w:val="24"/>
          <w:szCs w:val="24"/>
          <w:lang w:val="ky-KG"/>
        </w:rPr>
        <w:t>аныкталган убакытка салыштырмалуу узартууга укуктуу.</w:t>
      </w:r>
      <w:r w:rsidR="004660A3">
        <w:rPr>
          <w:rFonts w:ascii="Times New Roman" w:hAnsi="Times New Roman"/>
          <w:sz w:val="24"/>
          <w:szCs w:val="24"/>
          <w:lang w:val="ky-KG"/>
        </w:rPr>
        <w:t xml:space="preserve"> </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Магистрлерди даярдоо багыты боюнча ЖКББ НББП өздөштүрүүнү</w:t>
      </w:r>
      <w:r w:rsidR="001E1A21" w:rsidRPr="006F6E10">
        <w:rPr>
          <w:rFonts w:ascii="Times New Roman" w:hAnsi="Times New Roman"/>
          <w:sz w:val="24"/>
          <w:szCs w:val="24"/>
          <w:lang w:val="ky-KG"/>
        </w:rPr>
        <w:t>н башка ченемдик мөөнөттөрү</w:t>
      </w:r>
      <w:r w:rsidRPr="006F6E10">
        <w:rPr>
          <w:rFonts w:ascii="Times New Roman" w:hAnsi="Times New Roman"/>
          <w:sz w:val="24"/>
          <w:szCs w:val="24"/>
          <w:lang w:val="ky-KG"/>
        </w:rPr>
        <w:t xml:space="preserve">н Кыргыз Республикасынын </w:t>
      </w:r>
      <w:r w:rsidR="00E030E1">
        <w:rPr>
          <w:rFonts w:ascii="Times New Roman" w:hAnsi="Times New Roman"/>
          <w:sz w:val="24"/>
          <w:szCs w:val="24"/>
          <w:lang w:val="ky-KG"/>
        </w:rPr>
        <w:t>Министрлер Кабинети</w:t>
      </w:r>
      <w:r w:rsidRPr="006F6E10">
        <w:rPr>
          <w:rFonts w:ascii="Times New Roman" w:hAnsi="Times New Roman"/>
          <w:sz w:val="24"/>
          <w:szCs w:val="24"/>
          <w:lang w:val="ky-KG"/>
        </w:rPr>
        <w:t xml:space="preserve"> белгилейт.</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3.3.</w:t>
      </w:r>
      <w:r w:rsidRPr="006F6E10">
        <w:rPr>
          <w:rFonts w:ascii="Times New Roman" w:hAnsi="Times New Roman"/>
          <w:sz w:val="24"/>
          <w:szCs w:val="24"/>
          <w:lang w:val="ky-KG"/>
        </w:rPr>
        <w:t xml:space="preserve"> Жалпы орто</w:t>
      </w:r>
      <w:r w:rsidR="00F33BB5" w:rsidRPr="006F6E10">
        <w:rPr>
          <w:rFonts w:ascii="Times New Roman" w:hAnsi="Times New Roman"/>
          <w:sz w:val="24"/>
          <w:szCs w:val="24"/>
          <w:lang w:val="ky-KG"/>
        </w:rPr>
        <w:t xml:space="preserve"> же орто кесиптик билимдин </w:t>
      </w:r>
      <w:r w:rsidR="00B278B3">
        <w:rPr>
          <w:rFonts w:ascii="Times New Roman" w:hAnsi="Times New Roman"/>
          <w:sz w:val="24"/>
          <w:szCs w:val="24"/>
          <w:lang w:val="ky-KG"/>
        </w:rPr>
        <w:t>негизинде</w:t>
      </w:r>
      <w:r w:rsidRPr="006F6E10">
        <w:rPr>
          <w:rFonts w:ascii="Times New Roman" w:hAnsi="Times New Roman"/>
          <w:sz w:val="24"/>
          <w:szCs w:val="24"/>
          <w:lang w:val="ky-KG"/>
        </w:rPr>
        <w:t xml:space="preserve"> күндүзгү окуу ф</w:t>
      </w:r>
      <w:r w:rsidR="00B278B3">
        <w:rPr>
          <w:rFonts w:ascii="Times New Roman" w:hAnsi="Times New Roman"/>
          <w:sz w:val="24"/>
          <w:szCs w:val="24"/>
          <w:lang w:val="ky-KG"/>
        </w:rPr>
        <w:t>ормасында магистрлерди даярдоо</w:t>
      </w:r>
      <w:r w:rsidRPr="006F6E10">
        <w:rPr>
          <w:rFonts w:ascii="Times New Roman" w:hAnsi="Times New Roman"/>
          <w:sz w:val="24"/>
          <w:szCs w:val="24"/>
          <w:lang w:val="ky-KG"/>
        </w:rPr>
        <w:t xml:space="preserve"> НББПны өздөштүрүүнун жалпы эмгек </w:t>
      </w:r>
      <w:r w:rsidRPr="006F6E10">
        <w:rPr>
          <w:rFonts w:ascii="Times New Roman" w:hAnsi="Times New Roman"/>
          <w:sz w:val="24"/>
          <w:szCs w:val="24"/>
          <w:lang w:val="ky-KG"/>
        </w:rPr>
        <w:lastRenderedPageBreak/>
        <w:t>сыйымдуулугу 360тан кем эмес кредитти түзөт жана «бакалавр» квалификациясын ыйгаруу менен тастыкталган жогорку кесиптик билим</w:t>
      </w:r>
      <w:r w:rsidR="00F33BB5" w:rsidRPr="006F6E10">
        <w:rPr>
          <w:rFonts w:ascii="Times New Roman" w:hAnsi="Times New Roman"/>
          <w:sz w:val="24"/>
          <w:szCs w:val="24"/>
          <w:lang w:val="ky-KG"/>
        </w:rPr>
        <w:t xml:space="preserve">дин </w:t>
      </w:r>
      <w:r w:rsidR="00B278B3">
        <w:rPr>
          <w:rFonts w:ascii="Times New Roman" w:hAnsi="Times New Roman"/>
          <w:sz w:val="24"/>
          <w:szCs w:val="24"/>
          <w:lang w:val="ky-KG"/>
        </w:rPr>
        <w:t>негизинде</w:t>
      </w:r>
      <w:r w:rsidRPr="006F6E10">
        <w:rPr>
          <w:rFonts w:ascii="Times New Roman" w:hAnsi="Times New Roman"/>
          <w:sz w:val="24"/>
          <w:szCs w:val="24"/>
          <w:lang w:val="ky-KG"/>
        </w:rPr>
        <w:t xml:space="preserve"> 120дан кем эмес кредитти түзөт.</w:t>
      </w:r>
    </w:p>
    <w:p w:rsidR="0066361E" w:rsidRPr="006F6E10" w:rsidRDefault="00B278B3" w:rsidP="006F6E10">
      <w:pPr>
        <w:spacing w:after="0" w:line="240" w:lineRule="auto"/>
        <w:ind w:right="140" w:firstLine="709"/>
        <w:jc w:val="both"/>
        <w:rPr>
          <w:rFonts w:ascii="Times New Roman" w:hAnsi="Times New Roman"/>
          <w:sz w:val="24"/>
          <w:szCs w:val="24"/>
          <w:lang w:val="ky-KG"/>
        </w:rPr>
      </w:pPr>
      <w:r>
        <w:rPr>
          <w:rFonts w:ascii="Times New Roman" w:hAnsi="Times New Roman"/>
          <w:sz w:val="24"/>
          <w:szCs w:val="24"/>
          <w:lang w:val="ky-KG"/>
        </w:rPr>
        <w:t>Күндүзгү окуу формасынын</w:t>
      </w:r>
      <w:r w:rsidR="0066361E" w:rsidRPr="006F6E10">
        <w:rPr>
          <w:rFonts w:ascii="Times New Roman" w:hAnsi="Times New Roman"/>
          <w:sz w:val="24"/>
          <w:szCs w:val="24"/>
          <w:lang w:val="ky-KG"/>
        </w:rPr>
        <w:t xml:space="preserve"> окуу жылындагы Ж</w:t>
      </w:r>
      <w:r w:rsidR="00F33BB5" w:rsidRPr="006F6E10">
        <w:rPr>
          <w:rFonts w:ascii="Times New Roman" w:hAnsi="Times New Roman"/>
          <w:sz w:val="24"/>
          <w:szCs w:val="24"/>
          <w:lang w:val="ky-KG"/>
        </w:rPr>
        <w:t xml:space="preserve">КББ НББПнын эмгек сыйымдуулугу </w:t>
      </w:r>
      <w:r w:rsidR="00E00B74" w:rsidRPr="006F6E10">
        <w:rPr>
          <w:rFonts w:ascii="Times New Roman" w:hAnsi="Times New Roman"/>
          <w:sz w:val="24"/>
          <w:szCs w:val="24"/>
          <w:lang w:val="ky-KG"/>
        </w:rPr>
        <w:t>6</w:t>
      </w:r>
      <w:r w:rsidR="00F33BB5" w:rsidRPr="006F6E10">
        <w:rPr>
          <w:rFonts w:ascii="Times New Roman" w:hAnsi="Times New Roman"/>
          <w:sz w:val="24"/>
          <w:szCs w:val="24"/>
          <w:lang w:val="ky-KG"/>
        </w:rPr>
        <w:t>0</w:t>
      </w:r>
      <w:r w:rsidR="0066361E" w:rsidRPr="006F6E10">
        <w:rPr>
          <w:rFonts w:ascii="Times New Roman" w:hAnsi="Times New Roman"/>
          <w:sz w:val="24"/>
          <w:szCs w:val="24"/>
          <w:lang w:val="ky-KG"/>
        </w:rPr>
        <w:t>тан кем эмес кредитке барабар.</w:t>
      </w:r>
    </w:p>
    <w:p w:rsidR="0066361E" w:rsidRPr="00B278B3" w:rsidRDefault="0066361E" w:rsidP="006F6E10">
      <w:pPr>
        <w:spacing w:after="0" w:line="240" w:lineRule="auto"/>
        <w:ind w:right="140" w:firstLine="709"/>
        <w:jc w:val="both"/>
        <w:rPr>
          <w:rFonts w:ascii="Times New Roman" w:hAnsi="Times New Roman"/>
          <w:sz w:val="24"/>
          <w:szCs w:val="24"/>
          <w:lang w:val="ky-KG"/>
        </w:rPr>
      </w:pPr>
      <w:r w:rsidRPr="00B278B3">
        <w:rPr>
          <w:rFonts w:ascii="Times New Roman" w:hAnsi="Times New Roman"/>
          <w:sz w:val="24"/>
          <w:szCs w:val="24"/>
          <w:lang w:val="ky-KG"/>
        </w:rPr>
        <w:t xml:space="preserve">Бир окуу семестринин эмгек сыйымдуулугу 30дан кем эмес кредитке барабар (окуу процесси эки семестрлик болуп </w:t>
      </w:r>
      <w:r w:rsidR="00B278B3" w:rsidRPr="00B278B3">
        <w:rPr>
          <w:rFonts w:ascii="Times New Roman" w:hAnsi="Times New Roman"/>
          <w:sz w:val="24"/>
          <w:szCs w:val="24"/>
          <w:lang w:val="ky-KG"/>
        </w:rPr>
        <w:t>т</w:t>
      </w:r>
      <w:r w:rsidR="00B278B3" w:rsidRPr="006F6E10">
        <w:rPr>
          <w:rFonts w:ascii="Times New Roman" w:hAnsi="Times New Roman"/>
          <w:sz w:val="24"/>
          <w:szCs w:val="24"/>
          <w:lang w:val="ky-KG"/>
        </w:rPr>
        <w:t>ү</w:t>
      </w:r>
      <w:r w:rsidR="00B278B3">
        <w:rPr>
          <w:rFonts w:ascii="Times New Roman" w:hAnsi="Times New Roman"/>
          <w:sz w:val="24"/>
          <w:szCs w:val="24"/>
          <w:lang w:val="ky-KG"/>
        </w:rPr>
        <w:t>з</w:t>
      </w:r>
      <w:r w:rsidR="00B278B3" w:rsidRPr="006F6E10">
        <w:rPr>
          <w:rFonts w:ascii="Times New Roman" w:hAnsi="Times New Roman"/>
          <w:sz w:val="24"/>
          <w:szCs w:val="24"/>
          <w:lang w:val="ky-KG"/>
        </w:rPr>
        <w:t>ү</w:t>
      </w:r>
      <w:r w:rsidR="00B278B3">
        <w:rPr>
          <w:rFonts w:ascii="Times New Roman" w:hAnsi="Times New Roman"/>
          <w:sz w:val="24"/>
          <w:szCs w:val="24"/>
          <w:lang w:val="ky-KG"/>
        </w:rPr>
        <w:t>лг</w:t>
      </w:r>
      <w:r w:rsidR="00B278B3" w:rsidRPr="00B278B3">
        <w:rPr>
          <w:rFonts w:ascii="Times New Roman" w:hAnsi="Times New Roman"/>
          <w:sz w:val="24"/>
          <w:szCs w:val="24"/>
          <w:lang w:val="ky-KG"/>
        </w:rPr>
        <w:t>ө</w:t>
      </w:r>
      <w:r w:rsidR="00B278B3">
        <w:rPr>
          <w:rFonts w:ascii="Times New Roman" w:hAnsi="Times New Roman"/>
          <w:sz w:val="24"/>
          <w:szCs w:val="24"/>
          <w:lang w:val="ky-KG"/>
        </w:rPr>
        <w:t>н</w:t>
      </w:r>
      <w:r w:rsidRPr="00B278B3">
        <w:rPr>
          <w:rFonts w:ascii="Times New Roman" w:hAnsi="Times New Roman"/>
          <w:sz w:val="24"/>
          <w:szCs w:val="24"/>
          <w:lang w:val="ky-KG"/>
        </w:rPr>
        <w:t xml:space="preserve"> учурда).</w:t>
      </w:r>
    </w:p>
    <w:p w:rsidR="0066361E" w:rsidRPr="00556FBC" w:rsidRDefault="0066361E" w:rsidP="006F6E10">
      <w:pPr>
        <w:spacing w:after="0" w:line="240" w:lineRule="auto"/>
        <w:ind w:right="140" w:firstLine="709"/>
        <w:jc w:val="both"/>
        <w:rPr>
          <w:rFonts w:ascii="Times New Roman" w:hAnsi="Times New Roman"/>
          <w:sz w:val="24"/>
          <w:szCs w:val="24"/>
          <w:lang w:val="ky-KG"/>
        </w:rPr>
      </w:pPr>
      <w:r w:rsidRPr="00556FBC">
        <w:rPr>
          <w:rFonts w:ascii="Times New Roman" w:hAnsi="Times New Roman"/>
          <w:sz w:val="24"/>
          <w:szCs w:val="24"/>
          <w:lang w:val="ky-KG"/>
        </w:rPr>
        <w:t xml:space="preserve">Бир кредит студенттин окуу ишинин 30 саатына </w:t>
      </w:r>
      <w:r w:rsidR="00556FBC" w:rsidRPr="00556FBC">
        <w:rPr>
          <w:rFonts w:ascii="Times New Roman" w:hAnsi="Times New Roman"/>
          <w:sz w:val="24"/>
          <w:szCs w:val="24"/>
          <w:lang w:val="ky-KG"/>
        </w:rPr>
        <w:t xml:space="preserve">эквиваленттүү (анын ичинде </w:t>
      </w:r>
      <w:r w:rsidRPr="00556FBC">
        <w:rPr>
          <w:rFonts w:ascii="Times New Roman" w:hAnsi="Times New Roman"/>
          <w:sz w:val="24"/>
          <w:szCs w:val="24"/>
          <w:lang w:val="ky-KG"/>
        </w:rPr>
        <w:t>аудитор</w:t>
      </w:r>
      <w:r w:rsidR="00BC6DB5" w:rsidRPr="00556FBC">
        <w:rPr>
          <w:rFonts w:ascii="Times New Roman" w:hAnsi="Times New Roman"/>
          <w:sz w:val="24"/>
          <w:szCs w:val="24"/>
          <w:lang w:val="ky-KG"/>
        </w:rPr>
        <w:t>иялык, өз алдынча иштери жана ат</w:t>
      </w:r>
      <w:r w:rsidRPr="00556FBC">
        <w:rPr>
          <w:rFonts w:ascii="Times New Roman" w:hAnsi="Times New Roman"/>
          <w:sz w:val="24"/>
          <w:szCs w:val="24"/>
          <w:lang w:val="ky-KG"/>
        </w:rPr>
        <w:t>тестациянын бардык түрлөрү).</w:t>
      </w:r>
    </w:p>
    <w:p w:rsidR="0066361E" w:rsidRPr="00983A9F" w:rsidRDefault="0066361E" w:rsidP="006F6E10">
      <w:pPr>
        <w:spacing w:after="0" w:line="240" w:lineRule="auto"/>
        <w:ind w:right="140" w:firstLine="709"/>
        <w:jc w:val="both"/>
        <w:rPr>
          <w:rFonts w:ascii="Times New Roman" w:hAnsi="Times New Roman"/>
          <w:sz w:val="24"/>
          <w:szCs w:val="24"/>
          <w:lang w:val="ky-KG"/>
        </w:rPr>
      </w:pPr>
      <w:r w:rsidRPr="00983A9F">
        <w:rPr>
          <w:rFonts w:ascii="Times New Roman" w:hAnsi="Times New Roman"/>
          <w:sz w:val="24"/>
          <w:szCs w:val="24"/>
          <w:lang w:val="ky-KG"/>
        </w:rPr>
        <w:t>Күндүзгү-сырттан (кечки) жана сырттан окуу формалары боюнча НББ</w:t>
      </w:r>
      <w:r w:rsidR="00983A9F" w:rsidRPr="00983A9F">
        <w:rPr>
          <w:rFonts w:ascii="Times New Roman" w:hAnsi="Times New Roman"/>
          <w:sz w:val="24"/>
          <w:szCs w:val="24"/>
          <w:lang w:val="ky-KG"/>
        </w:rPr>
        <w:t xml:space="preserve">Пнын, </w:t>
      </w:r>
      <w:r w:rsidRPr="00983A9F">
        <w:rPr>
          <w:rFonts w:ascii="Times New Roman" w:hAnsi="Times New Roman"/>
          <w:sz w:val="24"/>
          <w:szCs w:val="24"/>
          <w:lang w:val="ky-KG"/>
        </w:rPr>
        <w:t xml:space="preserve">окутуунун ар түрдүү формалары айкалышкан учурдагы эмгек сыйымдуулугу окуу жылында </w:t>
      </w:r>
      <w:r w:rsidR="00670984" w:rsidRPr="00983A9F">
        <w:rPr>
          <w:rFonts w:ascii="Times New Roman" w:hAnsi="Times New Roman"/>
          <w:sz w:val="24"/>
          <w:szCs w:val="24"/>
          <w:lang w:val="ky-KG"/>
        </w:rPr>
        <w:t>48ден кем эмес кредитти түзөт.</w:t>
      </w:r>
    </w:p>
    <w:p w:rsidR="00E36C6E" w:rsidRPr="00983A9F"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983A9F">
        <w:rPr>
          <w:rFonts w:ascii="Times New Roman" w:eastAsia="Times New Roman" w:hAnsi="Times New Roman"/>
          <w:b/>
          <w:sz w:val="24"/>
          <w:szCs w:val="24"/>
          <w:lang w:val="ky-KG" w:eastAsia="ru-RU"/>
        </w:rPr>
        <w:t>3.4.</w:t>
      </w:r>
      <w:r w:rsidRPr="00983A9F">
        <w:rPr>
          <w:rFonts w:ascii="Times New Roman" w:eastAsia="Times New Roman" w:hAnsi="Times New Roman"/>
          <w:sz w:val="24"/>
          <w:szCs w:val="24"/>
          <w:lang w:val="ky-KG" w:eastAsia="ru-RU"/>
        </w:rPr>
        <w:t xml:space="preserve"> ЖКББ НББПнын инсанды окутуу жана тарбиялоо жаатындагы даярдоо</w:t>
      </w:r>
      <w:r w:rsidR="00D77640" w:rsidRPr="006F6E10">
        <w:rPr>
          <w:rFonts w:ascii="Times New Roman" w:eastAsia="Times New Roman" w:hAnsi="Times New Roman"/>
          <w:sz w:val="24"/>
          <w:szCs w:val="24"/>
          <w:lang w:val="ky-KG" w:eastAsia="ru-RU"/>
        </w:rPr>
        <w:t xml:space="preserve"> </w:t>
      </w:r>
      <w:r w:rsidR="000379AC" w:rsidRPr="00983A9F">
        <w:rPr>
          <w:rFonts w:ascii="Times New Roman" w:eastAsia="Times New Roman" w:hAnsi="Times New Roman"/>
          <w:b/>
          <w:sz w:val="24"/>
          <w:szCs w:val="24"/>
          <w:lang w:val="ky-KG" w:eastAsia="ru-RU"/>
        </w:rPr>
        <w:t>5</w:t>
      </w:r>
      <w:r w:rsidR="00D77640" w:rsidRPr="006F6E10">
        <w:rPr>
          <w:rFonts w:ascii="Times New Roman" w:eastAsia="Times New Roman" w:hAnsi="Times New Roman"/>
          <w:b/>
          <w:sz w:val="24"/>
          <w:szCs w:val="24"/>
          <w:lang w:val="ky-KG" w:eastAsia="ru-RU"/>
        </w:rPr>
        <w:t>3</w:t>
      </w:r>
      <w:r w:rsidR="00D77640" w:rsidRPr="00983A9F">
        <w:rPr>
          <w:rFonts w:ascii="Times New Roman" w:eastAsia="Times New Roman" w:hAnsi="Times New Roman"/>
          <w:b/>
          <w:sz w:val="24"/>
          <w:szCs w:val="24"/>
          <w:lang w:val="ky-KG" w:eastAsia="ru-RU"/>
        </w:rPr>
        <w:t>2300</w:t>
      </w:r>
      <w:r w:rsidR="00D77640" w:rsidRPr="006F6E10">
        <w:rPr>
          <w:rFonts w:ascii="Times New Roman" w:eastAsia="Times New Roman" w:hAnsi="Times New Roman"/>
          <w:b/>
          <w:sz w:val="24"/>
          <w:szCs w:val="24"/>
          <w:lang w:val="ky-KG" w:eastAsia="ru-RU"/>
        </w:rPr>
        <w:t xml:space="preserve"> </w:t>
      </w:r>
      <w:r w:rsidR="0047378D" w:rsidRPr="00983A9F">
        <w:rPr>
          <w:rFonts w:ascii="Times New Roman" w:eastAsia="Times New Roman" w:hAnsi="Times New Roman"/>
          <w:b/>
          <w:sz w:val="24"/>
          <w:szCs w:val="24"/>
          <w:lang w:val="ky-KG" w:eastAsia="ru-RU"/>
        </w:rPr>
        <w:t>–</w:t>
      </w:r>
      <w:r w:rsidR="00D77640" w:rsidRPr="006F6E10">
        <w:rPr>
          <w:rFonts w:ascii="Times New Roman" w:eastAsia="Times New Roman" w:hAnsi="Times New Roman"/>
          <w:b/>
          <w:sz w:val="24"/>
          <w:szCs w:val="24"/>
          <w:lang w:val="ky-KG" w:eastAsia="ru-RU"/>
        </w:rPr>
        <w:t xml:space="preserve"> </w:t>
      </w:r>
      <w:r w:rsidR="00D77640" w:rsidRPr="00983A9F">
        <w:rPr>
          <w:rFonts w:ascii="Times New Roman" w:eastAsia="Times New Roman" w:hAnsi="Times New Roman"/>
          <w:b/>
          <w:sz w:val="24"/>
          <w:szCs w:val="24"/>
          <w:lang w:val="ky-KG" w:eastAsia="ru-RU"/>
        </w:rPr>
        <w:t>Кытай</w:t>
      </w:r>
      <w:r w:rsidR="0047378D" w:rsidRPr="00983A9F">
        <w:rPr>
          <w:rFonts w:ascii="Times New Roman" w:eastAsia="Times New Roman" w:hAnsi="Times New Roman"/>
          <w:b/>
          <w:sz w:val="24"/>
          <w:szCs w:val="24"/>
          <w:lang w:val="ky-KG" w:eastAsia="ru-RU"/>
        </w:rPr>
        <w:t xml:space="preserve"> </w:t>
      </w:r>
      <w:r w:rsidR="00D77640" w:rsidRPr="00983A9F">
        <w:rPr>
          <w:rFonts w:ascii="Times New Roman" w:eastAsia="Times New Roman" w:hAnsi="Times New Roman"/>
          <w:b/>
          <w:sz w:val="24"/>
          <w:szCs w:val="24"/>
          <w:lang w:val="ky-KG" w:eastAsia="ru-RU"/>
        </w:rPr>
        <w:t>таануу</w:t>
      </w:r>
      <w:r w:rsidR="00D77640" w:rsidRPr="00983A9F">
        <w:rPr>
          <w:rFonts w:ascii="Times New Roman" w:eastAsia="Times New Roman" w:hAnsi="Times New Roman"/>
          <w:sz w:val="24"/>
          <w:szCs w:val="24"/>
          <w:lang w:val="ky-KG" w:eastAsia="ru-RU"/>
        </w:rPr>
        <w:t xml:space="preserve">  багыты</w:t>
      </w:r>
      <w:r w:rsidR="00983A9F" w:rsidRPr="00983A9F">
        <w:rPr>
          <w:rFonts w:ascii="Times New Roman" w:eastAsia="Times New Roman" w:hAnsi="Times New Roman"/>
          <w:sz w:val="24"/>
          <w:szCs w:val="24"/>
          <w:lang w:val="ky-KG" w:eastAsia="ru-RU"/>
        </w:rPr>
        <w:t>нын</w:t>
      </w:r>
      <w:r w:rsidRPr="00983A9F">
        <w:rPr>
          <w:rFonts w:ascii="Times New Roman" w:eastAsia="Times New Roman" w:hAnsi="Times New Roman"/>
          <w:sz w:val="24"/>
          <w:szCs w:val="24"/>
          <w:lang w:val="ky-KG" w:eastAsia="ru-RU"/>
        </w:rPr>
        <w:t xml:space="preserve"> максаттары.</w:t>
      </w:r>
    </w:p>
    <w:p w:rsidR="00670312" w:rsidRPr="001446CE" w:rsidRDefault="00E36C6E" w:rsidP="00DA67A8">
      <w:pPr>
        <w:pStyle w:val="HTML"/>
        <w:shd w:val="clear" w:color="auto" w:fill="F8F9FA"/>
        <w:ind w:firstLine="426"/>
        <w:jc w:val="both"/>
        <w:rPr>
          <w:rFonts w:cs="Courier New"/>
          <w:color w:val="202124"/>
          <w:sz w:val="42"/>
          <w:szCs w:val="42"/>
          <w:lang w:val="ky-KG" w:eastAsia="ru-RU"/>
        </w:rPr>
      </w:pPr>
      <w:r w:rsidRPr="000D5D67">
        <w:rPr>
          <w:rFonts w:ascii="Times New Roman" w:hAnsi="Times New Roman"/>
          <w:b/>
          <w:sz w:val="24"/>
          <w:szCs w:val="24"/>
          <w:lang w:val="ky-KG" w:eastAsia="ru-RU"/>
        </w:rPr>
        <w:t>3.4.1.</w:t>
      </w:r>
      <w:r w:rsidRPr="000D5D67">
        <w:rPr>
          <w:rFonts w:ascii="Times New Roman" w:hAnsi="Times New Roman"/>
          <w:sz w:val="24"/>
          <w:szCs w:val="24"/>
          <w:lang w:val="ky-KG" w:eastAsia="ru-RU"/>
        </w:rPr>
        <w:t xml:space="preserve"> </w:t>
      </w:r>
      <w:r w:rsidR="00D307D3" w:rsidRPr="000D5D67">
        <w:rPr>
          <w:rFonts w:ascii="Times New Roman" w:hAnsi="Times New Roman"/>
          <w:b/>
          <w:sz w:val="24"/>
          <w:szCs w:val="24"/>
          <w:lang w:val="ky-KG" w:eastAsia="ru-RU"/>
        </w:rPr>
        <w:t>5</w:t>
      </w:r>
      <w:r w:rsidR="00D307D3" w:rsidRPr="006F6E10">
        <w:rPr>
          <w:rFonts w:ascii="Times New Roman" w:hAnsi="Times New Roman"/>
          <w:b/>
          <w:sz w:val="24"/>
          <w:szCs w:val="24"/>
          <w:lang w:val="ky-KG" w:eastAsia="ru-RU"/>
        </w:rPr>
        <w:t>3</w:t>
      </w:r>
      <w:r w:rsidR="00D307D3" w:rsidRPr="000D5D67">
        <w:rPr>
          <w:rFonts w:ascii="Times New Roman" w:hAnsi="Times New Roman"/>
          <w:b/>
          <w:sz w:val="24"/>
          <w:szCs w:val="24"/>
          <w:lang w:val="ky-KG" w:eastAsia="ru-RU"/>
        </w:rPr>
        <w:t>2300</w:t>
      </w:r>
      <w:r w:rsidR="00D307D3" w:rsidRPr="006F6E10">
        <w:rPr>
          <w:rFonts w:ascii="Times New Roman" w:hAnsi="Times New Roman"/>
          <w:b/>
          <w:sz w:val="24"/>
          <w:szCs w:val="24"/>
          <w:lang w:val="ky-KG" w:eastAsia="ru-RU"/>
        </w:rPr>
        <w:t xml:space="preserve"> </w:t>
      </w:r>
      <w:r w:rsidR="0047378D" w:rsidRPr="000D5D67">
        <w:rPr>
          <w:rFonts w:ascii="Times New Roman" w:hAnsi="Times New Roman"/>
          <w:b/>
          <w:sz w:val="24"/>
          <w:szCs w:val="24"/>
          <w:lang w:val="ky-KG" w:eastAsia="ru-RU"/>
        </w:rPr>
        <w:t>–</w:t>
      </w:r>
      <w:r w:rsidR="00D307D3" w:rsidRPr="006F6E10">
        <w:rPr>
          <w:rFonts w:ascii="Times New Roman" w:hAnsi="Times New Roman"/>
          <w:b/>
          <w:sz w:val="24"/>
          <w:szCs w:val="24"/>
          <w:lang w:val="ky-KG" w:eastAsia="ru-RU"/>
        </w:rPr>
        <w:t xml:space="preserve"> </w:t>
      </w:r>
      <w:r w:rsidR="00D307D3" w:rsidRPr="000D5D67">
        <w:rPr>
          <w:rFonts w:ascii="Times New Roman" w:hAnsi="Times New Roman"/>
          <w:b/>
          <w:sz w:val="24"/>
          <w:szCs w:val="24"/>
          <w:lang w:val="ky-KG" w:eastAsia="ru-RU"/>
        </w:rPr>
        <w:t>Кытай</w:t>
      </w:r>
      <w:r w:rsidR="0047378D" w:rsidRPr="000D5D67">
        <w:rPr>
          <w:rFonts w:ascii="Times New Roman" w:hAnsi="Times New Roman"/>
          <w:b/>
          <w:sz w:val="24"/>
          <w:szCs w:val="24"/>
          <w:lang w:val="ky-KG" w:eastAsia="ru-RU"/>
        </w:rPr>
        <w:t xml:space="preserve"> </w:t>
      </w:r>
      <w:r w:rsidR="00D307D3" w:rsidRPr="000D5D67">
        <w:rPr>
          <w:rFonts w:ascii="Times New Roman" w:hAnsi="Times New Roman"/>
          <w:b/>
          <w:sz w:val="24"/>
          <w:szCs w:val="24"/>
          <w:lang w:val="ky-KG" w:eastAsia="ru-RU"/>
        </w:rPr>
        <w:t>таануу</w:t>
      </w:r>
      <w:r w:rsidR="00D307D3" w:rsidRPr="000D5D67">
        <w:rPr>
          <w:rFonts w:ascii="Times New Roman" w:hAnsi="Times New Roman"/>
          <w:sz w:val="24"/>
          <w:szCs w:val="24"/>
          <w:lang w:val="ky-KG" w:eastAsia="ru-RU"/>
        </w:rPr>
        <w:t xml:space="preserve"> </w:t>
      </w:r>
      <w:r w:rsidR="00D307D3" w:rsidRPr="006F6E10">
        <w:rPr>
          <w:rFonts w:ascii="Times New Roman" w:hAnsi="Times New Roman"/>
          <w:sz w:val="24"/>
          <w:szCs w:val="24"/>
          <w:lang w:val="ky-KG" w:eastAsia="ru-RU"/>
        </w:rPr>
        <w:t xml:space="preserve">багыты боюнча </w:t>
      </w:r>
      <w:r w:rsidRPr="000D5D67">
        <w:rPr>
          <w:rFonts w:ascii="Times New Roman" w:hAnsi="Times New Roman"/>
          <w:sz w:val="24"/>
          <w:szCs w:val="24"/>
          <w:lang w:val="ky-KG" w:eastAsia="ru-RU"/>
        </w:rPr>
        <w:t xml:space="preserve">ЖКББ НББПнын окутуу жаатындагы </w:t>
      </w:r>
      <w:r w:rsidR="00670312" w:rsidRPr="000D5D67">
        <w:rPr>
          <w:rFonts w:ascii="Times New Roman" w:hAnsi="Times New Roman"/>
          <w:sz w:val="24"/>
          <w:szCs w:val="24"/>
          <w:lang w:val="ky-KG" w:eastAsia="ru-RU"/>
        </w:rPr>
        <w:t>максаты,</w:t>
      </w:r>
      <w:r w:rsidR="00D307D3" w:rsidRPr="006F6E10">
        <w:rPr>
          <w:rFonts w:ascii="Times New Roman" w:hAnsi="Times New Roman"/>
          <w:sz w:val="24"/>
          <w:szCs w:val="24"/>
          <w:lang w:val="ky-KG" w:eastAsia="ru-RU"/>
        </w:rPr>
        <w:t xml:space="preserve"> </w:t>
      </w:r>
      <w:r w:rsidR="00670312" w:rsidRPr="00670312">
        <w:rPr>
          <w:rFonts w:ascii="Times New Roman" w:hAnsi="Times New Roman"/>
          <w:color w:val="202124"/>
          <w:sz w:val="24"/>
          <w:szCs w:val="24"/>
          <w:lang w:val="ky-KG" w:eastAsia="ru-RU"/>
        </w:rPr>
        <w:t xml:space="preserve">бүтүрүүчүгө ийгиликтүү иштөөгө мүмкүнчүлүк берген маданияттар аралык баарлашуу </w:t>
      </w:r>
      <w:r w:rsidR="00DA67A8">
        <w:rPr>
          <w:rFonts w:ascii="Times New Roman" w:hAnsi="Times New Roman"/>
          <w:color w:val="202124"/>
          <w:sz w:val="24"/>
          <w:szCs w:val="24"/>
          <w:lang w:val="ky-KG" w:eastAsia="ru-RU"/>
        </w:rPr>
        <w:t>көндүмдөрүнө ээ к</w:t>
      </w:r>
      <w:r w:rsidR="00670312" w:rsidRPr="000D5D67">
        <w:rPr>
          <w:rFonts w:ascii="Times New Roman" w:hAnsi="Times New Roman"/>
          <w:sz w:val="24"/>
          <w:szCs w:val="24"/>
          <w:lang w:val="ky-KG" w:eastAsia="ru-RU"/>
        </w:rPr>
        <w:t>ытай таануу</w:t>
      </w:r>
      <w:r w:rsidR="00670312">
        <w:rPr>
          <w:rFonts w:ascii="Times New Roman" w:hAnsi="Times New Roman"/>
          <w:color w:val="202124"/>
          <w:sz w:val="24"/>
          <w:szCs w:val="24"/>
          <w:lang w:val="ky-KG" w:eastAsia="ru-RU"/>
        </w:rPr>
        <w:t>дагы</w:t>
      </w:r>
      <w:r w:rsidR="00670312" w:rsidRPr="00670312">
        <w:rPr>
          <w:rFonts w:ascii="Times New Roman" w:hAnsi="Times New Roman"/>
          <w:color w:val="202124"/>
          <w:sz w:val="24"/>
          <w:szCs w:val="24"/>
          <w:lang w:val="ky-KG" w:eastAsia="ru-RU"/>
        </w:rPr>
        <w:t xml:space="preserve"> кытай маданияты, тили, тарыхы, саясаты, экономикасы</w:t>
      </w:r>
      <w:r w:rsidR="001446CE">
        <w:rPr>
          <w:rFonts w:ascii="Times New Roman" w:hAnsi="Times New Roman"/>
          <w:color w:val="202124"/>
          <w:sz w:val="24"/>
          <w:szCs w:val="24"/>
          <w:lang w:val="ky-KG" w:eastAsia="ru-RU"/>
        </w:rPr>
        <w:t xml:space="preserve">, </w:t>
      </w:r>
      <w:r w:rsidR="001446CE" w:rsidRPr="00670312">
        <w:rPr>
          <w:rFonts w:ascii="Times New Roman" w:hAnsi="Times New Roman"/>
          <w:color w:val="202124"/>
          <w:sz w:val="24"/>
          <w:szCs w:val="24"/>
          <w:lang w:val="ky-KG" w:eastAsia="ru-RU"/>
        </w:rPr>
        <w:t>социалдык көйгөйлөрдүн өзгө</w:t>
      </w:r>
      <w:r w:rsidR="001446CE">
        <w:rPr>
          <w:rFonts w:ascii="Times New Roman" w:hAnsi="Times New Roman"/>
          <w:color w:val="202124"/>
          <w:sz w:val="24"/>
          <w:szCs w:val="24"/>
          <w:lang w:val="ky-KG" w:eastAsia="ru-RU"/>
        </w:rPr>
        <w:t xml:space="preserve">чөлүктөрүн талдоо, </w:t>
      </w:r>
      <w:r w:rsidR="00670312" w:rsidRPr="00670312">
        <w:rPr>
          <w:rFonts w:ascii="Times New Roman" w:hAnsi="Times New Roman"/>
          <w:color w:val="202124"/>
          <w:sz w:val="24"/>
          <w:szCs w:val="24"/>
          <w:lang w:val="ky-KG" w:eastAsia="ru-RU"/>
        </w:rPr>
        <w:t xml:space="preserve">социалдык мобилдүүлүгүнө жана эмгек рыногундагы туруктуулугуна </w:t>
      </w:r>
      <w:r w:rsidR="001446CE">
        <w:rPr>
          <w:rFonts w:ascii="Times New Roman" w:hAnsi="Times New Roman"/>
          <w:color w:val="202124"/>
          <w:sz w:val="24"/>
          <w:szCs w:val="24"/>
          <w:lang w:val="ky-KG" w:eastAsia="ru-RU"/>
        </w:rPr>
        <w:t>өбөлгө түзгөн универсалдуу жана компетенттүү адисин даярдоо.</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3.4.2.</w:t>
      </w:r>
      <w:r w:rsidRPr="006F6E10">
        <w:rPr>
          <w:rFonts w:ascii="Times New Roman" w:eastAsia="Times New Roman" w:hAnsi="Times New Roman"/>
          <w:sz w:val="24"/>
          <w:szCs w:val="24"/>
          <w:lang w:val="ky-KG" w:eastAsia="ru-RU"/>
        </w:rPr>
        <w:t xml:space="preserve"> </w:t>
      </w:r>
      <w:r w:rsidR="00733501" w:rsidRPr="006F6E10">
        <w:rPr>
          <w:rFonts w:ascii="Times New Roman" w:eastAsia="Times New Roman" w:hAnsi="Times New Roman"/>
          <w:b/>
          <w:sz w:val="24"/>
          <w:szCs w:val="24"/>
          <w:lang w:val="ky-KG" w:eastAsia="ru-RU"/>
        </w:rPr>
        <w:t>532300 – Кытай</w:t>
      </w:r>
      <w:r w:rsidR="0047378D" w:rsidRPr="006F6E10">
        <w:rPr>
          <w:rFonts w:ascii="Times New Roman" w:eastAsia="Times New Roman" w:hAnsi="Times New Roman"/>
          <w:b/>
          <w:sz w:val="24"/>
          <w:szCs w:val="24"/>
          <w:lang w:val="ky-KG" w:eastAsia="ru-RU"/>
        </w:rPr>
        <w:t xml:space="preserve"> </w:t>
      </w:r>
      <w:r w:rsidR="00733501" w:rsidRPr="006F6E10">
        <w:rPr>
          <w:rFonts w:ascii="Times New Roman" w:eastAsia="Times New Roman" w:hAnsi="Times New Roman"/>
          <w:b/>
          <w:sz w:val="24"/>
          <w:szCs w:val="24"/>
          <w:lang w:val="ky-KG" w:eastAsia="ru-RU"/>
        </w:rPr>
        <w:t>таануу багытында</w:t>
      </w:r>
      <w:r w:rsidR="00733501"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ЖКББ НББПнын инсанды тарбия</w:t>
      </w:r>
      <w:r w:rsidR="00733501" w:rsidRPr="006F6E10">
        <w:rPr>
          <w:rFonts w:ascii="Times New Roman" w:eastAsia="Times New Roman" w:hAnsi="Times New Roman"/>
          <w:sz w:val="24"/>
          <w:szCs w:val="24"/>
          <w:lang w:val="ky-KG" w:eastAsia="ru-RU"/>
        </w:rPr>
        <w:t xml:space="preserve">лоо жаатындагы </w:t>
      </w:r>
      <w:r w:rsidR="008E0560">
        <w:rPr>
          <w:rFonts w:ascii="Times New Roman" w:eastAsia="Times New Roman" w:hAnsi="Times New Roman"/>
          <w:sz w:val="24"/>
          <w:szCs w:val="24"/>
          <w:lang w:val="ky-KG" w:eastAsia="ru-RU"/>
        </w:rPr>
        <w:t xml:space="preserve">максаты </w:t>
      </w:r>
      <w:r w:rsidR="00733501" w:rsidRPr="006F6E10">
        <w:rPr>
          <w:rFonts w:ascii="Times New Roman" w:eastAsia="Times New Roman" w:hAnsi="Times New Roman"/>
          <w:sz w:val="24"/>
          <w:szCs w:val="24"/>
          <w:lang w:val="ky-KG" w:eastAsia="ru-RU"/>
        </w:rPr>
        <w:t xml:space="preserve">студенттердин социалдык-инсандык сапаттарын: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калыптандыруу </w:t>
      </w:r>
      <w:r w:rsidRPr="006F6E10">
        <w:rPr>
          <w:rFonts w:ascii="Times New Roman" w:eastAsia="Times New Roman" w:hAnsi="Times New Roman"/>
          <w:sz w:val="24"/>
          <w:szCs w:val="24"/>
          <w:lang w:val="ky-KG" w:eastAsia="ru-RU"/>
        </w:rPr>
        <w:t>эсептелинет</w:t>
      </w:r>
      <w:r w:rsidR="00733501" w:rsidRPr="006F6E10">
        <w:rPr>
          <w:rFonts w:ascii="Times New Roman" w:eastAsia="Times New Roman" w:hAnsi="Times New Roman"/>
          <w:sz w:val="24"/>
          <w:szCs w:val="24"/>
          <w:lang w:val="ky-KG" w:eastAsia="ru-RU"/>
        </w:rPr>
        <w:t>.</w:t>
      </w:r>
    </w:p>
    <w:p w:rsidR="008E0560" w:rsidRDefault="00E36C6E" w:rsidP="006F6E10">
      <w:pPr>
        <w:pBdr>
          <w:bottom w:val="single" w:sz="12" w:space="1" w:color="auto"/>
        </w:pBdr>
        <w:spacing w:after="0" w:line="240" w:lineRule="auto"/>
        <w:ind w:right="140" w:firstLine="709"/>
        <w:jc w:val="both"/>
        <w:rPr>
          <w:rFonts w:ascii="Times New Roman" w:hAnsi="Times New Roman"/>
          <w:sz w:val="24"/>
          <w:szCs w:val="24"/>
          <w:lang w:val="ky-KG"/>
        </w:rPr>
      </w:pPr>
      <w:r w:rsidRPr="006F6E10">
        <w:rPr>
          <w:rFonts w:ascii="Times New Roman" w:eastAsia="Times New Roman" w:hAnsi="Times New Roman"/>
          <w:b/>
          <w:sz w:val="24"/>
          <w:szCs w:val="24"/>
          <w:lang w:val="ky-KG" w:eastAsia="ru-RU"/>
        </w:rPr>
        <w:t>3.5.</w:t>
      </w:r>
      <w:r w:rsidR="0066361E" w:rsidRPr="006F6E10">
        <w:rPr>
          <w:rFonts w:ascii="Times New Roman" w:hAnsi="Times New Roman"/>
          <w:b/>
          <w:sz w:val="24"/>
          <w:szCs w:val="24"/>
          <w:lang w:val="ky-KG"/>
        </w:rPr>
        <w:t>Бүтүрүүчүлөрдүн кесиптик иш</w:t>
      </w:r>
      <w:r w:rsidR="00733501" w:rsidRPr="006F6E10">
        <w:rPr>
          <w:rFonts w:ascii="Times New Roman" w:hAnsi="Times New Roman"/>
          <w:b/>
          <w:sz w:val="24"/>
          <w:szCs w:val="24"/>
          <w:lang w:val="ky-KG"/>
        </w:rPr>
        <w:t xml:space="preserve"> </w:t>
      </w:r>
      <w:r w:rsidR="0066361E" w:rsidRPr="006F6E10">
        <w:rPr>
          <w:rFonts w:ascii="Times New Roman" w:hAnsi="Times New Roman"/>
          <w:b/>
          <w:sz w:val="24"/>
          <w:szCs w:val="24"/>
          <w:lang w:val="ky-KG"/>
        </w:rPr>
        <w:t>чөйрөсү</w:t>
      </w:r>
      <w:r w:rsidR="0066361E" w:rsidRPr="006F6E10">
        <w:rPr>
          <w:rFonts w:ascii="Times New Roman" w:hAnsi="Times New Roman"/>
          <w:sz w:val="24"/>
          <w:szCs w:val="24"/>
          <w:lang w:val="ky-KG"/>
        </w:rPr>
        <w:t>.</w:t>
      </w:r>
      <w:r w:rsidR="008E0560">
        <w:rPr>
          <w:rFonts w:ascii="Times New Roman" w:hAnsi="Times New Roman"/>
          <w:sz w:val="24"/>
          <w:szCs w:val="24"/>
          <w:lang w:val="ky-KG"/>
        </w:rPr>
        <w:t xml:space="preserve"> </w:t>
      </w:r>
    </w:p>
    <w:p w:rsidR="0066361E" w:rsidRPr="006F6E10" w:rsidRDefault="0030653E" w:rsidP="006F6E10">
      <w:pPr>
        <w:pBdr>
          <w:bottom w:val="single" w:sz="12" w:space="1" w:color="auto"/>
        </w:pBdr>
        <w:spacing w:after="0" w:line="240" w:lineRule="auto"/>
        <w:ind w:right="140" w:firstLine="709"/>
        <w:jc w:val="both"/>
        <w:rPr>
          <w:rFonts w:ascii="Times New Roman" w:hAnsi="Times New Roman"/>
          <w:b/>
          <w:sz w:val="24"/>
          <w:szCs w:val="24"/>
          <w:lang w:val="ky-KG"/>
        </w:rPr>
      </w:pPr>
      <w:r w:rsidRPr="006F6E10">
        <w:rPr>
          <w:rFonts w:ascii="Times New Roman" w:hAnsi="Times New Roman"/>
          <w:sz w:val="24"/>
          <w:szCs w:val="24"/>
          <w:lang w:val="ky-KG"/>
        </w:rPr>
        <w:t xml:space="preserve">Бүтүрүүчүлөрдүн кесиптик иш чөйрөсү </w:t>
      </w:r>
      <w:r w:rsidR="00733501" w:rsidRPr="006F6E10">
        <w:rPr>
          <w:rFonts w:ascii="Times New Roman" w:hAnsi="Times New Roman"/>
          <w:b/>
          <w:sz w:val="24"/>
          <w:szCs w:val="24"/>
          <w:lang w:val="ky-KG"/>
        </w:rPr>
        <w:t>532300 – Кытай</w:t>
      </w:r>
      <w:r w:rsidR="0047378D" w:rsidRPr="006F6E10">
        <w:rPr>
          <w:rFonts w:ascii="Times New Roman" w:hAnsi="Times New Roman"/>
          <w:b/>
          <w:sz w:val="24"/>
          <w:szCs w:val="24"/>
          <w:lang w:val="ky-KG"/>
        </w:rPr>
        <w:t xml:space="preserve"> </w:t>
      </w:r>
      <w:r w:rsidR="00733501" w:rsidRPr="006F6E10">
        <w:rPr>
          <w:rFonts w:ascii="Times New Roman" w:hAnsi="Times New Roman"/>
          <w:b/>
          <w:sz w:val="24"/>
          <w:szCs w:val="24"/>
          <w:lang w:val="ky-KG"/>
        </w:rPr>
        <w:t xml:space="preserve">таануу </w:t>
      </w:r>
      <w:r w:rsidR="00733501" w:rsidRPr="006F6E10">
        <w:rPr>
          <w:rFonts w:ascii="Times New Roman" w:hAnsi="Times New Roman"/>
          <w:sz w:val="24"/>
          <w:szCs w:val="24"/>
          <w:lang w:val="ky-KG"/>
        </w:rPr>
        <w:t xml:space="preserve"> </w:t>
      </w:r>
      <w:r w:rsidR="008B7522" w:rsidRPr="006F6E10">
        <w:rPr>
          <w:rFonts w:ascii="Times New Roman" w:hAnsi="Times New Roman"/>
          <w:sz w:val="24"/>
          <w:szCs w:val="24"/>
          <w:lang w:val="ky-KG"/>
        </w:rPr>
        <w:t xml:space="preserve">даярдоо </w:t>
      </w:r>
      <w:r w:rsidR="00733501" w:rsidRPr="006F6E10">
        <w:rPr>
          <w:rFonts w:ascii="Times New Roman" w:hAnsi="Times New Roman"/>
          <w:sz w:val="24"/>
          <w:szCs w:val="24"/>
          <w:lang w:val="ky-KG"/>
        </w:rPr>
        <w:t xml:space="preserve">багыты боюнча </w:t>
      </w:r>
      <w:r w:rsidR="008B7522" w:rsidRPr="006F6E10">
        <w:rPr>
          <w:rFonts w:ascii="Times New Roman" w:hAnsi="Times New Roman"/>
          <w:sz w:val="24"/>
          <w:szCs w:val="24"/>
          <w:lang w:val="ky-KG"/>
        </w:rPr>
        <w:t>б</w:t>
      </w:r>
      <w:r w:rsidR="0066361E" w:rsidRPr="006F6E10">
        <w:rPr>
          <w:rFonts w:ascii="Times New Roman" w:hAnsi="Times New Roman"/>
          <w:sz w:val="24"/>
          <w:szCs w:val="24"/>
          <w:lang w:val="ky-KG"/>
        </w:rPr>
        <w:t xml:space="preserve">үтүрүүчүлөрдүн кесиптик иш чөйрөсү төмөнкүлөрдү камтыйт: </w:t>
      </w:r>
    </w:p>
    <w:p w:rsidR="00396177" w:rsidRPr="006F6E10" w:rsidRDefault="00C1568E" w:rsidP="006F6E10">
      <w:pPr>
        <w:pBdr>
          <w:bottom w:val="single" w:sz="12" w:space="1" w:color="auto"/>
        </w:pBdr>
        <w:spacing w:after="0" w:line="240" w:lineRule="auto"/>
        <w:ind w:right="140" w:firstLine="709"/>
        <w:jc w:val="both"/>
        <w:rPr>
          <w:rFonts w:ascii="Times New Roman" w:hAnsi="Times New Roman"/>
          <w:sz w:val="24"/>
          <w:szCs w:val="24"/>
          <w:lang w:val="ky-KG"/>
        </w:rPr>
      </w:pPr>
      <w:r>
        <w:rPr>
          <w:rFonts w:ascii="Times New Roman" w:hAnsi="Times New Roman"/>
          <w:sz w:val="24"/>
          <w:szCs w:val="24"/>
          <w:lang w:val="ky-KG"/>
        </w:rPr>
        <w:t>- К</w:t>
      </w:r>
      <w:r w:rsidR="00396177" w:rsidRPr="006F6E10">
        <w:rPr>
          <w:rFonts w:ascii="Times New Roman" w:hAnsi="Times New Roman"/>
          <w:sz w:val="24"/>
          <w:szCs w:val="24"/>
          <w:lang w:val="ky-KG"/>
        </w:rPr>
        <w:t>ытай</w:t>
      </w:r>
      <w:r w:rsidR="00EE5F3B">
        <w:rPr>
          <w:rFonts w:ascii="Times New Roman" w:hAnsi="Times New Roman"/>
          <w:sz w:val="24"/>
          <w:szCs w:val="24"/>
          <w:lang w:val="ky-KG"/>
        </w:rPr>
        <w:t xml:space="preserve"> </w:t>
      </w:r>
      <w:r w:rsidR="00396177" w:rsidRPr="006F6E10">
        <w:rPr>
          <w:rFonts w:ascii="Times New Roman" w:hAnsi="Times New Roman"/>
          <w:sz w:val="24"/>
          <w:szCs w:val="24"/>
          <w:lang w:val="ky-KG"/>
        </w:rPr>
        <w:t>таануу илимин колдоого жана өнүктүрүүгө багытталган  изилдөөлөрдү;</w:t>
      </w:r>
    </w:p>
    <w:p w:rsidR="00396177" w:rsidRPr="006F6E10" w:rsidRDefault="008D4208" w:rsidP="006F6E10">
      <w:pPr>
        <w:pBdr>
          <w:bottom w:val="single" w:sz="12" w:space="1" w:color="auto"/>
        </w:pBdr>
        <w:spacing w:after="0" w:line="240" w:lineRule="auto"/>
        <w:ind w:right="140" w:firstLine="709"/>
        <w:jc w:val="both"/>
        <w:rPr>
          <w:rFonts w:ascii="Times New Roman" w:hAnsi="Times New Roman"/>
          <w:sz w:val="24"/>
          <w:szCs w:val="24"/>
          <w:lang w:val="ky-KG"/>
        </w:rPr>
      </w:pPr>
      <w:r>
        <w:rPr>
          <w:rFonts w:ascii="Times New Roman" w:hAnsi="Times New Roman"/>
          <w:sz w:val="24"/>
          <w:szCs w:val="24"/>
          <w:lang w:val="ky-KG"/>
        </w:rPr>
        <w:t xml:space="preserve">- </w:t>
      </w:r>
      <w:r w:rsidR="00396177" w:rsidRPr="006F6E10">
        <w:rPr>
          <w:rFonts w:ascii="Times New Roman" w:hAnsi="Times New Roman"/>
          <w:sz w:val="24"/>
          <w:szCs w:val="24"/>
          <w:lang w:val="ky-KG"/>
        </w:rPr>
        <w:t>Кытай тууралуу системага салынган комплекстүү маалыматка муктаж уюмдарга жана жеке адамдарга маалыматтык, коммуникациялык, аналитикалык, кеңеш берүүчүлүк, билим берүүчүлүк жана башка кызматтарды.</w:t>
      </w:r>
    </w:p>
    <w:p w:rsidR="00A86CC5" w:rsidRPr="006F6E10" w:rsidRDefault="00396177" w:rsidP="006F6E10">
      <w:pPr>
        <w:pBdr>
          <w:bottom w:val="single" w:sz="12" w:space="1" w:color="auto"/>
        </w:pBdr>
        <w:spacing w:after="0" w:line="240" w:lineRule="auto"/>
        <w:ind w:right="140" w:firstLine="708"/>
        <w:jc w:val="both"/>
        <w:rPr>
          <w:rFonts w:ascii="Times New Roman" w:hAnsi="Times New Roman"/>
          <w:sz w:val="24"/>
          <w:szCs w:val="24"/>
          <w:lang w:val="ky-KG"/>
        </w:rPr>
      </w:pPr>
      <w:r w:rsidRPr="006F6E10">
        <w:rPr>
          <w:rFonts w:ascii="Times New Roman" w:hAnsi="Times New Roman"/>
          <w:sz w:val="24"/>
          <w:szCs w:val="24"/>
          <w:lang w:val="ky-KG"/>
        </w:rPr>
        <w:t>Бүтүрүүчүлөрдүн билим</w:t>
      </w:r>
      <w:r w:rsidR="0030653E" w:rsidRPr="006F6E10">
        <w:rPr>
          <w:rFonts w:ascii="Times New Roman" w:hAnsi="Times New Roman"/>
          <w:sz w:val="24"/>
          <w:szCs w:val="24"/>
          <w:lang w:val="ky-KG"/>
        </w:rPr>
        <w:t xml:space="preserve">инин </w:t>
      </w:r>
      <w:r w:rsidRPr="006F6E10">
        <w:rPr>
          <w:rFonts w:ascii="Times New Roman" w:hAnsi="Times New Roman"/>
          <w:sz w:val="24"/>
          <w:szCs w:val="24"/>
          <w:lang w:val="ky-KG"/>
        </w:rPr>
        <w:t xml:space="preserve"> жана </w:t>
      </w:r>
      <w:r w:rsidR="0030653E" w:rsidRPr="006F6E10">
        <w:rPr>
          <w:rFonts w:ascii="Times New Roman" w:hAnsi="Times New Roman"/>
          <w:sz w:val="24"/>
          <w:szCs w:val="24"/>
          <w:lang w:val="ky-KG"/>
        </w:rPr>
        <w:t>алынган компетенцияларынын</w:t>
      </w:r>
      <w:r w:rsidRPr="006F6E10">
        <w:rPr>
          <w:rFonts w:ascii="Times New Roman" w:hAnsi="Times New Roman"/>
          <w:sz w:val="24"/>
          <w:szCs w:val="24"/>
          <w:lang w:val="ky-KG"/>
        </w:rPr>
        <w:t xml:space="preserve"> </w:t>
      </w:r>
      <w:r w:rsidR="0030653E" w:rsidRPr="006F6E10">
        <w:rPr>
          <w:rFonts w:ascii="Times New Roman" w:hAnsi="Times New Roman"/>
          <w:sz w:val="24"/>
          <w:szCs w:val="24"/>
          <w:lang w:val="ky-KG"/>
        </w:rPr>
        <w:t xml:space="preserve">денгээли </w:t>
      </w:r>
      <w:r w:rsidR="00A86CC5" w:rsidRPr="006F6E10">
        <w:rPr>
          <w:rFonts w:ascii="Times New Roman" w:hAnsi="Times New Roman"/>
          <w:sz w:val="24"/>
          <w:szCs w:val="24"/>
          <w:lang w:val="ky-KG"/>
        </w:rPr>
        <w:t>кызмат</w:t>
      </w:r>
      <w:r w:rsidR="0030653E" w:rsidRPr="006F6E10">
        <w:rPr>
          <w:rFonts w:ascii="Times New Roman" w:hAnsi="Times New Roman"/>
          <w:sz w:val="24"/>
          <w:szCs w:val="24"/>
          <w:lang w:val="ky-KG"/>
        </w:rPr>
        <w:t>кердин</w:t>
      </w:r>
      <w:r w:rsidR="00A86CC5" w:rsidRPr="006F6E10">
        <w:rPr>
          <w:rFonts w:ascii="Times New Roman" w:hAnsi="Times New Roman"/>
          <w:sz w:val="24"/>
          <w:szCs w:val="24"/>
          <w:lang w:val="ky-KG"/>
        </w:rPr>
        <w:t xml:space="preserve"> </w:t>
      </w:r>
      <w:r w:rsidR="0030653E" w:rsidRPr="006F6E10">
        <w:rPr>
          <w:rFonts w:ascii="Times New Roman" w:hAnsi="Times New Roman"/>
          <w:sz w:val="24"/>
          <w:szCs w:val="24"/>
          <w:lang w:val="ky-KG"/>
        </w:rPr>
        <w:t xml:space="preserve"> квалификациясынын </w:t>
      </w:r>
      <w:r w:rsidR="00273F34" w:rsidRPr="006F6E10">
        <w:rPr>
          <w:rFonts w:ascii="Times New Roman" w:hAnsi="Times New Roman"/>
          <w:sz w:val="24"/>
          <w:szCs w:val="24"/>
          <w:lang w:val="ky-KG"/>
        </w:rPr>
        <w:t xml:space="preserve">талаптарына </w:t>
      </w:r>
      <w:r w:rsidR="0030653E" w:rsidRPr="006F6E10">
        <w:rPr>
          <w:rFonts w:ascii="Times New Roman" w:hAnsi="Times New Roman"/>
          <w:sz w:val="24"/>
          <w:szCs w:val="24"/>
          <w:lang w:val="ky-KG"/>
        </w:rPr>
        <w:t>ылайык</w:t>
      </w:r>
      <w:r w:rsidR="00273F34" w:rsidRPr="006F6E10">
        <w:rPr>
          <w:rFonts w:ascii="Times New Roman" w:hAnsi="Times New Roman"/>
          <w:sz w:val="24"/>
          <w:szCs w:val="24"/>
          <w:lang w:val="ky-KG"/>
        </w:rPr>
        <w:t xml:space="preserve"> келген шартта </w:t>
      </w:r>
      <w:r w:rsidR="0030653E" w:rsidRPr="006F6E10">
        <w:rPr>
          <w:rFonts w:ascii="Times New Roman" w:hAnsi="Times New Roman"/>
          <w:sz w:val="24"/>
          <w:szCs w:val="24"/>
          <w:lang w:val="ky-KG"/>
        </w:rPr>
        <w:t>алар</w:t>
      </w:r>
      <w:r w:rsidR="00273F34" w:rsidRPr="006F6E10">
        <w:rPr>
          <w:rFonts w:ascii="Times New Roman" w:hAnsi="Times New Roman"/>
          <w:sz w:val="24"/>
          <w:szCs w:val="24"/>
          <w:lang w:val="ky-KG"/>
        </w:rPr>
        <w:t xml:space="preserve"> кесиптик </w:t>
      </w:r>
      <w:r w:rsidR="0030653E" w:rsidRPr="006F6E10">
        <w:rPr>
          <w:rFonts w:ascii="Times New Roman" w:hAnsi="Times New Roman"/>
          <w:sz w:val="24"/>
          <w:szCs w:val="24"/>
          <w:lang w:val="ky-KG"/>
        </w:rPr>
        <w:t>иштин башка тармак</w:t>
      </w:r>
      <w:r w:rsidR="00273F34" w:rsidRPr="006F6E10">
        <w:rPr>
          <w:rFonts w:ascii="Times New Roman" w:hAnsi="Times New Roman"/>
          <w:sz w:val="24"/>
          <w:szCs w:val="24"/>
          <w:lang w:val="ky-KG"/>
        </w:rPr>
        <w:t xml:space="preserve">тарында </w:t>
      </w:r>
      <w:r w:rsidR="00D55E70" w:rsidRPr="006F6E10">
        <w:rPr>
          <w:rFonts w:ascii="Times New Roman" w:hAnsi="Times New Roman"/>
          <w:sz w:val="24"/>
          <w:szCs w:val="24"/>
          <w:lang w:val="ky-KG"/>
        </w:rPr>
        <w:t xml:space="preserve"> жана (же) чөйрөлөрүндө </w:t>
      </w:r>
      <w:r w:rsidR="00273F34" w:rsidRPr="006F6E10">
        <w:rPr>
          <w:rFonts w:ascii="Times New Roman" w:hAnsi="Times New Roman"/>
          <w:sz w:val="24"/>
          <w:szCs w:val="24"/>
          <w:lang w:val="ky-KG"/>
        </w:rPr>
        <w:t xml:space="preserve">кесиптик </w:t>
      </w:r>
      <w:r w:rsidR="00A86CC5" w:rsidRPr="006F6E10">
        <w:rPr>
          <w:rFonts w:ascii="Times New Roman" w:hAnsi="Times New Roman"/>
          <w:sz w:val="24"/>
          <w:szCs w:val="24"/>
          <w:lang w:val="ky-KG"/>
        </w:rPr>
        <w:t>иш</w:t>
      </w:r>
      <w:r w:rsidR="00D55E70" w:rsidRPr="006F6E10">
        <w:rPr>
          <w:rFonts w:ascii="Times New Roman" w:hAnsi="Times New Roman"/>
          <w:sz w:val="24"/>
          <w:szCs w:val="24"/>
          <w:lang w:val="ky-KG"/>
        </w:rPr>
        <w:t>ти ж</w:t>
      </w:r>
      <w:r w:rsidR="00A86CC5" w:rsidRPr="006F6E10">
        <w:rPr>
          <w:rFonts w:ascii="Times New Roman" w:hAnsi="Times New Roman"/>
          <w:sz w:val="24"/>
          <w:szCs w:val="24"/>
          <w:lang w:val="ky-KG"/>
        </w:rPr>
        <w:t>ү</w:t>
      </w:r>
      <w:r w:rsidR="00D55E70" w:rsidRPr="006F6E10">
        <w:rPr>
          <w:rFonts w:ascii="Times New Roman" w:hAnsi="Times New Roman"/>
          <w:sz w:val="24"/>
          <w:szCs w:val="24"/>
          <w:lang w:val="ky-KG"/>
        </w:rPr>
        <w:t xml:space="preserve">зөгө </w:t>
      </w:r>
      <w:r w:rsidR="00A86CC5" w:rsidRPr="006F6E10">
        <w:rPr>
          <w:rFonts w:ascii="Times New Roman" w:hAnsi="Times New Roman"/>
          <w:sz w:val="24"/>
          <w:szCs w:val="24"/>
          <w:lang w:val="ky-KG"/>
        </w:rPr>
        <w:t xml:space="preserve"> ашыра алат.</w:t>
      </w:r>
    </w:p>
    <w:p w:rsidR="00C1568E" w:rsidRDefault="00E36C6E" w:rsidP="006F6E10">
      <w:pPr>
        <w:pBdr>
          <w:bottom w:val="single" w:sz="12" w:space="1" w:color="auto"/>
        </w:pBdr>
        <w:spacing w:after="0" w:line="240" w:lineRule="auto"/>
        <w:ind w:right="140" w:firstLine="708"/>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3.6.</w:t>
      </w:r>
      <w:r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b/>
          <w:sz w:val="24"/>
          <w:szCs w:val="24"/>
          <w:lang w:val="ky-KG" w:eastAsia="ru-RU"/>
        </w:rPr>
        <w:t>Бүтүрүүчүлөрдүн кесиптик иш</w:t>
      </w:r>
      <w:r w:rsidR="001E310F" w:rsidRPr="006F6E10">
        <w:rPr>
          <w:rFonts w:ascii="Times New Roman" w:eastAsia="Times New Roman" w:hAnsi="Times New Roman"/>
          <w:b/>
          <w:sz w:val="24"/>
          <w:szCs w:val="24"/>
          <w:lang w:val="ky-KG" w:eastAsia="ru-RU"/>
        </w:rPr>
        <w:t>мердүүлүгүнүн</w:t>
      </w:r>
      <w:r w:rsidRPr="006F6E10">
        <w:rPr>
          <w:rFonts w:ascii="Times New Roman" w:eastAsia="Times New Roman" w:hAnsi="Times New Roman"/>
          <w:b/>
          <w:sz w:val="24"/>
          <w:szCs w:val="24"/>
          <w:lang w:val="ky-KG" w:eastAsia="ru-RU"/>
        </w:rPr>
        <w:t xml:space="preserve"> объектилери.</w:t>
      </w:r>
      <w:r w:rsidR="00A86CC5" w:rsidRPr="006F6E10">
        <w:rPr>
          <w:rFonts w:ascii="Times New Roman" w:eastAsia="Times New Roman" w:hAnsi="Times New Roman"/>
          <w:b/>
          <w:sz w:val="24"/>
          <w:szCs w:val="24"/>
          <w:lang w:val="ky-KG" w:eastAsia="ru-RU"/>
        </w:rPr>
        <w:t xml:space="preserve">          </w:t>
      </w:r>
    </w:p>
    <w:p w:rsidR="00A86CC5" w:rsidRPr="006F6E10" w:rsidRDefault="00741B15" w:rsidP="006F6E10">
      <w:pPr>
        <w:pBdr>
          <w:bottom w:val="single" w:sz="12" w:space="1" w:color="auto"/>
        </w:pBdr>
        <w:spacing w:after="0" w:line="240" w:lineRule="auto"/>
        <w:ind w:right="140" w:firstLine="708"/>
        <w:jc w:val="both"/>
        <w:rPr>
          <w:rFonts w:ascii="Times New Roman" w:eastAsia="Times New Roman" w:hAnsi="Times New Roman"/>
          <w:sz w:val="24"/>
          <w:szCs w:val="24"/>
          <w:lang w:val="ky-KG"/>
        </w:rPr>
      </w:pPr>
      <w:r w:rsidRPr="006F6E10">
        <w:rPr>
          <w:rFonts w:ascii="Times New Roman" w:eastAsia="Times New Roman" w:hAnsi="Times New Roman"/>
          <w:b/>
          <w:sz w:val="24"/>
          <w:szCs w:val="24"/>
          <w:lang w:val="ky-KG" w:eastAsia="ru-RU"/>
        </w:rPr>
        <w:t>5</w:t>
      </w:r>
      <w:r w:rsidR="001E310F" w:rsidRPr="006F6E10">
        <w:rPr>
          <w:rFonts w:ascii="Times New Roman" w:eastAsia="Times New Roman" w:hAnsi="Times New Roman"/>
          <w:b/>
          <w:sz w:val="24"/>
          <w:szCs w:val="24"/>
          <w:lang w:val="ky-KG" w:eastAsia="ru-RU"/>
        </w:rPr>
        <w:t>323</w:t>
      </w:r>
      <w:r w:rsidRPr="006F6E10">
        <w:rPr>
          <w:rFonts w:ascii="Times New Roman" w:eastAsia="Times New Roman" w:hAnsi="Times New Roman"/>
          <w:b/>
          <w:sz w:val="24"/>
          <w:szCs w:val="24"/>
          <w:lang w:val="ky-KG" w:eastAsia="ru-RU"/>
        </w:rPr>
        <w:t>00</w:t>
      </w:r>
      <w:r w:rsidR="00E475EE" w:rsidRPr="006F6E10">
        <w:rPr>
          <w:rFonts w:ascii="Times New Roman" w:eastAsia="Times New Roman" w:hAnsi="Times New Roman"/>
          <w:b/>
          <w:sz w:val="24"/>
          <w:szCs w:val="24"/>
          <w:lang w:val="ky-KG" w:eastAsia="ru-RU"/>
        </w:rPr>
        <w:t xml:space="preserve"> –</w:t>
      </w:r>
      <w:r w:rsidRPr="006F6E10">
        <w:rPr>
          <w:rFonts w:ascii="Times New Roman" w:eastAsia="Times New Roman" w:hAnsi="Times New Roman"/>
          <w:b/>
          <w:sz w:val="24"/>
          <w:szCs w:val="24"/>
          <w:lang w:val="ky-KG" w:eastAsia="ru-RU"/>
        </w:rPr>
        <w:t xml:space="preserve"> </w:t>
      </w:r>
      <w:r w:rsidR="00E475EE" w:rsidRPr="006F6E10">
        <w:rPr>
          <w:rFonts w:ascii="Times New Roman" w:eastAsia="Times New Roman" w:hAnsi="Times New Roman"/>
          <w:b/>
          <w:sz w:val="24"/>
          <w:szCs w:val="24"/>
          <w:lang w:val="ky-KG" w:eastAsia="ru-RU"/>
        </w:rPr>
        <w:t>Кытай</w:t>
      </w:r>
      <w:r w:rsidR="0047378D" w:rsidRPr="006F6E10">
        <w:rPr>
          <w:rFonts w:ascii="Times New Roman" w:eastAsia="Times New Roman" w:hAnsi="Times New Roman"/>
          <w:b/>
          <w:sz w:val="24"/>
          <w:szCs w:val="24"/>
          <w:lang w:val="ky-KG" w:eastAsia="ru-RU"/>
        </w:rPr>
        <w:t xml:space="preserve"> </w:t>
      </w:r>
      <w:r w:rsidR="00E475EE" w:rsidRPr="006F6E10">
        <w:rPr>
          <w:rFonts w:ascii="Times New Roman" w:eastAsia="Times New Roman" w:hAnsi="Times New Roman"/>
          <w:b/>
          <w:sz w:val="24"/>
          <w:szCs w:val="24"/>
          <w:lang w:val="ky-KG" w:eastAsia="ru-RU"/>
        </w:rPr>
        <w:t xml:space="preserve">таануу </w:t>
      </w:r>
      <w:r w:rsidR="00E475EE" w:rsidRPr="006F6E10">
        <w:rPr>
          <w:rFonts w:ascii="Times New Roman" w:eastAsia="Times New Roman" w:hAnsi="Times New Roman"/>
          <w:sz w:val="24"/>
          <w:szCs w:val="24"/>
          <w:lang w:val="ky-KG" w:eastAsia="ru-RU"/>
        </w:rPr>
        <w:t>даярдоо багыты</w:t>
      </w:r>
      <w:r w:rsidR="00E36C6E" w:rsidRPr="006F6E10">
        <w:rPr>
          <w:rFonts w:ascii="Times New Roman" w:eastAsia="Times New Roman" w:hAnsi="Times New Roman"/>
          <w:sz w:val="24"/>
          <w:szCs w:val="24"/>
          <w:lang w:val="ky-KG" w:eastAsia="ru-RU"/>
        </w:rPr>
        <w:t xml:space="preserve"> боюнча </w:t>
      </w:r>
      <w:r w:rsidR="00AD77D9" w:rsidRPr="006F6E10">
        <w:rPr>
          <w:rFonts w:ascii="Times New Roman" w:eastAsia="Times New Roman" w:hAnsi="Times New Roman"/>
          <w:sz w:val="24"/>
          <w:szCs w:val="24"/>
          <w:lang w:val="ky-KG" w:eastAsia="ru-RU"/>
        </w:rPr>
        <w:t>магистрлердин кесип</w:t>
      </w:r>
      <w:r w:rsidR="00C1568E">
        <w:rPr>
          <w:rFonts w:ascii="Times New Roman" w:eastAsia="Times New Roman" w:hAnsi="Times New Roman"/>
          <w:sz w:val="24"/>
          <w:szCs w:val="24"/>
          <w:lang w:val="ky-KG" w:eastAsia="ru-RU"/>
        </w:rPr>
        <w:t xml:space="preserve">тик ишмердүүлүгүнүн объектилери </w:t>
      </w:r>
      <w:r w:rsidR="00872A19" w:rsidRPr="006F6E10">
        <w:rPr>
          <w:rFonts w:ascii="Times New Roman" w:eastAsia="Times New Roman" w:hAnsi="Times New Roman"/>
          <w:sz w:val="24"/>
          <w:szCs w:val="24"/>
          <w:lang w:val="ky-KG" w:eastAsia="ru-RU"/>
        </w:rPr>
        <w:t>Кытайдагы жана Кыргызстандагы</w:t>
      </w:r>
      <w:r w:rsidRPr="006F6E10">
        <w:rPr>
          <w:rFonts w:ascii="Times New Roman" w:eastAsia="Times New Roman" w:hAnsi="Times New Roman"/>
          <w:sz w:val="24"/>
          <w:szCs w:val="24"/>
          <w:lang w:val="ky-KG"/>
        </w:rPr>
        <w:t xml:space="preserve"> </w:t>
      </w:r>
      <w:r w:rsidR="00872A19" w:rsidRPr="006F6E10">
        <w:rPr>
          <w:rFonts w:ascii="Times New Roman" w:eastAsia="Times New Roman" w:hAnsi="Times New Roman"/>
          <w:sz w:val="24"/>
          <w:szCs w:val="24"/>
          <w:lang w:val="ky-KG"/>
        </w:rPr>
        <w:t xml:space="preserve">социалдык, </w:t>
      </w:r>
      <w:r w:rsidRPr="006F6E10">
        <w:rPr>
          <w:rFonts w:ascii="Times New Roman" w:eastAsia="Times New Roman" w:hAnsi="Times New Roman"/>
          <w:sz w:val="24"/>
          <w:szCs w:val="24"/>
          <w:lang w:val="ky-KG"/>
        </w:rPr>
        <w:t xml:space="preserve">экономикалык, </w:t>
      </w:r>
      <w:r w:rsidR="00872A19" w:rsidRPr="006F6E10">
        <w:rPr>
          <w:rFonts w:ascii="Times New Roman" w:eastAsia="Times New Roman" w:hAnsi="Times New Roman"/>
          <w:sz w:val="24"/>
          <w:szCs w:val="24"/>
          <w:lang w:val="ky-KG"/>
        </w:rPr>
        <w:t>укуктук</w:t>
      </w:r>
      <w:r w:rsidRPr="006F6E10">
        <w:rPr>
          <w:rFonts w:ascii="Times New Roman" w:eastAsia="Times New Roman" w:hAnsi="Times New Roman"/>
          <w:sz w:val="24"/>
          <w:szCs w:val="24"/>
          <w:lang w:val="ky-KG"/>
        </w:rPr>
        <w:t xml:space="preserve">, </w:t>
      </w:r>
      <w:r w:rsidR="00872A19" w:rsidRPr="006F6E10">
        <w:rPr>
          <w:rFonts w:ascii="Times New Roman" w:eastAsia="Times New Roman" w:hAnsi="Times New Roman"/>
          <w:sz w:val="24"/>
          <w:szCs w:val="24"/>
          <w:lang w:val="ky-KG"/>
        </w:rPr>
        <w:t>демографиялык, лингвистикалык, маданий, диний жана башка кубулуш</w:t>
      </w:r>
      <w:r w:rsidR="00C1568E">
        <w:rPr>
          <w:rFonts w:ascii="Times New Roman" w:eastAsia="Times New Roman" w:hAnsi="Times New Roman"/>
          <w:sz w:val="24"/>
          <w:szCs w:val="24"/>
          <w:lang w:val="ky-KG"/>
        </w:rPr>
        <w:t xml:space="preserve">тар менен </w:t>
      </w:r>
      <w:r w:rsidR="00A86CC5" w:rsidRPr="006F6E10">
        <w:rPr>
          <w:rFonts w:ascii="Times New Roman" w:eastAsia="Times New Roman" w:hAnsi="Times New Roman"/>
          <w:sz w:val="24"/>
          <w:szCs w:val="24"/>
          <w:lang w:val="ky-KG"/>
        </w:rPr>
        <w:t>процесттер эсептелет.</w:t>
      </w:r>
    </w:p>
    <w:p w:rsidR="00A86CC5" w:rsidRPr="006F6E10" w:rsidRDefault="00E36C6E" w:rsidP="00C1568E">
      <w:pPr>
        <w:pBdr>
          <w:bottom w:val="single" w:sz="12" w:space="1" w:color="auto"/>
        </w:pBdr>
        <w:spacing w:after="0" w:line="240" w:lineRule="auto"/>
        <w:ind w:right="140" w:firstLine="567"/>
        <w:jc w:val="both"/>
        <w:rPr>
          <w:rFonts w:ascii="Times New Roman" w:hAnsi="Times New Roman"/>
          <w:sz w:val="24"/>
          <w:szCs w:val="24"/>
          <w:lang w:val="ky-KG"/>
        </w:rPr>
      </w:pPr>
      <w:r w:rsidRPr="006F6E10">
        <w:rPr>
          <w:rFonts w:ascii="Times New Roman" w:eastAsia="Times New Roman" w:hAnsi="Times New Roman"/>
          <w:b/>
          <w:sz w:val="24"/>
          <w:szCs w:val="24"/>
          <w:lang w:val="ky-KG" w:eastAsia="ru-RU"/>
        </w:rPr>
        <w:t>3.7. Бү</w:t>
      </w:r>
      <w:r w:rsidR="00872A19" w:rsidRPr="006F6E10">
        <w:rPr>
          <w:rFonts w:ascii="Times New Roman" w:eastAsia="Times New Roman" w:hAnsi="Times New Roman"/>
          <w:b/>
          <w:sz w:val="24"/>
          <w:szCs w:val="24"/>
          <w:lang w:val="ky-KG" w:eastAsia="ru-RU"/>
        </w:rPr>
        <w:t>түрүүчүлөрдүн кесиптик ишмердүүлүгүнүн</w:t>
      </w:r>
      <w:r w:rsidRPr="006F6E10">
        <w:rPr>
          <w:rFonts w:ascii="Times New Roman" w:eastAsia="Times New Roman" w:hAnsi="Times New Roman"/>
          <w:b/>
          <w:sz w:val="24"/>
          <w:szCs w:val="24"/>
          <w:lang w:val="ky-KG" w:eastAsia="ru-RU"/>
        </w:rPr>
        <w:t xml:space="preserve"> түрлөрү:</w:t>
      </w:r>
      <w:r w:rsidR="00A86CC5" w:rsidRPr="006F6E10">
        <w:rPr>
          <w:rFonts w:ascii="Times New Roman" w:hAnsi="Times New Roman"/>
          <w:sz w:val="24"/>
          <w:szCs w:val="24"/>
          <w:lang w:val="ky-KG"/>
        </w:rPr>
        <w:t xml:space="preserve">             </w:t>
      </w:r>
    </w:p>
    <w:p w:rsidR="007969E3" w:rsidRPr="006F6E10" w:rsidRDefault="00872A19" w:rsidP="006F6E10">
      <w:pPr>
        <w:pBdr>
          <w:bottom w:val="single" w:sz="12" w:space="1" w:color="auto"/>
        </w:pBdr>
        <w:spacing w:after="0" w:line="240" w:lineRule="auto"/>
        <w:ind w:right="140"/>
        <w:jc w:val="both"/>
        <w:rPr>
          <w:rFonts w:ascii="Times New Roman" w:hAnsi="Times New Roman"/>
          <w:sz w:val="24"/>
          <w:szCs w:val="24"/>
          <w:lang w:val="ky-KG"/>
        </w:rPr>
      </w:pPr>
      <w:r w:rsidRPr="006F6E10">
        <w:rPr>
          <w:rFonts w:ascii="Times New Roman" w:eastAsia="Times New Roman" w:hAnsi="Times New Roman"/>
          <w:b/>
          <w:sz w:val="24"/>
          <w:szCs w:val="24"/>
          <w:lang w:val="ky-KG" w:eastAsia="ru-RU"/>
        </w:rPr>
        <w:t>532300 – Кытай</w:t>
      </w:r>
      <w:r w:rsidR="0047378D" w:rsidRPr="006F6E10">
        <w:rPr>
          <w:rFonts w:ascii="Times New Roman" w:eastAsia="Times New Roman" w:hAnsi="Times New Roman"/>
          <w:b/>
          <w:sz w:val="24"/>
          <w:szCs w:val="24"/>
          <w:lang w:val="ky-KG" w:eastAsia="ru-RU"/>
        </w:rPr>
        <w:t xml:space="preserve"> </w:t>
      </w:r>
      <w:r w:rsidRPr="006F6E10">
        <w:rPr>
          <w:rFonts w:ascii="Times New Roman" w:eastAsia="Times New Roman" w:hAnsi="Times New Roman"/>
          <w:b/>
          <w:sz w:val="24"/>
          <w:szCs w:val="24"/>
          <w:lang w:val="ky-KG" w:eastAsia="ru-RU"/>
        </w:rPr>
        <w:t>таануу</w:t>
      </w:r>
      <w:r w:rsidR="00A86CC5" w:rsidRPr="006F6E10">
        <w:rPr>
          <w:rFonts w:ascii="Times New Roman" w:eastAsia="Times New Roman" w:hAnsi="Times New Roman"/>
          <w:b/>
          <w:sz w:val="24"/>
          <w:szCs w:val="24"/>
          <w:lang w:val="ky-KG" w:eastAsia="ru-RU"/>
        </w:rPr>
        <w:t xml:space="preserve"> </w:t>
      </w:r>
      <w:r w:rsidR="00A86CC5" w:rsidRPr="006F6E10">
        <w:rPr>
          <w:rFonts w:ascii="Times New Roman" w:eastAsia="Times New Roman" w:hAnsi="Times New Roman"/>
          <w:sz w:val="24"/>
          <w:szCs w:val="24"/>
          <w:lang w:val="ky-KG" w:eastAsia="ru-RU"/>
        </w:rPr>
        <w:t>багыты иш беруучулор м</w:t>
      </w:r>
      <w:r w:rsidR="00CD01E3" w:rsidRPr="006F6E10">
        <w:rPr>
          <w:rFonts w:ascii="Times New Roman" w:eastAsia="Times New Roman" w:hAnsi="Times New Roman"/>
          <w:sz w:val="24"/>
          <w:szCs w:val="24"/>
          <w:lang w:val="ky-KG" w:eastAsia="ru-RU"/>
        </w:rPr>
        <w:t>ене</w:t>
      </w:r>
      <w:r w:rsidR="00A86CC5" w:rsidRPr="006F6E10">
        <w:rPr>
          <w:rFonts w:ascii="Times New Roman" w:eastAsia="Times New Roman" w:hAnsi="Times New Roman"/>
          <w:sz w:val="24"/>
          <w:szCs w:val="24"/>
          <w:lang w:val="ky-KG" w:eastAsia="ru-RU"/>
        </w:rPr>
        <w:t>н бирдикте тийиштуу кесиптик стандарттын</w:t>
      </w:r>
      <w:r w:rsidR="00D55E70" w:rsidRPr="006F6E10">
        <w:rPr>
          <w:rFonts w:ascii="Times New Roman" w:eastAsia="Times New Roman" w:hAnsi="Times New Roman"/>
          <w:sz w:val="24"/>
          <w:szCs w:val="24"/>
          <w:lang w:val="ky-KG" w:eastAsia="ru-RU"/>
        </w:rPr>
        <w:t xml:space="preserve"> </w:t>
      </w:r>
      <w:r w:rsidR="00A86CC5" w:rsidRPr="006F6E10">
        <w:rPr>
          <w:rFonts w:ascii="Times New Roman" w:eastAsia="Times New Roman" w:hAnsi="Times New Roman"/>
          <w:sz w:val="24"/>
          <w:szCs w:val="24"/>
          <w:lang w:val="ky-KG" w:eastAsia="ru-RU"/>
        </w:rPr>
        <w:t>(эгер болсо) негизинде же</w:t>
      </w:r>
      <w:r w:rsidRPr="006F6E10">
        <w:rPr>
          <w:rFonts w:ascii="Times New Roman" w:eastAsia="Times New Roman" w:hAnsi="Times New Roman"/>
          <w:b/>
          <w:sz w:val="24"/>
          <w:szCs w:val="24"/>
          <w:lang w:val="ky-KG" w:eastAsia="ru-RU"/>
        </w:rPr>
        <w:t xml:space="preserve"> </w:t>
      </w:r>
      <w:r w:rsidR="00F174EC">
        <w:rPr>
          <w:rFonts w:ascii="Times New Roman" w:eastAsia="Times New Roman" w:hAnsi="Times New Roman"/>
          <w:sz w:val="24"/>
          <w:szCs w:val="24"/>
          <w:lang w:val="ky-KG" w:eastAsia="ru-RU"/>
        </w:rPr>
        <w:t>даярдоо багытындагы</w:t>
      </w:r>
      <w:r w:rsidRPr="006F6E10">
        <w:rPr>
          <w:rFonts w:ascii="Times New Roman" w:eastAsia="Times New Roman" w:hAnsi="Times New Roman"/>
          <w:sz w:val="24"/>
          <w:szCs w:val="24"/>
          <w:lang w:val="ky-KG" w:eastAsia="ru-RU"/>
        </w:rPr>
        <w:t xml:space="preserve"> магистрлер</w:t>
      </w:r>
      <w:r w:rsidR="007969E3" w:rsidRPr="006F6E10">
        <w:rPr>
          <w:rFonts w:ascii="Times New Roman" w:eastAsia="Times New Roman" w:hAnsi="Times New Roman"/>
          <w:sz w:val="24"/>
          <w:szCs w:val="24"/>
          <w:lang w:val="ky-KG" w:eastAsia="ru-RU"/>
        </w:rPr>
        <w:t xml:space="preserve"> кесиптик ишмердүүлүктүн төмөнкү түрлөрү боюнча даярданышат:</w:t>
      </w:r>
      <w:r w:rsidRPr="006F6E10">
        <w:rPr>
          <w:rFonts w:ascii="Times New Roman" w:eastAsia="Times New Roman" w:hAnsi="Times New Roman"/>
          <w:sz w:val="24"/>
          <w:szCs w:val="24"/>
          <w:lang w:val="ky-KG" w:eastAsia="ru-RU"/>
        </w:rPr>
        <w:t xml:space="preserve"> </w:t>
      </w:r>
      <w:r w:rsidR="007969E3" w:rsidRPr="006F6E10">
        <w:rPr>
          <w:rFonts w:ascii="Times New Roman" w:eastAsia="Times New Roman" w:hAnsi="Times New Roman"/>
          <w:sz w:val="24"/>
          <w:szCs w:val="24"/>
          <w:lang w:val="ky-KG" w:eastAsia="ru-RU"/>
        </w:rPr>
        <w:t>Кытай менен дипломатиялык, тышкы экономикалык жана башка байланыштарды, ошондой эле Кытай Элдик Республикасынын өкүлдөрү менен Кыргыз Республикасынын аймагында</w:t>
      </w:r>
      <w:r w:rsidR="00F174EC">
        <w:rPr>
          <w:rFonts w:ascii="Times New Roman" w:eastAsia="Times New Roman" w:hAnsi="Times New Roman"/>
          <w:sz w:val="24"/>
          <w:szCs w:val="24"/>
          <w:lang w:val="ky-KG" w:eastAsia="ru-RU"/>
        </w:rPr>
        <w:t>гы бийлик органдарынын, кызыкдар</w:t>
      </w:r>
      <w:r w:rsidR="007969E3" w:rsidRPr="006F6E10">
        <w:rPr>
          <w:rFonts w:ascii="Times New Roman" w:eastAsia="Times New Roman" w:hAnsi="Times New Roman"/>
          <w:sz w:val="24"/>
          <w:szCs w:val="24"/>
          <w:lang w:val="ky-KG" w:eastAsia="ru-RU"/>
        </w:rPr>
        <w:t xml:space="preserve"> ведомстволордун жана коомдук уюмдардын байланыштарын </w:t>
      </w:r>
      <w:r w:rsidR="00F174EC">
        <w:rPr>
          <w:rFonts w:ascii="Times New Roman" w:eastAsia="Times New Roman" w:hAnsi="Times New Roman"/>
          <w:sz w:val="24"/>
          <w:szCs w:val="24"/>
          <w:lang w:val="ky-KG" w:eastAsia="ru-RU"/>
        </w:rPr>
        <w:t xml:space="preserve">камсыз кылуу </w:t>
      </w:r>
      <w:r w:rsidR="007969E3" w:rsidRPr="00C1568E">
        <w:rPr>
          <w:rFonts w:ascii="Times New Roman" w:eastAsia="Times New Roman" w:hAnsi="Times New Roman"/>
          <w:sz w:val="24"/>
          <w:szCs w:val="24"/>
          <w:lang w:val="ky-KG" w:eastAsia="ru-RU"/>
        </w:rPr>
        <w:t>уюштуруучулук-коммуникативдик ишмердүүлүк;</w:t>
      </w:r>
    </w:p>
    <w:p w:rsidR="007969E3" w:rsidRPr="006F6E10" w:rsidRDefault="00465DF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Кытайдын саясий, укуктук системаларынын жана экономикаларынын өнүгүүсүнүн негизги тенденцияларын изилдөө, Кытайдын Кыргыз Республикасы </w:t>
      </w:r>
      <w:r w:rsidR="00F174EC">
        <w:rPr>
          <w:rFonts w:ascii="Times New Roman" w:eastAsia="Times New Roman" w:hAnsi="Times New Roman"/>
          <w:sz w:val="24"/>
          <w:szCs w:val="24"/>
          <w:lang w:val="ky-KG" w:eastAsia="ru-RU"/>
        </w:rPr>
        <w:t xml:space="preserve">менен </w:t>
      </w:r>
      <w:r w:rsidRPr="006F6E10">
        <w:rPr>
          <w:rFonts w:ascii="Times New Roman" w:eastAsia="Times New Roman" w:hAnsi="Times New Roman"/>
          <w:sz w:val="24"/>
          <w:szCs w:val="24"/>
          <w:lang w:val="ky-KG" w:eastAsia="ru-RU"/>
        </w:rPr>
        <w:t xml:space="preserve">социалдык-саясий, аскердик, соода-экономикалык, маданий байланыштарын, чет </w:t>
      </w:r>
      <w:r w:rsidRPr="006F6E10">
        <w:rPr>
          <w:rFonts w:ascii="Times New Roman" w:eastAsia="Times New Roman" w:hAnsi="Times New Roman"/>
          <w:sz w:val="24"/>
          <w:szCs w:val="24"/>
          <w:lang w:val="ky-KG" w:eastAsia="ru-RU"/>
        </w:rPr>
        <w:lastRenderedPageBreak/>
        <w:t>мамлекеттердин жана чет элдик уюмдардын эл аралык ишмердүүлүгүнө байланышкан маалыматтык-аналитикалык ишмердүүлүк;</w:t>
      </w:r>
    </w:p>
    <w:p w:rsidR="00DF6C96" w:rsidRPr="006F6E10" w:rsidRDefault="00465DF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DF6C96" w:rsidRPr="006F6E10">
        <w:rPr>
          <w:rFonts w:ascii="Times New Roman" w:eastAsia="Times New Roman" w:hAnsi="Times New Roman"/>
          <w:sz w:val="24"/>
          <w:szCs w:val="24"/>
          <w:lang w:val="ky-KG" w:eastAsia="ru-RU"/>
        </w:rPr>
        <w:t>Кытайды өнүктүрүүнүн теориялык жана прикладдык маселелерин, анын ичинде, тилдерди, адабиятты, тарыхты, саясатты, экономиканы, демографияны, динди, маданиятты изилдөө багытындагы илимий-изилдөөчүлүк жана илимий-педагогикалык ишмердүүлүк;</w:t>
      </w:r>
    </w:p>
    <w:p w:rsidR="007C46DD" w:rsidRPr="006F6E10" w:rsidRDefault="00DF6C96"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Кытайдын көйгөйлөрүн </w:t>
      </w:r>
      <w:r w:rsidR="0024739B" w:rsidRPr="006F6E10">
        <w:rPr>
          <w:rFonts w:ascii="Times New Roman" w:eastAsia="Times New Roman" w:hAnsi="Times New Roman"/>
          <w:sz w:val="24"/>
          <w:szCs w:val="24"/>
          <w:lang w:val="ky-KG" w:eastAsia="ru-RU"/>
        </w:rPr>
        <w:t>жалпыга маалымдоо каражаттарында, мезгилдүү</w:t>
      </w:r>
      <w:r w:rsidR="00576FA0">
        <w:rPr>
          <w:rFonts w:ascii="Times New Roman" w:eastAsia="Times New Roman" w:hAnsi="Times New Roman"/>
          <w:sz w:val="24"/>
          <w:szCs w:val="24"/>
          <w:lang w:val="ky-KG" w:eastAsia="ru-RU"/>
        </w:rPr>
        <w:t xml:space="preserve"> басылмаларда, </w:t>
      </w:r>
      <w:r w:rsidR="0024739B" w:rsidRPr="006F6E10">
        <w:rPr>
          <w:rFonts w:ascii="Times New Roman" w:eastAsia="Times New Roman" w:hAnsi="Times New Roman"/>
          <w:sz w:val="24"/>
          <w:szCs w:val="24"/>
          <w:lang w:val="ky-KG" w:eastAsia="ru-RU"/>
        </w:rPr>
        <w:t>коомдук-саясий, илимий-популярдуу</w:t>
      </w:r>
      <w:r w:rsidR="00C7465B">
        <w:rPr>
          <w:rFonts w:ascii="Times New Roman" w:eastAsia="Times New Roman" w:hAnsi="Times New Roman"/>
          <w:sz w:val="24"/>
          <w:szCs w:val="24"/>
          <w:lang w:val="ky-KG" w:eastAsia="ru-RU"/>
        </w:rPr>
        <w:t xml:space="preserve">, </w:t>
      </w:r>
      <w:r w:rsidR="0024739B" w:rsidRPr="006F6E10">
        <w:rPr>
          <w:rFonts w:ascii="Times New Roman" w:eastAsia="Times New Roman" w:hAnsi="Times New Roman"/>
          <w:sz w:val="24"/>
          <w:szCs w:val="24"/>
          <w:lang w:val="ky-KG" w:eastAsia="ru-RU"/>
        </w:rPr>
        <w:t xml:space="preserve">көркөм адабиятта чагылдырууга байланышкан маданий алакалар жана гуманитардык өз ара аракеттенүү багытындагы </w:t>
      </w:r>
      <w:r w:rsidR="005B0AE4" w:rsidRPr="006F6E10">
        <w:rPr>
          <w:rFonts w:ascii="Times New Roman" w:eastAsia="Times New Roman" w:hAnsi="Times New Roman"/>
          <w:sz w:val="24"/>
          <w:szCs w:val="24"/>
          <w:lang w:val="ky-KG" w:eastAsia="ru-RU"/>
        </w:rPr>
        <w:t>редакциялык-бас</w:t>
      </w:r>
      <w:r w:rsidR="007C46DD" w:rsidRPr="006F6E10">
        <w:rPr>
          <w:rFonts w:ascii="Times New Roman" w:eastAsia="Times New Roman" w:hAnsi="Times New Roman"/>
          <w:sz w:val="24"/>
          <w:szCs w:val="24"/>
          <w:lang w:val="ky-KG" w:eastAsia="ru-RU"/>
        </w:rPr>
        <w:t>ып чыгаруучулук ишмердүүлүк;</w:t>
      </w:r>
    </w:p>
    <w:p w:rsidR="004F6DC2" w:rsidRPr="006F6E10" w:rsidRDefault="007C46DD"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4F6DC2" w:rsidRPr="006F6E10">
        <w:rPr>
          <w:rFonts w:ascii="Times New Roman" w:eastAsia="Times New Roman" w:hAnsi="Times New Roman"/>
          <w:sz w:val="24"/>
          <w:szCs w:val="24"/>
          <w:lang w:val="ky-KG" w:eastAsia="ru-RU"/>
        </w:rPr>
        <w:t xml:space="preserve">китепкана, архивдик, музейдик фонддорду системага келтирүүгө, көрсөтмөлөрдү, презентацияларды жана маданий чөйрөдөгү башка иш-чараларды уюштурууга байланышкан   </w:t>
      </w:r>
      <w:r w:rsidRPr="006F6E10">
        <w:rPr>
          <w:rFonts w:ascii="Times New Roman" w:eastAsia="Times New Roman" w:hAnsi="Times New Roman"/>
          <w:sz w:val="24"/>
          <w:szCs w:val="24"/>
          <w:lang w:val="ky-KG" w:eastAsia="ru-RU"/>
        </w:rPr>
        <w:t>билим берүүчү жана маданий-агартуучу мекемелерде</w:t>
      </w:r>
      <w:r w:rsidR="004F6DC2" w:rsidRPr="006F6E10">
        <w:rPr>
          <w:rFonts w:ascii="Times New Roman" w:eastAsia="Times New Roman" w:hAnsi="Times New Roman"/>
          <w:sz w:val="24"/>
          <w:szCs w:val="24"/>
          <w:lang w:val="ky-KG" w:eastAsia="ru-RU"/>
        </w:rPr>
        <w:t>ги</w:t>
      </w:r>
      <w:r w:rsidRPr="006F6E10">
        <w:rPr>
          <w:rFonts w:ascii="Times New Roman" w:eastAsia="Times New Roman" w:hAnsi="Times New Roman"/>
          <w:sz w:val="24"/>
          <w:szCs w:val="24"/>
          <w:lang w:val="ky-KG" w:eastAsia="ru-RU"/>
        </w:rPr>
        <w:t xml:space="preserve">, </w:t>
      </w:r>
      <w:r w:rsidR="004F6DC2" w:rsidRPr="006F6E10">
        <w:rPr>
          <w:rFonts w:ascii="Times New Roman" w:eastAsia="Times New Roman" w:hAnsi="Times New Roman"/>
          <w:sz w:val="24"/>
          <w:szCs w:val="24"/>
          <w:lang w:val="ky-KG" w:eastAsia="ru-RU"/>
        </w:rPr>
        <w:t>социалдык-педагогикалык, гуманитардык-уюштуруучулук, китеп басып чыгаруучу, медиялык жана коммуникативдик жааттардагы</w:t>
      </w:r>
      <w:r w:rsidRPr="006F6E10">
        <w:rPr>
          <w:rFonts w:ascii="Times New Roman" w:eastAsia="Times New Roman" w:hAnsi="Times New Roman"/>
          <w:sz w:val="24"/>
          <w:szCs w:val="24"/>
          <w:lang w:val="ky-KG" w:eastAsia="ru-RU"/>
        </w:rPr>
        <w:t xml:space="preserve"> долбоордук ишмердүүлүк</w:t>
      </w:r>
      <w:r w:rsidR="004F6DC2" w:rsidRPr="006F6E10">
        <w:rPr>
          <w:rFonts w:ascii="Times New Roman" w:eastAsia="Times New Roman" w:hAnsi="Times New Roman"/>
          <w:sz w:val="24"/>
          <w:szCs w:val="24"/>
          <w:lang w:val="ky-KG" w:eastAsia="ru-RU"/>
        </w:rPr>
        <w:t>;</w:t>
      </w:r>
    </w:p>
    <w:p w:rsidR="004F6DC2" w:rsidRPr="006F6E10" w:rsidRDefault="004F6DC2"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жогоруда аталып өткөн бардык чөйрөлөрдөгү уюштуруучулук-башкаруучулук ишмердүүлүк.</w:t>
      </w:r>
    </w:p>
    <w:p w:rsidR="003154B5" w:rsidRPr="006F6E10" w:rsidRDefault="004F6DC2"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Магистр негизинен даярдык көрүүчү кесиптик ишмердүүлүктүн конкреттүү түрлөрү тийиштүү кесиптик стандарттын (эгер бар болсо) негизинде жогорку окуу жайы тарабынан же </w:t>
      </w:r>
      <w:r w:rsidR="003154B5" w:rsidRPr="006F6E10">
        <w:rPr>
          <w:rFonts w:ascii="Times New Roman" w:eastAsia="Times New Roman" w:hAnsi="Times New Roman"/>
          <w:sz w:val="24"/>
          <w:szCs w:val="24"/>
          <w:lang w:val="ky-KG" w:eastAsia="ru-RU"/>
        </w:rPr>
        <w:t>студент менен биргеликте ЖОЖдун педагогикалык кызматкерлери жана иш берүүчүлөрдүн бирикмеси тарабынан аныкталат.</w:t>
      </w:r>
    </w:p>
    <w:p w:rsidR="00D65463" w:rsidRPr="006F6E10" w:rsidRDefault="00D65463" w:rsidP="006F6E10">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3.8. Бүтүрүүчүлөр</w:t>
      </w:r>
      <w:r w:rsidR="003154B5" w:rsidRPr="006F6E10">
        <w:rPr>
          <w:rFonts w:ascii="Times New Roman" w:eastAsia="Times New Roman" w:hAnsi="Times New Roman"/>
          <w:b/>
          <w:sz w:val="24"/>
          <w:szCs w:val="24"/>
          <w:lang w:val="ky-KG" w:eastAsia="ru-RU"/>
        </w:rPr>
        <w:t>дүн кесиптик ишинин милдеттери.</w:t>
      </w:r>
    </w:p>
    <w:p w:rsidR="00A96BF2" w:rsidRPr="006F6E10" w:rsidRDefault="00D65463" w:rsidP="006F6E10">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 xml:space="preserve"> </w:t>
      </w:r>
      <w:r w:rsidR="00A96BF2" w:rsidRPr="006F6E10">
        <w:rPr>
          <w:rFonts w:ascii="Times New Roman" w:eastAsia="Times New Roman" w:hAnsi="Times New Roman"/>
          <w:b/>
          <w:sz w:val="24"/>
          <w:szCs w:val="24"/>
          <w:lang w:val="ky-KG" w:eastAsia="ru-RU"/>
        </w:rPr>
        <w:t>532300 – Кытай</w:t>
      </w:r>
      <w:r w:rsidR="0047378D" w:rsidRPr="006F6E10">
        <w:rPr>
          <w:rFonts w:ascii="Times New Roman" w:eastAsia="Times New Roman" w:hAnsi="Times New Roman"/>
          <w:b/>
          <w:sz w:val="24"/>
          <w:szCs w:val="24"/>
          <w:lang w:val="ky-KG" w:eastAsia="ru-RU"/>
        </w:rPr>
        <w:t xml:space="preserve"> </w:t>
      </w:r>
      <w:r w:rsidR="00A96BF2" w:rsidRPr="006F6E10">
        <w:rPr>
          <w:rFonts w:ascii="Times New Roman" w:eastAsia="Times New Roman" w:hAnsi="Times New Roman"/>
          <w:b/>
          <w:sz w:val="24"/>
          <w:szCs w:val="24"/>
          <w:lang w:val="ky-KG" w:eastAsia="ru-RU"/>
        </w:rPr>
        <w:t xml:space="preserve">таануу </w:t>
      </w:r>
      <w:r w:rsidR="00A96BF2" w:rsidRPr="006F6E10">
        <w:rPr>
          <w:rFonts w:ascii="Times New Roman" w:eastAsia="Times New Roman" w:hAnsi="Times New Roman"/>
          <w:sz w:val="24"/>
          <w:szCs w:val="24"/>
          <w:lang w:val="ky-KG" w:eastAsia="ru-RU"/>
        </w:rPr>
        <w:t>даярдоо багыты боюнча</w:t>
      </w:r>
      <w:r w:rsidR="00A86CC5" w:rsidRPr="006F6E10">
        <w:rPr>
          <w:rFonts w:ascii="Times New Roman" w:eastAsia="Times New Roman" w:hAnsi="Times New Roman"/>
          <w:sz w:val="24"/>
          <w:szCs w:val="24"/>
          <w:lang w:val="ky-KG" w:eastAsia="ru-RU"/>
        </w:rPr>
        <w:t xml:space="preserve"> магистр кесиптик иштин тийиштуу аймагындагы </w:t>
      </w:r>
      <w:r w:rsidR="00A96BF2" w:rsidRPr="006F6E10">
        <w:rPr>
          <w:rFonts w:ascii="Times New Roman" w:eastAsia="Times New Roman" w:hAnsi="Times New Roman"/>
          <w:sz w:val="24"/>
          <w:szCs w:val="24"/>
          <w:lang w:val="ky-KG" w:eastAsia="ru-RU"/>
        </w:rPr>
        <w:t xml:space="preserve">жана кесиптик стандарттын </w:t>
      </w:r>
      <w:r w:rsidR="00D55E70" w:rsidRPr="006F6E10">
        <w:rPr>
          <w:rFonts w:ascii="Times New Roman" w:eastAsia="Times New Roman" w:hAnsi="Times New Roman"/>
          <w:sz w:val="24"/>
          <w:szCs w:val="24"/>
          <w:lang w:val="ky-KG" w:eastAsia="ru-RU"/>
        </w:rPr>
        <w:t xml:space="preserve">(эгер болсо) </w:t>
      </w:r>
      <w:r w:rsidR="00A96BF2" w:rsidRPr="006F6E10">
        <w:rPr>
          <w:rFonts w:ascii="Times New Roman" w:eastAsia="Times New Roman" w:hAnsi="Times New Roman"/>
          <w:sz w:val="24"/>
          <w:szCs w:val="24"/>
          <w:lang w:val="ky-KG" w:eastAsia="ru-RU"/>
        </w:rPr>
        <w:t xml:space="preserve">тийиштүү багытында магистратуранын негизги билим берүү программасынын профилдик багытына ылайык кесиптик милдеттерди чечүүгө даяр болушу керек. </w:t>
      </w:r>
    </w:p>
    <w:p w:rsidR="00D65463" w:rsidRPr="00505DAD" w:rsidRDefault="00A96BF2" w:rsidP="006F6E10">
      <w:pPr>
        <w:spacing w:after="0" w:line="240" w:lineRule="auto"/>
        <w:ind w:right="140" w:firstLine="851"/>
        <w:jc w:val="both"/>
        <w:rPr>
          <w:rFonts w:ascii="Times New Roman" w:eastAsia="Times New Roman" w:hAnsi="Times New Roman"/>
          <w:sz w:val="24"/>
          <w:szCs w:val="24"/>
          <w:u w:val="single"/>
          <w:lang w:val="ky-KG" w:eastAsia="ru-RU"/>
        </w:rPr>
      </w:pPr>
      <w:r w:rsidRPr="00505DAD">
        <w:rPr>
          <w:rFonts w:ascii="Times New Roman" w:eastAsia="Times New Roman" w:hAnsi="Times New Roman"/>
          <w:sz w:val="24"/>
          <w:szCs w:val="24"/>
          <w:u w:val="single"/>
          <w:lang w:val="ky-KG" w:eastAsia="ru-RU"/>
        </w:rPr>
        <w:t>а) илимий- изилдөөчүлүк ишмердүүлүк</w:t>
      </w:r>
      <w:r w:rsidR="00D65463" w:rsidRPr="00505DAD">
        <w:rPr>
          <w:rFonts w:ascii="Times New Roman" w:eastAsia="Times New Roman" w:hAnsi="Times New Roman"/>
          <w:sz w:val="24"/>
          <w:szCs w:val="24"/>
          <w:u w:val="single"/>
          <w:lang w:val="ky-KG" w:eastAsia="ru-RU"/>
        </w:rPr>
        <w:t>;</w:t>
      </w:r>
    </w:p>
    <w:p w:rsidR="003E44EA" w:rsidRPr="006F6E10" w:rsidRDefault="003E44EA"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жеке </w:t>
      </w:r>
      <w:r w:rsidR="00D65463" w:rsidRPr="006F6E10">
        <w:rPr>
          <w:rFonts w:ascii="Times New Roman" w:eastAsia="Times New Roman" w:hAnsi="Times New Roman"/>
          <w:sz w:val="24"/>
          <w:szCs w:val="24"/>
          <w:lang w:val="ky-KG" w:eastAsia="ru-RU"/>
        </w:rPr>
        <w:t>илимий изилдөөнүн</w:t>
      </w:r>
      <w:r w:rsidRPr="006F6E10">
        <w:rPr>
          <w:rFonts w:ascii="Times New Roman" w:eastAsia="Times New Roman" w:hAnsi="Times New Roman"/>
          <w:sz w:val="24"/>
          <w:szCs w:val="24"/>
          <w:lang w:val="ky-KG" w:eastAsia="ru-RU"/>
        </w:rPr>
        <w:t xml:space="preserve"> жыйынтыктарын пландоо, ишке ашыруу жана презентациялоо;</w:t>
      </w:r>
    </w:p>
    <w:p w:rsidR="001466B9" w:rsidRPr="006F6E10" w:rsidRDefault="001466B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xml:space="preserve">жеке </w:t>
      </w:r>
      <w:r w:rsidR="00CF4934">
        <w:rPr>
          <w:rFonts w:ascii="Times New Roman" w:eastAsia="Times New Roman" w:hAnsi="Times New Roman"/>
          <w:sz w:val="24"/>
          <w:szCs w:val="24"/>
          <w:lang w:val="ky-KG" w:eastAsia="ru-RU"/>
        </w:rPr>
        <w:t xml:space="preserve">илимий изилдөө </w:t>
      </w:r>
      <w:r w:rsidRPr="006F6E10">
        <w:rPr>
          <w:rFonts w:ascii="Times New Roman" w:eastAsia="Times New Roman" w:hAnsi="Times New Roman"/>
          <w:sz w:val="24"/>
          <w:szCs w:val="24"/>
          <w:lang w:val="ky-KG" w:eastAsia="ru-RU"/>
        </w:rPr>
        <w:t>кытай</w:t>
      </w:r>
      <w:r w:rsidR="00CF4934">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 xml:space="preserve">таануу жана башка гуманитардык илимдин чөйрөсүндө теориялык жана практикалык </w:t>
      </w:r>
      <w:r w:rsidR="00CF4934">
        <w:rPr>
          <w:rFonts w:ascii="Times New Roman" w:eastAsia="Times New Roman" w:hAnsi="Times New Roman"/>
          <w:sz w:val="24"/>
          <w:szCs w:val="24"/>
          <w:lang w:val="ky-KG" w:eastAsia="ru-RU"/>
        </w:rPr>
        <w:t>билимди өз алдынча пландоо, сындап</w:t>
      </w:r>
      <w:r w:rsidRPr="006F6E10">
        <w:rPr>
          <w:rFonts w:ascii="Times New Roman" w:eastAsia="Times New Roman" w:hAnsi="Times New Roman"/>
          <w:sz w:val="24"/>
          <w:szCs w:val="24"/>
          <w:lang w:val="ky-KG" w:eastAsia="ru-RU"/>
        </w:rPr>
        <w:t xml:space="preserve"> талдоо жана колдонуу;</w:t>
      </w:r>
    </w:p>
    <w:p w:rsidR="007366C0" w:rsidRPr="006F6E10" w:rsidRDefault="001466B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орто кесиптик жана жогорку кесиптик билим берүү мекемелеринде </w:t>
      </w:r>
      <w:r w:rsidR="00F825BE" w:rsidRPr="006F6E10">
        <w:rPr>
          <w:rFonts w:ascii="Times New Roman" w:eastAsia="Times New Roman" w:hAnsi="Times New Roman"/>
          <w:sz w:val="24"/>
          <w:szCs w:val="24"/>
          <w:lang w:val="ky-KG" w:eastAsia="ru-RU"/>
        </w:rPr>
        <w:t>адистешүү регионунун көйгөйлөрүнө кирген предметтерди окутуу;</w:t>
      </w:r>
      <w:r w:rsidRPr="006F6E10">
        <w:rPr>
          <w:rFonts w:ascii="Times New Roman" w:eastAsia="Times New Roman" w:hAnsi="Times New Roman"/>
          <w:sz w:val="24"/>
          <w:szCs w:val="24"/>
          <w:lang w:val="ky-KG" w:eastAsia="ru-RU"/>
        </w:rPr>
        <w:t xml:space="preserve"> </w:t>
      </w:r>
    </w:p>
    <w:p w:rsidR="00F971A8" w:rsidRPr="006F6E10" w:rsidRDefault="00F971A8"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заманбап ыкмаларды жана методологияларды пайдалануу менен башка адистер тарабынан жүргүзүлгөн илимий излдөөлөрдүн жыйынтыктарын квалификациялуу талдоо, түшүндүрүү, рефераттоо жана жалпылоо;</w:t>
      </w:r>
    </w:p>
    <w:p w:rsidR="00F971A8" w:rsidRPr="006F6E10" w:rsidRDefault="00F971A8"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илимий маалыматтарды топтоо, жыйынды маалыматтарды, аннотацияларды даярдоо, жүргүзүлүп жаткан изилдөөлөрдүн тематикасы боюнча рефераттарды жана библиографияларды түзүү;</w:t>
      </w:r>
    </w:p>
    <w:p w:rsidR="003304C1" w:rsidRPr="006F6E10" w:rsidRDefault="003304C1"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ар түрдүү деңгээлдеги илимий талкууларга жана илимий эмгектерди жактоо жол-жоболоруна катышуу; жүргүзүлүп жаткан излдөөлөрдүн тематикасы боюнча маалыматтарды жана баяндамаларды окуу;</w:t>
      </w:r>
    </w:p>
    <w:p w:rsidR="00D65463" w:rsidRPr="00CF4934" w:rsidRDefault="003304C1" w:rsidP="006F6E10">
      <w:pPr>
        <w:spacing w:after="0" w:line="240" w:lineRule="auto"/>
        <w:ind w:left="851" w:right="140"/>
        <w:contextualSpacing/>
        <w:jc w:val="both"/>
        <w:outlineLvl w:val="0"/>
        <w:rPr>
          <w:rFonts w:ascii="Times New Roman" w:eastAsia="Times New Roman" w:hAnsi="Times New Roman"/>
          <w:sz w:val="24"/>
          <w:szCs w:val="24"/>
          <w:u w:val="single"/>
          <w:lang w:val="ky-KG" w:eastAsia="en-US"/>
        </w:rPr>
      </w:pPr>
      <w:r w:rsidRPr="00CF4934">
        <w:rPr>
          <w:rFonts w:ascii="Times New Roman" w:eastAsia="Times New Roman" w:hAnsi="Times New Roman"/>
          <w:sz w:val="24"/>
          <w:szCs w:val="24"/>
          <w:u w:val="single"/>
          <w:lang w:val="ky-KG" w:eastAsia="ru-RU"/>
        </w:rPr>
        <w:t xml:space="preserve">б) </w:t>
      </w:r>
      <w:r w:rsidR="00D65463" w:rsidRPr="00CF4934">
        <w:rPr>
          <w:rFonts w:ascii="Times New Roman" w:eastAsia="Times New Roman" w:hAnsi="Times New Roman"/>
          <w:sz w:val="24"/>
          <w:szCs w:val="24"/>
          <w:u w:val="single"/>
          <w:lang w:val="ky-KG" w:eastAsia="ru-RU"/>
        </w:rPr>
        <w:t>өн</w:t>
      </w:r>
      <w:r w:rsidR="00CF4934" w:rsidRPr="00CF4934">
        <w:rPr>
          <w:rFonts w:ascii="Times New Roman" w:eastAsia="Times New Roman" w:hAnsi="Times New Roman"/>
          <w:sz w:val="24"/>
          <w:szCs w:val="24"/>
          <w:u w:val="single"/>
          <w:lang w:val="ky-KG" w:eastAsia="ru-RU"/>
        </w:rPr>
        <w:t>дүрүштүк – прикладык</w:t>
      </w:r>
      <w:r w:rsidR="008F0CD1" w:rsidRPr="00CF4934">
        <w:rPr>
          <w:rFonts w:ascii="Times New Roman" w:eastAsia="Times New Roman" w:hAnsi="Times New Roman"/>
          <w:sz w:val="24"/>
          <w:szCs w:val="24"/>
          <w:u w:val="single"/>
          <w:lang w:val="ky-KG" w:eastAsia="ru-RU"/>
        </w:rPr>
        <w:t xml:space="preserve"> иши:</w:t>
      </w:r>
      <w:r w:rsidR="00D65463" w:rsidRPr="00CF4934">
        <w:rPr>
          <w:rFonts w:ascii="Times New Roman" w:eastAsia="Times New Roman" w:hAnsi="Times New Roman"/>
          <w:b/>
          <w:sz w:val="24"/>
          <w:szCs w:val="24"/>
          <w:u w:val="single"/>
          <w:lang w:val="ky-KG" w:eastAsia="ru-RU"/>
        </w:rPr>
        <w:t xml:space="preserve">   </w:t>
      </w:r>
    </w:p>
    <w:p w:rsidR="008F0CD1" w:rsidRPr="006F6E10" w:rsidRDefault="008F0CD1"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иш документтеринин бардык типтерин</w:t>
      </w:r>
      <w:r w:rsidR="00B97397">
        <w:rPr>
          <w:rFonts w:ascii="Times New Roman" w:eastAsia="Times New Roman" w:hAnsi="Times New Roman"/>
          <w:sz w:val="24"/>
          <w:szCs w:val="24"/>
          <w:lang w:val="ky-KG" w:eastAsia="en-US"/>
        </w:rPr>
        <w:t xml:space="preserve"> түзүү, редакциялоо, рефараттоо, </w:t>
      </w:r>
      <w:r w:rsidRPr="006F6E10">
        <w:rPr>
          <w:rFonts w:ascii="Times New Roman" w:eastAsia="Times New Roman" w:hAnsi="Times New Roman"/>
          <w:sz w:val="24"/>
          <w:szCs w:val="24"/>
          <w:lang w:val="ky-KG" w:eastAsia="en-US"/>
        </w:rPr>
        <w:t>системага келтирүү, мамлекеттик башкаруу, билим берүү, маданият ж.б. органдарында референт жана пресс-катчы катары иштөө;</w:t>
      </w:r>
    </w:p>
    <w:p w:rsidR="008F0CD1" w:rsidRPr="006F6E10" w:rsidRDefault="008F0CD1"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ар түрдүү тексттердин квалификациялуу өзгөртүлүшү (</w:t>
      </w:r>
      <w:r w:rsidR="006510CB" w:rsidRPr="006F6E10">
        <w:rPr>
          <w:rFonts w:ascii="Times New Roman" w:eastAsia="Times New Roman" w:hAnsi="Times New Roman"/>
          <w:sz w:val="24"/>
          <w:szCs w:val="24"/>
          <w:lang w:val="ky-KG" w:eastAsia="en-US"/>
        </w:rPr>
        <w:t>тексттин стилин, жанрын, максаттуулугун өзгөртүү</w:t>
      </w:r>
      <w:r w:rsidRPr="006F6E10">
        <w:rPr>
          <w:rFonts w:ascii="Times New Roman" w:eastAsia="Times New Roman" w:hAnsi="Times New Roman"/>
          <w:sz w:val="24"/>
          <w:szCs w:val="24"/>
          <w:lang w:val="ky-KG" w:eastAsia="en-US"/>
        </w:rPr>
        <w:t>)</w:t>
      </w:r>
      <w:r w:rsidR="006510CB" w:rsidRPr="006F6E10">
        <w:rPr>
          <w:rFonts w:ascii="Times New Roman" w:eastAsia="Times New Roman" w:hAnsi="Times New Roman"/>
          <w:sz w:val="24"/>
          <w:szCs w:val="24"/>
          <w:lang w:val="ky-KG" w:eastAsia="en-US"/>
        </w:rPr>
        <w:t>, анын ичинде өзгөртүлүүчү тексттин базасында жаңы тексттерди түзүү;</w:t>
      </w:r>
    </w:p>
    <w:p w:rsidR="006510CB" w:rsidRPr="006F6E10" w:rsidRDefault="006510CB"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публицистикалык тексттерди, аналитикалык маалыматтарды жана эсселерди түзүү, редакциялоо</w:t>
      </w:r>
      <w:r w:rsidR="00AE59E4" w:rsidRPr="006F6E10">
        <w:rPr>
          <w:rFonts w:ascii="Times New Roman" w:eastAsia="Times New Roman" w:hAnsi="Times New Roman"/>
          <w:sz w:val="24"/>
          <w:szCs w:val="24"/>
          <w:lang w:val="ky-KG" w:eastAsia="en-US"/>
        </w:rPr>
        <w:t xml:space="preserve"> жана рефераттоо;</w:t>
      </w:r>
    </w:p>
    <w:p w:rsidR="00AE59E4" w:rsidRPr="006F6E10" w:rsidRDefault="00AE59E4"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lastRenderedPageBreak/>
        <w:t xml:space="preserve">өз алдынча, маанилик, эстетикалык жана </w:t>
      </w:r>
      <w:r w:rsidR="002122CA" w:rsidRPr="006F6E10">
        <w:rPr>
          <w:rFonts w:ascii="Times New Roman" w:eastAsia="Times New Roman" w:hAnsi="Times New Roman"/>
          <w:sz w:val="24"/>
          <w:szCs w:val="24"/>
          <w:lang w:val="ky-KG" w:eastAsia="en-US"/>
        </w:rPr>
        <w:t xml:space="preserve">практикалык баалуулугу бар жарнактык, пропагандалык, публицистикалык жана башка тексттерди, маалыматтык кампаниялардын сценарийлерин ж.б. </w:t>
      </w:r>
      <w:r w:rsidR="00685508" w:rsidRPr="006F6E10">
        <w:rPr>
          <w:rFonts w:ascii="Times New Roman" w:eastAsia="Times New Roman" w:hAnsi="Times New Roman"/>
          <w:sz w:val="24"/>
          <w:szCs w:val="24"/>
          <w:lang w:val="ky-KG" w:eastAsia="en-US"/>
        </w:rPr>
        <w:t>түзүү; чечендик өнөрдүн көндүмдөрүн колдонуу менен эл алдында сөз сүйлөөнү пландоо жана ишке ашыруу;</w:t>
      </w:r>
    </w:p>
    <w:p w:rsidR="00685508" w:rsidRPr="006F6E10" w:rsidRDefault="00685508"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xml:space="preserve">зарыл редактордук түшүндүрмөлөрдү камтуу менен </w:t>
      </w:r>
      <w:r w:rsidR="00724740" w:rsidRPr="006F6E10">
        <w:rPr>
          <w:rFonts w:ascii="Times New Roman" w:eastAsia="Times New Roman" w:hAnsi="Times New Roman"/>
          <w:sz w:val="24"/>
          <w:szCs w:val="24"/>
          <w:lang w:val="ky-KG" w:eastAsia="en-US"/>
        </w:rPr>
        <w:t>д</w:t>
      </w:r>
      <w:r w:rsidRPr="006F6E10">
        <w:rPr>
          <w:rFonts w:ascii="Times New Roman" w:eastAsia="Times New Roman" w:hAnsi="Times New Roman"/>
          <w:sz w:val="24"/>
          <w:szCs w:val="24"/>
          <w:lang w:val="ky-KG" w:eastAsia="en-US"/>
        </w:rPr>
        <w:t xml:space="preserve">окументтерди, илимий эмгектерди жана көркөм чыгармаларды  </w:t>
      </w:r>
      <w:r w:rsidR="00724740" w:rsidRPr="006F6E10">
        <w:rPr>
          <w:rFonts w:ascii="Times New Roman" w:eastAsia="Times New Roman" w:hAnsi="Times New Roman"/>
          <w:sz w:val="24"/>
          <w:szCs w:val="24"/>
          <w:lang w:val="ky-KG" w:eastAsia="en-US"/>
        </w:rPr>
        <w:t>чет тилдерде аннотациялоо жана рефераттоо;</w:t>
      </w:r>
    </w:p>
    <w:p w:rsidR="005A403F" w:rsidRPr="006F6E10" w:rsidRDefault="00724740"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xml:space="preserve">адистик регионго тиешеси бар </w:t>
      </w:r>
      <w:r w:rsidR="00317E79" w:rsidRPr="006F6E10">
        <w:rPr>
          <w:rFonts w:ascii="Times New Roman" w:eastAsia="Times New Roman" w:hAnsi="Times New Roman"/>
          <w:sz w:val="24"/>
          <w:szCs w:val="24"/>
          <w:lang w:val="ky-KG" w:eastAsia="en-US"/>
        </w:rPr>
        <w:t>архивдик, китепканалык жана музейдик фонддор менен иш алып баруу</w:t>
      </w:r>
      <w:r w:rsidR="00347B91" w:rsidRPr="006F6E10">
        <w:rPr>
          <w:rFonts w:ascii="Times New Roman" w:eastAsia="Times New Roman" w:hAnsi="Times New Roman"/>
          <w:sz w:val="24"/>
          <w:szCs w:val="24"/>
          <w:lang w:val="ky-KG" w:eastAsia="en-US"/>
        </w:rPr>
        <w:t>.</w:t>
      </w:r>
    </w:p>
    <w:p w:rsidR="00347B91" w:rsidRPr="00F844B9" w:rsidRDefault="00347B91" w:rsidP="006F6E10">
      <w:pPr>
        <w:spacing w:after="0" w:line="240" w:lineRule="auto"/>
        <w:ind w:left="851" w:right="140"/>
        <w:contextualSpacing/>
        <w:jc w:val="both"/>
        <w:outlineLvl w:val="0"/>
        <w:rPr>
          <w:rFonts w:ascii="Times New Roman" w:eastAsia="Times New Roman" w:hAnsi="Times New Roman"/>
          <w:sz w:val="24"/>
          <w:szCs w:val="24"/>
          <w:u w:val="single"/>
          <w:lang w:val="ky-KG" w:eastAsia="en-US"/>
        </w:rPr>
      </w:pPr>
      <w:r w:rsidRPr="00F844B9">
        <w:rPr>
          <w:rFonts w:ascii="Times New Roman" w:eastAsia="Times New Roman" w:hAnsi="Times New Roman"/>
          <w:sz w:val="24"/>
          <w:szCs w:val="24"/>
          <w:u w:val="single"/>
          <w:lang w:val="ky-KG" w:eastAsia="en-US"/>
        </w:rPr>
        <w:t>в) долбоордук иштер:</w:t>
      </w:r>
    </w:p>
    <w:p w:rsidR="007B226C" w:rsidRPr="006F6E10" w:rsidRDefault="005A403F"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кытай</w:t>
      </w:r>
      <w:r w:rsidR="00A73DD5">
        <w:rPr>
          <w:rFonts w:ascii="Times New Roman" w:eastAsia="Times New Roman" w:hAnsi="Times New Roman"/>
          <w:sz w:val="24"/>
          <w:szCs w:val="24"/>
          <w:lang w:val="ky-KG" w:eastAsia="en-US"/>
        </w:rPr>
        <w:t xml:space="preserve"> </w:t>
      </w:r>
      <w:r w:rsidR="00AD4066">
        <w:rPr>
          <w:rFonts w:ascii="Times New Roman" w:eastAsia="Times New Roman" w:hAnsi="Times New Roman"/>
          <w:sz w:val="24"/>
          <w:szCs w:val="24"/>
          <w:lang w:val="ky-KG" w:eastAsia="en-US"/>
        </w:rPr>
        <w:t>таануу багытын</w:t>
      </w:r>
      <w:r w:rsidRPr="006F6E10">
        <w:rPr>
          <w:rFonts w:ascii="Times New Roman" w:eastAsia="Times New Roman" w:hAnsi="Times New Roman"/>
          <w:sz w:val="24"/>
          <w:szCs w:val="24"/>
          <w:lang w:val="ky-KG" w:eastAsia="en-US"/>
        </w:rPr>
        <w:t>да билим берүү процессинин түзүлүшүн жана мазмунун долбоорлоо, конс</w:t>
      </w:r>
      <w:r w:rsidR="007B226C" w:rsidRPr="006F6E10">
        <w:rPr>
          <w:rFonts w:ascii="Times New Roman" w:eastAsia="Times New Roman" w:hAnsi="Times New Roman"/>
          <w:sz w:val="24"/>
          <w:szCs w:val="24"/>
          <w:lang w:val="ky-KG" w:eastAsia="en-US"/>
        </w:rPr>
        <w:t>трукциялоо, моделдөө: билим берүү программаларын, окуу пландарын, окуу курстарынын программаларын иштеп чыгуу жана аларды усулдук камсыздоо, анын ичинде, инновациялык типтеги окуу куралдары жана дидактикалык каражаттар;</w:t>
      </w:r>
    </w:p>
    <w:p w:rsidR="005A403F" w:rsidRPr="006F6E10" w:rsidRDefault="007B226C"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орто жана ж</w:t>
      </w:r>
      <w:r w:rsidR="00D203F0" w:rsidRPr="006F6E10">
        <w:rPr>
          <w:rFonts w:ascii="Times New Roman" w:eastAsia="Times New Roman" w:hAnsi="Times New Roman"/>
          <w:sz w:val="24"/>
          <w:szCs w:val="24"/>
          <w:lang w:val="ky-KG" w:eastAsia="en-US"/>
        </w:rPr>
        <w:t>огорку мектепте профилдик гуманитардык билим берүү</w:t>
      </w:r>
      <w:r w:rsidRPr="006F6E10">
        <w:rPr>
          <w:rFonts w:ascii="Times New Roman" w:eastAsia="Times New Roman" w:hAnsi="Times New Roman"/>
          <w:sz w:val="24"/>
          <w:szCs w:val="24"/>
          <w:lang w:val="ky-KG" w:eastAsia="en-US"/>
        </w:rPr>
        <w:t xml:space="preserve"> </w:t>
      </w:r>
      <w:r w:rsidR="00D203F0" w:rsidRPr="006F6E10">
        <w:rPr>
          <w:rFonts w:ascii="Times New Roman" w:eastAsia="Times New Roman" w:hAnsi="Times New Roman"/>
          <w:sz w:val="24"/>
          <w:szCs w:val="24"/>
          <w:lang w:val="ky-KG" w:eastAsia="en-US"/>
        </w:rPr>
        <w:t>менен байланышкан долбоорлорду иштеп чыгуу;</w:t>
      </w:r>
    </w:p>
    <w:p w:rsidR="00D203F0" w:rsidRPr="006F6E10" w:rsidRDefault="00D203F0"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лингвистикалык билимди пропагандалоо жаатындагы долбоорлорду иштеп чыгуу: сүйлөө маданиятын колдоого багытталган өлкө таануу предметин окутууну мониторинг жасоо боюнча долбоорлорду түзүү;</w:t>
      </w:r>
    </w:p>
    <w:p w:rsidR="00551E21" w:rsidRPr="006F6E10" w:rsidRDefault="00D203F0"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маданият аралык коммуникация</w:t>
      </w:r>
      <w:r w:rsidR="00551E21" w:rsidRPr="006F6E10">
        <w:rPr>
          <w:rFonts w:ascii="Times New Roman" w:eastAsia="Times New Roman" w:hAnsi="Times New Roman"/>
          <w:sz w:val="24"/>
          <w:szCs w:val="24"/>
          <w:lang w:val="ky-KG" w:eastAsia="en-US"/>
        </w:rPr>
        <w:t>нын</w:t>
      </w:r>
      <w:r w:rsidRPr="006F6E10">
        <w:rPr>
          <w:rFonts w:ascii="Times New Roman" w:eastAsia="Times New Roman" w:hAnsi="Times New Roman"/>
          <w:sz w:val="24"/>
          <w:szCs w:val="24"/>
          <w:lang w:val="ky-KG" w:eastAsia="en-US"/>
        </w:rPr>
        <w:t xml:space="preserve">, улуттар аралык </w:t>
      </w:r>
      <w:r w:rsidR="00551E21" w:rsidRPr="006F6E10">
        <w:rPr>
          <w:rFonts w:ascii="Times New Roman" w:eastAsia="Times New Roman" w:hAnsi="Times New Roman"/>
          <w:sz w:val="24"/>
          <w:szCs w:val="24"/>
          <w:lang w:val="ky-KG" w:eastAsia="en-US"/>
        </w:rPr>
        <w:t>сүйлөшүүнүн, көп</w:t>
      </w:r>
      <w:r w:rsidR="00B0041A">
        <w:rPr>
          <w:rFonts w:ascii="Times New Roman" w:eastAsia="Times New Roman" w:hAnsi="Times New Roman"/>
          <w:sz w:val="24"/>
          <w:szCs w:val="24"/>
          <w:lang w:val="ky-KG" w:eastAsia="en-US"/>
        </w:rPr>
        <w:t xml:space="preserve"> </w:t>
      </w:r>
      <w:r w:rsidR="00551E21" w:rsidRPr="006F6E10">
        <w:rPr>
          <w:rFonts w:ascii="Times New Roman" w:eastAsia="Times New Roman" w:hAnsi="Times New Roman"/>
          <w:sz w:val="24"/>
          <w:szCs w:val="24"/>
          <w:lang w:val="ky-KG" w:eastAsia="en-US"/>
        </w:rPr>
        <w:t>маданияттуу чөйрөдө сүйлөө этикетинин чөйрөсүндө долбоорлорду иштеп чыгуу;</w:t>
      </w:r>
    </w:p>
    <w:p w:rsidR="00D203F0" w:rsidRPr="006F6E10" w:rsidRDefault="00551E21"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en-US"/>
        </w:rPr>
        <w:t xml:space="preserve">- гранттык ишмердүүлүктүн алкагында долбоорлорду иштеп чыгуу.   </w:t>
      </w:r>
      <w:r w:rsidR="00D203F0" w:rsidRPr="006F6E10">
        <w:rPr>
          <w:rFonts w:ascii="Times New Roman" w:eastAsia="Times New Roman" w:hAnsi="Times New Roman"/>
          <w:sz w:val="24"/>
          <w:szCs w:val="24"/>
          <w:lang w:val="ky-KG" w:eastAsia="en-US"/>
        </w:rPr>
        <w:t xml:space="preserve">  </w:t>
      </w:r>
    </w:p>
    <w:p w:rsidR="00551E21" w:rsidRPr="00B0041A" w:rsidRDefault="00C96751" w:rsidP="006F6E10">
      <w:pPr>
        <w:spacing w:after="0" w:line="240" w:lineRule="auto"/>
        <w:ind w:left="203" w:right="140" w:firstLine="648"/>
        <w:contextualSpacing/>
        <w:jc w:val="both"/>
        <w:outlineLvl w:val="0"/>
        <w:rPr>
          <w:rFonts w:ascii="Times New Roman" w:eastAsia="Times New Roman" w:hAnsi="Times New Roman"/>
          <w:sz w:val="24"/>
          <w:szCs w:val="24"/>
          <w:u w:val="single"/>
          <w:lang w:val="ky-KG" w:eastAsia="ru-RU"/>
        </w:rPr>
      </w:pPr>
      <w:r w:rsidRPr="00B0041A">
        <w:rPr>
          <w:rFonts w:ascii="Times New Roman" w:eastAsia="Times New Roman" w:hAnsi="Times New Roman"/>
          <w:sz w:val="24"/>
          <w:szCs w:val="24"/>
          <w:u w:val="single"/>
          <w:lang w:val="ky-KG" w:eastAsia="ru-RU"/>
        </w:rPr>
        <w:t>г</w:t>
      </w:r>
      <w:r w:rsidR="00347B91" w:rsidRPr="00B0041A">
        <w:rPr>
          <w:rFonts w:ascii="Times New Roman" w:eastAsia="Times New Roman" w:hAnsi="Times New Roman"/>
          <w:sz w:val="24"/>
          <w:szCs w:val="24"/>
          <w:u w:val="single"/>
          <w:lang w:val="ky-KG" w:eastAsia="ru-RU"/>
        </w:rPr>
        <w:t xml:space="preserve">) </w:t>
      </w:r>
      <w:r w:rsidR="00551E21" w:rsidRPr="00B0041A">
        <w:rPr>
          <w:rFonts w:ascii="Times New Roman" w:eastAsia="Times New Roman" w:hAnsi="Times New Roman"/>
          <w:sz w:val="24"/>
          <w:szCs w:val="24"/>
          <w:u w:val="single"/>
          <w:lang w:val="ky-KG" w:eastAsia="ru-RU"/>
        </w:rPr>
        <w:t>уюштуруучулук-башкаруучулук ишмердүүлүк:</w:t>
      </w:r>
    </w:p>
    <w:p w:rsidR="002C77E7" w:rsidRPr="006F6E10" w:rsidRDefault="00CC5CCA" w:rsidP="006F6E10">
      <w:pPr>
        <w:spacing w:after="0" w:line="240" w:lineRule="auto"/>
        <w:ind w:right="140" w:firstLine="708"/>
        <w:contextualSpacing/>
        <w:jc w:val="both"/>
        <w:outlineLvl w:val="0"/>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551E21" w:rsidRPr="006F6E10">
        <w:rPr>
          <w:rFonts w:ascii="Times New Roman" w:eastAsia="Times New Roman" w:hAnsi="Times New Roman"/>
          <w:sz w:val="24"/>
          <w:szCs w:val="24"/>
          <w:lang w:val="ky-KG" w:eastAsia="ru-RU"/>
        </w:rPr>
        <w:t xml:space="preserve">окутуу сабактарын жана практикаларды, </w:t>
      </w:r>
      <w:r w:rsidRPr="006F6E10">
        <w:rPr>
          <w:rFonts w:ascii="Times New Roman" w:eastAsia="Times New Roman" w:hAnsi="Times New Roman"/>
          <w:sz w:val="24"/>
          <w:szCs w:val="24"/>
          <w:lang w:val="ky-KG" w:eastAsia="ru-RU"/>
        </w:rPr>
        <w:t xml:space="preserve">илимий студенттик коомчулуктарды жана башка студенттик коомчулуктарды, тарбия иштерин </w:t>
      </w:r>
      <w:r w:rsidR="00551E21" w:rsidRPr="006F6E10">
        <w:rPr>
          <w:rFonts w:ascii="Times New Roman" w:eastAsia="Times New Roman" w:hAnsi="Times New Roman"/>
          <w:sz w:val="24"/>
          <w:szCs w:val="24"/>
          <w:lang w:val="ky-KG" w:eastAsia="ru-RU"/>
        </w:rPr>
        <w:t xml:space="preserve"> уюштуруу жана өткөрүү</w:t>
      </w:r>
      <w:r w:rsidR="002C77E7" w:rsidRPr="006F6E10">
        <w:rPr>
          <w:rFonts w:ascii="Times New Roman" w:eastAsia="Times New Roman" w:hAnsi="Times New Roman"/>
          <w:sz w:val="24"/>
          <w:szCs w:val="24"/>
          <w:lang w:val="ky-KG" w:eastAsia="ru-RU"/>
        </w:rPr>
        <w:t>;</w:t>
      </w:r>
    </w:p>
    <w:p w:rsidR="00D65463" w:rsidRPr="006F6E10" w:rsidRDefault="002C77E7" w:rsidP="006F6E10">
      <w:pPr>
        <w:spacing w:after="0" w:line="240" w:lineRule="auto"/>
        <w:ind w:right="140" w:firstLine="708"/>
        <w:contextualSpacing/>
        <w:jc w:val="both"/>
        <w:outlineLvl w:val="0"/>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FE20B5" w:rsidRPr="006F6E10">
        <w:rPr>
          <w:rFonts w:ascii="Times New Roman" w:eastAsia="Times New Roman" w:hAnsi="Times New Roman"/>
          <w:sz w:val="24"/>
          <w:szCs w:val="24"/>
          <w:lang w:val="ky-KG" w:eastAsia="ru-RU"/>
        </w:rPr>
        <w:t>бир нече жумушчу тилдерди пайдалануу менен ишкердик сүйлөшүүлөрдү, конференцияларды, симпозиумдарды, семинарларды, уюштуруу;</w:t>
      </w:r>
      <w:r w:rsidR="00551E21" w:rsidRPr="006F6E10">
        <w:rPr>
          <w:rFonts w:ascii="Times New Roman" w:eastAsia="Times New Roman" w:hAnsi="Times New Roman"/>
          <w:sz w:val="24"/>
          <w:szCs w:val="24"/>
          <w:lang w:val="ky-KG" w:eastAsia="ru-RU"/>
        </w:rPr>
        <w:t xml:space="preserve"> </w:t>
      </w:r>
      <w:r w:rsidR="00D65463" w:rsidRPr="006F6E10">
        <w:rPr>
          <w:rFonts w:ascii="Times New Roman" w:eastAsia="Times New Roman" w:hAnsi="Times New Roman"/>
          <w:sz w:val="24"/>
          <w:szCs w:val="24"/>
          <w:lang w:val="ky-KG" w:eastAsia="ru-RU"/>
        </w:rPr>
        <w:t xml:space="preserve">   </w:t>
      </w:r>
    </w:p>
    <w:p w:rsidR="00FE20B5" w:rsidRPr="006F6E10" w:rsidRDefault="00CC68BB" w:rsidP="006F6E10">
      <w:pPr>
        <w:spacing w:after="0" w:line="240" w:lineRule="auto"/>
        <w:ind w:right="140" w:firstLine="708"/>
        <w:contextualSpacing/>
        <w:jc w:val="both"/>
        <w:outlineLvl w:val="0"/>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Кытай Эл Р</w:t>
      </w:r>
      <w:r w:rsidR="00FE20B5" w:rsidRPr="006F6E10">
        <w:rPr>
          <w:rFonts w:ascii="Times New Roman" w:eastAsia="Times New Roman" w:hAnsi="Times New Roman"/>
          <w:sz w:val="24"/>
          <w:szCs w:val="24"/>
          <w:lang w:val="ky-KG" w:eastAsia="ru-RU"/>
        </w:rPr>
        <w:t>еспубликасынын жана региондордун социалдык-саясий өнүгүүсүнүн ар түрдүү аспектилери</w:t>
      </w:r>
      <w:r>
        <w:rPr>
          <w:rFonts w:ascii="Times New Roman" w:eastAsia="Times New Roman" w:hAnsi="Times New Roman"/>
          <w:sz w:val="24"/>
          <w:szCs w:val="24"/>
          <w:lang w:val="ky-KG" w:eastAsia="ru-RU"/>
        </w:rPr>
        <w:t>нде</w:t>
      </w:r>
      <w:r w:rsidR="00FE20B5" w:rsidRPr="006F6E10">
        <w:rPr>
          <w:rFonts w:ascii="Times New Roman" w:eastAsia="Times New Roman" w:hAnsi="Times New Roman"/>
          <w:sz w:val="24"/>
          <w:szCs w:val="24"/>
          <w:lang w:val="ky-KG" w:eastAsia="ru-RU"/>
        </w:rPr>
        <w:t xml:space="preserve"> эксперттик баалоо;</w:t>
      </w:r>
    </w:p>
    <w:p w:rsidR="00FE20B5" w:rsidRPr="006F6E10" w:rsidRDefault="00CC68BB" w:rsidP="006F6E10">
      <w:pPr>
        <w:spacing w:after="0" w:line="240" w:lineRule="auto"/>
        <w:ind w:right="140" w:firstLine="708"/>
        <w:contextualSpacing/>
        <w:jc w:val="both"/>
        <w:outlineLvl w:val="0"/>
        <w:rPr>
          <w:rFonts w:ascii="Times New Roman" w:eastAsia="Times New Roman" w:hAnsi="Times New Roman"/>
          <w:sz w:val="24"/>
          <w:szCs w:val="24"/>
          <w:lang w:val="ky-KG" w:eastAsia="en-US"/>
        </w:rPr>
      </w:pPr>
      <w:r>
        <w:rPr>
          <w:rFonts w:ascii="Times New Roman" w:eastAsia="Times New Roman" w:hAnsi="Times New Roman"/>
          <w:sz w:val="24"/>
          <w:szCs w:val="24"/>
          <w:lang w:val="ky-KG" w:eastAsia="ru-RU"/>
        </w:rPr>
        <w:t>- өлкөдө</w:t>
      </w:r>
      <w:r w:rsidR="00FE20B5" w:rsidRPr="006F6E10">
        <w:rPr>
          <w:rFonts w:ascii="Times New Roman" w:eastAsia="Times New Roman" w:hAnsi="Times New Roman"/>
          <w:sz w:val="24"/>
          <w:szCs w:val="24"/>
          <w:lang w:val="ky-KG" w:eastAsia="ru-RU"/>
        </w:rPr>
        <w:t xml:space="preserve"> айрым уюмдар боюнча</w:t>
      </w:r>
      <w:r w:rsidR="00B9198A" w:rsidRPr="006F6E10">
        <w:rPr>
          <w:rFonts w:ascii="Times New Roman" w:eastAsia="Times New Roman" w:hAnsi="Times New Roman"/>
          <w:sz w:val="24"/>
          <w:szCs w:val="24"/>
          <w:lang w:val="ky-KG" w:eastAsia="ru-RU"/>
        </w:rPr>
        <w:t xml:space="preserve"> кыргыз, орус жана чет тилдердеги булактарды пайдалануу менен</w:t>
      </w:r>
      <w:r w:rsidR="00FE20B5" w:rsidRPr="006F6E10">
        <w:rPr>
          <w:rFonts w:ascii="Times New Roman" w:eastAsia="Times New Roman" w:hAnsi="Times New Roman"/>
          <w:sz w:val="24"/>
          <w:szCs w:val="24"/>
          <w:lang w:val="ky-KG" w:eastAsia="ru-RU"/>
        </w:rPr>
        <w:t xml:space="preserve"> аналитикалык маалыматты даярдоо</w:t>
      </w:r>
      <w:r w:rsidR="00B9198A" w:rsidRPr="006F6E10">
        <w:rPr>
          <w:rFonts w:ascii="Times New Roman" w:eastAsia="Times New Roman" w:hAnsi="Times New Roman"/>
          <w:sz w:val="24"/>
          <w:szCs w:val="24"/>
          <w:lang w:val="ky-KG" w:eastAsia="ru-RU"/>
        </w:rPr>
        <w:t>.</w:t>
      </w:r>
      <w:r w:rsidR="00FE20B5" w:rsidRPr="006F6E10">
        <w:rPr>
          <w:rFonts w:ascii="Times New Roman" w:eastAsia="Times New Roman" w:hAnsi="Times New Roman"/>
          <w:sz w:val="24"/>
          <w:szCs w:val="24"/>
          <w:lang w:val="ky-KG" w:eastAsia="ru-RU"/>
        </w:rPr>
        <w:t xml:space="preserve"> </w:t>
      </w:r>
    </w:p>
    <w:p w:rsidR="00E36C6E" w:rsidRPr="006F6E10" w:rsidRDefault="00E36C6E" w:rsidP="00735991">
      <w:pPr>
        <w:spacing w:after="0" w:line="240" w:lineRule="auto"/>
        <w:ind w:right="140" w:firstLine="851"/>
        <w:jc w:val="center"/>
        <w:rPr>
          <w:rFonts w:ascii="Times New Roman" w:eastAsia="Times New Roman" w:hAnsi="Times New Roman"/>
          <w:b/>
          <w:bCs/>
          <w:sz w:val="24"/>
          <w:szCs w:val="24"/>
          <w:lang w:eastAsia="ru-RU"/>
        </w:rPr>
      </w:pPr>
      <w:r w:rsidRPr="006F6E10">
        <w:rPr>
          <w:rFonts w:ascii="Times New Roman" w:eastAsia="Times New Roman" w:hAnsi="Times New Roman"/>
          <w:b/>
          <w:bCs/>
          <w:sz w:val="24"/>
          <w:szCs w:val="24"/>
          <w:lang w:eastAsia="ru-RU"/>
        </w:rPr>
        <w:t>4. НББПны ишке ашыруунун шарттарына карата жалпы талаптар</w:t>
      </w:r>
    </w:p>
    <w:p w:rsidR="00E36C6E" w:rsidRPr="006F6E10" w:rsidRDefault="00E36C6E" w:rsidP="006F6E10">
      <w:pPr>
        <w:spacing w:after="0" w:line="240" w:lineRule="auto"/>
        <w:ind w:right="140" w:firstLine="708"/>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НББПны ишке ашыруудагы</w:t>
      </w:r>
      <w:r w:rsidR="000528AC" w:rsidRPr="006F6E10">
        <w:rPr>
          <w:rFonts w:ascii="Times New Roman" w:eastAsia="Times New Roman" w:hAnsi="Times New Roman"/>
          <w:sz w:val="24"/>
          <w:szCs w:val="24"/>
          <w:lang w:val="ky-KG" w:eastAsia="ru-RU"/>
        </w:rPr>
        <w:t xml:space="preserve"> </w:t>
      </w:r>
      <w:r w:rsidR="000528AC" w:rsidRPr="006F6E10">
        <w:rPr>
          <w:rFonts w:ascii="Times New Roman" w:hAnsi="Times New Roman"/>
          <w:sz w:val="24"/>
          <w:szCs w:val="24"/>
          <w:lang w:val="ky-KG"/>
        </w:rPr>
        <w:t>ЖОЖдун</w:t>
      </w:r>
      <w:r w:rsidRPr="006F6E10">
        <w:rPr>
          <w:rFonts w:ascii="Times New Roman" w:eastAsia="Times New Roman" w:hAnsi="Times New Roman"/>
          <w:sz w:val="24"/>
          <w:szCs w:val="24"/>
          <w:lang w:eastAsia="ru-RU"/>
        </w:rPr>
        <w:t xml:space="preserve"> ук</w:t>
      </w:r>
      <w:r w:rsidR="000528AC" w:rsidRPr="006F6E10">
        <w:rPr>
          <w:rFonts w:ascii="Times New Roman" w:eastAsia="Times New Roman" w:hAnsi="Times New Roman"/>
          <w:sz w:val="24"/>
          <w:szCs w:val="24"/>
          <w:lang w:eastAsia="ru-RU"/>
        </w:rPr>
        <w:t>уктарына жана милдеттерине</w:t>
      </w:r>
      <w:r w:rsidRPr="006F6E10">
        <w:rPr>
          <w:rFonts w:ascii="Times New Roman" w:eastAsia="Times New Roman" w:hAnsi="Times New Roman"/>
          <w:sz w:val="24"/>
          <w:szCs w:val="24"/>
          <w:lang w:eastAsia="ru-RU"/>
        </w:rPr>
        <w:t xml:space="preserve"> жалпы талаптар.</w:t>
      </w:r>
    </w:p>
    <w:p w:rsidR="0066361E" w:rsidRPr="006F6E10" w:rsidRDefault="00E36C6E" w:rsidP="006F6E10">
      <w:pPr>
        <w:spacing w:after="0" w:line="240" w:lineRule="auto"/>
        <w:ind w:right="140" w:firstLine="709"/>
        <w:jc w:val="both"/>
        <w:rPr>
          <w:rFonts w:ascii="Times New Roman" w:hAnsi="Times New Roman"/>
          <w:sz w:val="24"/>
          <w:szCs w:val="24"/>
        </w:rPr>
      </w:pPr>
      <w:r w:rsidRPr="006F6E10">
        <w:rPr>
          <w:rFonts w:ascii="Times New Roman" w:eastAsia="Times New Roman" w:hAnsi="Times New Roman"/>
          <w:b/>
          <w:sz w:val="24"/>
          <w:szCs w:val="24"/>
          <w:lang w:eastAsia="ru-RU"/>
        </w:rPr>
        <w:t>4.1.1.</w:t>
      </w:r>
      <w:r w:rsidRPr="006F6E10">
        <w:rPr>
          <w:rFonts w:ascii="Times New Roman" w:eastAsia="Times New Roman" w:hAnsi="Times New Roman"/>
          <w:sz w:val="24"/>
          <w:szCs w:val="24"/>
          <w:lang w:eastAsia="ru-RU"/>
        </w:rPr>
        <w:t xml:space="preserve"> </w:t>
      </w:r>
      <w:r w:rsidR="000528AC" w:rsidRPr="006F6E10">
        <w:rPr>
          <w:rFonts w:ascii="Times New Roman" w:hAnsi="Times New Roman"/>
          <w:sz w:val="24"/>
          <w:szCs w:val="24"/>
        </w:rPr>
        <w:t xml:space="preserve"> ЖОЖ</w:t>
      </w:r>
      <w:r w:rsidR="00735991">
        <w:rPr>
          <w:rFonts w:ascii="Times New Roman" w:hAnsi="Times New Roman"/>
          <w:sz w:val="24"/>
          <w:szCs w:val="24"/>
        </w:rPr>
        <w:t>дор даярдоо</w:t>
      </w:r>
      <w:r w:rsidR="0066361E" w:rsidRPr="006F6E10">
        <w:rPr>
          <w:rFonts w:ascii="Times New Roman" w:hAnsi="Times New Roman"/>
          <w:sz w:val="24"/>
          <w:szCs w:val="24"/>
        </w:rPr>
        <w:t xml:space="preserve">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w:t>
      </w:r>
      <w:r w:rsidR="003F5133" w:rsidRPr="006F6E10">
        <w:rPr>
          <w:rFonts w:ascii="Times New Roman" w:hAnsi="Times New Roman"/>
          <w:sz w:val="24"/>
          <w:szCs w:val="24"/>
        </w:rPr>
        <w:t>ар кең</w:t>
      </w:r>
      <w:r w:rsidR="00F90916" w:rsidRPr="006F6E10">
        <w:rPr>
          <w:rFonts w:ascii="Times New Roman" w:hAnsi="Times New Roman"/>
          <w:sz w:val="24"/>
          <w:szCs w:val="24"/>
        </w:rPr>
        <w:t>еши тарабынан бекитилет.</w:t>
      </w:r>
    </w:p>
    <w:p w:rsidR="00ED49D9" w:rsidRPr="006F6E10" w:rsidRDefault="00CE26BA"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ЖОЖдор 5 жылда бир жолудан кем эмес ирет илимдин, маданияттын, экономиканын, техниканын, технологиялардын жана социалдык чөйрөнүн өзгөрүшүн эске алуу менен, төмөнкүлөрдү өз ичине камтыган ЖОЖдо билим берүү сапатынын кепилдиктерин </w:t>
      </w:r>
      <w:r w:rsidR="00735991">
        <w:rPr>
          <w:rFonts w:ascii="Times New Roman" w:hAnsi="Times New Roman"/>
          <w:sz w:val="24"/>
          <w:szCs w:val="24"/>
          <w:lang w:val="ky-KG"/>
        </w:rPr>
        <w:t xml:space="preserve">камсыз кылуу </w:t>
      </w:r>
      <w:r w:rsidR="00ED49D9" w:rsidRPr="006F6E10">
        <w:rPr>
          <w:rFonts w:ascii="Times New Roman" w:hAnsi="Times New Roman"/>
          <w:sz w:val="24"/>
          <w:szCs w:val="24"/>
          <w:lang w:val="ky-KG"/>
        </w:rPr>
        <w:t>сунуштарды сактоо менен НББПны жаңыртып туруусу зарыл:</w:t>
      </w:r>
    </w:p>
    <w:p w:rsidR="00650317" w:rsidRPr="006F6E10" w:rsidRDefault="00ED49D9"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 - </w:t>
      </w:r>
      <w:r w:rsidR="00650317" w:rsidRPr="006F6E10">
        <w:rPr>
          <w:rFonts w:ascii="Times New Roman" w:hAnsi="Times New Roman"/>
          <w:sz w:val="24"/>
          <w:szCs w:val="24"/>
          <w:lang w:val="ky-KG"/>
        </w:rPr>
        <w:t>бүтүрүүчүлөрдү даярдоо сапатын камсыз кылуу стратегияны иштеп чыгуу;</w:t>
      </w:r>
      <w:r w:rsidR="00F1200B" w:rsidRPr="006F6E10">
        <w:rPr>
          <w:rFonts w:ascii="Times New Roman" w:hAnsi="Times New Roman"/>
          <w:sz w:val="24"/>
          <w:szCs w:val="24"/>
          <w:lang w:val="ky-KG"/>
        </w:rPr>
        <w:t xml:space="preserve"> </w:t>
      </w:r>
    </w:p>
    <w:p w:rsidR="00CE26BA" w:rsidRPr="006F6E10" w:rsidRDefault="00650317"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 билим берүү программаларына </w:t>
      </w:r>
      <w:r w:rsidR="00735991">
        <w:rPr>
          <w:rFonts w:ascii="Times New Roman" w:hAnsi="Times New Roman"/>
          <w:sz w:val="24"/>
          <w:szCs w:val="24"/>
          <w:lang w:val="ky-KG"/>
        </w:rPr>
        <w:t xml:space="preserve">мониторинг жасоо, аларды мезгил </w:t>
      </w:r>
      <w:r w:rsidRPr="006F6E10">
        <w:rPr>
          <w:rFonts w:ascii="Times New Roman" w:hAnsi="Times New Roman"/>
          <w:sz w:val="24"/>
          <w:szCs w:val="24"/>
          <w:lang w:val="ky-KG"/>
        </w:rPr>
        <w:t>мезгил менен рецензиялоо;</w:t>
      </w:r>
      <w:r w:rsidR="00CE26BA" w:rsidRPr="006F6E10">
        <w:rPr>
          <w:rFonts w:ascii="Times New Roman" w:hAnsi="Times New Roman"/>
          <w:sz w:val="24"/>
          <w:szCs w:val="24"/>
          <w:lang w:val="ky-KG"/>
        </w:rPr>
        <w:t xml:space="preserve"> </w:t>
      </w:r>
    </w:p>
    <w:p w:rsidR="00AD0C0B" w:rsidRPr="006F6E10" w:rsidRDefault="00650317"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 студенттердин билимдеринин жана билгичтиктеринин </w:t>
      </w:r>
      <w:r w:rsidR="00AD0C0B" w:rsidRPr="006F6E10">
        <w:rPr>
          <w:rFonts w:ascii="Times New Roman" w:hAnsi="Times New Roman"/>
          <w:sz w:val="24"/>
          <w:szCs w:val="24"/>
          <w:lang w:val="ky-KG"/>
        </w:rPr>
        <w:t xml:space="preserve">деңгээлин, бүтүрүүчүлөрдүн компетенттүүлүктөрүн так макулдашылган </w:t>
      </w:r>
      <w:r w:rsidR="00F1200B" w:rsidRPr="006F6E10">
        <w:rPr>
          <w:rFonts w:ascii="Times New Roman" w:hAnsi="Times New Roman"/>
          <w:sz w:val="24"/>
          <w:szCs w:val="24"/>
          <w:lang w:val="ky-KG"/>
        </w:rPr>
        <w:t xml:space="preserve">критерийлердин </w:t>
      </w:r>
      <w:r w:rsidR="00793ABC" w:rsidRPr="006F6E10">
        <w:rPr>
          <w:rFonts w:ascii="Times New Roman" w:hAnsi="Times New Roman"/>
          <w:sz w:val="24"/>
          <w:szCs w:val="24"/>
          <w:lang w:val="ky-KG"/>
        </w:rPr>
        <w:t xml:space="preserve">негизинде </w:t>
      </w:r>
      <w:r w:rsidR="00AD0C0B" w:rsidRPr="006F6E10">
        <w:rPr>
          <w:rFonts w:ascii="Times New Roman" w:hAnsi="Times New Roman"/>
          <w:sz w:val="24"/>
          <w:szCs w:val="24"/>
          <w:lang w:val="ky-KG"/>
        </w:rPr>
        <w:t>баалоонун объективдүү жол-жоболорун иштеп чыгуу;</w:t>
      </w:r>
    </w:p>
    <w:p w:rsidR="007B05AE" w:rsidRPr="006F6E10" w:rsidRDefault="007B05A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окутуучулар курамынын сапатын жана компетенттүүлүгүн камсыз кылуу;</w:t>
      </w:r>
    </w:p>
    <w:p w:rsidR="0027555D" w:rsidRPr="006F6E10" w:rsidRDefault="007B05A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lastRenderedPageBreak/>
        <w:t xml:space="preserve">- </w:t>
      </w:r>
      <w:r w:rsidR="0027555D" w:rsidRPr="006F6E10">
        <w:rPr>
          <w:rFonts w:ascii="Times New Roman" w:hAnsi="Times New Roman"/>
          <w:sz w:val="24"/>
          <w:szCs w:val="24"/>
          <w:lang w:val="ky-KG"/>
        </w:rPr>
        <w:t>бардык ишке ашырылуучу билим берүү программаларын  жетиштүү ресурстар менен камс</w:t>
      </w:r>
      <w:r w:rsidR="00735991">
        <w:rPr>
          <w:rFonts w:ascii="Times New Roman" w:hAnsi="Times New Roman"/>
          <w:sz w:val="24"/>
          <w:szCs w:val="24"/>
          <w:lang w:val="ky-KG"/>
        </w:rPr>
        <w:t>ыз кылуу, аларды пайдаланууну к</w:t>
      </w:r>
      <w:r w:rsidR="00735991" w:rsidRPr="006F6E10">
        <w:rPr>
          <w:rFonts w:ascii="Times New Roman" w:hAnsi="Times New Roman"/>
          <w:sz w:val="24"/>
          <w:szCs w:val="24"/>
          <w:lang w:val="ky-KG"/>
        </w:rPr>
        <w:t>ө</w:t>
      </w:r>
      <w:r w:rsidR="00735991">
        <w:rPr>
          <w:rFonts w:ascii="Times New Roman" w:hAnsi="Times New Roman"/>
          <w:sz w:val="24"/>
          <w:szCs w:val="24"/>
          <w:lang w:val="ky-KG"/>
        </w:rPr>
        <w:t>з</w:t>
      </w:r>
      <w:r w:rsidR="00735991" w:rsidRPr="006F6E10">
        <w:rPr>
          <w:rFonts w:ascii="Times New Roman" w:hAnsi="Times New Roman"/>
          <w:sz w:val="24"/>
          <w:szCs w:val="24"/>
          <w:lang w:val="ky-KG"/>
        </w:rPr>
        <w:t>ө</w:t>
      </w:r>
      <w:r w:rsidR="00735991">
        <w:rPr>
          <w:rFonts w:ascii="Times New Roman" w:hAnsi="Times New Roman"/>
          <w:sz w:val="24"/>
          <w:szCs w:val="24"/>
          <w:lang w:val="ky-KG"/>
        </w:rPr>
        <w:t>м</w:t>
      </w:r>
      <w:r w:rsidR="00735991" w:rsidRPr="006F6E10">
        <w:rPr>
          <w:rFonts w:ascii="Times New Roman" w:hAnsi="Times New Roman"/>
          <w:sz w:val="24"/>
          <w:szCs w:val="24"/>
          <w:lang w:val="ky-KG"/>
        </w:rPr>
        <w:t>ө</w:t>
      </w:r>
      <w:r w:rsidR="00735991">
        <w:rPr>
          <w:rFonts w:ascii="Times New Roman" w:hAnsi="Times New Roman"/>
          <w:sz w:val="24"/>
          <w:szCs w:val="24"/>
          <w:lang w:val="ky-KG"/>
        </w:rPr>
        <w:t>лд</w:t>
      </w:r>
      <w:r w:rsidR="00735991" w:rsidRPr="006F6E10">
        <w:rPr>
          <w:rFonts w:ascii="Times New Roman" w:hAnsi="Times New Roman"/>
          <w:sz w:val="24"/>
          <w:szCs w:val="24"/>
          <w:lang w:val="ky-KG"/>
        </w:rPr>
        <w:t>өө</w:t>
      </w:r>
      <w:r w:rsidR="0027555D" w:rsidRPr="006F6E10">
        <w:rPr>
          <w:rFonts w:ascii="Times New Roman" w:hAnsi="Times New Roman"/>
          <w:sz w:val="24"/>
          <w:szCs w:val="24"/>
          <w:lang w:val="ky-KG"/>
        </w:rPr>
        <w:t>, анын ичинде окуп жаткандар арасында сурамжылоо уюштуруу аркылуу;</w:t>
      </w:r>
    </w:p>
    <w:p w:rsidR="005F2533" w:rsidRPr="006F6E10" w:rsidRDefault="0027555D"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xml:space="preserve">- </w:t>
      </w:r>
      <w:r w:rsidR="005F2533" w:rsidRPr="006F6E10">
        <w:rPr>
          <w:rFonts w:ascii="Times New Roman" w:hAnsi="Times New Roman"/>
          <w:sz w:val="24"/>
          <w:szCs w:val="24"/>
          <w:lang w:val="ky-KG"/>
        </w:rPr>
        <w:t>өзүнүн ишмердүүлүгүн баалоо жана башка билим берүү уюмдары менен салыштыруу үчүн макулдашылган критерийлер  өзүнө өзү туруктуу изилдөө жүргүзүү;</w:t>
      </w:r>
    </w:p>
    <w:p w:rsidR="007B05AE" w:rsidRPr="006F6E10" w:rsidRDefault="005F2533"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 өзүнүн ишмердүүлүгүнүн жыйынтыгы</w:t>
      </w:r>
      <w:r w:rsidR="005F737D" w:rsidRPr="006F6E10">
        <w:rPr>
          <w:rFonts w:ascii="Times New Roman" w:hAnsi="Times New Roman"/>
          <w:sz w:val="24"/>
          <w:szCs w:val="24"/>
          <w:lang w:val="ky-KG"/>
        </w:rPr>
        <w:t>, пландары жана инновациялары жөнүндө коомчулукту маалымдоо.</w:t>
      </w:r>
      <w:r w:rsidR="0027555D" w:rsidRPr="006F6E10">
        <w:rPr>
          <w:rFonts w:ascii="Times New Roman" w:hAnsi="Times New Roman"/>
          <w:sz w:val="24"/>
          <w:szCs w:val="24"/>
          <w:lang w:val="ky-KG"/>
        </w:rPr>
        <w:t xml:space="preserve">  </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4.1.2.</w:t>
      </w:r>
      <w:r w:rsidRPr="006F6E10">
        <w:rPr>
          <w:rFonts w:ascii="Times New Roman" w:hAnsi="Times New Roman"/>
          <w:sz w:val="24"/>
          <w:szCs w:val="24"/>
          <w:lang w:val="ky-KG"/>
        </w:rPr>
        <w:t xml:space="preserve"> </w:t>
      </w:r>
      <w:r w:rsidR="00D55E70" w:rsidRPr="006F6E10">
        <w:rPr>
          <w:rFonts w:ascii="Times New Roman" w:hAnsi="Times New Roman"/>
          <w:sz w:val="24"/>
          <w:szCs w:val="24"/>
          <w:lang w:val="ky-KG"/>
        </w:rPr>
        <w:t>Студенттерди жана б</w:t>
      </w:r>
      <w:r w:rsidRPr="006F6E10">
        <w:rPr>
          <w:rFonts w:ascii="Times New Roman" w:hAnsi="Times New Roman"/>
          <w:sz w:val="24"/>
          <w:szCs w:val="24"/>
          <w:lang w:val="ky-KG"/>
        </w:rPr>
        <w:t>үтүрүүчүлөрду даярдоо</w:t>
      </w:r>
      <w:r w:rsidR="00B14A1A">
        <w:rPr>
          <w:rFonts w:ascii="Times New Roman" w:hAnsi="Times New Roman"/>
          <w:sz w:val="24"/>
          <w:szCs w:val="24"/>
          <w:lang w:val="ky-KG"/>
        </w:rPr>
        <w:t xml:space="preserve"> сапатын баалоо </w:t>
      </w:r>
      <w:r w:rsidRPr="006F6E10">
        <w:rPr>
          <w:rFonts w:ascii="Times New Roman" w:hAnsi="Times New Roman"/>
          <w:sz w:val="24"/>
          <w:szCs w:val="24"/>
          <w:lang w:val="ky-KG"/>
        </w:rPr>
        <w:t>учурдагы, орто аралык жана жыйынтыктоочу мамлекеттик аттестациясын камтышы керек. Б</w:t>
      </w:r>
      <w:r w:rsidR="00F20C66" w:rsidRPr="006F6E10">
        <w:rPr>
          <w:rFonts w:ascii="Times New Roman" w:hAnsi="Times New Roman"/>
          <w:sz w:val="24"/>
          <w:szCs w:val="24"/>
          <w:lang w:val="ky-KG"/>
        </w:rPr>
        <w:t>аалоочу каражаттардын базасы ЖОЖ</w:t>
      </w:r>
      <w:r w:rsidR="00B14A1A">
        <w:rPr>
          <w:rFonts w:ascii="Times New Roman" w:hAnsi="Times New Roman"/>
          <w:sz w:val="24"/>
          <w:szCs w:val="24"/>
          <w:lang w:val="ky-KG"/>
        </w:rPr>
        <w:t xml:space="preserve"> тарабынан иштелип чыгып</w:t>
      </w:r>
      <w:r w:rsidRPr="006F6E10">
        <w:rPr>
          <w:rFonts w:ascii="Times New Roman" w:hAnsi="Times New Roman"/>
          <w:sz w:val="24"/>
          <w:szCs w:val="24"/>
          <w:lang w:val="ky-KG"/>
        </w:rPr>
        <w:t xml:space="preserve"> бекитилет.</w:t>
      </w:r>
    </w:p>
    <w:p w:rsidR="0066361E" w:rsidRPr="006F6E10" w:rsidRDefault="0066361E"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Студенттерди жана</w:t>
      </w:r>
      <w:r w:rsidR="00CD01E3" w:rsidRPr="006F6E10">
        <w:rPr>
          <w:rFonts w:ascii="Times New Roman" w:hAnsi="Times New Roman"/>
          <w:sz w:val="24"/>
          <w:szCs w:val="24"/>
          <w:lang w:val="ky-KG"/>
        </w:rPr>
        <w:t xml:space="preserve"> б</w:t>
      </w:r>
      <w:r w:rsidRPr="006F6E10">
        <w:rPr>
          <w:rFonts w:ascii="Times New Roman" w:hAnsi="Times New Roman"/>
          <w:sz w:val="24"/>
          <w:szCs w:val="24"/>
          <w:lang w:val="ky-KG"/>
        </w:rPr>
        <w:t>үтүрүүчүлөрду</w:t>
      </w:r>
      <w:r w:rsidR="00CD01E3" w:rsidRPr="006F6E10">
        <w:rPr>
          <w:rFonts w:ascii="Times New Roman" w:hAnsi="Times New Roman"/>
          <w:sz w:val="24"/>
          <w:szCs w:val="24"/>
          <w:lang w:val="ky-KG"/>
        </w:rPr>
        <w:t xml:space="preserve"> аттестациялоого, б</w:t>
      </w:r>
      <w:r w:rsidRPr="006F6E10">
        <w:rPr>
          <w:rFonts w:ascii="Times New Roman" w:hAnsi="Times New Roman"/>
          <w:sz w:val="24"/>
          <w:szCs w:val="24"/>
          <w:lang w:val="ky-KG"/>
        </w:rPr>
        <w:t>үтүрүүчү квалификация</w:t>
      </w:r>
      <w:r w:rsidR="00D55E70" w:rsidRPr="006F6E10">
        <w:rPr>
          <w:rFonts w:ascii="Times New Roman" w:hAnsi="Times New Roman"/>
          <w:sz w:val="24"/>
          <w:szCs w:val="24"/>
          <w:lang w:val="ky-KG"/>
        </w:rPr>
        <w:t>лык иштердин мазмунуна, көлөмүнө</w:t>
      </w:r>
      <w:r w:rsidRPr="006F6E10">
        <w:rPr>
          <w:rFonts w:ascii="Times New Roman" w:hAnsi="Times New Roman"/>
          <w:sz w:val="24"/>
          <w:szCs w:val="24"/>
          <w:lang w:val="ky-KG"/>
        </w:rPr>
        <w:t xml:space="preserve"> жана</w:t>
      </w:r>
      <w:r w:rsidR="00F20C66" w:rsidRPr="006F6E10">
        <w:rPr>
          <w:rFonts w:ascii="Times New Roman" w:hAnsi="Times New Roman"/>
          <w:sz w:val="24"/>
          <w:szCs w:val="24"/>
          <w:lang w:val="ky-KG"/>
        </w:rPr>
        <w:t xml:space="preserve"> түзүмүнө</w:t>
      </w:r>
      <w:r w:rsidR="00CD01E3" w:rsidRPr="006F6E10">
        <w:rPr>
          <w:rFonts w:ascii="Times New Roman" w:hAnsi="Times New Roman"/>
          <w:sz w:val="24"/>
          <w:szCs w:val="24"/>
          <w:lang w:val="ky-KG"/>
        </w:rPr>
        <w:t xml:space="preserve"> коюлуучу талаптар ЖОЖдун б</w:t>
      </w:r>
      <w:r w:rsidR="00F20C66" w:rsidRPr="006F6E10">
        <w:rPr>
          <w:rFonts w:ascii="Times New Roman" w:hAnsi="Times New Roman"/>
          <w:sz w:val="24"/>
          <w:szCs w:val="24"/>
          <w:lang w:val="ky-KG"/>
        </w:rPr>
        <w:t>үтүрүүчүлөрдү</w:t>
      </w:r>
      <w:r w:rsidRPr="006F6E10">
        <w:rPr>
          <w:rFonts w:ascii="Times New Roman" w:hAnsi="Times New Roman"/>
          <w:sz w:val="24"/>
          <w:szCs w:val="24"/>
          <w:lang w:val="ky-KG"/>
        </w:rPr>
        <w:t xml:space="preserve"> жыйынты</w:t>
      </w:r>
      <w:r w:rsidR="00F20C66" w:rsidRPr="006F6E10">
        <w:rPr>
          <w:rFonts w:ascii="Times New Roman" w:hAnsi="Times New Roman"/>
          <w:sz w:val="24"/>
          <w:szCs w:val="24"/>
          <w:lang w:val="ky-KG"/>
        </w:rPr>
        <w:t>ктоо</w:t>
      </w:r>
      <w:r w:rsidR="00D55E70" w:rsidRPr="006F6E10">
        <w:rPr>
          <w:rFonts w:ascii="Times New Roman" w:hAnsi="Times New Roman"/>
          <w:sz w:val="24"/>
          <w:szCs w:val="24"/>
          <w:lang w:val="ky-KG"/>
        </w:rPr>
        <w:t xml:space="preserve">чу мамлекеттик аттестациялоо </w:t>
      </w:r>
      <w:r w:rsidRPr="006F6E10">
        <w:rPr>
          <w:rFonts w:ascii="Times New Roman" w:hAnsi="Times New Roman"/>
          <w:sz w:val="24"/>
          <w:szCs w:val="24"/>
          <w:lang w:val="ky-KG"/>
        </w:rPr>
        <w:t xml:space="preserve"> жөнүндө жо</w:t>
      </w:r>
      <w:r w:rsidR="00F20C66" w:rsidRPr="006F6E10">
        <w:rPr>
          <w:rFonts w:ascii="Times New Roman" w:hAnsi="Times New Roman"/>
          <w:sz w:val="24"/>
          <w:szCs w:val="24"/>
          <w:lang w:val="ky-KG"/>
        </w:rPr>
        <w:t>бону эске алуу менен аныкталат.</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4.1.3.</w:t>
      </w:r>
      <w:r w:rsidRPr="006F6E10">
        <w:rPr>
          <w:rFonts w:ascii="Times New Roman" w:eastAsia="Times New Roman" w:hAnsi="Times New Roman"/>
          <w:sz w:val="24"/>
          <w:szCs w:val="24"/>
          <w:lang w:val="ky-KG" w:eastAsia="ru-RU"/>
        </w:rPr>
        <w:t xml:space="preserve"> НББ</w:t>
      </w:r>
      <w:r w:rsidR="00F20C66" w:rsidRPr="006F6E10">
        <w:rPr>
          <w:rFonts w:ascii="Times New Roman" w:eastAsia="Times New Roman" w:hAnsi="Times New Roman"/>
          <w:sz w:val="24"/>
          <w:szCs w:val="24"/>
          <w:lang w:val="ky-KG" w:eastAsia="ru-RU"/>
        </w:rPr>
        <w:t>Пны иштеп чыгууда ЖОЖ</w:t>
      </w:r>
      <w:r w:rsidRPr="006F6E10">
        <w:rPr>
          <w:rFonts w:ascii="Times New Roman" w:eastAsia="Times New Roman" w:hAnsi="Times New Roman"/>
          <w:sz w:val="24"/>
          <w:szCs w:val="24"/>
          <w:lang w:val="ky-KG" w:eastAsia="ru-RU"/>
        </w:rPr>
        <w:t>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w:t>
      </w:r>
      <w:r w:rsidR="00A22532">
        <w:rPr>
          <w:rFonts w:ascii="Times New Roman" w:eastAsia="Times New Roman" w:hAnsi="Times New Roman"/>
          <w:sz w:val="24"/>
          <w:szCs w:val="24"/>
          <w:lang w:val="ky-KG" w:eastAsia="ru-RU"/>
        </w:rPr>
        <w:t>ктөрү аныкталуусу керек. Жож</w:t>
      </w:r>
      <w:r w:rsidRPr="006F6E10">
        <w:rPr>
          <w:rFonts w:ascii="Times New Roman" w:eastAsia="Times New Roman" w:hAnsi="Times New Roman"/>
          <w:sz w:val="24"/>
          <w:szCs w:val="24"/>
          <w:lang w:val="ky-KG" w:eastAsia="ru-RU"/>
        </w:rPr>
        <w:t>дун социо-маданий чөйрөсүн түзүп калыптандырууга, инсандын ар тараптуу өнүгүүсү үчүн зарыл шарттарды түзүүгө милдеттүү.</w:t>
      </w:r>
    </w:p>
    <w:p w:rsidR="00E36C6E" w:rsidRPr="006F6E10" w:rsidRDefault="00F20C6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ЖОЖ</w:t>
      </w:r>
      <w:r w:rsidR="00E36C6E" w:rsidRPr="006F6E10">
        <w:rPr>
          <w:rFonts w:ascii="Times New Roman" w:eastAsia="Times New Roman" w:hAnsi="Times New Roman"/>
          <w:sz w:val="24"/>
          <w:szCs w:val="24"/>
          <w:lang w:val="ky-KG" w:eastAsia="ru-RU"/>
        </w:rPr>
        <w:t xml:space="preserve">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E36C6E" w:rsidRPr="006F6E10" w:rsidRDefault="00F20C66"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4.1.4.</w:t>
      </w:r>
      <w:r w:rsidRPr="006F6E10">
        <w:rPr>
          <w:rFonts w:ascii="Times New Roman" w:eastAsia="Times New Roman" w:hAnsi="Times New Roman"/>
          <w:sz w:val="24"/>
          <w:szCs w:val="24"/>
          <w:lang w:eastAsia="ru-RU"/>
        </w:rPr>
        <w:t xml:space="preserve"> ЖОЖ</w:t>
      </w:r>
      <w:r w:rsidR="00E36C6E" w:rsidRPr="006F6E10">
        <w:rPr>
          <w:rFonts w:ascii="Times New Roman" w:eastAsia="Times New Roman" w:hAnsi="Times New Roman"/>
          <w:sz w:val="24"/>
          <w:szCs w:val="24"/>
          <w:lang w:eastAsia="ru-RU"/>
        </w:rPr>
        <w:t>дун</w:t>
      </w:r>
      <w:r w:rsidRPr="006F6E10">
        <w:rPr>
          <w:rFonts w:ascii="Times New Roman" w:eastAsia="Times New Roman" w:hAnsi="Times New Roman"/>
          <w:sz w:val="24"/>
          <w:szCs w:val="24"/>
          <w:lang w:val="ky-KG" w:eastAsia="ru-RU"/>
        </w:rPr>
        <w:t xml:space="preserve"> </w:t>
      </w:r>
      <w:r w:rsidR="00E36C6E" w:rsidRPr="006F6E10">
        <w:rPr>
          <w:rFonts w:ascii="Times New Roman" w:eastAsia="Times New Roman" w:hAnsi="Times New Roman"/>
          <w:sz w:val="24"/>
          <w:szCs w:val="24"/>
          <w:lang w:eastAsia="ru-RU"/>
        </w:rPr>
        <w:t xml:space="preserve"> НББПсы </w:t>
      </w:r>
      <w:r w:rsidR="00EB32FF" w:rsidRPr="006F6E10">
        <w:rPr>
          <w:rFonts w:ascii="Times New Roman" w:eastAsia="Times New Roman" w:hAnsi="Times New Roman"/>
          <w:sz w:val="24"/>
          <w:szCs w:val="24"/>
          <w:lang w:eastAsia="ru-RU"/>
        </w:rPr>
        <w:t>магистрдин</w:t>
      </w:r>
      <w:r w:rsidR="00CC6D41" w:rsidRPr="006F6E10">
        <w:rPr>
          <w:rFonts w:ascii="Times New Roman" w:eastAsia="Times New Roman" w:hAnsi="Times New Roman"/>
          <w:sz w:val="24"/>
          <w:szCs w:val="24"/>
          <w:lang w:eastAsia="ru-RU"/>
        </w:rPr>
        <w:t xml:space="preserve"> тандоосу боюнча дисциплиналарды</w:t>
      </w:r>
      <w:r w:rsidR="00CC6D41" w:rsidRPr="006F6E10">
        <w:rPr>
          <w:rFonts w:ascii="Times New Roman" w:eastAsia="Times New Roman" w:hAnsi="Times New Roman"/>
          <w:sz w:val="24"/>
          <w:szCs w:val="24"/>
          <w:lang w:val="ky-KG" w:eastAsia="ru-RU"/>
        </w:rPr>
        <w:t xml:space="preserve"> камтышы керек.</w:t>
      </w:r>
      <w:r w:rsidR="00E36C6E" w:rsidRPr="006F6E10">
        <w:rPr>
          <w:rFonts w:ascii="Times New Roman" w:eastAsia="Times New Roman" w:hAnsi="Times New Roman"/>
          <w:sz w:val="24"/>
          <w:szCs w:val="24"/>
          <w:lang w:eastAsia="ru-RU"/>
        </w:rPr>
        <w:t xml:space="preserve"> </w:t>
      </w:r>
      <w:r w:rsidR="00CC6D41" w:rsidRPr="006F6E10">
        <w:rPr>
          <w:rFonts w:ascii="Times New Roman" w:eastAsia="Times New Roman" w:hAnsi="Times New Roman"/>
          <w:sz w:val="24"/>
          <w:szCs w:val="24"/>
          <w:lang w:val="ky-KG" w:eastAsia="ru-RU"/>
        </w:rPr>
        <w:t xml:space="preserve">Магистрдин тандоосу боюнча </w:t>
      </w:r>
      <w:r w:rsidR="00E36C6E" w:rsidRPr="006F6E10">
        <w:rPr>
          <w:rFonts w:ascii="Times New Roman" w:eastAsia="Times New Roman" w:hAnsi="Times New Roman"/>
          <w:sz w:val="24"/>
          <w:szCs w:val="24"/>
          <w:lang w:eastAsia="ru-RU"/>
        </w:rPr>
        <w:t>дисци</w:t>
      </w:r>
      <w:r w:rsidR="00CC6D41" w:rsidRPr="006F6E10">
        <w:rPr>
          <w:rFonts w:ascii="Times New Roman" w:eastAsia="Times New Roman" w:hAnsi="Times New Roman"/>
          <w:sz w:val="24"/>
          <w:szCs w:val="24"/>
          <w:lang w:eastAsia="ru-RU"/>
        </w:rPr>
        <w:t>плиналарды түзүүнүн тартибин ЖОЖ</w:t>
      </w:r>
      <w:r w:rsidR="00E36C6E" w:rsidRPr="006F6E10">
        <w:rPr>
          <w:rFonts w:ascii="Times New Roman" w:eastAsia="Times New Roman" w:hAnsi="Times New Roman"/>
          <w:sz w:val="24"/>
          <w:szCs w:val="24"/>
          <w:lang w:eastAsia="ru-RU"/>
        </w:rPr>
        <w:t>дун окумуштуулар кеңеши аныктайт.</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4.1.5.</w:t>
      </w:r>
      <w:r w:rsidRPr="006F6E10">
        <w:rPr>
          <w:rFonts w:ascii="Times New Roman" w:eastAsia="Times New Roman" w:hAnsi="Times New Roman"/>
          <w:sz w:val="24"/>
          <w:szCs w:val="24"/>
          <w:lang w:eastAsia="ru-RU"/>
        </w:rPr>
        <w:t xml:space="preserve"> </w:t>
      </w:r>
      <w:r w:rsidR="00CC6D41" w:rsidRPr="006F6E10">
        <w:rPr>
          <w:rFonts w:ascii="Times New Roman" w:eastAsia="Times New Roman" w:hAnsi="Times New Roman"/>
          <w:sz w:val="24"/>
          <w:szCs w:val="24"/>
          <w:lang w:eastAsia="ru-RU"/>
        </w:rPr>
        <w:t>ЖОЖ</w:t>
      </w:r>
      <w:r w:rsidR="00CC6D41" w:rsidRPr="006F6E10">
        <w:rPr>
          <w:rFonts w:ascii="Times New Roman" w:eastAsia="Times New Roman" w:hAnsi="Times New Roman"/>
          <w:sz w:val="24"/>
          <w:szCs w:val="24"/>
          <w:lang w:val="ky-KG" w:eastAsia="ru-RU"/>
        </w:rPr>
        <w:t xml:space="preserve"> </w:t>
      </w:r>
      <w:r w:rsidR="00EB32FF" w:rsidRPr="006F6E10">
        <w:rPr>
          <w:rFonts w:ascii="Times New Roman" w:eastAsia="Times New Roman" w:hAnsi="Times New Roman"/>
          <w:sz w:val="24"/>
          <w:szCs w:val="24"/>
          <w:lang w:eastAsia="ru-RU"/>
        </w:rPr>
        <w:t>магистр</w:t>
      </w:r>
      <w:r w:rsidRPr="006F6E10">
        <w:rPr>
          <w:rFonts w:ascii="Times New Roman" w:eastAsia="Times New Roman" w:hAnsi="Times New Roman"/>
          <w:sz w:val="24"/>
          <w:szCs w:val="24"/>
          <w:lang w:eastAsia="ru-RU"/>
        </w:rPr>
        <w:t>дин өзүнүн окуу программасын түзүүгө катышуусунун реалдуу мүмкүнчүлүгүн камсыз кылууга милдеттүү.</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b/>
          <w:sz w:val="24"/>
          <w:szCs w:val="24"/>
          <w:lang w:eastAsia="ru-RU"/>
        </w:rPr>
        <w:t>4.1.6.</w:t>
      </w:r>
      <w:r w:rsidRPr="006F6E10">
        <w:rPr>
          <w:rFonts w:ascii="Times New Roman" w:eastAsia="Times New Roman" w:hAnsi="Times New Roman"/>
          <w:sz w:val="24"/>
          <w:szCs w:val="24"/>
          <w:lang w:eastAsia="ru-RU"/>
        </w:rPr>
        <w:t xml:space="preserve"> </w:t>
      </w:r>
      <w:r w:rsidR="00CC6D41" w:rsidRPr="006F6E10">
        <w:rPr>
          <w:rFonts w:ascii="Times New Roman" w:eastAsia="Times New Roman" w:hAnsi="Times New Roman"/>
          <w:sz w:val="24"/>
          <w:szCs w:val="24"/>
          <w:lang w:eastAsia="ru-RU"/>
        </w:rPr>
        <w:t>ЖОЖ</w:t>
      </w:r>
      <w:r w:rsidR="00CC6D41"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eastAsia="ru-RU"/>
        </w:rPr>
        <w:t xml:space="preserve">НББПны түзүүдө </w:t>
      </w:r>
      <w:r w:rsidR="00EB32FF" w:rsidRPr="006F6E10">
        <w:rPr>
          <w:rFonts w:ascii="Times New Roman" w:eastAsia="Times New Roman" w:hAnsi="Times New Roman"/>
          <w:sz w:val="24"/>
          <w:szCs w:val="24"/>
          <w:lang w:eastAsia="ru-RU"/>
        </w:rPr>
        <w:t>магистрл</w:t>
      </w:r>
      <w:r w:rsidRPr="006F6E10">
        <w:rPr>
          <w:rFonts w:ascii="Times New Roman" w:eastAsia="Times New Roman" w:hAnsi="Times New Roman"/>
          <w:sz w:val="24"/>
          <w:szCs w:val="24"/>
          <w:lang w:eastAsia="ru-RU"/>
        </w:rPr>
        <w:t>ерди ала</w:t>
      </w:r>
      <w:r w:rsidR="00CC6D41" w:rsidRPr="006F6E10">
        <w:rPr>
          <w:rFonts w:ascii="Times New Roman" w:eastAsia="Times New Roman" w:hAnsi="Times New Roman"/>
          <w:sz w:val="24"/>
          <w:szCs w:val="24"/>
          <w:lang w:eastAsia="ru-RU"/>
        </w:rPr>
        <w:t>рдын укуктары жана милдеттери</w:t>
      </w:r>
      <w:r w:rsidRPr="006F6E10">
        <w:rPr>
          <w:rFonts w:ascii="Times New Roman" w:eastAsia="Times New Roman" w:hAnsi="Times New Roman"/>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w:t>
      </w:r>
      <w:proofErr w:type="gramStart"/>
      <w:r w:rsidRPr="006F6E10">
        <w:rPr>
          <w:rFonts w:ascii="Times New Roman" w:eastAsia="Times New Roman" w:hAnsi="Times New Roman"/>
          <w:sz w:val="24"/>
          <w:szCs w:val="24"/>
          <w:lang w:eastAsia="ru-RU"/>
        </w:rPr>
        <w:t>р</w:t>
      </w:r>
      <w:proofErr w:type="gramEnd"/>
      <w:r w:rsidRPr="006F6E10">
        <w:rPr>
          <w:rFonts w:ascii="Times New Roman" w:eastAsia="Times New Roman" w:hAnsi="Times New Roman"/>
          <w:sz w:val="24"/>
          <w:szCs w:val="24"/>
          <w:lang w:eastAsia="ru-RU"/>
        </w:rPr>
        <w:t>үүгө милдеттүү.</w:t>
      </w:r>
    </w:p>
    <w:p w:rsidR="00CC6D41" w:rsidRPr="006F6E10" w:rsidRDefault="00CC6D41"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4.1.7.</w:t>
      </w:r>
      <w:r w:rsidRPr="006F6E10">
        <w:rPr>
          <w:rFonts w:ascii="Times New Roman" w:eastAsia="Times New Roman" w:hAnsi="Times New Roman"/>
          <w:sz w:val="24"/>
          <w:szCs w:val="24"/>
          <w:lang w:val="ky-KG" w:eastAsia="ru-RU"/>
        </w:rPr>
        <w:t xml:space="preserve"> ЖОЖдо окутуунун инновациялык те</w:t>
      </w:r>
      <w:r w:rsidR="00F03B97" w:rsidRPr="006F6E10">
        <w:rPr>
          <w:rFonts w:ascii="Times New Roman" w:eastAsia="Times New Roman" w:hAnsi="Times New Roman"/>
          <w:sz w:val="24"/>
          <w:szCs w:val="24"/>
          <w:lang w:val="ky-KG" w:eastAsia="ru-RU"/>
        </w:rPr>
        <w:t xml:space="preserve">хнологияларын колдонуу каралышы керек, атап айтканда ЖОЖдордун илимий мектептеринин жыйынтыктарынын негизинде түзүлгөн, </w:t>
      </w:r>
      <w:r w:rsidR="004259BD" w:rsidRPr="006F6E10">
        <w:rPr>
          <w:rFonts w:ascii="Times New Roman" w:eastAsia="Times New Roman" w:hAnsi="Times New Roman"/>
          <w:sz w:val="24"/>
          <w:szCs w:val="24"/>
          <w:lang w:val="ky-KG" w:eastAsia="ru-RU"/>
        </w:rPr>
        <w:t xml:space="preserve">регионалдык жана кесиптик өзгөчөлүктү эске алуучу, </w:t>
      </w:r>
      <w:r w:rsidR="00973C15" w:rsidRPr="006F6E10">
        <w:rPr>
          <w:rFonts w:ascii="Times New Roman" w:eastAsia="Times New Roman" w:hAnsi="Times New Roman"/>
          <w:sz w:val="24"/>
          <w:szCs w:val="24"/>
          <w:lang w:val="ky-KG" w:eastAsia="ru-RU"/>
        </w:rPr>
        <w:t>б</w:t>
      </w:r>
      <w:r w:rsidR="006D6D65" w:rsidRPr="006F6E10">
        <w:rPr>
          <w:rFonts w:ascii="Times New Roman" w:eastAsia="Times New Roman" w:hAnsi="Times New Roman"/>
          <w:sz w:val="24"/>
          <w:szCs w:val="24"/>
          <w:lang w:val="ky-KG" w:eastAsia="ru-RU"/>
        </w:rPr>
        <w:t>илим берүүнүн мазмуну</w:t>
      </w:r>
      <w:r w:rsidR="00973C15" w:rsidRPr="006F6E10">
        <w:rPr>
          <w:rFonts w:ascii="Times New Roman" w:eastAsia="Times New Roman" w:hAnsi="Times New Roman"/>
          <w:sz w:val="24"/>
          <w:szCs w:val="24"/>
          <w:lang w:val="ky-KG" w:eastAsia="ru-RU"/>
        </w:rPr>
        <w:t xml:space="preserve"> </w:t>
      </w:r>
      <w:r w:rsidR="006D6D65" w:rsidRPr="006F6E10">
        <w:rPr>
          <w:rFonts w:ascii="Times New Roman" w:eastAsia="Times New Roman" w:hAnsi="Times New Roman"/>
          <w:sz w:val="24"/>
          <w:szCs w:val="24"/>
          <w:lang w:val="ky-KG" w:eastAsia="ru-RU"/>
        </w:rPr>
        <w:t>ишке ашырылганда жана бүтүрүүчүнүн компетенциялары к</w:t>
      </w:r>
      <w:r w:rsidR="00F5330A">
        <w:rPr>
          <w:rFonts w:ascii="Times New Roman" w:eastAsia="Times New Roman" w:hAnsi="Times New Roman"/>
          <w:sz w:val="24"/>
          <w:szCs w:val="24"/>
          <w:lang w:val="ky-KG" w:eastAsia="ru-RU"/>
        </w:rPr>
        <w:t xml:space="preserve">алыптанган шартта, </w:t>
      </w:r>
      <w:r w:rsidR="004259BD" w:rsidRPr="006F6E10">
        <w:rPr>
          <w:rFonts w:ascii="Times New Roman" w:eastAsia="Times New Roman" w:hAnsi="Times New Roman"/>
          <w:sz w:val="24"/>
          <w:szCs w:val="24"/>
          <w:lang w:val="ky-KG" w:eastAsia="ru-RU"/>
        </w:rPr>
        <w:t>жогорку кесиптик билим берүүнүн мамлекеттик билим берүү стандартында аныкталуучу программалар боюнча авт</w:t>
      </w:r>
      <w:r w:rsidR="00F03B97" w:rsidRPr="006F6E10">
        <w:rPr>
          <w:rFonts w:ascii="Times New Roman" w:eastAsia="Times New Roman" w:hAnsi="Times New Roman"/>
          <w:sz w:val="24"/>
          <w:szCs w:val="24"/>
          <w:lang w:val="ky-KG" w:eastAsia="ru-RU"/>
        </w:rPr>
        <w:t>ордук курстар формасында окутуу</w:t>
      </w:r>
      <w:r w:rsidR="004259BD" w:rsidRPr="006F6E10">
        <w:rPr>
          <w:rFonts w:ascii="Times New Roman" w:eastAsia="Times New Roman" w:hAnsi="Times New Roman"/>
          <w:sz w:val="24"/>
          <w:szCs w:val="24"/>
          <w:lang w:val="ky-KG" w:eastAsia="ru-RU"/>
        </w:rPr>
        <w:t>.</w:t>
      </w:r>
      <w:r w:rsidR="00F03B97" w:rsidRPr="006F6E10">
        <w:rPr>
          <w:rFonts w:ascii="Times New Roman" w:eastAsia="Times New Roman" w:hAnsi="Times New Roman"/>
          <w:sz w:val="24"/>
          <w:szCs w:val="24"/>
          <w:lang w:val="ky-KG" w:eastAsia="ru-RU"/>
        </w:rPr>
        <w:t xml:space="preserve"> </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4.2.</w:t>
      </w:r>
      <w:r w:rsidRPr="006F6E10">
        <w:rPr>
          <w:rFonts w:ascii="Times New Roman" w:eastAsia="Times New Roman" w:hAnsi="Times New Roman"/>
          <w:sz w:val="24"/>
          <w:szCs w:val="24"/>
          <w:lang w:val="ky-KG" w:eastAsia="ru-RU"/>
        </w:rPr>
        <w:t xml:space="preserve"> НББПны ишке ашыруудагы </w:t>
      </w:r>
      <w:r w:rsidR="00EC7723" w:rsidRPr="006F6E10">
        <w:rPr>
          <w:rFonts w:ascii="Times New Roman" w:eastAsia="Times New Roman" w:hAnsi="Times New Roman"/>
          <w:sz w:val="24"/>
          <w:szCs w:val="24"/>
          <w:lang w:val="ky-KG" w:eastAsia="ru-RU"/>
        </w:rPr>
        <w:t xml:space="preserve">магистрдин </w:t>
      </w:r>
      <w:r w:rsidRPr="006F6E10">
        <w:rPr>
          <w:rFonts w:ascii="Times New Roman" w:eastAsia="Times New Roman" w:hAnsi="Times New Roman"/>
          <w:sz w:val="24"/>
          <w:szCs w:val="24"/>
          <w:lang w:val="ky-KG" w:eastAsia="ru-RU"/>
        </w:rPr>
        <w:t>ук</w:t>
      </w:r>
      <w:r w:rsidR="00EC7723" w:rsidRPr="006F6E10">
        <w:rPr>
          <w:rFonts w:ascii="Times New Roman" w:eastAsia="Times New Roman" w:hAnsi="Times New Roman"/>
          <w:sz w:val="24"/>
          <w:szCs w:val="24"/>
          <w:lang w:val="ky-KG" w:eastAsia="ru-RU"/>
        </w:rPr>
        <w:t>уктарына жана милдеттерине</w:t>
      </w:r>
      <w:r w:rsidRPr="006F6E10">
        <w:rPr>
          <w:rFonts w:ascii="Times New Roman" w:eastAsia="Times New Roman" w:hAnsi="Times New Roman"/>
          <w:sz w:val="24"/>
          <w:szCs w:val="24"/>
          <w:lang w:val="ky-KG" w:eastAsia="ru-RU"/>
        </w:rPr>
        <w:t xml:space="preserve"> карата жалпы талаптар.</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4.2.1.</w:t>
      </w:r>
      <w:r w:rsidRPr="006F6E10">
        <w:rPr>
          <w:rFonts w:ascii="Times New Roman" w:eastAsia="Times New Roman" w:hAnsi="Times New Roman"/>
          <w:sz w:val="24"/>
          <w:szCs w:val="24"/>
          <w:lang w:val="ky-KG" w:eastAsia="ru-RU"/>
        </w:rPr>
        <w:t xml:space="preserve"> </w:t>
      </w:r>
      <w:r w:rsidR="00CD01E3" w:rsidRPr="006F6E10">
        <w:rPr>
          <w:rFonts w:ascii="Times New Roman" w:eastAsia="Times New Roman" w:hAnsi="Times New Roman"/>
          <w:sz w:val="24"/>
          <w:szCs w:val="24"/>
          <w:lang w:val="ky-KG" w:eastAsia="ru-RU"/>
        </w:rPr>
        <w:t xml:space="preserve">Магистрлер </w:t>
      </w:r>
      <w:r w:rsidR="00CD01E3" w:rsidRPr="006F6E10">
        <w:rPr>
          <w:rFonts w:ascii="Times New Roman" w:hAnsi="Times New Roman"/>
          <w:sz w:val="24"/>
          <w:szCs w:val="24"/>
          <w:lang w:val="ky-KG"/>
        </w:rPr>
        <w:t>ө</w:t>
      </w:r>
      <w:r w:rsidR="00EB32FF" w:rsidRPr="006F6E10">
        <w:rPr>
          <w:rFonts w:ascii="Times New Roman" w:eastAsia="Times New Roman" w:hAnsi="Times New Roman"/>
          <w:sz w:val="24"/>
          <w:szCs w:val="24"/>
          <w:lang w:val="ky-KG" w:eastAsia="ru-RU"/>
        </w:rPr>
        <w:t>з</w:t>
      </w:r>
      <w:r w:rsidRPr="006F6E10">
        <w:rPr>
          <w:rFonts w:ascii="Times New Roman" w:eastAsia="Times New Roman" w:hAnsi="Times New Roman"/>
          <w:sz w:val="24"/>
          <w:szCs w:val="24"/>
          <w:lang w:val="ky-KG" w:eastAsia="ru-RU"/>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4.2.2.</w:t>
      </w:r>
      <w:r w:rsidRPr="006F6E10">
        <w:rPr>
          <w:rFonts w:ascii="Times New Roman" w:eastAsia="Times New Roman" w:hAnsi="Times New Roman"/>
          <w:sz w:val="24"/>
          <w:szCs w:val="24"/>
          <w:lang w:val="ky-KG" w:eastAsia="ru-RU"/>
        </w:rPr>
        <w:t xml:space="preserve"> </w:t>
      </w:r>
      <w:r w:rsidR="00EB32FF" w:rsidRPr="006F6E10">
        <w:rPr>
          <w:rFonts w:ascii="Times New Roman" w:eastAsia="Times New Roman" w:hAnsi="Times New Roman"/>
          <w:sz w:val="24"/>
          <w:szCs w:val="24"/>
          <w:lang w:val="ky-KG" w:eastAsia="ru-RU"/>
        </w:rPr>
        <w:t>Магистр</w:t>
      </w:r>
      <w:r w:rsidRPr="006F6E10">
        <w:rPr>
          <w:rFonts w:ascii="Times New Roman" w:eastAsia="Times New Roman" w:hAnsi="Times New Roman"/>
          <w:sz w:val="24"/>
          <w:szCs w:val="24"/>
          <w:lang w:val="ky-KG" w:eastAsia="ru-RU"/>
        </w:rPr>
        <w:t xml:space="preserve"> өзүнүн жекече билим берүү траектория</w:t>
      </w:r>
      <w:r w:rsidR="00611729">
        <w:rPr>
          <w:rFonts w:ascii="Times New Roman" w:eastAsia="Times New Roman" w:hAnsi="Times New Roman"/>
          <w:sz w:val="24"/>
          <w:szCs w:val="24"/>
          <w:lang w:val="ky-KG" w:eastAsia="ru-RU"/>
        </w:rPr>
        <w:t>сын түзүүдө дисциплинаны тандоодо</w:t>
      </w:r>
      <w:r w:rsidRPr="006F6E10">
        <w:rPr>
          <w:rFonts w:ascii="Times New Roman" w:eastAsia="Times New Roman" w:hAnsi="Times New Roman"/>
          <w:sz w:val="24"/>
          <w:szCs w:val="24"/>
          <w:lang w:val="ky-KG" w:eastAsia="ru-RU"/>
        </w:rPr>
        <w:t xml:space="preserve"> жождо консультация алуу жана алардын даярдоо (адистештирүүнүн) болочок профилине таасир этүү укугуна ээ.</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4.2.3.</w:t>
      </w:r>
      <w:r w:rsidRPr="006F6E10">
        <w:rPr>
          <w:rFonts w:ascii="Times New Roman" w:eastAsia="Times New Roman" w:hAnsi="Times New Roman"/>
          <w:sz w:val="24"/>
          <w:szCs w:val="24"/>
          <w:lang w:val="ky-KG" w:eastAsia="ru-RU"/>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чыгармачылык клубдардын, илимий студенттик коомдордун ишине катышууга милдеттүү.</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lastRenderedPageBreak/>
        <w:t>4.2.4</w:t>
      </w:r>
      <w:r w:rsidRPr="006F6E10">
        <w:rPr>
          <w:rFonts w:ascii="Times New Roman" w:eastAsia="Times New Roman" w:hAnsi="Times New Roman"/>
          <w:sz w:val="24"/>
          <w:szCs w:val="24"/>
          <w:lang w:val="ky-KG" w:eastAsia="ru-RU"/>
        </w:rPr>
        <w:t xml:space="preserve">. </w:t>
      </w:r>
      <w:r w:rsidR="00EB32FF" w:rsidRPr="006F6E10">
        <w:rPr>
          <w:rFonts w:ascii="Times New Roman" w:eastAsia="Times New Roman" w:hAnsi="Times New Roman"/>
          <w:sz w:val="24"/>
          <w:szCs w:val="24"/>
          <w:lang w:val="ky-KG" w:eastAsia="ru-RU"/>
        </w:rPr>
        <w:t>Магистрл</w:t>
      </w:r>
      <w:r w:rsidR="00E61576" w:rsidRPr="006F6E10">
        <w:rPr>
          <w:rFonts w:ascii="Times New Roman" w:eastAsia="Times New Roman" w:hAnsi="Times New Roman"/>
          <w:sz w:val="24"/>
          <w:szCs w:val="24"/>
          <w:lang w:val="ky-KG" w:eastAsia="ru-RU"/>
        </w:rPr>
        <w:t>ер ЖОЖ</w:t>
      </w:r>
      <w:r w:rsidRPr="006F6E10">
        <w:rPr>
          <w:rFonts w:ascii="Times New Roman" w:eastAsia="Times New Roman" w:hAnsi="Times New Roman"/>
          <w:sz w:val="24"/>
          <w:szCs w:val="24"/>
          <w:lang w:val="ky-KG" w:eastAsia="ru-RU"/>
        </w:rPr>
        <w:t>дун НББПсында алдын ала каралган бардык тапшырмаларды аныкталып белгиленген мөөнөттөрдө аткарууга милдеттүү.</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4.3.</w:t>
      </w:r>
      <w:r w:rsidRPr="006F6E10">
        <w:rPr>
          <w:rFonts w:ascii="Times New Roman" w:eastAsia="Times New Roman" w:hAnsi="Times New Roman"/>
          <w:sz w:val="24"/>
          <w:szCs w:val="24"/>
          <w:lang w:val="ky-KG" w:eastAsia="ru-RU"/>
        </w:rPr>
        <w:t xml:space="preserve"> </w:t>
      </w:r>
      <w:r w:rsidR="00EB32FF" w:rsidRPr="006F6E10">
        <w:rPr>
          <w:rFonts w:ascii="Times New Roman" w:eastAsia="Times New Roman" w:hAnsi="Times New Roman"/>
          <w:sz w:val="24"/>
          <w:szCs w:val="24"/>
          <w:lang w:val="ky-KG" w:eastAsia="ru-RU"/>
        </w:rPr>
        <w:t>Магистрлерд</w:t>
      </w:r>
      <w:r w:rsidRPr="006F6E10">
        <w:rPr>
          <w:rFonts w:ascii="Times New Roman" w:eastAsia="Times New Roman" w:hAnsi="Times New Roman"/>
          <w:sz w:val="24"/>
          <w:szCs w:val="24"/>
          <w:lang w:val="ky-KG" w:eastAsia="ru-RU"/>
        </w:rPr>
        <w:t>ин окуу жүгүнүн максималдуу көлөмү анын аудиториялык жана аудиториядан тышкаркы (өз алдынча) окуу иши</w:t>
      </w:r>
      <w:r w:rsidR="00611729">
        <w:rPr>
          <w:rFonts w:ascii="Times New Roman" w:eastAsia="Times New Roman" w:hAnsi="Times New Roman"/>
          <w:sz w:val="24"/>
          <w:szCs w:val="24"/>
          <w:lang w:val="ky-KG" w:eastAsia="ru-RU"/>
        </w:rPr>
        <w:t>нин бардык түрлөрүн камтуу</w:t>
      </w:r>
      <w:r w:rsidRPr="006F6E10">
        <w:rPr>
          <w:rFonts w:ascii="Times New Roman" w:eastAsia="Times New Roman" w:hAnsi="Times New Roman"/>
          <w:sz w:val="24"/>
          <w:szCs w:val="24"/>
          <w:lang w:val="ky-KG" w:eastAsia="ru-RU"/>
        </w:rPr>
        <w:t>, жумасына 45 саат  болуп белгиленет.</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Жумасына аудиториялык сабактардын күндүзгү окуу формасында</w:t>
      </w:r>
      <w:r w:rsidR="00D55E70" w:rsidRPr="006F6E10">
        <w:rPr>
          <w:rFonts w:ascii="Times New Roman" w:hAnsi="Times New Roman"/>
          <w:sz w:val="24"/>
          <w:szCs w:val="24"/>
          <w:lang w:val="ky-KG"/>
        </w:rPr>
        <w:t>гы көлөмү ЖКББнын ден</w:t>
      </w:r>
      <w:r w:rsidRPr="006F6E10">
        <w:rPr>
          <w:rFonts w:ascii="Times New Roman" w:hAnsi="Times New Roman"/>
          <w:sz w:val="24"/>
          <w:szCs w:val="24"/>
          <w:lang w:val="ky-KG"/>
        </w:rPr>
        <w:t>гээлин жана даярдоо багытынын спецификасын эсепке алуу менен мамлекеттик билим берүү стандартына ылайык</w:t>
      </w:r>
      <w:r w:rsidR="00E61576" w:rsidRPr="006F6E10">
        <w:rPr>
          <w:rFonts w:ascii="Times New Roman" w:hAnsi="Times New Roman"/>
          <w:sz w:val="24"/>
          <w:szCs w:val="24"/>
          <w:lang w:val="ky-KG"/>
        </w:rPr>
        <w:t xml:space="preserve"> </w:t>
      </w:r>
      <w:r w:rsidRPr="006F6E10">
        <w:rPr>
          <w:rFonts w:ascii="Times New Roman" w:hAnsi="Times New Roman"/>
          <w:sz w:val="24"/>
          <w:szCs w:val="24"/>
          <w:lang w:val="ky-KG"/>
        </w:rPr>
        <w:t>аныкталат жана ар бир окуу дисциплинасын үйрөнүүгө бөлүнгөн жалпы көлөмдөн</w:t>
      </w:r>
      <w:r w:rsidR="000D6E65" w:rsidRPr="006F6E10">
        <w:rPr>
          <w:rFonts w:ascii="Times New Roman" w:hAnsi="Times New Roman"/>
          <w:sz w:val="24"/>
          <w:szCs w:val="24"/>
          <w:lang w:val="ky-KG"/>
        </w:rPr>
        <w:t xml:space="preserve"> 3</w:t>
      </w:r>
      <w:r w:rsidR="00E61576" w:rsidRPr="006F6E10">
        <w:rPr>
          <w:rFonts w:ascii="Times New Roman" w:hAnsi="Times New Roman"/>
          <w:sz w:val="24"/>
          <w:szCs w:val="24"/>
          <w:lang w:val="ky-KG"/>
        </w:rPr>
        <w:t>5тен кем эмес пайызды түзөт.</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4.4.</w:t>
      </w:r>
      <w:r w:rsidRPr="006F6E10">
        <w:rPr>
          <w:rFonts w:ascii="Times New Roman" w:eastAsia="Times New Roman" w:hAnsi="Times New Roman"/>
          <w:sz w:val="24"/>
          <w:szCs w:val="24"/>
          <w:lang w:val="ky-K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E36C6E" w:rsidRPr="006F6E10" w:rsidRDefault="00E6157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y-KG" w:eastAsia="ru-RU"/>
        </w:rPr>
        <w:t xml:space="preserve">4.5. </w:t>
      </w:r>
      <w:r w:rsidR="00E36C6E" w:rsidRPr="006F6E10">
        <w:rPr>
          <w:rFonts w:ascii="Times New Roman" w:eastAsia="Times New Roman" w:hAnsi="Times New Roman"/>
          <w:sz w:val="24"/>
          <w:szCs w:val="24"/>
          <w:lang w:val="ky-KG" w:eastAsia="ru-RU"/>
        </w:rPr>
        <w:t>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E36C6E" w:rsidRPr="006F6E10" w:rsidRDefault="00E36C6E" w:rsidP="006F6E10">
      <w:pPr>
        <w:spacing w:after="0" w:line="240" w:lineRule="auto"/>
        <w:ind w:right="140" w:firstLine="851"/>
        <w:jc w:val="both"/>
        <w:rPr>
          <w:rFonts w:ascii="Times New Roman" w:eastAsia="Times New Roman" w:hAnsi="Times New Roman"/>
          <w:b/>
          <w:bCs/>
          <w:sz w:val="24"/>
          <w:szCs w:val="24"/>
          <w:lang w:val="ky-KG" w:eastAsia="ru-RU"/>
        </w:rPr>
      </w:pPr>
      <w:r w:rsidRPr="006F6E10">
        <w:rPr>
          <w:rFonts w:ascii="Times New Roman" w:eastAsia="Times New Roman" w:hAnsi="Times New Roman"/>
          <w:b/>
          <w:bCs/>
          <w:sz w:val="24"/>
          <w:szCs w:val="24"/>
          <w:lang w:val="ky-KG" w:eastAsia="ru-RU"/>
        </w:rPr>
        <w:t>5. Магистрлерди даярдоонун НББПсынын талаптары</w:t>
      </w:r>
    </w:p>
    <w:p w:rsidR="00AF27F1" w:rsidRPr="006F6E10" w:rsidRDefault="00E61576" w:rsidP="006F6E10">
      <w:pPr>
        <w:spacing w:after="0" w:line="240" w:lineRule="auto"/>
        <w:ind w:right="140" w:firstLine="709"/>
        <w:jc w:val="both"/>
        <w:rPr>
          <w:rFonts w:ascii="Times New Roman" w:hAnsi="Times New Roman"/>
          <w:sz w:val="24"/>
          <w:szCs w:val="24"/>
          <w:lang w:val="ky-KG"/>
        </w:rPr>
      </w:pPr>
      <w:r w:rsidRPr="006F6E10">
        <w:rPr>
          <w:rFonts w:ascii="Times New Roman" w:eastAsia="Times New Roman" w:hAnsi="Times New Roman"/>
          <w:b/>
          <w:sz w:val="24"/>
          <w:szCs w:val="24"/>
          <w:lang w:val="ky-KG" w:eastAsia="ru-RU"/>
        </w:rPr>
        <w:t>5.1.</w:t>
      </w:r>
      <w:r w:rsidRPr="006F6E10">
        <w:rPr>
          <w:rFonts w:ascii="Times New Roman" w:eastAsia="Times New Roman" w:hAnsi="Times New Roman"/>
          <w:sz w:val="24"/>
          <w:szCs w:val="24"/>
          <w:lang w:val="ky-KG" w:eastAsia="ru-RU"/>
        </w:rPr>
        <w:t xml:space="preserve"> </w:t>
      </w:r>
      <w:r w:rsidR="00AF27F1" w:rsidRPr="006F6E10">
        <w:rPr>
          <w:rFonts w:ascii="Times New Roman" w:hAnsi="Times New Roman"/>
          <w:sz w:val="24"/>
          <w:szCs w:val="24"/>
          <w:lang w:val="ky-KG"/>
        </w:rPr>
        <w:t>Магистрлерди даярд</w:t>
      </w:r>
      <w:r w:rsidRPr="006F6E10">
        <w:rPr>
          <w:rFonts w:ascii="Times New Roman" w:hAnsi="Times New Roman"/>
          <w:sz w:val="24"/>
          <w:szCs w:val="24"/>
          <w:lang w:val="ky-KG"/>
        </w:rPr>
        <w:t>оо боюнча НББПны өздөштүрүүнүн н</w:t>
      </w:r>
      <w:r w:rsidR="00AF27F1" w:rsidRPr="006F6E10">
        <w:rPr>
          <w:rFonts w:ascii="Times New Roman" w:hAnsi="Times New Roman"/>
          <w:sz w:val="24"/>
          <w:szCs w:val="24"/>
          <w:lang w:val="ky-KG"/>
        </w:rPr>
        <w:t>атыйжаларына коюлуучу талаптар.</w:t>
      </w:r>
    </w:p>
    <w:p w:rsidR="00AF27F1" w:rsidRPr="006F6E10" w:rsidRDefault="00E61576"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532300 – Кытай</w:t>
      </w:r>
      <w:r w:rsidR="0047378D" w:rsidRPr="006F6E10">
        <w:rPr>
          <w:rFonts w:ascii="Times New Roman" w:hAnsi="Times New Roman"/>
          <w:b/>
          <w:sz w:val="24"/>
          <w:szCs w:val="24"/>
          <w:lang w:val="ky-KG"/>
        </w:rPr>
        <w:t xml:space="preserve"> </w:t>
      </w:r>
      <w:r w:rsidRPr="006F6E10">
        <w:rPr>
          <w:rFonts w:ascii="Times New Roman" w:hAnsi="Times New Roman"/>
          <w:b/>
          <w:sz w:val="24"/>
          <w:szCs w:val="24"/>
          <w:lang w:val="ky-KG"/>
        </w:rPr>
        <w:t xml:space="preserve">таануу </w:t>
      </w:r>
      <w:r w:rsidR="00611729" w:rsidRPr="00611729">
        <w:rPr>
          <w:rFonts w:ascii="Times New Roman" w:hAnsi="Times New Roman"/>
          <w:sz w:val="24"/>
          <w:szCs w:val="24"/>
          <w:lang w:val="ky-KG"/>
        </w:rPr>
        <w:t>даяр</w:t>
      </w:r>
      <w:r w:rsidR="00611729" w:rsidRPr="006F6E10">
        <w:rPr>
          <w:rFonts w:ascii="Times New Roman" w:hAnsi="Times New Roman"/>
          <w:sz w:val="24"/>
          <w:szCs w:val="24"/>
          <w:lang w:val="ky-KG"/>
        </w:rPr>
        <w:t xml:space="preserve">доо </w:t>
      </w:r>
      <w:r w:rsidR="00AF27F1" w:rsidRPr="006F6E10">
        <w:rPr>
          <w:rFonts w:ascii="Times New Roman" w:hAnsi="Times New Roman"/>
          <w:sz w:val="24"/>
          <w:szCs w:val="24"/>
          <w:lang w:val="ky-KG"/>
        </w:rPr>
        <w:t>багыты боюнча</w:t>
      </w:r>
      <w:r w:rsidRPr="006F6E10">
        <w:rPr>
          <w:rFonts w:ascii="Times New Roman" w:hAnsi="Times New Roman"/>
          <w:sz w:val="24"/>
          <w:szCs w:val="24"/>
          <w:lang w:val="ky-KG"/>
        </w:rPr>
        <w:t xml:space="preserve"> </w:t>
      </w:r>
      <w:r w:rsidR="00AF27F1" w:rsidRPr="006F6E10">
        <w:rPr>
          <w:rFonts w:ascii="Times New Roman" w:hAnsi="Times New Roman"/>
          <w:sz w:val="24"/>
          <w:szCs w:val="24"/>
          <w:lang w:val="ky-KG"/>
        </w:rPr>
        <w:t>бүтүрүүчү НББПнын максаттарына жана ушул ЖКББнын мамлекеттик билим берүү стандартынын 3.4 жана 3.8-пунктта</w:t>
      </w:r>
      <w:r w:rsidRPr="006F6E10">
        <w:rPr>
          <w:rFonts w:ascii="Times New Roman" w:hAnsi="Times New Roman"/>
          <w:sz w:val="24"/>
          <w:szCs w:val="24"/>
          <w:lang w:val="ky-KG"/>
        </w:rPr>
        <w:t>рында көрсөтүлгөн кесиптик ишмердүүлүктүн милдеттерине ылайык төмөндөгү</w:t>
      </w:r>
      <w:r w:rsidR="00AF27F1" w:rsidRPr="006F6E10">
        <w:rPr>
          <w:rFonts w:ascii="Times New Roman" w:hAnsi="Times New Roman"/>
          <w:sz w:val="24"/>
          <w:szCs w:val="24"/>
          <w:lang w:val="ky-KG"/>
        </w:rPr>
        <w:t xml:space="preserve"> компетенцияларга ээ болушу керек:</w:t>
      </w:r>
    </w:p>
    <w:p w:rsidR="00AF27F1" w:rsidRPr="006F6E10" w:rsidRDefault="00AF27F1" w:rsidP="006F6E10">
      <w:pPr>
        <w:spacing w:after="0" w:line="240" w:lineRule="auto"/>
        <w:ind w:right="140" w:firstLine="709"/>
        <w:jc w:val="both"/>
        <w:rPr>
          <w:rFonts w:ascii="Times New Roman" w:hAnsi="Times New Roman"/>
          <w:b/>
          <w:i/>
          <w:sz w:val="24"/>
          <w:szCs w:val="24"/>
        </w:rPr>
      </w:pPr>
      <w:r w:rsidRPr="006F6E10">
        <w:rPr>
          <w:rFonts w:ascii="Times New Roman" w:hAnsi="Times New Roman"/>
          <w:sz w:val="24"/>
          <w:szCs w:val="24"/>
        </w:rPr>
        <w:t>а)</w:t>
      </w:r>
      <w:r w:rsidRPr="006F6E10">
        <w:rPr>
          <w:rFonts w:ascii="Times New Roman" w:hAnsi="Times New Roman"/>
          <w:sz w:val="24"/>
          <w:szCs w:val="24"/>
        </w:rPr>
        <w:tab/>
      </w:r>
      <w:r w:rsidRPr="006F6E10">
        <w:rPr>
          <w:rFonts w:ascii="Times New Roman" w:hAnsi="Times New Roman"/>
          <w:b/>
          <w:i/>
          <w:sz w:val="24"/>
          <w:szCs w:val="24"/>
        </w:rPr>
        <w:t>универсалдык:</w:t>
      </w:r>
    </w:p>
    <w:p w:rsidR="00E36C6E" w:rsidRPr="006F6E10" w:rsidRDefault="00E61576"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hAnsi="Times New Roman"/>
          <w:b/>
          <w:i/>
          <w:sz w:val="24"/>
          <w:szCs w:val="24"/>
          <w:lang w:val="ky-KG"/>
        </w:rPr>
        <w:t xml:space="preserve">- </w:t>
      </w:r>
      <w:r w:rsidR="00AF27F1" w:rsidRPr="006F6E10">
        <w:rPr>
          <w:rFonts w:ascii="Times New Roman" w:hAnsi="Times New Roman"/>
          <w:b/>
          <w:i/>
          <w:sz w:val="24"/>
          <w:szCs w:val="24"/>
        </w:rPr>
        <w:t>жалпы илимий (ЖИК)</w:t>
      </w:r>
    </w:p>
    <w:p w:rsidR="000057C2" w:rsidRPr="000057C2" w:rsidRDefault="000057C2" w:rsidP="00611729">
      <w:pPr>
        <w:spacing w:after="0"/>
        <w:ind w:firstLine="567"/>
        <w:jc w:val="both"/>
        <w:rPr>
          <w:rFonts w:ascii="Times New Roman" w:hAnsi="Times New Roman"/>
          <w:sz w:val="24"/>
          <w:szCs w:val="24"/>
          <w:lang w:val="ky-KG"/>
        </w:rPr>
      </w:pPr>
      <w:r>
        <w:rPr>
          <w:rFonts w:ascii="Times New Roman" w:eastAsia="Times New Roman" w:hAnsi="Times New Roman"/>
          <w:sz w:val="24"/>
          <w:szCs w:val="24"/>
          <w:lang w:val="ky-KG" w:eastAsia="ru-RU"/>
        </w:rPr>
        <w:t xml:space="preserve">ЖИК-1. </w:t>
      </w:r>
      <w:r w:rsidRPr="000057C2">
        <w:rPr>
          <w:rFonts w:ascii="Times New Roman" w:hAnsi="Times New Roman"/>
          <w:sz w:val="24"/>
          <w:szCs w:val="24"/>
          <w:lang w:val="ky-KG"/>
        </w:rPr>
        <w:t xml:space="preserve">Жарандык демократиялык коомдун баалуулуктарын өнүктүрүүгө, социалдык адилеттүүлүктү камсыз кылууга, дүйнө таанымын,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алат жана чече алат. </w:t>
      </w:r>
    </w:p>
    <w:p w:rsidR="00E36C6E" w:rsidRPr="006F6E10" w:rsidRDefault="00E36C6E" w:rsidP="00EE5F3B">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b/>
          <w:sz w:val="24"/>
          <w:szCs w:val="24"/>
          <w:lang w:val="ky-KG" w:eastAsia="ru-RU"/>
        </w:rPr>
        <w:t>инструменталдык (ИК):</w:t>
      </w:r>
    </w:p>
    <w:p w:rsidR="00EC6604" w:rsidRPr="000057C2" w:rsidRDefault="003F3C0A" w:rsidP="00EC6604">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ИК- </w:t>
      </w:r>
      <w:r w:rsidR="00C96751" w:rsidRPr="006F6E10">
        <w:rPr>
          <w:rFonts w:ascii="Times New Roman" w:eastAsia="Times New Roman" w:hAnsi="Times New Roman"/>
          <w:sz w:val="24"/>
          <w:szCs w:val="24"/>
          <w:lang w:val="ky-KG" w:eastAsia="ru-RU"/>
        </w:rPr>
        <w:t>1</w:t>
      </w:r>
      <w:r w:rsidRPr="006F6E10">
        <w:rPr>
          <w:rFonts w:ascii="Times New Roman" w:eastAsia="Times New Roman" w:hAnsi="Times New Roman"/>
          <w:sz w:val="24"/>
          <w:szCs w:val="24"/>
          <w:lang w:val="ky-KG" w:eastAsia="ru-RU"/>
        </w:rPr>
        <w:t xml:space="preserve">. </w:t>
      </w:r>
      <w:r w:rsidR="000057C2" w:rsidRPr="000057C2">
        <w:rPr>
          <w:rFonts w:ascii="Times New Roman" w:hAnsi="Times New Roman"/>
          <w:sz w:val="24"/>
          <w:szCs w:val="24"/>
          <w:lang w:val="ky-KG"/>
        </w:rPr>
        <w:t>Чет тилдердин биринде адистештирилген жана чектеш тармактардын деңгээлинде кесипкөй талкууларды жүргүзө алат</w:t>
      </w:r>
      <w:r w:rsidR="000057C2">
        <w:rPr>
          <w:rFonts w:ascii="Times New Roman" w:hAnsi="Times New Roman"/>
          <w:sz w:val="24"/>
          <w:szCs w:val="24"/>
          <w:lang w:val="ky-KG"/>
        </w:rPr>
        <w:t>;</w:t>
      </w:r>
    </w:p>
    <w:p w:rsidR="003F3C0A" w:rsidRPr="000057C2" w:rsidRDefault="000057C2" w:rsidP="00EC6604">
      <w:pPr>
        <w:spacing w:after="0" w:line="240" w:lineRule="auto"/>
        <w:ind w:right="140" w:firstLine="851"/>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ИК- </w:t>
      </w:r>
      <w:r w:rsidR="00C96751" w:rsidRPr="006F6E10">
        <w:rPr>
          <w:rFonts w:ascii="Times New Roman" w:eastAsia="Times New Roman" w:hAnsi="Times New Roman"/>
          <w:sz w:val="24"/>
          <w:szCs w:val="24"/>
          <w:lang w:val="ky-KG" w:eastAsia="ru-RU"/>
        </w:rPr>
        <w:t>2</w:t>
      </w:r>
      <w:r w:rsidR="003F3C0A" w:rsidRPr="006F6E10">
        <w:rPr>
          <w:rFonts w:ascii="Times New Roman" w:eastAsia="Times New Roman" w:hAnsi="Times New Roman"/>
          <w:sz w:val="24"/>
          <w:szCs w:val="24"/>
          <w:lang w:val="ky-KG" w:eastAsia="ru-RU"/>
        </w:rPr>
        <w:t xml:space="preserve">. </w:t>
      </w:r>
      <w:r w:rsidRPr="000057C2">
        <w:rPr>
          <w:rFonts w:ascii="Times New Roman" w:hAnsi="Times New Roman"/>
          <w:sz w:val="24"/>
          <w:szCs w:val="24"/>
          <w:lang w:val="ky-KG"/>
        </w:rPr>
        <w:t>Инновациялык жана илимий ишмердүүлүктө колдонуучунун маалыматтык технологияларды жана чоң маалыматтарды колдонуу менен жаңы билимди жаратууга жөндөмдүү</w:t>
      </w:r>
    </w:p>
    <w:p w:rsidR="00E36C6E" w:rsidRPr="006F6E10" w:rsidRDefault="00E36C6E" w:rsidP="006F6E10">
      <w:pPr>
        <w:spacing w:after="0" w:line="240" w:lineRule="auto"/>
        <w:ind w:right="140" w:firstLine="851"/>
        <w:jc w:val="both"/>
        <w:rPr>
          <w:rFonts w:ascii="Times New Roman" w:eastAsia="Times New Roman" w:hAnsi="Times New Roman"/>
          <w:b/>
          <w:sz w:val="24"/>
          <w:szCs w:val="24"/>
          <w:lang w:eastAsia="ru-RU"/>
        </w:rPr>
      </w:pPr>
      <w:r w:rsidRPr="006F6E10">
        <w:rPr>
          <w:rFonts w:ascii="Times New Roman" w:eastAsia="Times New Roman" w:hAnsi="Times New Roman"/>
          <w:sz w:val="24"/>
          <w:szCs w:val="24"/>
          <w:lang w:eastAsia="ru-RU"/>
        </w:rPr>
        <w:t xml:space="preserve">- </w:t>
      </w:r>
      <w:r w:rsidRPr="006F6E10">
        <w:rPr>
          <w:rFonts w:ascii="Times New Roman" w:eastAsia="Times New Roman" w:hAnsi="Times New Roman"/>
          <w:b/>
          <w:sz w:val="24"/>
          <w:szCs w:val="24"/>
          <w:lang w:eastAsia="ru-RU"/>
        </w:rPr>
        <w:t>социалдык-инсандык жана жалпы маданий (СИЖМК):</w:t>
      </w:r>
    </w:p>
    <w:p w:rsidR="00E92F90" w:rsidRPr="006F6E10" w:rsidRDefault="00E92F90" w:rsidP="000057C2">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eastAsia="ru-RU"/>
        </w:rPr>
        <w:t>СИЖМК</w:t>
      </w:r>
      <w:r w:rsidRPr="006F6E10">
        <w:rPr>
          <w:rFonts w:ascii="Times New Roman" w:eastAsia="Times New Roman" w:hAnsi="Times New Roman"/>
          <w:sz w:val="24"/>
          <w:szCs w:val="24"/>
          <w:lang w:val="ky-KG" w:eastAsia="ru-RU"/>
        </w:rPr>
        <w:t xml:space="preserve"> -1.</w:t>
      </w:r>
      <w:r w:rsidR="000057C2">
        <w:rPr>
          <w:rFonts w:ascii="Times New Roman" w:eastAsia="Times New Roman" w:hAnsi="Times New Roman"/>
          <w:sz w:val="24"/>
          <w:szCs w:val="24"/>
          <w:lang w:val="ky-KG" w:eastAsia="ru-RU"/>
        </w:rPr>
        <w:t xml:space="preserve"> </w:t>
      </w:r>
      <w:r w:rsidR="000057C2" w:rsidRPr="005C134C">
        <w:rPr>
          <w:rFonts w:ascii="Times New Roman" w:hAnsi="Times New Roman"/>
          <w:sz w:val="24"/>
          <w:szCs w:val="24"/>
        </w:rPr>
        <w:t>Максатка жетүү үчүн эксперттик / кесиптик топтордун / уюмдардын ишин уюштурууга жөндөмдүү</w:t>
      </w:r>
      <w:r w:rsidRPr="006F6E10">
        <w:rPr>
          <w:rFonts w:ascii="Times New Roman" w:eastAsia="Times New Roman" w:hAnsi="Times New Roman"/>
          <w:sz w:val="24"/>
          <w:szCs w:val="24"/>
          <w:lang w:val="ky-KG" w:eastAsia="ru-RU"/>
        </w:rPr>
        <w:t xml:space="preserve"> </w:t>
      </w:r>
    </w:p>
    <w:p w:rsidR="00EC6604" w:rsidRPr="006F6E10" w:rsidRDefault="00E92F90" w:rsidP="00EC6604">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СИЖМК – 2</w:t>
      </w:r>
      <w:r w:rsidR="005953EC">
        <w:rPr>
          <w:rFonts w:ascii="Times New Roman" w:eastAsia="Times New Roman" w:hAnsi="Times New Roman"/>
          <w:sz w:val="24"/>
          <w:szCs w:val="24"/>
          <w:lang w:val="ky-KG" w:eastAsia="ru-RU"/>
        </w:rPr>
        <w:t>.</w:t>
      </w:r>
      <w:r w:rsidR="00EC6604">
        <w:rPr>
          <w:rFonts w:ascii="Times New Roman" w:eastAsia="Times New Roman" w:hAnsi="Times New Roman"/>
          <w:sz w:val="24"/>
          <w:szCs w:val="24"/>
          <w:lang w:val="ky-KG" w:eastAsia="ru-RU"/>
        </w:rPr>
        <w:t xml:space="preserve"> </w:t>
      </w:r>
      <w:r w:rsidR="00EC6604" w:rsidRPr="006F6E10">
        <w:rPr>
          <w:rFonts w:ascii="Times New Roman" w:eastAsia="Times New Roman" w:hAnsi="Times New Roman"/>
          <w:sz w:val="24"/>
          <w:szCs w:val="24"/>
          <w:lang w:val="ky-KG" w:eastAsia="ru-RU"/>
        </w:rPr>
        <w:t xml:space="preserve">Кесиптик жана социалдык ишмердүүлүктүн укуктук жана этикалык ченемдерин белгилейт жана алып жүрөт;  кесиптик жана социалдык ишмердүүлүктөгү маселелерди чечүү үчүн социалдык жана көп түрдүү маданият </w:t>
      </w:r>
      <w:r w:rsidR="00EC6604">
        <w:rPr>
          <w:rFonts w:ascii="Times New Roman" w:eastAsia="Times New Roman" w:hAnsi="Times New Roman"/>
          <w:sz w:val="24"/>
          <w:szCs w:val="24"/>
          <w:lang w:val="ky-KG" w:eastAsia="ru-RU"/>
        </w:rPr>
        <w:t>айырмачылыктарын пайдалана алат</w:t>
      </w:r>
      <w:r w:rsidRPr="006F6E10">
        <w:rPr>
          <w:rFonts w:ascii="Times New Roman" w:eastAsia="Times New Roman" w:hAnsi="Times New Roman"/>
          <w:sz w:val="24"/>
          <w:szCs w:val="24"/>
          <w:lang w:val="ky-KG" w:eastAsia="ru-RU"/>
        </w:rPr>
        <w:t>.</w:t>
      </w:r>
    </w:p>
    <w:p w:rsidR="00E36C6E" w:rsidRPr="006F6E10" w:rsidRDefault="00CC376D" w:rsidP="006F6E10">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 xml:space="preserve">б) </w:t>
      </w:r>
      <w:r w:rsidR="00E36C6E" w:rsidRPr="00EC6604">
        <w:rPr>
          <w:rFonts w:ascii="Times New Roman" w:eastAsia="Times New Roman" w:hAnsi="Times New Roman"/>
          <w:b/>
          <w:sz w:val="24"/>
          <w:szCs w:val="24"/>
          <w:lang w:val="ky-KG" w:eastAsia="ru-RU"/>
        </w:rPr>
        <w:t>кесиптик (КК):</w:t>
      </w:r>
    </w:p>
    <w:p w:rsidR="00D85082" w:rsidRDefault="00B36694" w:rsidP="00D85082">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КК-1. </w:t>
      </w:r>
      <w:r w:rsidR="00CC376D" w:rsidRPr="006F6E10">
        <w:rPr>
          <w:rFonts w:ascii="Times New Roman" w:eastAsia="Times New Roman" w:hAnsi="Times New Roman"/>
          <w:sz w:val="24"/>
          <w:szCs w:val="24"/>
          <w:lang w:val="ky-KG" w:eastAsia="ru-RU"/>
        </w:rPr>
        <w:t>Кытай</w:t>
      </w:r>
      <w:r w:rsidR="00611729">
        <w:rPr>
          <w:rFonts w:ascii="Times New Roman" w:eastAsia="Times New Roman" w:hAnsi="Times New Roman"/>
          <w:sz w:val="24"/>
          <w:szCs w:val="24"/>
          <w:lang w:val="ky-KG" w:eastAsia="ru-RU"/>
        </w:rPr>
        <w:t xml:space="preserve"> </w:t>
      </w:r>
      <w:r w:rsidR="00CC376D" w:rsidRPr="006F6E10">
        <w:rPr>
          <w:rFonts w:ascii="Times New Roman" w:eastAsia="Times New Roman" w:hAnsi="Times New Roman"/>
          <w:sz w:val="24"/>
          <w:szCs w:val="24"/>
          <w:lang w:val="ky-KG" w:eastAsia="ru-RU"/>
        </w:rPr>
        <w:t>таануу</w:t>
      </w:r>
      <w:r w:rsidR="00CC376D" w:rsidRPr="006F6E10">
        <w:rPr>
          <w:rFonts w:ascii="Times New Roman" w:eastAsia="Times New Roman" w:hAnsi="Times New Roman"/>
          <w:sz w:val="24"/>
          <w:szCs w:val="24"/>
          <w:lang w:val="ky-KG" w:eastAsia="en-US"/>
        </w:rPr>
        <w:t xml:space="preserve"> </w:t>
      </w:r>
      <w:r w:rsidR="00A804E7">
        <w:rPr>
          <w:rFonts w:ascii="Times New Roman" w:eastAsia="Times New Roman" w:hAnsi="Times New Roman"/>
          <w:sz w:val="24"/>
          <w:szCs w:val="24"/>
          <w:lang w:val="ky-KG" w:eastAsia="en-US"/>
        </w:rPr>
        <w:t>багытында</w:t>
      </w:r>
      <w:r w:rsidR="004A05EC" w:rsidRPr="006F6E10">
        <w:rPr>
          <w:rFonts w:ascii="Times New Roman" w:eastAsia="Times New Roman" w:hAnsi="Times New Roman"/>
          <w:sz w:val="24"/>
          <w:szCs w:val="24"/>
          <w:lang w:val="ky-KG" w:eastAsia="en-US"/>
        </w:rPr>
        <w:t xml:space="preserve"> </w:t>
      </w:r>
      <w:r w:rsidR="004A05EC" w:rsidRPr="006F6E10">
        <w:rPr>
          <w:rFonts w:ascii="Times New Roman" w:eastAsia="Times New Roman" w:hAnsi="Times New Roman"/>
          <w:sz w:val="24"/>
          <w:szCs w:val="24"/>
          <w:lang w:val="ky-KG" w:eastAsia="ru-RU"/>
        </w:rPr>
        <w:t>өнүгүү динамикасында заманбап илимий парадигманы, изилдөөнүн методологиялык принциптеринин жана методикалык ыкмаларынын системасын биле</w:t>
      </w:r>
      <w:r w:rsidR="00A804E7">
        <w:rPr>
          <w:rFonts w:ascii="Times New Roman" w:eastAsia="Times New Roman" w:hAnsi="Times New Roman"/>
          <w:sz w:val="24"/>
          <w:szCs w:val="24"/>
          <w:lang w:val="ky-KG" w:eastAsia="ru-RU"/>
        </w:rPr>
        <w:t xml:space="preserve"> алат</w:t>
      </w:r>
      <w:r w:rsidR="004A05EC" w:rsidRPr="006F6E10">
        <w:rPr>
          <w:rFonts w:ascii="Times New Roman" w:eastAsia="Times New Roman" w:hAnsi="Times New Roman"/>
          <w:sz w:val="24"/>
          <w:szCs w:val="24"/>
          <w:lang w:val="ky-KG" w:eastAsia="ru-RU"/>
        </w:rPr>
        <w:t>;</w:t>
      </w:r>
    </w:p>
    <w:p w:rsidR="00313C73" w:rsidRPr="00D85082" w:rsidRDefault="00B36694" w:rsidP="00D85082">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D85082">
        <w:rPr>
          <w:rFonts w:ascii="Times New Roman" w:eastAsia="Times New Roman" w:hAnsi="Times New Roman"/>
          <w:sz w:val="24"/>
          <w:szCs w:val="24"/>
          <w:lang w:val="ky-KG" w:eastAsia="ru-RU"/>
        </w:rPr>
        <w:t xml:space="preserve"> КК-2. </w:t>
      </w:r>
      <w:r w:rsidR="00D85082">
        <w:rPr>
          <w:rFonts w:ascii="Times New Roman" w:eastAsia="Times New Roman" w:hAnsi="Times New Roman"/>
          <w:sz w:val="24"/>
          <w:szCs w:val="24"/>
          <w:lang w:val="ky-KG" w:eastAsia="ru-RU"/>
        </w:rPr>
        <w:t>- Ф</w:t>
      </w:r>
      <w:r w:rsidR="00D85082" w:rsidRPr="00D85082">
        <w:rPr>
          <w:rFonts w:ascii="Times New Roman" w:eastAsia="Times New Roman" w:hAnsi="Times New Roman"/>
          <w:sz w:val="24"/>
          <w:szCs w:val="24"/>
          <w:lang w:val="ky-KG" w:eastAsia="ru-RU"/>
        </w:rPr>
        <w:t>онетикалык, лексикалык, грамматикалык, сөз ж</w:t>
      </w:r>
      <w:r w:rsidR="00D85082">
        <w:rPr>
          <w:rFonts w:ascii="Times New Roman" w:eastAsia="Times New Roman" w:hAnsi="Times New Roman"/>
          <w:sz w:val="24"/>
          <w:szCs w:val="24"/>
          <w:lang w:val="ky-KG" w:eastAsia="ru-RU"/>
        </w:rPr>
        <w:t xml:space="preserve">асоо кубулуштарынын негиздерин, </w:t>
      </w:r>
      <w:r w:rsidR="00D85082" w:rsidRPr="00D85082">
        <w:rPr>
          <w:rFonts w:ascii="Times New Roman" w:eastAsia="Times New Roman" w:hAnsi="Times New Roman"/>
          <w:sz w:val="24"/>
          <w:szCs w:val="24"/>
          <w:lang w:val="ky-KG" w:eastAsia="ru-RU"/>
        </w:rPr>
        <w:t>изилденип жаткан тилдин иштөө мыйзам ченемдүүлүктөрүн жана анын түрлөрүн камтыган билим тутумуна ээ</w:t>
      </w:r>
      <w:r w:rsidR="00505EA9" w:rsidRPr="00D85082">
        <w:rPr>
          <w:rFonts w:ascii="Times New Roman" w:eastAsia="Times New Roman" w:hAnsi="Times New Roman"/>
          <w:sz w:val="24"/>
          <w:szCs w:val="24"/>
          <w:lang w:val="ky-KG" w:eastAsia="ru-RU"/>
        </w:rPr>
        <w:t>;</w:t>
      </w:r>
    </w:p>
    <w:p w:rsidR="00505EA9" w:rsidRPr="006F6E10" w:rsidRDefault="00505EA9" w:rsidP="00D85082">
      <w:pPr>
        <w:numPr>
          <w:ilvl w:val="0"/>
          <w:numId w:val="26"/>
        </w:numPr>
        <w:spacing w:after="0" w:line="240" w:lineRule="auto"/>
        <w:ind w:right="140"/>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КК-3</w:t>
      </w:r>
      <w:r w:rsidR="00D85082">
        <w:rPr>
          <w:rFonts w:ascii="Times New Roman" w:eastAsia="Times New Roman" w:hAnsi="Times New Roman"/>
          <w:sz w:val="24"/>
          <w:szCs w:val="24"/>
          <w:lang w:val="ky-KG" w:eastAsia="ru-RU"/>
        </w:rPr>
        <w:t xml:space="preserve"> - З</w:t>
      </w:r>
      <w:r w:rsidR="00D85082" w:rsidRPr="00D85082">
        <w:rPr>
          <w:rFonts w:ascii="Times New Roman" w:eastAsia="Times New Roman" w:hAnsi="Times New Roman"/>
          <w:sz w:val="24"/>
          <w:szCs w:val="24"/>
          <w:lang w:val="ky-KG" w:eastAsia="ru-RU"/>
        </w:rPr>
        <w:t>аманбап жана ишкер кытай</w:t>
      </w:r>
      <w:r w:rsidR="00D85082">
        <w:rPr>
          <w:rFonts w:ascii="Times New Roman" w:eastAsia="Times New Roman" w:hAnsi="Times New Roman"/>
          <w:sz w:val="24"/>
          <w:szCs w:val="24"/>
          <w:lang w:val="ky-KG" w:eastAsia="ru-RU"/>
        </w:rPr>
        <w:t xml:space="preserve"> тилин терең билгендигин көрсөт</w:t>
      </w:r>
      <w:r w:rsidR="00D85082" w:rsidRPr="00D85082">
        <w:rPr>
          <w:rFonts w:ascii="Times New Roman" w:eastAsia="Times New Roman" w:hAnsi="Times New Roman"/>
          <w:sz w:val="24"/>
          <w:szCs w:val="24"/>
          <w:lang w:val="ky-KG" w:eastAsia="ru-RU"/>
        </w:rPr>
        <w:t>ү</w:t>
      </w:r>
      <w:r w:rsidR="00D85082">
        <w:rPr>
          <w:rFonts w:ascii="Times New Roman" w:eastAsia="Times New Roman" w:hAnsi="Times New Roman"/>
          <w:sz w:val="24"/>
          <w:szCs w:val="24"/>
          <w:lang w:val="ky-KG" w:eastAsia="ru-RU"/>
        </w:rPr>
        <w:t>п</w:t>
      </w:r>
      <w:r w:rsidR="00D85082" w:rsidRPr="00D85082">
        <w:rPr>
          <w:rFonts w:ascii="Times New Roman" w:eastAsia="Times New Roman" w:hAnsi="Times New Roman"/>
          <w:sz w:val="24"/>
          <w:szCs w:val="24"/>
          <w:lang w:val="ky-KG" w:eastAsia="ru-RU"/>
        </w:rPr>
        <w:t>, тилдерди окутуунун теориялык негиздерине ээ</w:t>
      </w:r>
      <w:r w:rsidR="00D85082">
        <w:rPr>
          <w:rFonts w:ascii="Times New Roman" w:eastAsia="Times New Roman" w:hAnsi="Times New Roman"/>
          <w:sz w:val="24"/>
          <w:szCs w:val="24"/>
          <w:lang w:val="ky-KG" w:eastAsia="ru-RU"/>
        </w:rPr>
        <w:t>;</w:t>
      </w:r>
    </w:p>
    <w:p w:rsidR="00505EA9" w:rsidRPr="006F6E10" w:rsidRDefault="00505EA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lastRenderedPageBreak/>
        <w:t xml:space="preserve">КК-4. </w:t>
      </w:r>
      <w:r w:rsidR="00EE471B">
        <w:rPr>
          <w:rFonts w:ascii="Times New Roman" w:eastAsia="Times New Roman" w:hAnsi="Times New Roman"/>
          <w:sz w:val="24"/>
          <w:szCs w:val="24"/>
          <w:lang w:val="ky-KG" w:eastAsia="ru-RU"/>
        </w:rPr>
        <w:t xml:space="preserve">Тажрыйбалык </w:t>
      </w:r>
      <w:r w:rsidRPr="006F6E10">
        <w:rPr>
          <w:rFonts w:ascii="Times New Roman" w:eastAsia="Times New Roman" w:hAnsi="Times New Roman"/>
          <w:sz w:val="24"/>
          <w:szCs w:val="24"/>
          <w:lang w:val="ky-KG" w:eastAsia="ru-RU"/>
        </w:rPr>
        <w:t>жана изилдөөчүлүк ишмердүүлүктө дүйнөнүн ар түрдүү региондорундагы калктын менталитетин аныктоочу этномаданий, этноконфессионалдык жана этнопсихологиялык параметрлерди</w:t>
      </w:r>
      <w:r w:rsidR="00611729">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 xml:space="preserve">эске алат; </w:t>
      </w:r>
    </w:p>
    <w:p w:rsidR="00505EA9" w:rsidRPr="006F6E10" w:rsidRDefault="00505EA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КК-5. Дүйнөнүн региондорун комплекстүү дисциплиналар аралык изилдөөнүн негизги методд</w:t>
      </w:r>
      <w:r w:rsidR="00EE471B">
        <w:rPr>
          <w:rFonts w:ascii="Times New Roman" w:eastAsia="Times New Roman" w:hAnsi="Times New Roman"/>
          <w:sz w:val="24"/>
          <w:szCs w:val="24"/>
          <w:lang w:val="ky-KG" w:eastAsia="ru-RU"/>
        </w:rPr>
        <w:t>оруна ээ, жаңы билимди синтездеп</w:t>
      </w:r>
      <w:r w:rsidRPr="006F6E10">
        <w:rPr>
          <w:rFonts w:ascii="Times New Roman" w:eastAsia="Times New Roman" w:hAnsi="Times New Roman"/>
          <w:sz w:val="24"/>
          <w:szCs w:val="24"/>
          <w:lang w:val="ky-KG" w:eastAsia="ru-RU"/>
        </w:rPr>
        <w:t>, жалпылоочу корутундуларды жана балоону түзөт;</w:t>
      </w:r>
    </w:p>
    <w:p w:rsidR="00505EA9" w:rsidRPr="006F6E10" w:rsidRDefault="00505EA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КК-6. </w:t>
      </w:r>
      <w:r w:rsidR="006107EC" w:rsidRPr="006F6E10">
        <w:rPr>
          <w:rFonts w:ascii="Times New Roman" w:eastAsia="Times New Roman" w:hAnsi="Times New Roman"/>
          <w:sz w:val="24"/>
          <w:szCs w:val="24"/>
          <w:lang w:val="ky-KG" w:eastAsia="ru-RU"/>
        </w:rPr>
        <w:t>Маданий-тарыхый өзгөчөлүктөрүн эске алуу менен ар түрдүү өлкөл</w:t>
      </w:r>
      <w:r w:rsidR="00EE471B">
        <w:rPr>
          <w:rFonts w:ascii="Times New Roman" w:eastAsia="Times New Roman" w:hAnsi="Times New Roman"/>
          <w:sz w:val="24"/>
          <w:szCs w:val="24"/>
          <w:lang w:val="ky-KG" w:eastAsia="ru-RU"/>
        </w:rPr>
        <w:t xml:space="preserve">өргө жана региондорго мүнөздүү </w:t>
      </w:r>
      <w:r w:rsidR="006107EC" w:rsidRPr="006F6E10">
        <w:rPr>
          <w:rFonts w:ascii="Times New Roman" w:eastAsia="Times New Roman" w:hAnsi="Times New Roman"/>
          <w:sz w:val="24"/>
          <w:szCs w:val="24"/>
          <w:lang w:val="ky-KG" w:eastAsia="ru-RU"/>
        </w:rPr>
        <w:t xml:space="preserve">саясий, социалдык жана экономикалык институттарды талдоонун түзүмдүк-функционалдык ыкмаларына ээ. </w:t>
      </w:r>
      <w:r w:rsidRPr="006F6E10">
        <w:rPr>
          <w:rFonts w:ascii="Times New Roman" w:eastAsia="Times New Roman" w:hAnsi="Times New Roman"/>
          <w:sz w:val="24"/>
          <w:szCs w:val="24"/>
          <w:lang w:val="ky-KG" w:eastAsia="ru-RU"/>
        </w:rPr>
        <w:t xml:space="preserve">   </w:t>
      </w:r>
    </w:p>
    <w:p w:rsidR="00022FA8" w:rsidRPr="006F6E10" w:rsidRDefault="00022FA8" w:rsidP="006F6E10">
      <w:pPr>
        <w:spacing w:after="0" w:line="240" w:lineRule="auto"/>
        <w:ind w:left="851" w:right="140"/>
        <w:contextualSpacing/>
        <w:jc w:val="both"/>
        <w:outlineLvl w:val="0"/>
        <w:rPr>
          <w:rFonts w:ascii="Times New Roman" w:eastAsia="Times New Roman" w:hAnsi="Times New Roman"/>
          <w:b/>
          <w:sz w:val="24"/>
          <w:szCs w:val="24"/>
          <w:lang w:val="ky-KG" w:eastAsia="en-US"/>
        </w:rPr>
      </w:pPr>
      <w:r w:rsidRPr="006F6E10">
        <w:rPr>
          <w:rFonts w:ascii="Times New Roman" w:eastAsia="Times New Roman" w:hAnsi="Times New Roman"/>
          <w:sz w:val="24"/>
          <w:szCs w:val="24"/>
          <w:lang w:val="ky-KG" w:eastAsia="en-US"/>
        </w:rPr>
        <w:t>Даярдоо профилине ылайык</w:t>
      </w:r>
      <w:r w:rsidRPr="006F6E10">
        <w:rPr>
          <w:rFonts w:ascii="Times New Roman" w:eastAsia="Times New Roman" w:hAnsi="Times New Roman"/>
          <w:b/>
          <w:sz w:val="24"/>
          <w:szCs w:val="24"/>
          <w:lang w:val="ky-KG" w:eastAsia="en-US"/>
        </w:rPr>
        <w:t xml:space="preserve"> ишмердүүлүктүн түрлөрү боюнча</w:t>
      </w:r>
    </w:p>
    <w:p w:rsidR="00022FA8" w:rsidRPr="006F6E10" w:rsidRDefault="00022FA8" w:rsidP="006F6E10">
      <w:pPr>
        <w:spacing w:after="0" w:line="240" w:lineRule="auto"/>
        <w:ind w:left="851" w:right="140"/>
        <w:contextualSpacing/>
        <w:jc w:val="both"/>
        <w:outlineLvl w:val="0"/>
        <w:rPr>
          <w:rFonts w:ascii="Times New Roman" w:eastAsia="Times New Roman" w:hAnsi="Times New Roman"/>
          <w:i/>
          <w:sz w:val="24"/>
          <w:szCs w:val="24"/>
          <w:lang w:val="ky-KG" w:eastAsia="en-US"/>
        </w:rPr>
      </w:pPr>
      <w:r w:rsidRPr="006F6E10">
        <w:rPr>
          <w:rFonts w:ascii="Times New Roman" w:eastAsia="Times New Roman" w:hAnsi="Times New Roman"/>
          <w:i/>
          <w:sz w:val="24"/>
          <w:szCs w:val="24"/>
          <w:lang w:val="ky-KG" w:eastAsia="ru-RU"/>
        </w:rPr>
        <w:t>а) илимий- изилдөөчүлүк ишмердүүлүк;</w:t>
      </w:r>
    </w:p>
    <w:p w:rsidR="00E04BE6" w:rsidRPr="006F6E10" w:rsidRDefault="00E04BE6"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КК-7. Заманбап ыкмаларды жана методологияларды, ата-мекендик жана чет элдик тажрыйбаны пайдалануу менен башка адистер тарабынан жүргүзүлгөн илимий излдөөлөрдүн жыйынтыктарын квалификациялуу талдоого, түшүндүрүүгө, рефераттоого жана жалпылоого жөндөмдүү;</w:t>
      </w:r>
    </w:p>
    <w:p w:rsidR="00E04BE6" w:rsidRPr="006F6E10" w:rsidRDefault="00E04BE6"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КК-8. </w:t>
      </w:r>
      <w:r w:rsidRPr="006F6E10">
        <w:rPr>
          <w:rFonts w:ascii="Times New Roman" w:eastAsia="Times New Roman" w:hAnsi="Times New Roman"/>
          <w:sz w:val="24"/>
          <w:szCs w:val="24"/>
          <w:lang w:val="ky-KG" w:eastAsia="en-US"/>
        </w:rPr>
        <w:t>Кытай</w:t>
      </w:r>
      <w:r w:rsidR="00611729">
        <w:rPr>
          <w:rFonts w:ascii="Times New Roman" w:eastAsia="Times New Roman" w:hAnsi="Times New Roman"/>
          <w:sz w:val="24"/>
          <w:szCs w:val="24"/>
          <w:lang w:val="ky-KG" w:eastAsia="en-US"/>
        </w:rPr>
        <w:t xml:space="preserve"> </w:t>
      </w:r>
      <w:r w:rsidRPr="006F6E10">
        <w:rPr>
          <w:rFonts w:ascii="Times New Roman" w:eastAsia="Times New Roman" w:hAnsi="Times New Roman"/>
          <w:sz w:val="24"/>
          <w:szCs w:val="24"/>
          <w:lang w:val="ky-KG" w:eastAsia="en-US"/>
        </w:rPr>
        <w:t>таануу маселелери боюнча изилдөөлөрдү жүргүзүүчү илимий коллективдердин ишине катышуу, илимий басылмаларды даярдоо жана редакциялоо тажрыйбасына ээ;</w:t>
      </w:r>
    </w:p>
    <w:p w:rsidR="00E04BE6" w:rsidRPr="006F6E10" w:rsidRDefault="00C04399"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КК-9. Регионалдык саясий, экономикалык, демографиялык жана башка социалдык процесстерди моделдейт, алардын өнүгүшүнүн илимий божомолдорун түзөт;</w:t>
      </w:r>
    </w:p>
    <w:p w:rsidR="005C60DA" w:rsidRPr="006F6E10" w:rsidRDefault="005C60DA" w:rsidP="006F6E10">
      <w:pPr>
        <w:pStyle w:val="aff2"/>
        <w:spacing w:after="0" w:line="240" w:lineRule="auto"/>
        <w:ind w:left="1352" w:right="140"/>
        <w:jc w:val="both"/>
        <w:outlineLvl w:val="0"/>
        <w:rPr>
          <w:rFonts w:ascii="Times New Roman" w:eastAsia="Times New Roman" w:hAnsi="Times New Roman"/>
          <w:i/>
          <w:sz w:val="24"/>
          <w:szCs w:val="24"/>
          <w:lang w:val="ky-KG"/>
        </w:rPr>
      </w:pPr>
      <w:r w:rsidRPr="006F6E10">
        <w:rPr>
          <w:rFonts w:ascii="Times New Roman" w:eastAsia="Times New Roman" w:hAnsi="Times New Roman"/>
          <w:i/>
          <w:sz w:val="24"/>
          <w:szCs w:val="24"/>
          <w:lang w:val="ky-KG" w:eastAsia="ru-RU"/>
        </w:rPr>
        <w:t>б) өндүрүштүк – колдонмо иши</w:t>
      </w:r>
      <w:r w:rsidRPr="006F6E10">
        <w:rPr>
          <w:rFonts w:ascii="Times New Roman" w:eastAsia="Times New Roman" w:hAnsi="Times New Roman"/>
          <w:b/>
          <w:i/>
          <w:sz w:val="24"/>
          <w:szCs w:val="24"/>
          <w:lang w:val="ky-KG" w:eastAsia="ru-RU"/>
        </w:rPr>
        <w:t xml:space="preserve">   </w:t>
      </w:r>
    </w:p>
    <w:p w:rsidR="00C04399" w:rsidRPr="006F6E10" w:rsidRDefault="005C60DA"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КК-10</w:t>
      </w:r>
      <w:r w:rsidR="00C04399" w:rsidRPr="006F6E10">
        <w:rPr>
          <w:rFonts w:ascii="Times New Roman" w:eastAsia="Times New Roman" w:hAnsi="Times New Roman"/>
          <w:sz w:val="24"/>
          <w:szCs w:val="24"/>
          <w:lang w:val="ky-KG" w:eastAsia="ru-RU"/>
        </w:rPr>
        <w:t>.</w:t>
      </w:r>
      <w:r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en-US"/>
        </w:rPr>
        <w:t>Иш документтеринин, публицистикалык тексттердин, аналитикалык жыйынды маалыматтардын бардык типтерин түзөт, редакциялайт, рефараттатй жана системага келтирет;</w:t>
      </w:r>
    </w:p>
    <w:p w:rsidR="00E04BE6" w:rsidRPr="006F6E10" w:rsidRDefault="006F63E5"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КК-11. Кытай тилин колдонуу менен кесиптик ишмердүүлүктү камсыз кылууга багытталган эки тараптуу оозеки жана жазуу жүзүндөгү которуу билгичтигине ээ;</w:t>
      </w:r>
    </w:p>
    <w:p w:rsidR="006F63E5" w:rsidRPr="006F6E10" w:rsidRDefault="006F63E5" w:rsidP="006F6E10">
      <w:pPr>
        <w:spacing w:after="0" w:line="240" w:lineRule="auto"/>
        <w:ind w:right="140" w:firstLine="708"/>
        <w:jc w:val="both"/>
        <w:outlineLvl w:val="0"/>
        <w:rPr>
          <w:rFonts w:ascii="Times New Roman" w:eastAsia="Times New Roman" w:hAnsi="Times New Roman"/>
          <w:i/>
          <w:sz w:val="24"/>
          <w:szCs w:val="24"/>
          <w:lang w:val="ky-KG"/>
        </w:rPr>
      </w:pPr>
      <w:r w:rsidRPr="006F6E10">
        <w:rPr>
          <w:rFonts w:ascii="Times New Roman" w:eastAsia="Times New Roman" w:hAnsi="Times New Roman"/>
          <w:i/>
          <w:sz w:val="24"/>
          <w:szCs w:val="24"/>
          <w:lang w:val="ky-KG"/>
        </w:rPr>
        <w:t>в) долбоордук иштер</w:t>
      </w:r>
    </w:p>
    <w:p w:rsidR="00E04BE6" w:rsidRPr="006F6E10" w:rsidRDefault="006F63E5"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 xml:space="preserve">КК-12. </w:t>
      </w:r>
      <w:r w:rsidR="001B7658" w:rsidRPr="006F6E10">
        <w:rPr>
          <w:rFonts w:ascii="Times New Roman" w:eastAsia="Times New Roman" w:hAnsi="Times New Roman"/>
          <w:sz w:val="24"/>
          <w:szCs w:val="24"/>
          <w:lang w:val="ky-KG" w:eastAsia="ru-RU"/>
        </w:rPr>
        <w:t>Социомаданий жагдайлардын өнүгүшүнүн божомолдуу сценарийлерин жана моделдерин түзөт;</w:t>
      </w:r>
    </w:p>
    <w:p w:rsidR="001B7658" w:rsidRPr="006F6E10" w:rsidRDefault="001B7658"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КК-13. Долбоорлоонун теориясын билет жана практикалык билгичтиктерине ээ, кытай</w:t>
      </w:r>
      <w:r w:rsidR="00611729">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таануу жаатында билим берүү процессинин түзүлүшүн жана мазмунун түзөт жана моделдейт;</w:t>
      </w:r>
    </w:p>
    <w:p w:rsidR="00022FA8" w:rsidRPr="006F6E10" w:rsidRDefault="001B7658" w:rsidP="006F6E10">
      <w:pPr>
        <w:numPr>
          <w:ilvl w:val="0"/>
          <w:numId w:val="26"/>
        </w:numPr>
        <w:spacing w:after="0" w:line="240" w:lineRule="auto"/>
        <w:ind w:left="0" w:right="140" w:firstLine="851"/>
        <w:contextualSpacing/>
        <w:jc w:val="both"/>
        <w:outlineLvl w:val="0"/>
        <w:rPr>
          <w:rFonts w:ascii="Times New Roman" w:eastAsia="Times New Roman" w:hAnsi="Times New Roman"/>
          <w:sz w:val="24"/>
          <w:szCs w:val="24"/>
          <w:lang w:val="ky-KG" w:eastAsia="en-US"/>
        </w:rPr>
      </w:pPr>
      <w:r w:rsidRPr="006F6E10">
        <w:rPr>
          <w:rFonts w:ascii="Times New Roman" w:eastAsia="Times New Roman" w:hAnsi="Times New Roman"/>
          <w:sz w:val="24"/>
          <w:szCs w:val="24"/>
          <w:lang w:val="ky-KG" w:eastAsia="ru-RU"/>
        </w:rPr>
        <w:t>КК-14.</w:t>
      </w:r>
      <w:r w:rsidR="00324946" w:rsidRPr="006F6E10">
        <w:rPr>
          <w:rFonts w:ascii="Times New Roman" w:eastAsia="Times New Roman" w:hAnsi="Times New Roman"/>
          <w:sz w:val="24"/>
          <w:szCs w:val="24"/>
          <w:lang w:val="ky-KG" w:eastAsia="ru-RU"/>
        </w:rPr>
        <w:t xml:space="preserve"> Илимий, социалдык, педагогикалык, чыгармачылык, жарнамалык, басып чыгаруучулук ж.б. долбоорлорду иштеп чыгууга жөндөмдүү жана даяр. </w:t>
      </w:r>
    </w:p>
    <w:p w:rsidR="00022FA8" w:rsidRPr="006F6E10" w:rsidRDefault="00324946" w:rsidP="006F6E10">
      <w:pPr>
        <w:spacing w:after="0" w:line="240" w:lineRule="auto"/>
        <w:ind w:left="203" w:right="140" w:firstLine="648"/>
        <w:contextualSpacing/>
        <w:jc w:val="both"/>
        <w:outlineLvl w:val="0"/>
        <w:rPr>
          <w:rFonts w:ascii="Times New Roman" w:eastAsia="Times New Roman" w:hAnsi="Times New Roman"/>
          <w:i/>
          <w:sz w:val="24"/>
          <w:szCs w:val="24"/>
          <w:lang w:val="ky-KG" w:eastAsia="ru-RU"/>
        </w:rPr>
      </w:pPr>
      <w:r w:rsidRPr="006F6E10">
        <w:rPr>
          <w:rFonts w:ascii="Times New Roman" w:eastAsia="Times New Roman" w:hAnsi="Times New Roman"/>
          <w:i/>
          <w:sz w:val="24"/>
          <w:szCs w:val="24"/>
          <w:lang w:val="ky-KG" w:eastAsia="ru-RU"/>
        </w:rPr>
        <w:t>г</w:t>
      </w:r>
      <w:r w:rsidR="00022FA8" w:rsidRPr="006F6E10">
        <w:rPr>
          <w:rFonts w:ascii="Times New Roman" w:eastAsia="Times New Roman" w:hAnsi="Times New Roman"/>
          <w:i/>
          <w:sz w:val="24"/>
          <w:szCs w:val="24"/>
          <w:lang w:val="ky-KG" w:eastAsia="ru-RU"/>
        </w:rPr>
        <w:t>) уюштуруучулук-башкаруучулук ишмердүүлүк:</w:t>
      </w:r>
    </w:p>
    <w:p w:rsidR="001E6FD4" w:rsidRPr="006F6E10" w:rsidRDefault="001E6FD4" w:rsidP="006F6E10">
      <w:pPr>
        <w:spacing w:after="0" w:line="240" w:lineRule="auto"/>
        <w:ind w:left="203" w:right="140" w:firstLine="648"/>
        <w:contextualSpacing/>
        <w:jc w:val="both"/>
        <w:outlineLvl w:val="0"/>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 КК-15. Комплекстүү маалыма</w:t>
      </w:r>
      <w:r w:rsidR="007A5B0E" w:rsidRPr="006F6E10">
        <w:rPr>
          <w:rFonts w:ascii="Times New Roman" w:eastAsia="Times New Roman" w:hAnsi="Times New Roman"/>
          <w:sz w:val="24"/>
          <w:szCs w:val="24"/>
          <w:lang w:val="ky-KG" w:eastAsia="ru-RU"/>
        </w:rPr>
        <w:t>ттык таасир этүүнү пландайт жана</w:t>
      </w:r>
      <w:r w:rsidR="0011750A">
        <w:rPr>
          <w:rFonts w:ascii="Times New Roman" w:eastAsia="Times New Roman" w:hAnsi="Times New Roman"/>
          <w:sz w:val="24"/>
          <w:szCs w:val="24"/>
          <w:lang w:val="ky-KG" w:eastAsia="ru-RU"/>
        </w:rPr>
        <w:t xml:space="preserve"> </w:t>
      </w:r>
      <w:r w:rsidR="007A5B0E" w:rsidRPr="006F6E10">
        <w:rPr>
          <w:rFonts w:ascii="Times New Roman" w:eastAsia="Times New Roman" w:hAnsi="Times New Roman"/>
          <w:sz w:val="24"/>
          <w:szCs w:val="24"/>
          <w:lang w:val="ky-KG" w:eastAsia="ru-RU"/>
        </w:rPr>
        <w:t>жетектейт;</w:t>
      </w:r>
    </w:p>
    <w:p w:rsidR="00022FA8" w:rsidRPr="006F6E10" w:rsidRDefault="007A5B0E" w:rsidP="006F6E10">
      <w:pPr>
        <w:spacing w:after="0" w:line="240" w:lineRule="auto"/>
        <w:ind w:left="203" w:right="140" w:firstLine="648"/>
        <w:contextualSpacing/>
        <w:jc w:val="both"/>
        <w:outlineLvl w:val="0"/>
        <w:rPr>
          <w:rFonts w:ascii="Times New Roman" w:eastAsia="Times New Roman" w:hAnsi="Times New Roman"/>
          <w:i/>
          <w:sz w:val="24"/>
          <w:szCs w:val="24"/>
          <w:lang w:val="ky-KG" w:eastAsia="ru-RU"/>
        </w:rPr>
      </w:pPr>
      <w:r w:rsidRPr="006F6E10">
        <w:rPr>
          <w:rFonts w:ascii="Times New Roman" w:eastAsia="Times New Roman" w:hAnsi="Times New Roman"/>
          <w:sz w:val="24"/>
          <w:szCs w:val="24"/>
          <w:lang w:val="ky-KG" w:eastAsia="ru-RU"/>
        </w:rPr>
        <w:t xml:space="preserve"> - КК-16. О</w:t>
      </w:r>
      <w:r w:rsidR="00022FA8" w:rsidRPr="006F6E10">
        <w:rPr>
          <w:rFonts w:ascii="Times New Roman" w:eastAsia="Times New Roman" w:hAnsi="Times New Roman"/>
          <w:sz w:val="24"/>
          <w:szCs w:val="24"/>
          <w:lang w:val="ky-KG" w:eastAsia="ru-RU"/>
        </w:rPr>
        <w:t>кутуу сабактарын жана практикаларды,</w:t>
      </w:r>
      <w:r w:rsidRPr="006F6E10">
        <w:rPr>
          <w:rFonts w:ascii="Times New Roman" w:eastAsia="Times New Roman" w:hAnsi="Times New Roman"/>
          <w:sz w:val="24"/>
          <w:szCs w:val="24"/>
          <w:lang w:val="ky-KG" w:eastAsia="ru-RU"/>
        </w:rPr>
        <w:t xml:space="preserve"> семинарларды,</w:t>
      </w:r>
      <w:r w:rsidR="00022FA8" w:rsidRPr="006F6E10">
        <w:rPr>
          <w:rFonts w:ascii="Times New Roman" w:eastAsia="Times New Roman" w:hAnsi="Times New Roman"/>
          <w:sz w:val="24"/>
          <w:szCs w:val="24"/>
          <w:lang w:val="ky-KG" w:eastAsia="ru-RU"/>
        </w:rPr>
        <w:t xml:space="preserve"> илимий</w:t>
      </w:r>
      <w:r w:rsidRPr="006F6E10">
        <w:rPr>
          <w:rFonts w:ascii="Times New Roman" w:eastAsia="Times New Roman" w:hAnsi="Times New Roman"/>
          <w:sz w:val="24"/>
          <w:szCs w:val="24"/>
          <w:lang w:val="ky-KG" w:eastAsia="ru-RU"/>
        </w:rPr>
        <w:t xml:space="preserve"> талкууларды жана конференцияларды</w:t>
      </w:r>
      <w:r w:rsidR="00022FA8" w:rsidRPr="006F6E10">
        <w:rPr>
          <w:rFonts w:ascii="Times New Roman" w:eastAsia="Times New Roman" w:hAnsi="Times New Roman"/>
          <w:sz w:val="24"/>
          <w:szCs w:val="24"/>
          <w:lang w:val="ky-KG" w:eastAsia="ru-RU"/>
        </w:rPr>
        <w:t xml:space="preserve"> уюштуруу жана өткөрүү</w:t>
      </w:r>
      <w:r w:rsidRPr="006F6E10">
        <w:rPr>
          <w:rFonts w:ascii="Times New Roman" w:eastAsia="Times New Roman" w:hAnsi="Times New Roman"/>
          <w:sz w:val="24"/>
          <w:szCs w:val="24"/>
          <w:lang w:val="ky-KG" w:eastAsia="ru-RU"/>
        </w:rPr>
        <w:t xml:space="preserve"> билгичтиктерине ээ</w:t>
      </w:r>
      <w:r w:rsidR="00022FA8" w:rsidRPr="006F6E10">
        <w:rPr>
          <w:rFonts w:ascii="Times New Roman" w:eastAsia="Times New Roman" w:hAnsi="Times New Roman"/>
          <w:sz w:val="24"/>
          <w:szCs w:val="24"/>
          <w:lang w:val="ky-KG" w:eastAsia="ru-RU"/>
        </w:rPr>
        <w:t>;</w:t>
      </w:r>
    </w:p>
    <w:p w:rsidR="007A5B0E" w:rsidRPr="006F6E10" w:rsidRDefault="007A5B0E" w:rsidP="006F6E10">
      <w:pPr>
        <w:spacing w:after="0" w:line="240" w:lineRule="auto"/>
        <w:ind w:right="140" w:firstLine="708"/>
        <w:contextualSpacing/>
        <w:jc w:val="both"/>
        <w:outlineLvl w:val="0"/>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КК-17. </w:t>
      </w:r>
      <w:r w:rsidR="00E263C3" w:rsidRPr="006F6E10">
        <w:rPr>
          <w:rFonts w:ascii="Times New Roman" w:eastAsia="Times New Roman" w:hAnsi="Times New Roman"/>
          <w:sz w:val="24"/>
          <w:szCs w:val="24"/>
          <w:lang w:val="ky-KG" w:eastAsia="ru-RU"/>
        </w:rPr>
        <w:t>Магистрдик программанын тийиштүү профилине ылайык конкреттүү милдеттерди чечүүдө илимий-изилдөөчүлүк жана өндүрүштүк иштерди уюштуруу жана башкаруу көндүмдөрүнө ээ;</w:t>
      </w:r>
    </w:p>
    <w:p w:rsidR="00B36694" w:rsidRDefault="00E263C3" w:rsidP="006F6E10">
      <w:pPr>
        <w:spacing w:after="0" w:line="240" w:lineRule="auto"/>
        <w:ind w:right="140"/>
        <w:contextualSpacing/>
        <w:jc w:val="both"/>
        <w:outlineLvl w:val="0"/>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ab/>
        <w:t xml:space="preserve">Компетенциялардын тизмеги </w:t>
      </w:r>
      <w:r w:rsidR="002F3A42" w:rsidRPr="006F6E10">
        <w:rPr>
          <w:rFonts w:ascii="Times New Roman" w:eastAsia="Times New Roman" w:hAnsi="Times New Roman"/>
          <w:sz w:val="24"/>
          <w:szCs w:val="24"/>
          <w:lang w:val="ky-KG" w:eastAsia="ru-RU"/>
        </w:rPr>
        <w:t xml:space="preserve">улуттук </w:t>
      </w:r>
      <w:r w:rsidR="00AF4FDA" w:rsidRPr="006F6E10">
        <w:rPr>
          <w:rFonts w:ascii="Times New Roman" w:eastAsia="Times New Roman" w:hAnsi="Times New Roman"/>
          <w:sz w:val="24"/>
          <w:szCs w:val="24"/>
          <w:lang w:val="ky-KG" w:eastAsia="ru-RU"/>
        </w:rPr>
        <w:t xml:space="preserve">квалификациянын  алкагынын, </w:t>
      </w:r>
      <w:r w:rsidRPr="006F6E10">
        <w:rPr>
          <w:rFonts w:ascii="Times New Roman" w:eastAsia="Times New Roman" w:hAnsi="Times New Roman"/>
          <w:sz w:val="24"/>
          <w:szCs w:val="24"/>
          <w:lang w:val="ky-KG" w:eastAsia="ru-RU"/>
        </w:rPr>
        <w:t>квалификациянын жана кесиптик стандарттын (</w:t>
      </w:r>
      <w:r w:rsidR="00AF4FDA" w:rsidRPr="006F6E10">
        <w:rPr>
          <w:rFonts w:ascii="Times New Roman" w:eastAsia="Times New Roman" w:hAnsi="Times New Roman"/>
          <w:sz w:val="24"/>
          <w:szCs w:val="24"/>
          <w:lang w:val="ky-KG" w:eastAsia="ru-RU"/>
        </w:rPr>
        <w:t>эгер болсо</w:t>
      </w:r>
      <w:r w:rsidRPr="006F6E10">
        <w:rPr>
          <w:rFonts w:ascii="Times New Roman" w:eastAsia="Times New Roman" w:hAnsi="Times New Roman"/>
          <w:sz w:val="24"/>
          <w:szCs w:val="24"/>
          <w:lang w:val="ky-KG" w:eastAsia="ru-RU"/>
        </w:rPr>
        <w:t xml:space="preserve">) </w:t>
      </w:r>
      <w:r w:rsidR="00AF4FDA" w:rsidRPr="006F6E10">
        <w:rPr>
          <w:rFonts w:ascii="Times New Roman" w:eastAsia="Times New Roman" w:hAnsi="Times New Roman"/>
          <w:sz w:val="24"/>
          <w:szCs w:val="24"/>
          <w:lang w:val="ky-KG" w:eastAsia="ru-RU"/>
        </w:rPr>
        <w:t xml:space="preserve">тармактык </w:t>
      </w:r>
      <w:r w:rsidRPr="006F6E10">
        <w:rPr>
          <w:rFonts w:ascii="Times New Roman" w:eastAsia="Times New Roman" w:hAnsi="Times New Roman"/>
          <w:sz w:val="24"/>
          <w:szCs w:val="24"/>
          <w:lang w:val="ky-KG" w:eastAsia="ru-RU"/>
        </w:rPr>
        <w:t>/</w:t>
      </w:r>
      <w:r w:rsidR="002F3A42" w:rsidRPr="006F6E10">
        <w:rPr>
          <w:rFonts w:ascii="Times New Roman" w:eastAsia="Times New Roman" w:hAnsi="Times New Roman"/>
          <w:sz w:val="24"/>
          <w:szCs w:val="24"/>
          <w:lang w:val="ky-KG" w:eastAsia="ru-RU"/>
        </w:rPr>
        <w:t xml:space="preserve">сектордук </w:t>
      </w:r>
      <w:r w:rsidR="00AF4FDA" w:rsidRPr="006F6E10">
        <w:rPr>
          <w:rFonts w:ascii="Times New Roman" w:eastAsia="Times New Roman" w:hAnsi="Times New Roman"/>
          <w:sz w:val="24"/>
          <w:szCs w:val="24"/>
          <w:lang w:val="ky-KG" w:eastAsia="ru-RU"/>
        </w:rPr>
        <w:t xml:space="preserve">алкактарынын </w:t>
      </w:r>
      <w:r w:rsidRPr="006F6E10">
        <w:rPr>
          <w:rFonts w:ascii="Times New Roman" w:eastAsia="Times New Roman" w:hAnsi="Times New Roman"/>
          <w:sz w:val="24"/>
          <w:szCs w:val="24"/>
          <w:lang w:val="ky-KG" w:eastAsia="ru-RU"/>
        </w:rPr>
        <w:t xml:space="preserve">негизинде аныкталат. </w:t>
      </w:r>
    </w:p>
    <w:p w:rsidR="00526FE3" w:rsidRPr="006F6E10" w:rsidRDefault="00526FE3" w:rsidP="006F6E10">
      <w:pPr>
        <w:spacing w:after="0" w:line="240" w:lineRule="auto"/>
        <w:ind w:right="140"/>
        <w:contextualSpacing/>
        <w:jc w:val="both"/>
        <w:outlineLvl w:val="0"/>
        <w:rPr>
          <w:rFonts w:ascii="Times New Roman" w:eastAsia="Times New Roman" w:hAnsi="Times New Roman"/>
          <w:sz w:val="24"/>
          <w:szCs w:val="24"/>
          <w:lang w:val="ky-KG" w:eastAsia="ru-RU"/>
        </w:rPr>
      </w:pPr>
    </w:p>
    <w:p w:rsidR="00AF27F1" w:rsidRPr="006F6E10" w:rsidRDefault="00E36C6E" w:rsidP="006F6E10">
      <w:pPr>
        <w:spacing w:after="0" w:line="240" w:lineRule="auto"/>
        <w:ind w:right="140" w:firstLine="709"/>
        <w:jc w:val="both"/>
        <w:rPr>
          <w:rFonts w:ascii="Times New Roman" w:hAnsi="Times New Roman"/>
          <w:sz w:val="24"/>
          <w:szCs w:val="24"/>
          <w:lang w:val="ky-KG"/>
        </w:rPr>
      </w:pPr>
      <w:r w:rsidRPr="006F6E10">
        <w:rPr>
          <w:rFonts w:ascii="Times New Roman" w:eastAsia="Times New Roman" w:hAnsi="Times New Roman"/>
          <w:sz w:val="24"/>
          <w:szCs w:val="24"/>
          <w:lang w:val="ky-KG" w:eastAsia="ru-RU"/>
        </w:rPr>
        <w:t xml:space="preserve">5.2. </w:t>
      </w:r>
      <w:r w:rsidR="00AF27F1" w:rsidRPr="006F6E10">
        <w:rPr>
          <w:rFonts w:ascii="Times New Roman" w:hAnsi="Times New Roman"/>
          <w:sz w:val="24"/>
          <w:szCs w:val="24"/>
          <w:lang w:val="ky-KG"/>
        </w:rPr>
        <w:t>Магистрл</w:t>
      </w:r>
      <w:r w:rsidR="00CA5EA0" w:rsidRPr="006F6E10">
        <w:rPr>
          <w:rFonts w:ascii="Times New Roman" w:hAnsi="Times New Roman"/>
          <w:sz w:val="24"/>
          <w:szCs w:val="24"/>
          <w:lang w:val="ky-KG"/>
        </w:rPr>
        <w:t>ерди даярдоо НББПнын түзүмүнө</w:t>
      </w:r>
      <w:r w:rsidR="00AF27F1" w:rsidRPr="006F6E10">
        <w:rPr>
          <w:rFonts w:ascii="Times New Roman" w:hAnsi="Times New Roman"/>
          <w:sz w:val="24"/>
          <w:szCs w:val="24"/>
          <w:lang w:val="ky-KG"/>
        </w:rPr>
        <w:t xml:space="preserve"> талаптар.</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Магистрлерди даярдоо НББПнын түзүмү төмөнкүдөй блокторду камтыйт:</w:t>
      </w:r>
    </w:p>
    <w:p w:rsidR="00AF27F1" w:rsidRPr="006F6E10" w:rsidRDefault="00AF27F1" w:rsidP="006F6E10">
      <w:pPr>
        <w:spacing w:after="0" w:line="240" w:lineRule="auto"/>
        <w:ind w:right="140" w:firstLine="709"/>
        <w:jc w:val="both"/>
        <w:rPr>
          <w:rFonts w:ascii="Times New Roman" w:hAnsi="Times New Roman"/>
          <w:sz w:val="24"/>
          <w:szCs w:val="24"/>
        </w:rPr>
      </w:pPr>
      <w:r w:rsidRPr="006F6E10">
        <w:rPr>
          <w:rFonts w:ascii="Times New Roman" w:hAnsi="Times New Roman"/>
          <w:sz w:val="24"/>
          <w:szCs w:val="24"/>
        </w:rPr>
        <w:t>1 -блок «Дисциплиналар (модулдар)»;</w:t>
      </w:r>
    </w:p>
    <w:p w:rsidR="00AF27F1" w:rsidRPr="006F6E10" w:rsidRDefault="00AF27F1" w:rsidP="006F6E10">
      <w:pPr>
        <w:spacing w:after="0" w:line="240" w:lineRule="auto"/>
        <w:ind w:right="140" w:firstLine="708"/>
        <w:jc w:val="both"/>
        <w:rPr>
          <w:rFonts w:ascii="Times New Roman" w:hAnsi="Times New Roman"/>
          <w:sz w:val="24"/>
          <w:szCs w:val="24"/>
        </w:rPr>
      </w:pPr>
      <w:r w:rsidRPr="006F6E10">
        <w:rPr>
          <w:rFonts w:ascii="Times New Roman" w:hAnsi="Times New Roman"/>
          <w:sz w:val="24"/>
          <w:szCs w:val="24"/>
        </w:rPr>
        <w:t>2 - блок</w:t>
      </w:r>
      <w:r w:rsidRPr="006F6E10">
        <w:rPr>
          <w:rFonts w:ascii="Times New Roman" w:hAnsi="Times New Roman"/>
          <w:sz w:val="24"/>
          <w:szCs w:val="24"/>
        </w:rPr>
        <w:tab/>
        <w:t>«</w:t>
      </w:r>
      <w:r w:rsidR="004669CE">
        <w:rPr>
          <w:rFonts w:ascii="Times New Roman" w:hAnsi="Times New Roman"/>
          <w:sz w:val="24"/>
          <w:szCs w:val="24"/>
        </w:rPr>
        <w:t>Тажрыйба</w:t>
      </w:r>
      <w:r w:rsidRPr="006F6E10">
        <w:rPr>
          <w:rFonts w:ascii="Times New Roman" w:hAnsi="Times New Roman"/>
          <w:sz w:val="24"/>
          <w:szCs w:val="24"/>
        </w:rPr>
        <w:t>»;</w:t>
      </w:r>
    </w:p>
    <w:p w:rsidR="00AF27F1" w:rsidRPr="006F6E10" w:rsidRDefault="00AF27F1" w:rsidP="006F6E10">
      <w:pPr>
        <w:spacing w:after="0" w:line="240" w:lineRule="auto"/>
        <w:ind w:right="140" w:firstLine="708"/>
        <w:jc w:val="both"/>
        <w:rPr>
          <w:rFonts w:ascii="Times New Roman" w:hAnsi="Times New Roman"/>
          <w:sz w:val="24"/>
          <w:szCs w:val="24"/>
        </w:rPr>
      </w:pPr>
      <w:r w:rsidRPr="006F6E10">
        <w:rPr>
          <w:rFonts w:ascii="Times New Roman" w:hAnsi="Times New Roman"/>
          <w:sz w:val="24"/>
          <w:szCs w:val="24"/>
        </w:rPr>
        <w:t>3 - блок</w:t>
      </w:r>
      <w:r w:rsidRPr="006F6E10">
        <w:rPr>
          <w:rFonts w:ascii="Times New Roman" w:hAnsi="Times New Roman"/>
          <w:sz w:val="24"/>
          <w:szCs w:val="24"/>
        </w:rPr>
        <w:tab/>
        <w:t>«Мамлеке</w:t>
      </w:r>
      <w:r w:rsidR="00CA5EA0" w:rsidRPr="006F6E10">
        <w:rPr>
          <w:rFonts w:ascii="Times New Roman" w:hAnsi="Times New Roman"/>
          <w:sz w:val="24"/>
          <w:szCs w:val="24"/>
        </w:rPr>
        <w:t>ттик жыйынтыктоочу аттестация».</w:t>
      </w:r>
    </w:p>
    <w:p w:rsidR="00795AB0" w:rsidRPr="006F6E10" w:rsidRDefault="00795AB0" w:rsidP="006F6E10">
      <w:pPr>
        <w:spacing w:after="0" w:line="240" w:lineRule="auto"/>
        <w:ind w:right="140" w:firstLine="708"/>
        <w:jc w:val="both"/>
        <w:rPr>
          <w:rFonts w:ascii="Times New Roman" w:hAnsi="Times New Roman"/>
          <w:sz w:val="24"/>
          <w:szCs w:val="24"/>
        </w:rPr>
      </w:pPr>
    </w:p>
    <w:tbl>
      <w:tblPr>
        <w:tblStyle w:val="a4"/>
        <w:tblW w:w="0" w:type="auto"/>
        <w:tblInd w:w="421" w:type="dxa"/>
        <w:tblLook w:val="04A0"/>
      </w:tblPr>
      <w:tblGrid>
        <w:gridCol w:w="5924"/>
        <w:gridCol w:w="2864"/>
      </w:tblGrid>
      <w:tr w:rsidR="00CA5EA0" w:rsidRPr="006F6E10" w:rsidTr="00CA5EA0">
        <w:tc>
          <w:tcPr>
            <w:tcW w:w="5924" w:type="dxa"/>
            <w:tcBorders>
              <w:top w:val="single" w:sz="4" w:space="0" w:color="auto"/>
              <w:left w:val="single" w:sz="4" w:space="0" w:color="auto"/>
              <w:bottom w:val="single" w:sz="4" w:space="0" w:color="auto"/>
              <w:right w:val="single" w:sz="4" w:space="0" w:color="auto"/>
            </w:tcBorders>
            <w:hideMark/>
          </w:tcPr>
          <w:p w:rsidR="00CA5EA0" w:rsidRPr="00CF7FAC" w:rsidRDefault="00795AB0" w:rsidP="006F6E10">
            <w:pPr>
              <w:widowControl w:val="0"/>
              <w:autoSpaceDE w:val="0"/>
              <w:autoSpaceDN w:val="0"/>
              <w:adjustRightInd w:val="0"/>
              <w:spacing w:after="0" w:line="240" w:lineRule="auto"/>
              <w:ind w:right="140"/>
              <w:rPr>
                <w:rFonts w:ascii="Times New Roman" w:hAnsi="Times New Roman"/>
                <w:b/>
                <w:sz w:val="20"/>
                <w:szCs w:val="20"/>
                <w:lang w:eastAsia="zh-CN"/>
              </w:rPr>
            </w:pPr>
            <w:r w:rsidRPr="00CF7FAC">
              <w:rPr>
                <w:rFonts w:ascii="Times New Roman" w:hAnsi="Times New Roman"/>
                <w:b/>
                <w:sz w:val="20"/>
                <w:szCs w:val="20"/>
                <w:lang w:val="ky-KG"/>
              </w:rPr>
              <w:lastRenderedPageBreak/>
              <w:t>Магистрлерди даярдоонун НББПнын түзүмү</w:t>
            </w:r>
          </w:p>
        </w:tc>
        <w:tc>
          <w:tcPr>
            <w:tcW w:w="2864" w:type="dxa"/>
            <w:tcBorders>
              <w:top w:val="single" w:sz="4" w:space="0" w:color="auto"/>
              <w:left w:val="single" w:sz="4" w:space="0" w:color="auto"/>
              <w:bottom w:val="single" w:sz="4" w:space="0" w:color="auto"/>
              <w:right w:val="single" w:sz="4" w:space="0" w:color="auto"/>
            </w:tcBorders>
            <w:hideMark/>
          </w:tcPr>
          <w:p w:rsidR="00CA5EA0" w:rsidRPr="00CF7FAC" w:rsidRDefault="00795AB0" w:rsidP="006F6E10">
            <w:pPr>
              <w:widowControl w:val="0"/>
              <w:autoSpaceDE w:val="0"/>
              <w:autoSpaceDN w:val="0"/>
              <w:adjustRightInd w:val="0"/>
              <w:spacing w:after="0" w:line="240" w:lineRule="auto"/>
              <w:ind w:right="140"/>
              <w:rPr>
                <w:rFonts w:ascii="Times New Roman" w:hAnsi="Times New Roman"/>
                <w:b/>
                <w:sz w:val="20"/>
                <w:szCs w:val="20"/>
                <w:lang w:eastAsia="zh-CN"/>
              </w:rPr>
            </w:pPr>
            <w:r w:rsidRPr="00CF7FAC">
              <w:rPr>
                <w:rFonts w:ascii="Times New Roman" w:hAnsi="Times New Roman"/>
                <w:b/>
                <w:sz w:val="20"/>
                <w:szCs w:val="20"/>
                <w:lang w:val="ky-KG"/>
              </w:rPr>
              <w:t xml:space="preserve">Магистрлерди даярдоо НББПнын жана анын блокторунун кредиттер боюнча көлөмү </w:t>
            </w:r>
          </w:p>
        </w:tc>
      </w:tr>
      <w:tr w:rsidR="00BD5C66" w:rsidRPr="006F6E10" w:rsidTr="00CC1D04">
        <w:tc>
          <w:tcPr>
            <w:tcW w:w="592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rPr>
                <w:rFonts w:ascii="Times New Roman" w:hAnsi="Times New Roman"/>
                <w:sz w:val="20"/>
                <w:szCs w:val="20"/>
                <w:lang w:eastAsia="zh-CN"/>
              </w:rPr>
            </w:pPr>
            <w:r w:rsidRPr="00CF7FAC">
              <w:rPr>
                <w:rFonts w:ascii="Times New Roman" w:hAnsi="Times New Roman"/>
                <w:sz w:val="20"/>
                <w:szCs w:val="20"/>
              </w:rPr>
              <w:t>Дисциплиналар (модулдар)</w:t>
            </w:r>
          </w:p>
        </w:tc>
        <w:tc>
          <w:tcPr>
            <w:tcW w:w="2864" w:type="dxa"/>
            <w:tcBorders>
              <w:top w:val="single" w:sz="4" w:space="0" w:color="auto"/>
              <w:left w:val="single" w:sz="4" w:space="0" w:color="auto"/>
              <w:bottom w:val="single" w:sz="4" w:space="0" w:color="auto"/>
              <w:right w:val="single" w:sz="4" w:space="0" w:color="auto"/>
            </w:tcBorders>
            <w:hideMark/>
          </w:tcPr>
          <w:p w:rsidR="00BD5C66" w:rsidRPr="00CF7FAC" w:rsidRDefault="00BD5C66"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Fonts w:ascii="Times New Roman" w:hAnsi="Times New Roman"/>
                <w:sz w:val="20"/>
                <w:szCs w:val="20"/>
                <w:lang w:eastAsia="zh-CN"/>
              </w:rPr>
              <w:t>60-90</w:t>
            </w:r>
          </w:p>
        </w:tc>
      </w:tr>
      <w:tr w:rsidR="00BD5C66" w:rsidRPr="006F6E10" w:rsidTr="00CC1D04">
        <w:tc>
          <w:tcPr>
            <w:tcW w:w="592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rPr>
                <w:rFonts w:ascii="Times New Roman" w:hAnsi="Times New Roman"/>
                <w:sz w:val="20"/>
                <w:szCs w:val="20"/>
                <w:lang w:eastAsia="zh-CN"/>
              </w:rPr>
            </w:pPr>
            <w:r w:rsidRPr="00CF7FAC">
              <w:rPr>
                <w:rFonts w:ascii="Times New Roman" w:hAnsi="Times New Roman"/>
                <w:sz w:val="20"/>
                <w:szCs w:val="20"/>
                <w:lang w:eastAsia="zh-CN"/>
              </w:rPr>
              <w:t>Жалпы илимий цикл</w:t>
            </w:r>
          </w:p>
        </w:tc>
        <w:tc>
          <w:tcPr>
            <w:tcW w:w="2864" w:type="dxa"/>
            <w:tcBorders>
              <w:top w:val="single" w:sz="4" w:space="0" w:color="auto"/>
              <w:left w:val="single" w:sz="4" w:space="0" w:color="auto"/>
              <w:bottom w:val="single" w:sz="4" w:space="0" w:color="auto"/>
              <w:right w:val="single" w:sz="4" w:space="0" w:color="auto"/>
            </w:tcBorders>
            <w:hideMark/>
          </w:tcPr>
          <w:p w:rsidR="00BD5C66" w:rsidRPr="00CF7FAC" w:rsidRDefault="00BD5C66"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Fonts w:ascii="Times New Roman" w:hAnsi="Times New Roman"/>
                <w:sz w:val="20"/>
                <w:szCs w:val="20"/>
                <w:lang w:eastAsia="zh-CN"/>
              </w:rPr>
              <w:t>30</w:t>
            </w:r>
          </w:p>
        </w:tc>
      </w:tr>
      <w:tr w:rsidR="00BD5C66" w:rsidRPr="006F6E10" w:rsidTr="00CC1D04">
        <w:tc>
          <w:tcPr>
            <w:tcW w:w="592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rPr>
                <w:rFonts w:ascii="Times New Roman" w:hAnsi="Times New Roman"/>
                <w:sz w:val="20"/>
                <w:szCs w:val="20"/>
                <w:lang w:eastAsia="zh-CN"/>
              </w:rPr>
            </w:pPr>
            <w:r w:rsidRPr="00CF7FAC">
              <w:rPr>
                <w:rFonts w:ascii="Times New Roman" w:hAnsi="Times New Roman"/>
                <w:sz w:val="20"/>
                <w:szCs w:val="20"/>
                <w:lang w:eastAsia="zh-CN"/>
              </w:rPr>
              <w:t>Кесиптик цикл</w:t>
            </w:r>
          </w:p>
        </w:tc>
        <w:tc>
          <w:tcPr>
            <w:tcW w:w="286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Fonts w:ascii="Times New Roman" w:hAnsi="Times New Roman"/>
                <w:sz w:val="20"/>
                <w:szCs w:val="20"/>
                <w:lang w:eastAsia="zh-CN"/>
              </w:rPr>
              <w:t>50</w:t>
            </w:r>
          </w:p>
        </w:tc>
      </w:tr>
      <w:tr w:rsidR="00BD5C66" w:rsidRPr="006F6E10" w:rsidTr="00CC1D04">
        <w:tc>
          <w:tcPr>
            <w:tcW w:w="5924" w:type="dxa"/>
            <w:tcBorders>
              <w:top w:val="single" w:sz="4" w:space="0" w:color="auto"/>
              <w:left w:val="single" w:sz="4" w:space="0" w:color="auto"/>
              <w:bottom w:val="single" w:sz="4" w:space="0" w:color="auto"/>
              <w:right w:val="single" w:sz="4" w:space="0" w:color="auto"/>
            </w:tcBorders>
          </w:tcPr>
          <w:p w:rsidR="00BD5C66" w:rsidRPr="00CF7FAC" w:rsidRDefault="004669CE" w:rsidP="006F6E10">
            <w:pPr>
              <w:widowControl w:val="0"/>
              <w:autoSpaceDE w:val="0"/>
              <w:autoSpaceDN w:val="0"/>
              <w:adjustRightInd w:val="0"/>
              <w:spacing w:after="0" w:line="240" w:lineRule="auto"/>
              <w:ind w:right="140"/>
              <w:rPr>
                <w:rFonts w:ascii="Times New Roman" w:hAnsi="Times New Roman"/>
                <w:sz w:val="20"/>
                <w:szCs w:val="20"/>
                <w:lang w:eastAsia="zh-CN"/>
              </w:rPr>
            </w:pPr>
            <w:r>
              <w:rPr>
                <w:rFonts w:ascii="Times New Roman" w:hAnsi="Times New Roman"/>
                <w:sz w:val="20"/>
                <w:szCs w:val="20"/>
                <w:lang w:eastAsia="zh-CN"/>
              </w:rPr>
              <w:t>Тажрыйба</w:t>
            </w:r>
          </w:p>
        </w:tc>
        <w:tc>
          <w:tcPr>
            <w:tcW w:w="286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Style w:val="FontStyle74"/>
                <w:sz w:val="20"/>
                <w:szCs w:val="20"/>
              </w:rPr>
              <w:t>20-40</w:t>
            </w:r>
          </w:p>
        </w:tc>
      </w:tr>
      <w:tr w:rsidR="00BD5C66" w:rsidRPr="006F6E10" w:rsidTr="00CC1D04">
        <w:tc>
          <w:tcPr>
            <w:tcW w:w="5924" w:type="dxa"/>
            <w:tcBorders>
              <w:top w:val="single" w:sz="4" w:space="0" w:color="auto"/>
              <w:left w:val="single" w:sz="4" w:space="0" w:color="auto"/>
              <w:bottom w:val="single" w:sz="4" w:space="0" w:color="auto"/>
              <w:right w:val="single" w:sz="4" w:space="0" w:color="auto"/>
            </w:tcBorders>
          </w:tcPr>
          <w:p w:rsidR="00BD5C66" w:rsidRPr="00CF7FAC" w:rsidRDefault="00BD5C66" w:rsidP="006F6E10">
            <w:pPr>
              <w:widowControl w:val="0"/>
              <w:autoSpaceDE w:val="0"/>
              <w:autoSpaceDN w:val="0"/>
              <w:adjustRightInd w:val="0"/>
              <w:spacing w:after="0" w:line="240" w:lineRule="auto"/>
              <w:ind w:right="140"/>
              <w:rPr>
                <w:rFonts w:ascii="Times New Roman" w:hAnsi="Times New Roman"/>
                <w:sz w:val="20"/>
                <w:szCs w:val="20"/>
                <w:lang w:eastAsia="zh-CN"/>
              </w:rPr>
            </w:pPr>
            <w:r w:rsidRPr="00CF7FAC">
              <w:rPr>
                <w:rFonts w:ascii="Times New Roman" w:hAnsi="Times New Roman"/>
                <w:sz w:val="20"/>
                <w:szCs w:val="20"/>
              </w:rPr>
              <w:t>Мамлекеттик жыйынтыктоочу аттестация</w:t>
            </w:r>
          </w:p>
        </w:tc>
        <w:tc>
          <w:tcPr>
            <w:tcW w:w="2864" w:type="dxa"/>
            <w:tcBorders>
              <w:top w:val="single" w:sz="4" w:space="0" w:color="auto"/>
              <w:left w:val="single" w:sz="4" w:space="0" w:color="auto"/>
              <w:bottom w:val="single" w:sz="4" w:space="0" w:color="auto"/>
              <w:right w:val="single" w:sz="4" w:space="0" w:color="auto"/>
            </w:tcBorders>
            <w:hideMark/>
          </w:tcPr>
          <w:p w:rsidR="00BD5C66" w:rsidRPr="00CF7FAC" w:rsidRDefault="00BD5C66"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Fonts w:ascii="Times New Roman" w:hAnsi="Times New Roman"/>
                <w:sz w:val="20"/>
                <w:szCs w:val="20"/>
                <w:lang w:eastAsia="zh-CN"/>
              </w:rPr>
              <w:t>10-20</w:t>
            </w:r>
          </w:p>
        </w:tc>
      </w:tr>
      <w:tr w:rsidR="00CA5EA0" w:rsidRPr="006F6E10" w:rsidTr="00CA5EA0">
        <w:tc>
          <w:tcPr>
            <w:tcW w:w="5924" w:type="dxa"/>
            <w:tcBorders>
              <w:top w:val="single" w:sz="4" w:space="0" w:color="auto"/>
              <w:left w:val="single" w:sz="4" w:space="0" w:color="auto"/>
              <w:bottom w:val="single" w:sz="4" w:space="0" w:color="auto"/>
              <w:right w:val="single" w:sz="4" w:space="0" w:color="auto"/>
            </w:tcBorders>
            <w:hideMark/>
          </w:tcPr>
          <w:p w:rsidR="00CA5EA0" w:rsidRPr="00CF7FAC" w:rsidRDefault="00795AB0" w:rsidP="006F6E10">
            <w:pPr>
              <w:widowControl w:val="0"/>
              <w:autoSpaceDE w:val="0"/>
              <w:autoSpaceDN w:val="0"/>
              <w:adjustRightInd w:val="0"/>
              <w:spacing w:after="0" w:line="240" w:lineRule="auto"/>
              <w:ind w:right="140"/>
              <w:rPr>
                <w:rFonts w:ascii="Times New Roman" w:hAnsi="Times New Roman"/>
                <w:sz w:val="20"/>
                <w:szCs w:val="20"/>
                <w:lang w:eastAsia="zh-CN"/>
              </w:rPr>
            </w:pPr>
            <w:r w:rsidRPr="00CF7FAC">
              <w:rPr>
                <w:rFonts w:ascii="Times New Roman" w:hAnsi="Times New Roman"/>
                <w:sz w:val="20"/>
                <w:szCs w:val="20"/>
                <w:lang w:val="ky-KG"/>
              </w:rPr>
              <w:t>Магистрлерди даярдоо НББПнын көлөмү</w:t>
            </w:r>
          </w:p>
        </w:tc>
        <w:tc>
          <w:tcPr>
            <w:tcW w:w="2864" w:type="dxa"/>
            <w:tcBorders>
              <w:top w:val="single" w:sz="4" w:space="0" w:color="auto"/>
              <w:left w:val="single" w:sz="4" w:space="0" w:color="auto"/>
              <w:bottom w:val="single" w:sz="4" w:space="0" w:color="auto"/>
              <w:right w:val="single" w:sz="4" w:space="0" w:color="auto"/>
            </w:tcBorders>
            <w:hideMark/>
          </w:tcPr>
          <w:p w:rsidR="00CA5EA0" w:rsidRPr="00CF7FAC" w:rsidRDefault="00CA5EA0" w:rsidP="006F6E10">
            <w:pPr>
              <w:widowControl w:val="0"/>
              <w:autoSpaceDE w:val="0"/>
              <w:autoSpaceDN w:val="0"/>
              <w:adjustRightInd w:val="0"/>
              <w:spacing w:after="0" w:line="240" w:lineRule="auto"/>
              <w:ind w:right="140"/>
              <w:jc w:val="center"/>
              <w:rPr>
                <w:rFonts w:ascii="Times New Roman" w:hAnsi="Times New Roman"/>
                <w:sz w:val="20"/>
                <w:szCs w:val="20"/>
                <w:lang w:eastAsia="zh-CN"/>
              </w:rPr>
            </w:pPr>
            <w:r w:rsidRPr="00CF7FAC">
              <w:rPr>
                <w:rFonts w:ascii="Times New Roman" w:hAnsi="Times New Roman"/>
                <w:sz w:val="20"/>
                <w:szCs w:val="20"/>
                <w:lang w:eastAsia="zh-CN"/>
              </w:rPr>
              <w:t>120</w:t>
            </w:r>
          </w:p>
        </w:tc>
      </w:tr>
    </w:tbl>
    <w:p w:rsidR="00AF27F1" w:rsidRPr="006F6E10" w:rsidRDefault="00795AB0" w:rsidP="006F6E10">
      <w:pPr>
        <w:spacing w:after="0" w:line="240" w:lineRule="auto"/>
        <w:ind w:right="140" w:firstLine="708"/>
        <w:jc w:val="both"/>
        <w:rPr>
          <w:rFonts w:ascii="Times New Roman" w:hAnsi="Times New Roman"/>
          <w:sz w:val="24"/>
          <w:szCs w:val="24"/>
          <w:lang w:val="ky-KG"/>
        </w:rPr>
      </w:pPr>
      <w:r w:rsidRPr="006F6E10">
        <w:rPr>
          <w:rFonts w:ascii="Times New Roman" w:hAnsi="Times New Roman"/>
          <w:sz w:val="24"/>
          <w:szCs w:val="24"/>
          <w:lang w:val="ky-KG"/>
        </w:rPr>
        <w:t>ЖОЖ</w:t>
      </w:r>
      <w:r w:rsidR="00AF27F1" w:rsidRPr="006F6E10">
        <w:rPr>
          <w:rFonts w:ascii="Times New Roman" w:hAnsi="Times New Roman"/>
          <w:sz w:val="24"/>
          <w:szCs w:val="24"/>
          <w:lang w:val="ky-KG"/>
        </w:rPr>
        <w:t xml:space="preserve"> мамлекеттик билим берүү стандартынын талаптарына ылайык магистрлерди даярдоо НББПны иштеп чыгат жана улуттук квалификациянын алкактарына ылайык окутуунун натыйжаларына жетүүгө жоопкерчилик тартат.</w:t>
      </w:r>
    </w:p>
    <w:p w:rsidR="00AF4FDA" w:rsidRPr="006F6E10" w:rsidRDefault="008D4208" w:rsidP="00487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y-KG"/>
        </w:rPr>
      </w:pPr>
      <w:r>
        <w:rPr>
          <w:rFonts w:ascii="Times New Roman" w:eastAsia="Times New Roman" w:hAnsi="Times New Roman"/>
          <w:color w:val="202124"/>
          <w:sz w:val="24"/>
          <w:szCs w:val="24"/>
          <w:lang w:val="ky-KG" w:eastAsia="ru-RU"/>
        </w:rPr>
        <w:tab/>
      </w:r>
      <w:r w:rsidR="00AF4FDA" w:rsidRPr="006F6E10">
        <w:rPr>
          <w:rFonts w:ascii="Times New Roman" w:hAnsi="Times New Roman"/>
          <w:sz w:val="24"/>
          <w:szCs w:val="24"/>
          <w:lang w:val="ky-KG"/>
        </w:rPr>
        <w:t xml:space="preserve">Дисциплиналардын (модулдардын) топтомун жана алардын </w:t>
      </w:r>
      <w:r w:rsidR="00487469">
        <w:rPr>
          <w:rFonts w:ascii="Times New Roman" w:hAnsi="Times New Roman"/>
          <w:sz w:val="24"/>
          <w:szCs w:val="24"/>
          <w:lang w:val="ky-KG"/>
        </w:rPr>
        <w:t>магистрлерди даярдоо</w:t>
      </w:r>
      <w:r w:rsidR="00AF4FDA" w:rsidRPr="006F6E10">
        <w:rPr>
          <w:rFonts w:ascii="Times New Roman" w:hAnsi="Times New Roman"/>
          <w:sz w:val="24"/>
          <w:szCs w:val="24"/>
          <w:lang w:val="ky-KG"/>
        </w:rPr>
        <w:t xml:space="preserve"> НББПнын ар бир блогуна тиешелүү эмгек сыйымдуулугун ЖОЖ улуттук квалификациянын алкактарында каралган окуутунун натыйжаларынын жыйындысы түрүнд</w:t>
      </w:r>
      <w:r w:rsidR="00B00E80" w:rsidRPr="006F6E10">
        <w:rPr>
          <w:rFonts w:ascii="Times New Roman" w:hAnsi="Times New Roman"/>
          <w:sz w:val="24"/>
          <w:szCs w:val="24"/>
          <w:lang w:val="ky-KG"/>
        </w:rPr>
        <w:t>ө аны өздөштүрүүнүн  таалаптарын эске алуу менен ушул блок үчүн белгиленген көлөмдө өз алдынча аныктайт.</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5.2.1.</w:t>
      </w:r>
      <w:r w:rsidR="00487469">
        <w:rPr>
          <w:rFonts w:ascii="Times New Roman" w:hAnsi="Times New Roman"/>
          <w:sz w:val="24"/>
          <w:szCs w:val="24"/>
          <w:lang w:val="ky-KG"/>
        </w:rPr>
        <w:t xml:space="preserve"> «Тажрыйба</w:t>
      </w:r>
      <w:r w:rsidRPr="006F6E10">
        <w:rPr>
          <w:rFonts w:ascii="Times New Roman" w:hAnsi="Times New Roman"/>
          <w:sz w:val="24"/>
          <w:szCs w:val="24"/>
          <w:lang w:val="ky-KG"/>
        </w:rPr>
        <w:t>» 2-блогу</w:t>
      </w:r>
      <w:r w:rsidR="00074571" w:rsidRPr="006F6E10">
        <w:rPr>
          <w:rFonts w:ascii="Times New Roman" w:hAnsi="Times New Roman"/>
          <w:sz w:val="24"/>
          <w:szCs w:val="24"/>
          <w:lang w:val="ky-KG"/>
        </w:rPr>
        <w:t xml:space="preserve"> окуу </w:t>
      </w:r>
      <w:r w:rsidR="00487469">
        <w:rPr>
          <w:rFonts w:ascii="Times New Roman" w:hAnsi="Times New Roman"/>
          <w:sz w:val="24"/>
          <w:szCs w:val="24"/>
          <w:lang w:val="ky-KG"/>
        </w:rPr>
        <w:t>тажрыйб</w:t>
      </w:r>
      <w:r w:rsidR="00074571" w:rsidRPr="006F6E10">
        <w:rPr>
          <w:rFonts w:ascii="Times New Roman" w:hAnsi="Times New Roman"/>
          <w:sz w:val="24"/>
          <w:szCs w:val="24"/>
          <w:lang w:val="ky-KG"/>
        </w:rPr>
        <w:t xml:space="preserve">асын (тааныштыруу, </w:t>
      </w:r>
      <w:r w:rsidRPr="006F6E10">
        <w:rPr>
          <w:rFonts w:ascii="Times New Roman" w:hAnsi="Times New Roman"/>
          <w:sz w:val="24"/>
          <w:szCs w:val="24"/>
          <w:lang w:val="ky-KG"/>
        </w:rPr>
        <w:t>технологиялык, илимий-изилдөө иштери) жана өндүрүштүк (долбоордук, эксплуатациялык, педагог</w:t>
      </w:r>
      <w:r w:rsidR="00820073">
        <w:rPr>
          <w:rFonts w:ascii="Times New Roman" w:hAnsi="Times New Roman"/>
          <w:sz w:val="24"/>
          <w:szCs w:val="24"/>
          <w:lang w:val="ky-KG"/>
        </w:rPr>
        <w:t>икалык, илимий-изилдөө иштери) тажрыйб</w:t>
      </w:r>
      <w:r w:rsidRPr="006F6E10">
        <w:rPr>
          <w:rFonts w:ascii="Times New Roman" w:hAnsi="Times New Roman"/>
          <w:sz w:val="24"/>
          <w:szCs w:val="24"/>
          <w:lang w:val="ky-KG"/>
        </w:rPr>
        <w:t>аны камтыйт.</w:t>
      </w:r>
    </w:p>
    <w:p w:rsidR="00AF27F1" w:rsidRPr="00820073" w:rsidRDefault="000E4002" w:rsidP="006F6E10">
      <w:pPr>
        <w:spacing w:after="0" w:line="240" w:lineRule="auto"/>
        <w:ind w:right="140" w:firstLine="709"/>
        <w:jc w:val="both"/>
        <w:rPr>
          <w:rFonts w:ascii="Times New Roman" w:hAnsi="Times New Roman"/>
          <w:sz w:val="24"/>
          <w:szCs w:val="24"/>
          <w:lang w:val="ky-KG"/>
        </w:rPr>
      </w:pPr>
      <w:r w:rsidRPr="00820073">
        <w:rPr>
          <w:rFonts w:ascii="Times New Roman" w:hAnsi="Times New Roman"/>
          <w:sz w:val="24"/>
          <w:szCs w:val="24"/>
          <w:lang w:val="ky-KG"/>
        </w:rPr>
        <w:t>ЖОЖ</w:t>
      </w:r>
      <w:r w:rsidR="00AF27F1" w:rsidRPr="00820073">
        <w:rPr>
          <w:rFonts w:ascii="Times New Roman" w:hAnsi="Times New Roman"/>
          <w:sz w:val="24"/>
          <w:szCs w:val="24"/>
          <w:lang w:val="ky-KG"/>
        </w:rPr>
        <w:t xml:space="preserve"> бир же бир нече типтеги </w:t>
      </w:r>
      <w:r w:rsidR="00820073">
        <w:rPr>
          <w:rFonts w:ascii="Times New Roman" w:hAnsi="Times New Roman"/>
          <w:sz w:val="24"/>
          <w:szCs w:val="24"/>
          <w:lang w:val="ky-KG"/>
        </w:rPr>
        <w:t>тажрыйб</w:t>
      </w:r>
      <w:r w:rsidR="00820073" w:rsidRPr="006F6E10">
        <w:rPr>
          <w:rFonts w:ascii="Times New Roman" w:hAnsi="Times New Roman"/>
          <w:sz w:val="24"/>
          <w:szCs w:val="24"/>
          <w:lang w:val="ky-KG"/>
        </w:rPr>
        <w:t>аны</w:t>
      </w:r>
      <w:r w:rsidR="00AF27F1" w:rsidRPr="00820073">
        <w:rPr>
          <w:rFonts w:ascii="Times New Roman" w:hAnsi="Times New Roman"/>
          <w:sz w:val="24"/>
          <w:szCs w:val="24"/>
          <w:lang w:val="ky-KG"/>
        </w:rPr>
        <w:t xml:space="preserve"> тандоого укуктуу, ошондой эле белгиленген кредит</w:t>
      </w:r>
      <w:r w:rsidR="00820073" w:rsidRPr="00820073">
        <w:rPr>
          <w:rFonts w:ascii="Times New Roman" w:hAnsi="Times New Roman"/>
          <w:sz w:val="24"/>
          <w:szCs w:val="24"/>
          <w:lang w:val="ky-KG"/>
        </w:rPr>
        <w:t>т</w:t>
      </w:r>
      <w:r w:rsidR="00AF27F1" w:rsidRPr="00820073">
        <w:rPr>
          <w:rFonts w:ascii="Times New Roman" w:hAnsi="Times New Roman"/>
          <w:sz w:val="24"/>
          <w:szCs w:val="24"/>
          <w:lang w:val="ky-KG"/>
        </w:rPr>
        <w:t xml:space="preserve">ердин чегинде кошумча типтеги </w:t>
      </w:r>
      <w:r w:rsidR="00820073">
        <w:rPr>
          <w:rFonts w:ascii="Times New Roman" w:hAnsi="Times New Roman"/>
          <w:sz w:val="24"/>
          <w:szCs w:val="24"/>
          <w:lang w:val="ky-KG"/>
        </w:rPr>
        <w:t>тажрыйб</w:t>
      </w:r>
      <w:r w:rsidR="00820073" w:rsidRPr="006F6E10">
        <w:rPr>
          <w:rFonts w:ascii="Times New Roman" w:hAnsi="Times New Roman"/>
          <w:sz w:val="24"/>
          <w:szCs w:val="24"/>
          <w:lang w:val="ky-KG"/>
        </w:rPr>
        <w:t>аны</w:t>
      </w:r>
      <w:r w:rsidR="00AF27F1" w:rsidRPr="00820073">
        <w:rPr>
          <w:rFonts w:ascii="Times New Roman" w:hAnsi="Times New Roman"/>
          <w:sz w:val="24"/>
          <w:szCs w:val="24"/>
          <w:lang w:val="ky-KG"/>
        </w:rPr>
        <w:t xml:space="preserve"> белгилей алышат.</w:t>
      </w:r>
    </w:p>
    <w:p w:rsidR="00AF27F1" w:rsidRPr="006F6E10" w:rsidRDefault="000E4002"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 xml:space="preserve">5.2.2. </w:t>
      </w:r>
      <w:r w:rsidR="00AF27F1" w:rsidRPr="006F6E10">
        <w:rPr>
          <w:rFonts w:ascii="Times New Roman" w:hAnsi="Times New Roman"/>
          <w:sz w:val="24"/>
          <w:szCs w:val="24"/>
          <w:lang w:val="ky-KG"/>
        </w:rPr>
        <w:t xml:space="preserve">«Мамлекеттик аттестация» 3-блогу мамлекеттик экзаменди тапшырууга даярдыкты жана тапшырууну, </w:t>
      </w:r>
      <w:r w:rsidR="00B00E80" w:rsidRPr="006F6E10">
        <w:rPr>
          <w:rFonts w:ascii="Times New Roman" w:hAnsi="Times New Roman"/>
          <w:sz w:val="24"/>
          <w:szCs w:val="24"/>
          <w:lang w:val="ky-KG"/>
        </w:rPr>
        <w:t>б</w:t>
      </w:r>
      <w:r w:rsidR="00AF27F1" w:rsidRPr="006F6E10">
        <w:rPr>
          <w:rFonts w:ascii="Times New Roman" w:hAnsi="Times New Roman"/>
          <w:sz w:val="24"/>
          <w:szCs w:val="24"/>
          <w:lang w:val="ky-KG"/>
        </w:rPr>
        <w:t>үтүрүүчү квалификациялык ишти ат</w:t>
      </w:r>
      <w:r w:rsidR="00B00E80" w:rsidRPr="006F6E10">
        <w:rPr>
          <w:rFonts w:ascii="Times New Roman" w:hAnsi="Times New Roman"/>
          <w:sz w:val="24"/>
          <w:szCs w:val="24"/>
          <w:lang w:val="ky-KG"/>
        </w:rPr>
        <w:t>карууну жана аны жактоону (жож б</w:t>
      </w:r>
      <w:r w:rsidR="00AF27F1" w:rsidRPr="006F6E10">
        <w:rPr>
          <w:rFonts w:ascii="Times New Roman" w:hAnsi="Times New Roman"/>
          <w:sz w:val="24"/>
          <w:szCs w:val="24"/>
          <w:lang w:val="ky-KG"/>
        </w:rPr>
        <w:t>үтүрүүчү квалификациялык ишти жыйынтыктоочу мамлекетгик аттестациянын курамына киргизген учурда) камтыйт.</w:t>
      </w:r>
      <w:r w:rsidR="00820073">
        <w:rPr>
          <w:rFonts w:ascii="Times New Roman" w:hAnsi="Times New Roman"/>
          <w:sz w:val="24"/>
          <w:szCs w:val="24"/>
          <w:lang w:val="ky-KG"/>
        </w:rPr>
        <w:t xml:space="preserve"> </w:t>
      </w:r>
    </w:p>
    <w:p w:rsidR="00AF27F1" w:rsidRPr="006F6E10" w:rsidRDefault="002B6855"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b/>
          <w:sz w:val="24"/>
          <w:szCs w:val="24"/>
          <w:lang w:val="ky-KG"/>
        </w:rPr>
        <w:t xml:space="preserve">5.2.3. </w:t>
      </w:r>
      <w:r w:rsidR="00AF27F1" w:rsidRPr="006F6E10">
        <w:rPr>
          <w:rFonts w:ascii="Times New Roman" w:hAnsi="Times New Roman"/>
          <w:sz w:val="24"/>
          <w:szCs w:val="24"/>
          <w:lang w:val="ky-KG"/>
        </w:rPr>
        <w:t>Магистрлерди даярдоо НББПнын алкагында милдеттүү жана элективдүү бөлүк болот.</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Магистрлерди дая</w:t>
      </w:r>
      <w:r w:rsidR="00820073">
        <w:rPr>
          <w:rFonts w:ascii="Times New Roman" w:hAnsi="Times New Roman"/>
          <w:sz w:val="24"/>
          <w:szCs w:val="24"/>
          <w:lang w:val="ky-KG"/>
        </w:rPr>
        <w:t xml:space="preserve">рдоо </w:t>
      </w:r>
      <w:r w:rsidRPr="006F6E10">
        <w:rPr>
          <w:rFonts w:ascii="Times New Roman" w:hAnsi="Times New Roman"/>
          <w:sz w:val="24"/>
          <w:szCs w:val="24"/>
          <w:lang w:val="ky-KG"/>
        </w:rPr>
        <w:t>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w:t>
      </w:r>
      <w:r w:rsidR="00820073" w:rsidRPr="00820073">
        <w:rPr>
          <w:rFonts w:ascii="Times New Roman" w:hAnsi="Times New Roman"/>
          <w:sz w:val="24"/>
          <w:szCs w:val="24"/>
          <w:lang w:val="ky-KG"/>
        </w:rPr>
        <w:t xml:space="preserve"> </w:t>
      </w:r>
      <w:r w:rsidR="00820073">
        <w:rPr>
          <w:rFonts w:ascii="Times New Roman" w:hAnsi="Times New Roman"/>
          <w:sz w:val="24"/>
          <w:szCs w:val="24"/>
          <w:lang w:val="ky-KG"/>
        </w:rPr>
        <w:t>тажрыйба</w:t>
      </w:r>
      <w:r w:rsidRPr="006F6E10">
        <w:rPr>
          <w:rFonts w:ascii="Times New Roman" w:hAnsi="Times New Roman"/>
          <w:sz w:val="24"/>
          <w:szCs w:val="24"/>
          <w:lang w:val="ky-KG"/>
        </w:rPr>
        <w:t>лар кирет.</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Мамлекеттик аттестациянын көлөмүн эске албаганда милдеттүү бөлүктүн көлөмү магистрлерди даярдоо НББПнын жалпы көлөмүнун 50%нан ашпоого тийиш.</w:t>
      </w:r>
    </w:p>
    <w:p w:rsidR="00AF27F1" w:rsidRPr="006F6E10" w:rsidRDefault="00AF27F1"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Магистрлерди даярдоо</w:t>
      </w:r>
      <w:r w:rsidR="00820073">
        <w:rPr>
          <w:rFonts w:ascii="Times New Roman" w:hAnsi="Times New Roman"/>
          <w:sz w:val="24"/>
          <w:szCs w:val="24"/>
          <w:lang w:val="ky-KG"/>
        </w:rPr>
        <w:t xml:space="preserve"> </w:t>
      </w:r>
      <w:r w:rsidRPr="006F6E10">
        <w:rPr>
          <w:rFonts w:ascii="Times New Roman" w:hAnsi="Times New Roman"/>
          <w:sz w:val="24"/>
          <w:szCs w:val="24"/>
          <w:lang w:val="ky-KG"/>
        </w:rPr>
        <w:t>НББПнын элективдүү бөлүгүндө студенттер тиешелүү</w:t>
      </w:r>
      <w:r w:rsidR="00B00E80" w:rsidRPr="006F6E10">
        <w:rPr>
          <w:rFonts w:ascii="Times New Roman" w:hAnsi="Times New Roman"/>
          <w:sz w:val="24"/>
          <w:szCs w:val="24"/>
          <w:lang w:val="ky-KG"/>
        </w:rPr>
        <w:t xml:space="preserve"> багыт боюнча дисциплиналарды та</w:t>
      </w:r>
      <w:r w:rsidRPr="006F6E10">
        <w:rPr>
          <w:rFonts w:ascii="Times New Roman" w:hAnsi="Times New Roman"/>
          <w:sz w:val="24"/>
          <w:szCs w:val="24"/>
          <w:lang w:val="ky-KG"/>
        </w:rPr>
        <w:t>ндай алышат, ошондой эле башка багыттагы магистрлерди даярдоо НББПнын дисциплиналарын тандоого жол берилет.</w:t>
      </w:r>
    </w:p>
    <w:p w:rsidR="00AF27F1" w:rsidRPr="006F6E10" w:rsidRDefault="002B6855" w:rsidP="002519D2">
      <w:pPr>
        <w:spacing w:after="0" w:line="240" w:lineRule="auto"/>
        <w:ind w:right="140" w:firstLine="709"/>
        <w:jc w:val="both"/>
        <w:rPr>
          <w:rFonts w:ascii="Times New Roman" w:eastAsia="Times New Roman" w:hAnsi="Times New Roman"/>
          <w:sz w:val="24"/>
          <w:szCs w:val="24"/>
          <w:lang w:val="ky-KG" w:eastAsia="ru-RU"/>
        </w:rPr>
      </w:pPr>
      <w:r w:rsidRPr="006F6E10">
        <w:rPr>
          <w:rFonts w:ascii="Times New Roman" w:hAnsi="Times New Roman"/>
          <w:b/>
          <w:sz w:val="24"/>
          <w:szCs w:val="24"/>
          <w:lang w:val="ky-KG"/>
        </w:rPr>
        <w:t xml:space="preserve">5.2.4. </w:t>
      </w:r>
      <w:r w:rsidR="00AF27F1" w:rsidRPr="006F6E10">
        <w:rPr>
          <w:rFonts w:ascii="Times New Roman" w:hAnsi="Times New Roman"/>
          <w:sz w:val="24"/>
          <w:szCs w:val="24"/>
          <w:lang w:val="ky-KG"/>
        </w:rPr>
        <w:t>ЖОЖдор ден соолугунун мүмкүнчүлүгү чектелүү адамдарга (алардын арызы боюнча) магистрлерди даярдоо НББП боюнча окууга мүмкүнчүлүк берүүге тийиш, анда алардын психофизикалык өнүгүүсүнүн ө</w:t>
      </w:r>
      <w:r w:rsidR="00C33ED9" w:rsidRPr="006F6E10">
        <w:rPr>
          <w:rFonts w:ascii="Times New Roman" w:hAnsi="Times New Roman"/>
          <w:sz w:val="24"/>
          <w:szCs w:val="24"/>
          <w:lang w:val="ky-KG"/>
        </w:rPr>
        <w:t>згөчөлүгү, жеке мүмкүнчүлүктөрү</w:t>
      </w:r>
      <w:r w:rsidR="00820073">
        <w:rPr>
          <w:rFonts w:ascii="Times New Roman" w:hAnsi="Times New Roman"/>
          <w:sz w:val="24"/>
          <w:szCs w:val="24"/>
          <w:lang w:val="ky-KG"/>
        </w:rPr>
        <w:t xml:space="preserve"> эске алынып зарыл </w:t>
      </w:r>
      <w:r w:rsidR="00AF27F1" w:rsidRPr="006F6E10">
        <w:rPr>
          <w:rFonts w:ascii="Times New Roman" w:hAnsi="Times New Roman"/>
          <w:sz w:val="24"/>
          <w:szCs w:val="24"/>
          <w:lang w:val="ky-KG"/>
        </w:rPr>
        <w:t>учурда аталган адамдардын өнүгүүсүнүн бузулушун тү</w:t>
      </w:r>
      <w:r w:rsidR="00A5729A" w:rsidRPr="006F6E10">
        <w:rPr>
          <w:rFonts w:ascii="Times New Roman" w:hAnsi="Times New Roman"/>
          <w:sz w:val="24"/>
          <w:szCs w:val="24"/>
          <w:lang w:val="ky-KG"/>
        </w:rPr>
        <w:t xml:space="preserve">зөтүүнү жана социалдык </w:t>
      </w:r>
      <w:r w:rsidR="00B00E80" w:rsidRPr="006F6E10">
        <w:rPr>
          <w:rFonts w:ascii="Times New Roman" w:hAnsi="Times New Roman"/>
          <w:sz w:val="24"/>
          <w:szCs w:val="24"/>
          <w:lang w:val="ky-KG"/>
        </w:rPr>
        <w:t>көнүгүү</w:t>
      </w:r>
      <w:r w:rsidR="00A5729A" w:rsidRPr="006F6E10">
        <w:rPr>
          <w:rFonts w:ascii="Times New Roman" w:hAnsi="Times New Roman"/>
          <w:sz w:val="24"/>
          <w:szCs w:val="24"/>
          <w:lang w:val="ky-KG"/>
        </w:rPr>
        <w:t>с</w:t>
      </w:r>
      <w:r w:rsidR="00B00E80" w:rsidRPr="006F6E10">
        <w:rPr>
          <w:rFonts w:ascii="Times New Roman" w:hAnsi="Times New Roman"/>
          <w:sz w:val="24"/>
          <w:szCs w:val="24"/>
          <w:lang w:val="ky-KG"/>
        </w:rPr>
        <w:t>ү</w:t>
      </w:r>
      <w:r w:rsidR="00A5729A" w:rsidRPr="006F6E10">
        <w:rPr>
          <w:rFonts w:ascii="Times New Roman" w:hAnsi="Times New Roman"/>
          <w:sz w:val="24"/>
          <w:szCs w:val="24"/>
          <w:lang w:val="ky-KG"/>
        </w:rPr>
        <w:t>н камсыз кылат.</w:t>
      </w:r>
    </w:p>
    <w:p w:rsidR="00E36C6E" w:rsidRPr="006F6E10" w:rsidRDefault="00E36C6E" w:rsidP="006F6E10">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5.3. Магистрлерди даярдоо НББПсын ишке ашыруунун шарттарына карата талаптар.</w:t>
      </w:r>
    </w:p>
    <w:p w:rsidR="00E36C6E" w:rsidRPr="006F6E10" w:rsidRDefault="00E36C6E" w:rsidP="006F6E10">
      <w:pPr>
        <w:spacing w:after="0" w:line="240" w:lineRule="auto"/>
        <w:ind w:right="140" w:firstLine="851"/>
        <w:jc w:val="both"/>
        <w:rPr>
          <w:rFonts w:ascii="Times New Roman" w:eastAsia="Times New Roman" w:hAnsi="Times New Roman"/>
          <w:b/>
          <w:i/>
          <w:sz w:val="24"/>
          <w:szCs w:val="24"/>
          <w:lang w:eastAsia="ru-RU"/>
        </w:rPr>
      </w:pPr>
      <w:r w:rsidRPr="006F6E10">
        <w:rPr>
          <w:rFonts w:ascii="Times New Roman" w:eastAsia="Times New Roman" w:hAnsi="Times New Roman"/>
          <w:b/>
          <w:i/>
          <w:sz w:val="24"/>
          <w:szCs w:val="24"/>
          <w:lang w:eastAsia="ru-RU"/>
        </w:rPr>
        <w:t>5.3.1. Окуу процессин кадрдык камсыз кылуу.</w:t>
      </w:r>
    </w:p>
    <w:p w:rsidR="00AF27F1" w:rsidRPr="006F6E10" w:rsidRDefault="001047B4" w:rsidP="006F6E10">
      <w:pPr>
        <w:spacing w:after="0" w:line="240" w:lineRule="auto"/>
        <w:ind w:right="140" w:firstLine="709"/>
        <w:jc w:val="both"/>
        <w:rPr>
          <w:rFonts w:ascii="Times New Roman" w:hAnsi="Times New Roman"/>
          <w:sz w:val="24"/>
          <w:szCs w:val="24"/>
        </w:rPr>
      </w:pPr>
      <w:r>
        <w:rPr>
          <w:rFonts w:ascii="Times New Roman" w:hAnsi="Times New Roman"/>
          <w:sz w:val="24"/>
          <w:szCs w:val="24"/>
        </w:rPr>
        <w:t xml:space="preserve">Магистрлерди даярдоо </w:t>
      </w:r>
      <w:r w:rsidR="00AF27F1" w:rsidRPr="006F6E10">
        <w:rPr>
          <w:rFonts w:ascii="Times New Roman" w:hAnsi="Times New Roman"/>
          <w:sz w:val="24"/>
          <w:szCs w:val="24"/>
        </w:rPr>
        <w:t>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w:t>
      </w:r>
      <w:r w:rsidR="00C33ED9" w:rsidRPr="006F6E10">
        <w:rPr>
          <w:rFonts w:ascii="Times New Roman" w:hAnsi="Times New Roman"/>
          <w:sz w:val="24"/>
          <w:szCs w:val="24"/>
        </w:rPr>
        <w:t>ынан берилген дисциплиналардын,</w:t>
      </w:r>
      <w:r w:rsidR="00C33ED9" w:rsidRPr="006F6E10">
        <w:rPr>
          <w:rFonts w:ascii="Times New Roman" w:hAnsi="Times New Roman"/>
          <w:sz w:val="24"/>
          <w:szCs w:val="24"/>
          <w:lang w:val="ky-KG"/>
        </w:rPr>
        <w:t xml:space="preserve"> </w:t>
      </w:r>
      <w:r w:rsidR="00C33ED9" w:rsidRPr="006F6E10">
        <w:rPr>
          <w:rFonts w:ascii="Times New Roman" w:hAnsi="Times New Roman"/>
          <w:sz w:val="24"/>
          <w:szCs w:val="24"/>
        </w:rPr>
        <w:t>лекциялардын үлүшү</w:t>
      </w:r>
      <w:r w:rsidR="00AF27F1" w:rsidRPr="006F6E10">
        <w:rPr>
          <w:rFonts w:ascii="Times New Roman" w:hAnsi="Times New Roman"/>
          <w:sz w:val="24"/>
          <w:szCs w:val="24"/>
        </w:rPr>
        <w:t xml:space="preserve"> дисциплиналардын жалпы санынын </w:t>
      </w:r>
      <w:r w:rsidR="00C33ED9" w:rsidRPr="006F6E10">
        <w:rPr>
          <w:rFonts w:ascii="Times New Roman" w:eastAsia="Times New Roman" w:hAnsi="Times New Roman"/>
          <w:sz w:val="24"/>
          <w:szCs w:val="24"/>
          <w:lang w:val="ky-KG" w:eastAsia="ru-RU"/>
        </w:rPr>
        <w:t xml:space="preserve">60 </w:t>
      </w:r>
      <w:r w:rsidR="00C33ED9" w:rsidRPr="006F6E10">
        <w:rPr>
          <w:rFonts w:ascii="Times New Roman" w:hAnsi="Times New Roman"/>
          <w:sz w:val="24"/>
          <w:szCs w:val="24"/>
        </w:rPr>
        <w:t>пайызын</w:t>
      </w:r>
      <w:r w:rsidR="00C33ED9" w:rsidRPr="006F6E10">
        <w:rPr>
          <w:rFonts w:ascii="Times New Roman" w:hAnsi="Times New Roman"/>
          <w:sz w:val="24"/>
          <w:szCs w:val="24"/>
          <w:lang w:val="ky-KG"/>
        </w:rPr>
        <w:t xml:space="preserve"> </w:t>
      </w:r>
      <w:r w:rsidR="00AF27F1" w:rsidRPr="006F6E10">
        <w:rPr>
          <w:rFonts w:ascii="Times New Roman" w:hAnsi="Times New Roman"/>
          <w:sz w:val="24"/>
          <w:szCs w:val="24"/>
        </w:rPr>
        <w:t>түзүшү керек</w:t>
      </w:r>
      <w:r w:rsidR="00157311">
        <w:rPr>
          <w:rFonts w:ascii="Times New Roman" w:hAnsi="Times New Roman"/>
          <w:sz w:val="24"/>
          <w:szCs w:val="24"/>
        </w:rPr>
        <w:t xml:space="preserve"> </w:t>
      </w:r>
      <w:r w:rsidR="00157311" w:rsidRPr="00EF6F40">
        <w:rPr>
          <w:rFonts w:ascii="Times New Roman" w:eastAsia="Times New Roman" w:hAnsi="Times New Roman"/>
          <w:sz w:val="24"/>
          <w:szCs w:val="24"/>
          <w:lang w:val="ky-KG" w:eastAsia="ru-RU"/>
        </w:rPr>
        <w:t>(алардын 15% пайызы өз кесиби менен иштеген адистери түзөт)</w:t>
      </w:r>
      <w:r w:rsidR="00157311">
        <w:rPr>
          <w:rFonts w:ascii="Times New Roman" w:eastAsia="Times New Roman" w:hAnsi="Times New Roman"/>
          <w:sz w:val="24"/>
          <w:szCs w:val="24"/>
          <w:lang w:val="ky-KG" w:eastAsia="ru-RU"/>
        </w:rPr>
        <w:t>.</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lastRenderedPageBreak/>
        <w:t>Магистрдик программанын илимий мазмуну жана билим берүү</w:t>
      </w:r>
      <w:proofErr w:type="gramStart"/>
      <w:r w:rsidRPr="006F6E10">
        <w:rPr>
          <w:rFonts w:ascii="Times New Roman" w:eastAsia="Times New Roman" w:hAnsi="Times New Roman"/>
          <w:sz w:val="24"/>
          <w:szCs w:val="24"/>
          <w:lang w:eastAsia="ru-RU"/>
        </w:rPr>
        <w:t>чү б</w:t>
      </w:r>
      <w:proofErr w:type="gramEnd"/>
      <w:r w:rsidRPr="006F6E10">
        <w:rPr>
          <w:rFonts w:ascii="Times New Roman" w:eastAsia="Times New Roman" w:hAnsi="Times New Roman"/>
          <w:sz w:val="24"/>
          <w:szCs w:val="24"/>
          <w:lang w:eastAsia="ru-RU"/>
        </w:rPr>
        <w:t xml:space="preserve">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w:t>
      </w:r>
      <w:r w:rsidR="00E1190C" w:rsidRPr="006F6E10">
        <w:rPr>
          <w:rFonts w:ascii="Times New Roman" w:eastAsia="Times New Roman" w:hAnsi="Times New Roman"/>
          <w:sz w:val="24"/>
          <w:szCs w:val="24"/>
          <w:lang w:eastAsia="ru-RU"/>
        </w:rPr>
        <w:t>алкагында жүзөгө ашыра алат; ЖОЖ</w:t>
      </w:r>
      <w:r w:rsidRPr="006F6E10">
        <w:rPr>
          <w:rFonts w:ascii="Times New Roman" w:eastAsia="Times New Roman" w:hAnsi="Times New Roman"/>
          <w:sz w:val="24"/>
          <w:szCs w:val="24"/>
          <w:lang w:eastAsia="ru-RU"/>
        </w:rPr>
        <w:t>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36C6E" w:rsidRPr="006F6E10" w:rsidRDefault="00E36C6E" w:rsidP="006F6E10">
      <w:pPr>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 xml:space="preserve">Студент-магистрантка түздөн-түз жетекчиликти окумуштуулук даражасы жана илимий наамы же </w:t>
      </w:r>
      <w:proofErr w:type="gramStart"/>
      <w:r w:rsidRPr="006F6E10">
        <w:rPr>
          <w:rFonts w:ascii="Times New Roman" w:eastAsia="Times New Roman" w:hAnsi="Times New Roman"/>
          <w:sz w:val="24"/>
          <w:szCs w:val="24"/>
          <w:lang w:eastAsia="ru-RU"/>
        </w:rPr>
        <w:t>бул</w:t>
      </w:r>
      <w:proofErr w:type="gramEnd"/>
      <w:r w:rsidRPr="006F6E10">
        <w:rPr>
          <w:rFonts w:ascii="Times New Roman" w:eastAsia="Times New Roman" w:hAnsi="Times New Roman"/>
          <w:sz w:val="24"/>
          <w:szCs w:val="24"/>
          <w:lang w:eastAsia="ru-RU"/>
        </w:rPr>
        <w:t xml:space="preserve"> жагынан жетекчилик кылуу тажрыйбасы бар илимий жетекчилер жүзөгө ашырышат, бир илимий жетекчи </w:t>
      </w:r>
      <w:r w:rsidR="00157311">
        <w:rPr>
          <w:rFonts w:ascii="Times New Roman" w:eastAsia="Times New Roman" w:hAnsi="Times New Roman"/>
          <w:sz w:val="24"/>
          <w:szCs w:val="24"/>
          <w:lang w:val="ky-KG" w:eastAsia="ru-RU"/>
        </w:rPr>
        <w:t>5тен</w:t>
      </w:r>
      <w:r w:rsidRPr="006F6E10">
        <w:rPr>
          <w:rFonts w:ascii="Times New Roman" w:eastAsia="Times New Roman" w:hAnsi="Times New Roman"/>
          <w:sz w:val="24"/>
          <w:szCs w:val="24"/>
          <w:lang w:eastAsia="ru-RU"/>
        </w:rPr>
        <w:t xml:space="preserve"> көп эмес студент-магистрантка жетекчилик кыла алат (муну жождун окумуштуулар кеңеши аныктайт).</w:t>
      </w:r>
    </w:p>
    <w:p w:rsidR="00E36C6E" w:rsidRPr="006F6E10" w:rsidRDefault="00E36C6E" w:rsidP="006F6E10">
      <w:pPr>
        <w:spacing w:after="0" w:line="240" w:lineRule="auto"/>
        <w:ind w:right="140" w:firstLine="851"/>
        <w:jc w:val="both"/>
        <w:rPr>
          <w:rFonts w:ascii="Times New Roman" w:eastAsia="Times New Roman" w:hAnsi="Times New Roman"/>
          <w:b/>
          <w:sz w:val="24"/>
          <w:szCs w:val="24"/>
          <w:lang w:eastAsia="ru-RU"/>
        </w:rPr>
      </w:pPr>
      <w:r w:rsidRPr="006F6E10">
        <w:rPr>
          <w:rFonts w:ascii="Times New Roman" w:eastAsia="Times New Roman" w:hAnsi="Times New Roman"/>
          <w:b/>
          <w:sz w:val="24"/>
          <w:szCs w:val="24"/>
          <w:lang w:eastAsia="ru-RU"/>
        </w:rPr>
        <w:t>5.3.2. Окуу процессин окуу-методикалык жана маалыматтык камсыз кылуу.</w:t>
      </w:r>
    </w:p>
    <w:p w:rsidR="00E36C6E" w:rsidRPr="006F6E10" w:rsidRDefault="00E1190C"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eastAsia="ru-RU"/>
        </w:rPr>
        <w:t>Магистрлерди</w:t>
      </w:r>
      <w:r w:rsidR="00E36C6E" w:rsidRPr="006F6E10">
        <w:rPr>
          <w:rFonts w:ascii="Times New Roman" w:eastAsia="Times New Roman" w:hAnsi="Times New Roman"/>
          <w:sz w:val="24"/>
          <w:szCs w:val="24"/>
          <w:lang w:eastAsia="ru-RU"/>
        </w:rPr>
        <w:t xml:space="preserve"> даярдоо НББПсын ишке ашыруу ар бир студенттин маалыматтар базасына жана негизги билим берүү программасынын дисциплиналарынын (модулдарынын) толук тизмеги боюнча түзүлгөн китепканалык фонддорго жол алуусу менен камсыз кылынуусу керек.</w:t>
      </w:r>
      <w:r w:rsidR="00E03037" w:rsidRPr="006F6E10">
        <w:rPr>
          <w:rFonts w:ascii="Times New Roman" w:eastAsia="Times New Roman" w:hAnsi="Times New Roman"/>
          <w:sz w:val="24"/>
          <w:szCs w:val="24"/>
          <w:lang w:val="ky-KG" w:eastAsia="ru-RU"/>
        </w:rPr>
        <w:t xml:space="preserve"> Бул сыяктуу окуу дисциплинасынын ар биринин мазмуну Интернет тармагында же билим берүү мекемесинин жергиликтүү тармагында берилиши керек. </w:t>
      </w:r>
    </w:p>
    <w:p w:rsidR="00E36C6E" w:rsidRPr="006F6E10" w:rsidRDefault="00E03037"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Магистранттар</w:t>
      </w:r>
      <w:r w:rsidR="00E36C6E" w:rsidRPr="006F6E10">
        <w:rPr>
          <w:rFonts w:ascii="Times New Roman" w:eastAsia="Times New Roman" w:hAnsi="Times New Roman"/>
          <w:sz w:val="24"/>
          <w:szCs w:val="24"/>
          <w:lang w:val="ky-KG" w:eastAsia="ru-RU"/>
        </w:rPr>
        <w:t xml:space="preserve"> үчүн а</w:t>
      </w:r>
      <w:r w:rsidRPr="006F6E10">
        <w:rPr>
          <w:rFonts w:ascii="Times New Roman" w:eastAsia="Times New Roman" w:hAnsi="Times New Roman"/>
          <w:sz w:val="24"/>
          <w:szCs w:val="24"/>
          <w:lang w:val="ky-KG" w:eastAsia="ru-RU"/>
        </w:rPr>
        <w:t>та мекендик жана чет өлкөлүк ЖОЖ</w:t>
      </w:r>
      <w:r w:rsidR="00E36C6E" w:rsidRPr="006F6E10">
        <w:rPr>
          <w:rFonts w:ascii="Times New Roman" w:eastAsia="Times New Roman" w:hAnsi="Times New Roman"/>
          <w:sz w:val="24"/>
          <w:szCs w:val="24"/>
          <w:lang w:val="ky-KG" w:eastAsia="ru-RU"/>
        </w:rPr>
        <w:t>дор, ишканалар жана мекемелер менен оперативдүү маалымат алмашуу мүмкүнчүлүгү камсыз кылынуусу керек.</w:t>
      </w:r>
      <w:r w:rsidRPr="006F6E10">
        <w:rPr>
          <w:rFonts w:ascii="Times New Roman" w:eastAsia="Times New Roman" w:hAnsi="Times New Roman"/>
          <w:sz w:val="24"/>
          <w:szCs w:val="24"/>
          <w:lang w:val="ky-KG" w:eastAsia="ru-RU"/>
        </w:rPr>
        <w:t xml:space="preserve"> Ар бир магистрант окутулуучу негизги дисциплиналар боюнча басылмаларды камтыган жана окутуу жана окутуу-методикалык адабияттын укук ээси менен макулдашуу боюнча түзүлгөн электрондук-китепканалык фондго кирүү мүмкүндүгү менен камсыз болушу керек.</w:t>
      </w:r>
    </w:p>
    <w:p w:rsidR="00083D28" w:rsidRPr="006F6E10" w:rsidRDefault="00E03037" w:rsidP="006F6E10">
      <w:pPr>
        <w:widowControl w:val="0"/>
        <w:autoSpaceDE w:val="0"/>
        <w:autoSpaceDN w:val="0"/>
        <w:adjustRightInd w:val="0"/>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Ата мекендик жана чет өлкөлүк ЖОЖдор, ишканалар жана мекемелер менен ыкчам маалымат алмашуу Кыргыз Республикасынын интеллектуалдык менчик жөнүндөгү мыйзамдарынын жана интеллектуалдык менчик жөнүндөгү эл аралык келишимдердин талаптарын сактоо менен жүргүзүлүшү керек. </w:t>
      </w:r>
      <w:r w:rsidR="00A77249" w:rsidRPr="006F6E10">
        <w:rPr>
          <w:rFonts w:ascii="Times New Roman" w:eastAsia="Times New Roman" w:hAnsi="Times New Roman"/>
          <w:sz w:val="24"/>
          <w:szCs w:val="24"/>
          <w:lang w:val="ky-KG" w:eastAsia="ru-RU"/>
        </w:rPr>
        <w:t xml:space="preserve">Магистранттар үчүн заманбап кесиптик маалымат базаларына, маалыматтык справочниктерге жана издөө системаларына кирүү мүмкүндүгү камсыз кылынуусу керек.  </w:t>
      </w:r>
    </w:p>
    <w:p w:rsidR="00293F52" w:rsidRPr="006F6E10" w:rsidRDefault="00293F52" w:rsidP="006F6E10">
      <w:pPr>
        <w:spacing w:after="0" w:line="240" w:lineRule="auto"/>
        <w:ind w:right="140" w:firstLine="851"/>
        <w:jc w:val="both"/>
        <w:rPr>
          <w:rFonts w:ascii="Times New Roman" w:eastAsia="Times New Roman" w:hAnsi="Times New Roman"/>
          <w:b/>
          <w:sz w:val="24"/>
          <w:szCs w:val="24"/>
          <w:lang w:eastAsia="ru-RU"/>
        </w:rPr>
      </w:pPr>
      <w:r w:rsidRPr="006F6E10">
        <w:rPr>
          <w:rFonts w:ascii="Times New Roman" w:eastAsia="Times New Roman" w:hAnsi="Times New Roman"/>
          <w:b/>
          <w:sz w:val="24"/>
          <w:szCs w:val="24"/>
          <w:lang w:eastAsia="ru-RU"/>
        </w:rPr>
        <w:t>5.3.3. Окуу процессин материалдык-техникалык жактан камсыздоо.</w:t>
      </w:r>
    </w:p>
    <w:p w:rsidR="00293F52" w:rsidRPr="006F6E10" w:rsidRDefault="00293F52"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eastAsia="ru-RU"/>
        </w:rPr>
        <w:t>Магистрди даярдоо негизги билим берүү программасын ишке ашыруучу жого</w:t>
      </w:r>
      <w:r w:rsidR="001718A9" w:rsidRPr="006F6E10">
        <w:rPr>
          <w:rFonts w:ascii="Times New Roman" w:eastAsia="Times New Roman" w:hAnsi="Times New Roman"/>
          <w:sz w:val="24"/>
          <w:szCs w:val="24"/>
          <w:lang w:eastAsia="ru-RU"/>
        </w:rPr>
        <w:t>рку окуу жайынын</w:t>
      </w:r>
      <w:r w:rsidRPr="006F6E10">
        <w:rPr>
          <w:rFonts w:ascii="Times New Roman" w:eastAsia="Times New Roman" w:hAnsi="Times New Roman"/>
          <w:sz w:val="24"/>
          <w:szCs w:val="24"/>
          <w:lang w:eastAsia="ru-RU"/>
        </w:rPr>
        <w:t xml:space="preserve"> дисциплиналык жана дисциплиналар </w:t>
      </w:r>
      <w:r w:rsidR="001718A9" w:rsidRPr="006F6E10">
        <w:rPr>
          <w:rFonts w:ascii="Times New Roman" w:eastAsia="Times New Roman" w:hAnsi="Times New Roman"/>
          <w:sz w:val="24"/>
          <w:szCs w:val="24"/>
          <w:lang w:eastAsia="ru-RU"/>
        </w:rPr>
        <w:t>аралык даярдоо, магистранттарга ЖОЖ</w:t>
      </w:r>
      <w:r w:rsidRPr="006F6E10">
        <w:rPr>
          <w:rFonts w:ascii="Times New Roman" w:eastAsia="Times New Roman" w:hAnsi="Times New Roman"/>
          <w:sz w:val="24"/>
          <w:szCs w:val="24"/>
          <w:lang w:eastAsia="ru-RU"/>
        </w:rPr>
        <w:t xml:space="preserve">дун окуу планында алдын ала каралган жана да аракеттеги санитардык жана өрткө каршы эрежелер менен нормаларга ылайык келчү </w:t>
      </w:r>
      <w:r w:rsidR="001047B4">
        <w:rPr>
          <w:rFonts w:ascii="Times New Roman" w:eastAsia="Times New Roman" w:hAnsi="Times New Roman"/>
          <w:sz w:val="24"/>
          <w:szCs w:val="24"/>
          <w:lang w:eastAsia="ru-RU"/>
        </w:rPr>
        <w:t>тажрыйба</w:t>
      </w:r>
      <w:r w:rsidRPr="006F6E10">
        <w:rPr>
          <w:rFonts w:ascii="Times New Roman" w:eastAsia="Times New Roman" w:hAnsi="Times New Roman"/>
          <w:sz w:val="24"/>
          <w:szCs w:val="24"/>
          <w:lang w:eastAsia="ru-RU"/>
        </w:rPr>
        <w:t>лык жана илимий-изилдөөчүлүк иштеринин бардык түрлө</w:t>
      </w:r>
      <w:proofErr w:type="gramStart"/>
      <w:r w:rsidRPr="006F6E10">
        <w:rPr>
          <w:rFonts w:ascii="Times New Roman" w:eastAsia="Times New Roman" w:hAnsi="Times New Roman"/>
          <w:sz w:val="24"/>
          <w:szCs w:val="24"/>
          <w:lang w:eastAsia="ru-RU"/>
        </w:rPr>
        <w:t>р</w:t>
      </w:r>
      <w:proofErr w:type="gramEnd"/>
      <w:r w:rsidRPr="006F6E10">
        <w:rPr>
          <w:rFonts w:ascii="Times New Roman" w:eastAsia="Times New Roman" w:hAnsi="Times New Roman"/>
          <w:sz w:val="24"/>
          <w:szCs w:val="24"/>
          <w:lang w:eastAsia="ru-RU"/>
        </w:rPr>
        <w:t>үн жүргүзүүнү камсыз кылуучу материалдык-техникалык базасы болуусу керек.</w:t>
      </w:r>
    </w:p>
    <w:p w:rsidR="00AD7F15" w:rsidRPr="006F6E10" w:rsidRDefault="00B00E80" w:rsidP="006F6E10">
      <w:pPr>
        <w:spacing w:after="0" w:line="240" w:lineRule="auto"/>
        <w:ind w:right="140" w:firstLine="709"/>
        <w:jc w:val="both"/>
        <w:rPr>
          <w:rFonts w:ascii="Times New Roman" w:hAnsi="Times New Roman"/>
          <w:sz w:val="24"/>
          <w:szCs w:val="24"/>
          <w:lang w:val="ky-KG"/>
        </w:rPr>
      </w:pPr>
      <w:r w:rsidRPr="006F6E10">
        <w:rPr>
          <w:rFonts w:ascii="Times New Roman" w:hAnsi="Times New Roman"/>
          <w:sz w:val="24"/>
          <w:szCs w:val="24"/>
          <w:lang w:val="ky-KG"/>
        </w:rPr>
        <w:t>Магистрлерди даярдоодого НББПга</w:t>
      </w:r>
      <w:r w:rsidR="00AD7F15" w:rsidRPr="006F6E10">
        <w:rPr>
          <w:rFonts w:ascii="Times New Roman" w:hAnsi="Times New Roman"/>
          <w:sz w:val="24"/>
          <w:szCs w:val="24"/>
          <w:lang w:val="ky-KG"/>
        </w:rPr>
        <w:t xml:space="preserve"> </w:t>
      </w:r>
      <w:r w:rsidR="00BE3357" w:rsidRPr="006F6E10">
        <w:rPr>
          <w:rFonts w:ascii="Times New Roman" w:hAnsi="Times New Roman"/>
          <w:sz w:val="24"/>
          <w:szCs w:val="24"/>
          <w:lang w:val="ky-KG"/>
        </w:rPr>
        <w:t>т</w:t>
      </w:r>
      <w:r w:rsidR="00BE3357" w:rsidRPr="006F6E10">
        <w:rPr>
          <w:rFonts w:ascii="Times New Roman" w:eastAsia="Times New Roman" w:hAnsi="Times New Roman"/>
          <w:sz w:val="24"/>
          <w:szCs w:val="24"/>
          <w:lang w:val="ky-KG" w:eastAsia="ru-RU"/>
        </w:rPr>
        <w:t>ө</w:t>
      </w:r>
      <w:r w:rsidR="00BE3357" w:rsidRPr="006F6E10">
        <w:rPr>
          <w:rFonts w:ascii="Times New Roman" w:hAnsi="Times New Roman"/>
          <w:sz w:val="24"/>
          <w:szCs w:val="24"/>
          <w:lang w:val="ky-KG"/>
        </w:rPr>
        <w:t>м</w:t>
      </w:r>
      <w:r w:rsidR="00BE3357" w:rsidRPr="006F6E10">
        <w:rPr>
          <w:rFonts w:ascii="Times New Roman" w:eastAsia="Times New Roman" w:hAnsi="Times New Roman"/>
          <w:sz w:val="24"/>
          <w:szCs w:val="24"/>
          <w:lang w:val="ky-KG" w:eastAsia="ru-RU"/>
        </w:rPr>
        <w:t>ө</w:t>
      </w:r>
      <w:r w:rsidR="00BE3357" w:rsidRPr="006F6E10">
        <w:rPr>
          <w:rFonts w:ascii="Times New Roman" w:hAnsi="Times New Roman"/>
          <w:sz w:val="24"/>
          <w:szCs w:val="24"/>
          <w:lang w:val="ky-KG"/>
        </w:rPr>
        <w:t>нк</w:t>
      </w:r>
      <w:r w:rsidR="00BE3357" w:rsidRPr="006F6E10">
        <w:rPr>
          <w:rFonts w:ascii="Times New Roman" w:eastAsia="Times New Roman" w:hAnsi="Times New Roman"/>
          <w:sz w:val="24"/>
          <w:szCs w:val="24"/>
          <w:lang w:val="ky-KG" w:eastAsia="ru-RU"/>
        </w:rPr>
        <w:t>ү</w:t>
      </w:r>
      <w:r w:rsidR="00BE3357" w:rsidRPr="006F6E10">
        <w:rPr>
          <w:rFonts w:ascii="Times New Roman" w:hAnsi="Times New Roman"/>
          <w:sz w:val="24"/>
          <w:szCs w:val="24"/>
          <w:lang w:val="ky-KG"/>
        </w:rPr>
        <w:t>л</w:t>
      </w:r>
      <w:r w:rsidR="00BE3357" w:rsidRPr="006F6E10">
        <w:rPr>
          <w:rFonts w:ascii="Times New Roman" w:eastAsia="Times New Roman" w:hAnsi="Times New Roman"/>
          <w:sz w:val="24"/>
          <w:szCs w:val="24"/>
          <w:lang w:val="ky-KG" w:eastAsia="ru-RU"/>
        </w:rPr>
        <w:t>ө</w:t>
      </w:r>
      <w:r w:rsidR="00BE3357" w:rsidRPr="006F6E10">
        <w:rPr>
          <w:rFonts w:ascii="Times New Roman" w:hAnsi="Times New Roman"/>
          <w:sz w:val="24"/>
          <w:szCs w:val="24"/>
          <w:lang w:val="ky-KG"/>
        </w:rPr>
        <w:t>рд</w:t>
      </w:r>
      <w:r w:rsidR="00BE3357" w:rsidRPr="006F6E10">
        <w:rPr>
          <w:rFonts w:ascii="Times New Roman" w:eastAsia="Times New Roman" w:hAnsi="Times New Roman"/>
          <w:sz w:val="24"/>
          <w:szCs w:val="24"/>
          <w:lang w:val="ky-KG" w:eastAsia="ru-RU"/>
        </w:rPr>
        <w:t>ү</w:t>
      </w:r>
      <w:r w:rsidR="00BE3357" w:rsidRPr="006F6E10">
        <w:rPr>
          <w:rFonts w:ascii="Times New Roman" w:hAnsi="Times New Roman"/>
          <w:sz w:val="24"/>
          <w:szCs w:val="24"/>
          <w:lang w:val="ky-KG"/>
        </w:rPr>
        <w:t xml:space="preserve"> </w:t>
      </w:r>
      <w:r w:rsidR="00AD7F15" w:rsidRPr="006F6E10">
        <w:rPr>
          <w:rFonts w:ascii="Times New Roman" w:hAnsi="Times New Roman"/>
          <w:sz w:val="24"/>
          <w:szCs w:val="24"/>
          <w:lang w:val="ky-KG"/>
        </w:rPr>
        <w:t>ишке ашыруу</w:t>
      </w:r>
      <w:r w:rsidR="00BE3357" w:rsidRPr="006F6E10">
        <w:rPr>
          <w:rFonts w:ascii="Times New Roman" w:hAnsi="Times New Roman"/>
          <w:sz w:val="24"/>
          <w:szCs w:val="24"/>
          <w:lang w:val="ky-KG"/>
        </w:rPr>
        <w:t>га</w:t>
      </w:r>
      <w:r w:rsidR="00AD7F15" w:rsidRPr="006F6E10">
        <w:rPr>
          <w:rFonts w:ascii="Times New Roman" w:hAnsi="Times New Roman"/>
          <w:sz w:val="24"/>
          <w:szCs w:val="24"/>
          <w:lang w:val="ky-KG"/>
        </w:rPr>
        <w:t xml:space="preserve"> </w:t>
      </w:r>
      <w:r w:rsidR="00BE3357" w:rsidRPr="006F6E10">
        <w:rPr>
          <w:rFonts w:ascii="Times New Roman" w:hAnsi="Times New Roman"/>
          <w:sz w:val="24"/>
          <w:szCs w:val="24"/>
          <w:lang w:val="ky-KG"/>
        </w:rPr>
        <w:t>м</w:t>
      </w:r>
      <w:r w:rsidR="00BE3357" w:rsidRPr="006F6E10">
        <w:rPr>
          <w:rFonts w:ascii="Times New Roman" w:eastAsia="Times New Roman" w:hAnsi="Times New Roman"/>
          <w:sz w:val="24"/>
          <w:szCs w:val="24"/>
          <w:lang w:val="ky-KG" w:eastAsia="ru-RU"/>
        </w:rPr>
        <w:t>үмкүндүк</w:t>
      </w:r>
      <w:r w:rsidR="00AD7F15" w:rsidRPr="006F6E10">
        <w:rPr>
          <w:rFonts w:ascii="Times New Roman" w:hAnsi="Times New Roman"/>
          <w:sz w:val="24"/>
          <w:szCs w:val="24"/>
          <w:lang w:val="ky-KG"/>
        </w:rPr>
        <w:t xml:space="preserve"> </w:t>
      </w:r>
      <w:r w:rsidR="00BE3357" w:rsidRPr="006F6E10">
        <w:rPr>
          <w:rFonts w:ascii="Times New Roman" w:hAnsi="Times New Roman"/>
          <w:sz w:val="24"/>
          <w:szCs w:val="24"/>
          <w:lang w:val="ky-KG"/>
        </w:rPr>
        <w:t xml:space="preserve"> бер</w:t>
      </w:r>
      <w:r w:rsidR="00BE3357" w:rsidRPr="006F6E10">
        <w:rPr>
          <w:rFonts w:ascii="Times New Roman" w:eastAsia="Times New Roman" w:hAnsi="Times New Roman"/>
          <w:sz w:val="24"/>
          <w:szCs w:val="24"/>
          <w:lang w:val="ky-KG" w:eastAsia="ru-RU"/>
        </w:rPr>
        <w:t xml:space="preserve">үүчү </w:t>
      </w:r>
      <w:r w:rsidR="00AD7F15" w:rsidRPr="006F6E10">
        <w:rPr>
          <w:rFonts w:ascii="Times New Roman" w:hAnsi="Times New Roman"/>
          <w:sz w:val="24"/>
          <w:szCs w:val="24"/>
          <w:lang w:val="ky-KG"/>
        </w:rPr>
        <w:t>зарыл болгон материалды</w:t>
      </w:r>
      <w:r w:rsidR="00BE3357" w:rsidRPr="006F6E10">
        <w:rPr>
          <w:rFonts w:ascii="Times New Roman" w:hAnsi="Times New Roman"/>
          <w:sz w:val="24"/>
          <w:szCs w:val="24"/>
          <w:lang w:val="ky-KG"/>
        </w:rPr>
        <w:t>к-техникалык камсыздоонун тизмес</w:t>
      </w:r>
      <w:r w:rsidR="00AD7F15" w:rsidRPr="006F6E10">
        <w:rPr>
          <w:rFonts w:ascii="Times New Roman" w:hAnsi="Times New Roman"/>
          <w:sz w:val="24"/>
          <w:szCs w:val="24"/>
          <w:lang w:val="ky-KG"/>
        </w:rPr>
        <w:t xml:space="preserve">и </w:t>
      </w:r>
      <w:r w:rsidR="00BE3357" w:rsidRPr="006F6E10">
        <w:rPr>
          <w:rFonts w:ascii="Times New Roman" w:hAnsi="Times New Roman"/>
          <w:sz w:val="24"/>
          <w:szCs w:val="24"/>
          <w:lang w:val="ky-KG"/>
        </w:rPr>
        <w:t>көрсөт</w:t>
      </w:r>
      <w:r w:rsidR="00BE3357" w:rsidRPr="006F6E10">
        <w:rPr>
          <w:rFonts w:ascii="Times New Roman" w:eastAsia="Times New Roman" w:hAnsi="Times New Roman"/>
          <w:sz w:val="24"/>
          <w:szCs w:val="24"/>
          <w:lang w:val="ky-KG" w:eastAsia="ru-RU"/>
        </w:rPr>
        <w:t>үл</w:t>
      </w:r>
      <w:r w:rsidR="00BE3357" w:rsidRPr="006F6E10">
        <w:rPr>
          <w:rFonts w:ascii="Times New Roman" w:hAnsi="Times New Roman"/>
          <w:sz w:val="24"/>
          <w:szCs w:val="24"/>
          <w:lang w:val="ky-KG"/>
        </w:rPr>
        <w:t>өт:</w:t>
      </w:r>
      <w:r w:rsidR="00AD7F15" w:rsidRPr="006F6E10">
        <w:rPr>
          <w:rFonts w:ascii="Times New Roman" w:hAnsi="Times New Roman"/>
          <w:sz w:val="24"/>
          <w:szCs w:val="24"/>
          <w:lang w:val="ky-KG"/>
        </w:rPr>
        <w:t xml:space="preserve"> </w:t>
      </w:r>
    </w:p>
    <w:p w:rsidR="00AF27F1" w:rsidRPr="006F6E10" w:rsidRDefault="00AF27F1" w:rsidP="006F6E10">
      <w:pPr>
        <w:spacing w:after="0" w:line="240" w:lineRule="auto"/>
        <w:ind w:right="140" w:firstLine="708"/>
        <w:jc w:val="both"/>
        <w:rPr>
          <w:rFonts w:ascii="Times New Roman" w:hAnsi="Times New Roman"/>
          <w:sz w:val="24"/>
          <w:szCs w:val="24"/>
          <w:lang w:val="ky-KG"/>
        </w:rPr>
      </w:pPr>
      <w:r w:rsidRPr="006F6E10">
        <w:rPr>
          <w:rFonts w:ascii="Times New Roman" w:hAnsi="Times New Roman"/>
          <w:sz w:val="24"/>
          <w:szCs w:val="24"/>
          <w:lang w:val="ky-KG"/>
        </w:rPr>
        <w:t>-</w:t>
      </w:r>
      <w:r w:rsidR="00AD7F15" w:rsidRPr="006F6E10">
        <w:rPr>
          <w:rFonts w:ascii="Times New Roman" w:hAnsi="Times New Roman"/>
          <w:sz w:val="24"/>
          <w:szCs w:val="24"/>
          <w:lang w:val="ky-KG"/>
        </w:rPr>
        <w:tab/>
        <w:t>практикалык</w:t>
      </w:r>
      <w:r w:rsidRPr="006F6E10">
        <w:rPr>
          <w:rFonts w:ascii="Times New Roman" w:hAnsi="Times New Roman"/>
          <w:sz w:val="24"/>
          <w:szCs w:val="24"/>
          <w:lang w:val="ky-KG"/>
        </w:rPr>
        <w:t xml:space="preserve"> сабак</w:t>
      </w:r>
      <w:r w:rsidR="00AD7F15" w:rsidRPr="006F6E10">
        <w:rPr>
          <w:rFonts w:ascii="Times New Roman" w:hAnsi="Times New Roman"/>
          <w:sz w:val="24"/>
          <w:szCs w:val="24"/>
          <w:lang w:val="ky-KG"/>
        </w:rPr>
        <w:t>тарды өткөрүү үчүн окуу кабинетт</w:t>
      </w:r>
      <w:r w:rsidRPr="006F6E10">
        <w:rPr>
          <w:rFonts w:ascii="Times New Roman" w:hAnsi="Times New Roman"/>
          <w:sz w:val="24"/>
          <w:szCs w:val="24"/>
          <w:lang w:val="ky-KG"/>
        </w:rPr>
        <w:t>ерин</w:t>
      </w:r>
      <w:r w:rsidR="00AD7F15" w:rsidRPr="006F6E10">
        <w:rPr>
          <w:rFonts w:ascii="Times New Roman" w:hAnsi="Times New Roman"/>
          <w:sz w:val="24"/>
          <w:szCs w:val="24"/>
          <w:lang w:val="ky-KG"/>
        </w:rPr>
        <w:t>, компьютердик класстарды</w:t>
      </w:r>
      <w:r w:rsidRPr="006F6E10">
        <w:rPr>
          <w:rFonts w:ascii="Times New Roman" w:hAnsi="Times New Roman"/>
          <w:sz w:val="24"/>
          <w:szCs w:val="24"/>
          <w:lang w:val="ky-KG"/>
        </w:rPr>
        <w:t xml:space="preserve"> жабдууга</w:t>
      </w:r>
      <w:r w:rsidR="00AD7F15" w:rsidRPr="006F6E10">
        <w:rPr>
          <w:rFonts w:ascii="Times New Roman" w:hAnsi="Times New Roman"/>
          <w:sz w:val="24"/>
          <w:szCs w:val="24"/>
          <w:lang w:val="ky-KG"/>
        </w:rPr>
        <w:t xml:space="preserve"> коюлган</w:t>
      </w:r>
      <w:r w:rsidRPr="006F6E10">
        <w:rPr>
          <w:rFonts w:ascii="Times New Roman" w:hAnsi="Times New Roman"/>
          <w:sz w:val="24"/>
          <w:szCs w:val="24"/>
          <w:lang w:val="ky-KG"/>
        </w:rPr>
        <w:t xml:space="preserve"> талаптар;</w:t>
      </w:r>
    </w:p>
    <w:p w:rsidR="00AF27F1" w:rsidRPr="006F6E10" w:rsidRDefault="00AF27F1" w:rsidP="006F6E10">
      <w:pPr>
        <w:spacing w:after="0" w:line="240" w:lineRule="auto"/>
        <w:ind w:right="140" w:firstLine="709"/>
        <w:jc w:val="both"/>
        <w:rPr>
          <w:rFonts w:ascii="Times New Roman" w:hAnsi="Times New Roman"/>
          <w:sz w:val="24"/>
          <w:szCs w:val="24"/>
        </w:rPr>
      </w:pPr>
      <w:r w:rsidRPr="006F6E10">
        <w:rPr>
          <w:rFonts w:ascii="Times New Roman" w:hAnsi="Times New Roman"/>
          <w:sz w:val="24"/>
          <w:szCs w:val="24"/>
        </w:rPr>
        <w:t>-</w:t>
      </w:r>
      <w:r w:rsidRPr="006F6E10">
        <w:rPr>
          <w:rFonts w:ascii="Times New Roman" w:hAnsi="Times New Roman"/>
          <w:sz w:val="24"/>
          <w:szCs w:val="24"/>
        </w:rPr>
        <w:tab/>
        <w:t>маалыматтык жана телекоммуникациялык технологияларга жана тиешелүү технологиялык каражаттарга талаптар;</w:t>
      </w:r>
    </w:p>
    <w:p w:rsidR="00AF27F1" w:rsidRPr="006F6E10" w:rsidRDefault="00AF27F1" w:rsidP="006F6E10">
      <w:pPr>
        <w:spacing w:after="0" w:line="240" w:lineRule="auto"/>
        <w:ind w:right="140" w:firstLine="709"/>
        <w:jc w:val="both"/>
        <w:rPr>
          <w:rFonts w:ascii="Times New Roman" w:hAnsi="Times New Roman"/>
          <w:sz w:val="24"/>
          <w:szCs w:val="24"/>
        </w:rPr>
      </w:pPr>
      <w:r w:rsidRPr="006F6E10">
        <w:rPr>
          <w:rFonts w:ascii="Times New Roman" w:hAnsi="Times New Roman"/>
          <w:sz w:val="24"/>
          <w:szCs w:val="24"/>
        </w:rPr>
        <w:t>-</w:t>
      </w:r>
      <w:r w:rsidRPr="006F6E10">
        <w:rPr>
          <w:rFonts w:ascii="Times New Roman" w:hAnsi="Times New Roman"/>
          <w:sz w:val="24"/>
          <w:szCs w:val="24"/>
        </w:rPr>
        <w:tab/>
        <w:t xml:space="preserve">зарыл учурда ден </w:t>
      </w:r>
      <w:r w:rsidR="003D0DB5" w:rsidRPr="006F6E10">
        <w:rPr>
          <w:rFonts w:ascii="Times New Roman" w:hAnsi="Times New Roman"/>
          <w:sz w:val="24"/>
          <w:szCs w:val="24"/>
        </w:rPr>
        <w:t>соолугунун мүмкүнчүлүгү чектелген</w:t>
      </w:r>
      <w:r w:rsidRPr="006F6E10">
        <w:rPr>
          <w:rFonts w:ascii="Times New Roman" w:hAnsi="Times New Roman"/>
          <w:sz w:val="24"/>
          <w:szCs w:val="24"/>
        </w:rPr>
        <w:t xml:space="preserve"> окуп жаткандардын билим алышы үчүн атайын шарттар;</w:t>
      </w:r>
    </w:p>
    <w:p w:rsidR="00AF27F1" w:rsidRPr="006F6E10" w:rsidRDefault="001047B4" w:rsidP="006F6E10">
      <w:pPr>
        <w:spacing w:after="0" w:line="240" w:lineRule="auto"/>
        <w:ind w:right="14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магистрлерди даярдоо</w:t>
      </w:r>
      <w:r w:rsidR="00AF27F1" w:rsidRPr="006F6E10">
        <w:rPr>
          <w:rFonts w:ascii="Times New Roman" w:hAnsi="Times New Roman"/>
          <w:sz w:val="24"/>
          <w:szCs w:val="24"/>
        </w:rPr>
        <w:t xml:space="preserve"> ишке ашырылып жаткан НББПнын өзгөчөлүгүн эс</w:t>
      </w:r>
      <w:r w:rsidR="003D0DB5" w:rsidRPr="006F6E10">
        <w:rPr>
          <w:rFonts w:ascii="Times New Roman" w:hAnsi="Times New Roman"/>
          <w:sz w:val="24"/>
          <w:szCs w:val="24"/>
        </w:rPr>
        <w:t>ке алуу менен башка талаптар).</w:t>
      </w:r>
      <w:proofErr w:type="gramEnd"/>
    </w:p>
    <w:p w:rsidR="00EC40EF" w:rsidRPr="006F6E10" w:rsidRDefault="00293F52"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Окулуп жаткан дис</w:t>
      </w:r>
      <w:r w:rsidR="003D0DB5" w:rsidRPr="006F6E10">
        <w:rPr>
          <w:rFonts w:ascii="Times New Roman" w:eastAsia="Times New Roman" w:hAnsi="Times New Roman"/>
          <w:sz w:val="24"/>
          <w:szCs w:val="24"/>
          <w:lang w:val="ky-KG" w:eastAsia="ru-RU"/>
        </w:rPr>
        <w:t>циплинанын көлөмүнө жараша</w:t>
      </w:r>
      <w:r w:rsidRPr="006F6E10">
        <w:rPr>
          <w:rFonts w:ascii="Times New Roman" w:eastAsia="Times New Roman" w:hAnsi="Times New Roman"/>
          <w:sz w:val="24"/>
          <w:szCs w:val="24"/>
          <w:lang w:val="ky-KG" w:eastAsia="ru-RU"/>
        </w:rPr>
        <w:t xml:space="preserve">  ар бир магистрант  электрон</w:t>
      </w:r>
      <w:r w:rsidR="003D0DB5" w:rsidRPr="006F6E10">
        <w:rPr>
          <w:rFonts w:ascii="Times New Roman" w:eastAsia="Times New Roman" w:hAnsi="Times New Roman"/>
          <w:sz w:val="24"/>
          <w:szCs w:val="24"/>
          <w:lang w:val="ky-KG" w:eastAsia="ru-RU"/>
        </w:rPr>
        <w:t>дук базаны колдонууда</w:t>
      </w:r>
      <w:r w:rsidRPr="006F6E10">
        <w:rPr>
          <w:rFonts w:ascii="Times New Roman" w:eastAsia="Times New Roman" w:hAnsi="Times New Roman"/>
          <w:sz w:val="24"/>
          <w:szCs w:val="24"/>
          <w:lang w:val="ky-KG" w:eastAsia="ru-RU"/>
        </w:rPr>
        <w:t xml:space="preserve"> өзүнүн иштеген орду  болушу керек жана ал класс интер</w:t>
      </w:r>
      <w:r w:rsidR="003D0DB5" w:rsidRPr="006F6E10">
        <w:rPr>
          <w:rFonts w:ascii="Times New Roman" w:eastAsia="Times New Roman" w:hAnsi="Times New Roman"/>
          <w:sz w:val="24"/>
          <w:szCs w:val="24"/>
          <w:lang w:val="ky-KG" w:eastAsia="ru-RU"/>
        </w:rPr>
        <w:t xml:space="preserve">нетке кошулушу керек.  </w:t>
      </w:r>
    </w:p>
    <w:p w:rsidR="003D0DB5" w:rsidRPr="006F6E10" w:rsidRDefault="00AB25EE" w:rsidP="006F6E10">
      <w:pPr>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 xml:space="preserve">5.3.4. </w:t>
      </w:r>
      <w:r w:rsidR="001047B4">
        <w:rPr>
          <w:rFonts w:ascii="Times New Roman" w:eastAsia="Times New Roman" w:hAnsi="Times New Roman"/>
          <w:b/>
          <w:sz w:val="24"/>
          <w:szCs w:val="24"/>
          <w:lang w:val="ky-KG" w:eastAsia="ru-RU"/>
        </w:rPr>
        <w:t>Тажрыйб</w:t>
      </w:r>
      <w:r w:rsidRPr="006F6E10">
        <w:rPr>
          <w:rFonts w:ascii="Times New Roman" w:eastAsia="Times New Roman" w:hAnsi="Times New Roman"/>
          <w:b/>
          <w:sz w:val="24"/>
          <w:szCs w:val="24"/>
          <w:lang w:val="ky-KG" w:eastAsia="ru-RU"/>
        </w:rPr>
        <w:t>аларды уюштуруу жана өткөрүү.</w:t>
      </w:r>
    </w:p>
    <w:p w:rsidR="00AB25EE" w:rsidRPr="006F6E10" w:rsidRDefault="00D1107D" w:rsidP="006F6E10">
      <w:pPr>
        <w:spacing w:after="0" w:line="240" w:lineRule="auto"/>
        <w:ind w:right="140" w:firstLine="851"/>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lastRenderedPageBreak/>
        <w:t>Тажрыйба</w:t>
      </w:r>
      <w:r w:rsidR="00AB25EE" w:rsidRPr="006F6E10">
        <w:rPr>
          <w:rFonts w:ascii="Times New Roman" w:eastAsia="Times New Roman" w:hAnsi="Times New Roman"/>
          <w:sz w:val="24"/>
          <w:szCs w:val="24"/>
          <w:lang w:val="ky-KG" w:eastAsia="ru-RU"/>
        </w:rPr>
        <w:t xml:space="preserve"> магистратура НББПнын милдеттүү бөлүмү болуп саналат. </w:t>
      </w:r>
      <w:r w:rsidR="00FF3E97" w:rsidRPr="006F6E10">
        <w:rPr>
          <w:rFonts w:ascii="Times New Roman" w:eastAsia="Times New Roman" w:hAnsi="Times New Roman"/>
          <w:sz w:val="24"/>
          <w:szCs w:val="24"/>
          <w:lang w:val="ky-KG" w:eastAsia="ru-RU"/>
        </w:rPr>
        <w:t xml:space="preserve">Ал окуп жаткан адамды </w:t>
      </w:r>
      <w:r>
        <w:rPr>
          <w:rFonts w:ascii="Times New Roman" w:eastAsia="Times New Roman" w:hAnsi="Times New Roman"/>
          <w:sz w:val="24"/>
          <w:szCs w:val="24"/>
          <w:lang w:val="ky-KG" w:eastAsia="ru-RU"/>
        </w:rPr>
        <w:t>кесиптик-тажрыйб</w:t>
      </w:r>
      <w:r w:rsidR="00FF3E97" w:rsidRPr="006F6E10">
        <w:rPr>
          <w:rFonts w:ascii="Times New Roman" w:eastAsia="Times New Roman" w:hAnsi="Times New Roman"/>
          <w:sz w:val="24"/>
          <w:szCs w:val="24"/>
          <w:lang w:val="ky-KG" w:eastAsia="ru-RU"/>
        </w:rPr>
        <w:t xml:space="preserve">алык жактан даярдоого түздөн-түз багытталган окуу сабактарынын түрүн түшүндүрөт. </w:t>
      </w:r>
      <w:r>
        <w:rPr>
          <w:rFonts w:ascii="Times New Roman" w:eastAsia="Times New Roman" w:hAnsi="Times New Roman"/>
          <w:sz w:val="24"/>
          <w:szCs w:val="24"/>
          <w:lang w:val="ky-KG" w:eastAsia="ru-RU"/>
        </w:rPr>
        <w:t>Б</w:t>
      </w:r>
      <w:r w:rsidR="00931DDD" w:rsidRPr="006F6E10">
        <w:rPr>
          <w:rFonts w:ascii="Times New Roman" w:eastAsia="Times New Roman" w:hAnsi="Times New Roman"/>
          <w:sz w:val="24"/>
          <w:szCs w:val="24"/>
          <w:lang w:val="ky-KG" w:eastAsia="ru-RU"/>
        </w:rPr>
        <w:t>агыт боюнча м</w:t>
      </w:r>
      <w:r w:rsidR="00FF3E97" w:rsidRPr="006F6E10">
        <w:rPr>
          <w:rFonts w:ascii="Times New Roman" w:eastAsia="Times New Roman" w:hAnsi="Times New Roman"/>
          <w:sz w:val="24"/>
          <w:szCs w:val="24"/>
          <w:lang w:val="ky-KG" w:eastAsia="ru-RU"/>
        </w:rPr>
        <w:t xml:space="preserve">агистратура НББПны ишке ашырууда </w:t>
      </w:r>
      <w:r>
        <w:rPr>
          <w:rFonts w:ascii="Times New Roman" w:eastAsia="Times New Roman" w:hAnsi="Times New Roman"/>
          <w:sz w:val="24"/>
          <w:szCs w:val="24"/>
          <w:lang w:val="ky-KG" w:eastAsia="ru-RU"/>
        </w:rPr>
        <w:t>тажрыйба</w:t>
      </w:r>
      <w:r w:rsidR="00931DDD" w:rsidRPr="006F6E10">
        <w:rPr>
          <w:rFonts w:ascii="Times New Roman" w:eastAsia="Times New Roman" w:hAnsi="Times New Roman"/>
          <w:sz w:val="24"/>
          <w:szCs w:val="24"/>
          <w:lang w:val="ky-KG" w:eastAsia="ru-RU"/>
        </w:rPr>
        <w:t xml:space="preserve">нын төмөнкү түрлөрү өткөрүлөт: профилдик (өндүрүштүк, котормочулук, педагогикалык) жана илимий-изилдөөчүлүк. </w:t>
      </w:r>
    </w:p>
    <w:p w:rsidR="00931DDD" w:rsidRPr="006F6E10" w:rsidRDefault="00D1107D" w:rsidP="006F6E10">
      <w:pPr>
        <w:spacing w:after="0" w:line="240" w:lineRule="auto"/>
        <w:ind w:right="140" w:firstLine="851"/>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Тажрыйба</w:t>
      </w:r>
      <w:r w:rsidRPr="006F6E10">
        <w:rPr>
          <w:rFonts w:ascii="Times New Roman" w:eastAsia="Times New Roman" w:hAnsi="Times New Roman"/>
          <w:sz w:val="24"/>
          <w:szCs w:val="24"/>
          <w:lang w:val="ky-KG" w:eastAsia="ru-RU"/>
        </w:rPr>
        <w:t>нын</w:t>
      </w:r>
      <w:r w:rsidR="00931DDD" w:rsidRPr="006F6E10">
        <w:rPr>
          <w:rFonts w:ascii="Times New Roman" w:eastAsia="Times New Roman" w:hAnsi="Times New Roman"/>
          <w:sz w:val="24"/>
          <w:szCs w:val="24"/>
          <w:lang w:val="ky-KG" w:eastAsia="ru-RU"/>
        </w:rPr>
        <w:t xml:space="preserve"> конкреттүү түрлөрү ЖОЖдун НББП тарабынан аныкталат. Максаттары жана милдетери,  программалар жана отчеттуулуктун формалары ар бир </w:t>
      </w:r>
      <w:r>
        <w:rPr>
          <w:rFonts w:ascii="Times New Roman" w:eastAsia="Times New Roman" w:hAnsi="Times New Roman"/>
          <w:sz w:val="24"/>
          <w:szCs w:val="24"/>
          <w:lang w:val="ky-KG" w:eastAsia="ru-RU"/>
        </w:rPr>
        <w:t>тажрыйба</w:t>
      </w:r>
      <w:r w:rsidR="00931DDD" w:rsidRPr="006F6E10">
        <w:rPr>
          <w:rFonts w:ascii="Times New Roman" w:eastAsia="Times New Roman" w:hAnsi="Times New Roman"/>
          <w:sz w:val="24"/>
          <w:szCs w:val="24"/>
          <w:lang w:val="ky-KG" w:eastAsia="ru-RU"/>
        </w:rPr>
        <w:t xml:space="preserve"> боюнча өзүнчө ЖОЖ тарабынан аныкталат.</w:t>
      </w:r>
    </w:p>
    <w:p w:rsidR="00931DDD" w:rsidRPr="006F6E10" w:rsidRDefault="00D1107D" w:rsidP="006F6E10">
      <w:pPr>
        <w:spacing w:after="0" w:line="240" w:lineRule="auto"/>
        <w:ind w:right="140" w:firstLine="851"/>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Тажрыйб</w:t>
      </w:r>
      <w:r w:rsidR="00931DDD" w:rsidRPr="006F6E10">
        <w:rPr>
          <w:rFonts w:ascii="Times New Roman" w:eastAsia="Times New Roman" w:hAnsi="Times New Roman"/>
          <w:sz w:val="24"/>
          <w:szCs w:val="24"/>
          <w:lang w:val="ky-KG" w:eastAsia="ru-RU"/>
        </w:rPr>
        <w:t>алар сырттагы башка уюмдарда же зарыл</w:t>
      </w:r>
      <w:r>
        <w:rPr>
          <w:rFonts w:ascii="Times New Roman" w:eastAsia="Times New Roman" w:hAnsi="Times New Roman"/>
          <w:sz w:val="24"/>
          <w:szCs w:val="24"/>
          <w:lang w:val="ky-KG" w:eastAsia="ru-RU"/>
        </w:rPr>
        <w:t xml:space="preserve"> </w:t>
      </w:r>
      <w:r w:rsidR="00931DDD" w:rsidRPr="006F6E10">
        <w:rPr>
          <w:rFonts w:ascii="Times New Roman" w:eastAsia="Times New Roman" w:hAnsi="Times New Roman"/>
          <w:sz w:val="24"/>
          <w:szCs w:val="24"/>
          <w:lang w:val="ky-KG" w:eastAsia="ru-RU"/>
        </w:rPr>
        <w:t xml:space="preserve">кадрдык жана илимий-техникалык потенциалы болгон ЖОЖдордун кафедраларыныда жана лабораторияларныда өткөрүлөт. </w:t>
      </w:r>
    </w:p>
    <w:p w:rsidR="00931DDD" w:rsidRPr="006F6E10" w:rsidRDefault="00661011"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Проф</w:t>
      </w:r>
      <w:r w:rsidR="00D1107D">
        <w:rPr>
          <w:rFonts w:ascii="Times New Roman" w:eastAsia="Times New Roman" w:hAnsi="Times New Roman"/>
          <w:sz w:val="24"/>
          <w:szCs w:val="24"/>
          <w:lang w:val="ky-KG" w:eastAsia="ru-RU"/>
        </w:rPr>
        <w:t>илдик жана илимий-изилдөөчүлүк тажрыйб</w:t>
      </w:r>
      <w:r w:rsidRPr="006F6E10">
        <w:rPr>
          <w:rFonts w:ascii="Times New Roman" w:eastAsia="Times New Roman" w:hAnsi="Times New Roman"/>
          <w:sz w:val="24"/>
          <w:szCs w:val="24"/>
          <w:lang w:val="ky-KG" w:eastAsia="ru-RU"/>
        </w:rPr>
        <w:t>адан өтүүнүн натыйжасында магистрде төмөнкү компетенциялар калыптанышы керек:</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алынган теориялык билимди жана ээ болгон көндүмдөрдү жана билгичтиктерди  колдоно билүү;</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илимий, сынчыл-публицистикалык, ишкердик жана баллетристикалык тексттерди өз алдынча түзүү жана редакциялоо, оозеки жана жазуу жүзүндөгү ар түрдүү коммуникацияларды ишке ашыруу;</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D1107D">
        <w:rPr>
          <w:rFonts w:ascii="Times New Roman" w:eastAsia="Times New Roman" w:hAnsi="Times New Roman"/>
          <w:sz w:val="24"/>
          <w:szCs w:val="24"/>
          <w:lang w:val="ky-KG" w:eastAsia="ru-RU"/>
        </w:rPr>
        <w:t>тажрыйб</w:t>
      </w:r>
      <w:r w:rsidRPr="006F6E10">
        <w:rPr>
          <w:rFonts w:ascii="Times New Roman" w:eastAsia="Times New Roman" w:hAnsi="Times New Roman"/>
          <w:sz w:val="24"/>
          <w:szCs w:val="24"/>
          <w:lang w:val="ky-KG" w:eastAsia="ru-RU"/>
        </w:rPr>
        <w:t>алык иште ченемдик документтерди колдоно билүү;</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коллективде иштей билүү;</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кесиптик ыңгайлашууга, изилдөөнүн жаңы методдоруна жана технологияларына үйрөнүү жөндөмдүүлүгү, аткарган иштердин сапатына жооп берүү;</w:t>
      </w:r>
    </w:p>
    <w:p w:rsidR="00661011" w:rsidRPr="006F6E10" w:rsidRDefault="00661011"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теориялык, илимий-прикладдык жана окутуучулук мазмундагы маалыматты методикалык жактан сапатуу бере алуу.</w:t>
      </w:r>
    </w:p>
    <w:p w:rsidR="000D3D48" w:rsidRPr="006F6E10" w:rsidRDefault="000D3D48" w:rsidP="006F6E10">
      <w:pPr>
        <w:spacing w:after="0" w:line="240" w:lineRule="auto"/>
        <w:ind w:right="140" w:firstLine="708"/>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Илимий-изилдөөчүлүк </w:t>
      </w:r>
      <w:r w:rsidR="00D1107D">
        <w:rPr>
          <w:rFonts w:ascii="Times New Roman" w:eastAsia="Times New Roman" w:hAnsi="Times New Roman"/>
          <w:sz w:val="24"/>
          <w:szCs w:val="24"/>
          <w:lang w:val="ky-KG" w:eastAsia="ru-RU"/>
        </w:rPr>
        <w:t>тажрыйба</w:t>
      </w:r>
      <w:r w:rsidRPr="006F6E10">
        <w:rPr>
          <w:rFonts w:ascii="Times New Roman" w:eastAsia="Times New Roman" w:hAnsi="Times New Roman"/>
          <w:sz w:val="24"/>
          <w:szCs w:val="24"/>
          <w:lang w:val="ky-KG" w:eastAsia="ru-RU"/>
        </w:rPr>
        <w:t xml:space="preserve"> өтүүнүн натыйжасында студент магистрди</w:t>
      </w:r>
      <w:r w:rsidR="00D1107D">
        <w:rPr>
          <w:rFonts w:ascii="Times New Roman" w:eastAsia="Times New Roman" w:hAnsi="Times New Roman"/>
          <w:sz w:val="24"/>
          <w:szCs w:val="24"/>
          <w:lang w:val="ky-KG" w:eastAsia="ru-RU"/>
        </w:rPr>
        <w:t xml:space="preserve">к диссертация жазуу үчүн зарыл </w:t>
      </w:r>
      <w:r w:rsidRPr="006F6E10">
        <w:rPr>
          <w:rFonts w:ascii="Times New Roman" w:eastAsia="Times New Roman" w:hAnsi="Times New Roman"/>
          <w:sz w:val="24"/>
          <w:szCs w:val="24"/>
          <w:lang w:val="ky-KG" w:eastAsia="ru-RU"/>
        </w:rPr>
        <w:t xml:space="preserve">материалды топтоосу </w:t>
      </w:r>
      <w:r w:rsidR="00D1107D">
        <w:rPr>
          <w:rFonts w:ascii="Times New Roman" w:eastAsia="Times New Roman" w:hAnsi="Times New Roman"/>
          <w:sz w:val="24"/>
          <w:szCs w:val="24"/>
          <w:lang w:val="ky-KG" w:eastAsia="ru-RU"/>
        </w:rPr>
        <w:t>абзел</w:t>
      </w:r>
      <w:r w:rsidRPr="006F6E10">
        <w:rPr>
          <w:rFonts w:ascii="Times New Roman" w:eastAsia="Times New Roman" w:hAnsi="Times New Roman"/>
          <w:sz w:val="24"/>
          <w:szCs w:val="24"/>
          <w:lang w:val="ky-KG" w:eastAsia="ru-RU"/>
        </w:rPr>
        <w:t xml:space="preserve">. </w:t>
      </w:r>
    </w:p>
    <w:p w:rsidR="00661011" w:rsidRPr="006F6E10" w:rsidRDefault="000D3D48" w:rsidP="006F6E10">
      <w:pPr>
        <w:spacing w:after="0" w:line="240" w:lineRule="auto"/>
        <w:ind w:right="140" w:firstLine="708"/>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5.3.5. Илимий – изилдөө иши</w:t>
      </w:r>
      <w:r w:rsidR="00661011" w:rsidRPr="006F6E10">
        <w:rPr>
          <w:rFonts w:ascii="Times New Roman" w:eastAsia="Times New Roman" w:hAnsi="Times New Roman"/>
          <w:b/>
          <w:sz w:val="24"/>
          <w:szCs w:val="24"/>
          <w:lang w:val="ky-KG" w:eastAsia="ru-RU"/>
        </w:rPr>
        <w:t xml:space="preserve"> </w:t>
      </w:r>
    </w:p>
    <w:p w:rsidR="000D3D48" w:rsidRPr="006F6E10" w:rsidRDefault="000D3D48"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Студенттин илимий-изилдөө иши магистратуранын негизги билим берүү программасынын милдеттүү бөлүмү болуп эсептелет</w:t>
      </w:r>
      <w:r w:rsidR="000B2FEE">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ЖКББнын МББСнын жана ЖОЖдун НББПнын талаптарына ылайык студенттин жалпы маданий жана кесиптик компетенттүүлүктөрүн калыптандырууга багытталган. ЖОЖдор тарабынан илимий-изилдөө иштерда аткаруунун жана к</w:t>
      </w:r>
      <w:r w:rsidR="000B2FEE" w:rsidRPr="006F6E10">
        <w:rPr>
          <w:rFonts w:ascii="Times New Roman" w:eastAsia="Times New Roman" w:hAnsi="Times New Roman"/>
          <w:sz w:val="24"/>
          <w:szCs w:val="24"/>
          <w:lang w:val="ky-KG" w:eastAsia="ru-RU"/>
        </w:rPr>
        <w:t>ө</w:t>
      </w:r>
      <w:r w:rsidR="000B2FEE">
        <w:rPr>
          <w:rFonts w:ascii="Times New Roman" w:eastAsia="Times New Roman" w:hAnsi="Times New Roman"/>
          <w:sz w:val="24"/>
          <w:szCs w:val="24"/>
          <w:lang w:val="ky-KG" w:eastAsia="ru-RU"/>
        </w:rPr>
        <w:t>з</w:t>
      </w:r>
      <w:r w:rsidR="000B2FEE" w:rsidRPr="006F6E10">
        <w:rPr>
          <w:rFonts w:ascii="Times New Roman" w:eastAsia="Times New Roman" w:hAnsi="Times New Roman"/>
          <w:sz w:val="24"/>
          <w:szCs w:val="24"/>
          <w:lang w:val="ky-KG" w:eastAsia="ru-RU"/>
        </w:rPr>
        <w:t>ө</w:t>
      </w:r>
      <w:r w:rsidR="000B2FEE">
        <w:rPr>
          <w:rFonts w:ascii="Times New Roman" w:eastAsia="Times New Roman" w:hAnsi="Times New Roman"/>
          <w:sz w:val="24"/>
          <w:szCs w:val="24"/>
          <w:lang w:val="ky-KG" w:eastAsia="ru-RU"/>
        </w:rPr>
        <w:t>м</w:t>
      </w:r>
      <w:r w:rsidR="000B2FEE" w:rsidRPr="006F6E10">
        <w:rPr>
          <w:rFonts w:ascii="Times New Roman" w:eastAsia="Times New Roman" w:hAnsi="Times New Roman"/>
          <w:sz w:val="24"/>
          <w:szCs w:val="24"/>
          <w:lang w:val="ky-KG" w:eastAsia="ru-RU"/>
        </w:rPr>
        <w:t>ө</w:t>
      </w:r>
      <w:r w:rsidR="000B2FEE">
        <w:rPr>
          <w:rFonts w:ascii="Times New Roman" w:eastAsia="Times New Roman" w:hAnsi="Times New Roman"/>
          <w:sz w:val="24"/>
          <w:szCs w:val="24"/>
          <w:lang w:val="ky-KG" w:eastAsia="ru-RU"/>
        </w:rPr>
        <w:t>д</w:t>
      </w:r>
      <w:r w:rsidR="000B2FEE" w:rsidRPr="006F6E10">
        <w:rPr>
          <w:rFonts w:ascii="Times New Roman" w:eastAsia="Times New Roman" w:hAnsi="Times New Roman"/>
          <w:sz w:val="24"/>
          <w:szCs w:val="24"/>
          <w:lang w:val="ky-KG" w:eastAsia="ru-RU"/>
        </w:rPr>
        <w:t>өө</w:t>
      </w:r>
      <w:r w:rsidR="000B2FEE">
        <w:rPr>
          <w:rFonts w:ascii="Times New Roman" w:eastAsia="Times New Roman" w:hAnsi="Times New Roman"/>
          <w:sz w:val="24"/>
          <w:szCs w:val="24"/>
          <w:lang w:val="ky-KG" w:eastAsia="ru-RU"/>
        </w:rPr>
        <w:t>н</w:t>
      </w:r>
      <w:r w:rsidR="000B2FEE" w:rsidRPr="006F6E10">
        <w:rPr>
          <w:rFonts w:ascii="Times New Roman" w:eastAsia="Times New Roman" w:hAnsi="Times New Roman"/>
          <w:sz w:val="24"/>
          <w:szCs w:val="24"/>
          <w:lang w:val="ky-KG" w:eastAsia="ru-RU"/>
        </w:rPr>
        <w:t>ү</w:t>
      </w:r>
      <w:r w:rsidR="000B2FEE">
        <w:rPr>
          <w:rFonts w:ascii="Times New Roman" w:eastAsia="Times New Roman" w:hAnsi="Times New Roman"/>
          <w:sz w:val="24"/>
          <w:szCs w:val="24"/>
          <w:lang w:val="ky-KG" w:eastAsia="ru-RU"/>
        </w:rPr>
        <w:t>н</w:t>
      </w:r>
      <w:r w:rsidRPr="006F6E10">
        <w:rPr>
          <w:rFonts w:ascii="Times New Roman" w:eastAsia="Times New Roman" w:hAnsi="Times New Roman"/>
          <w:sz w:val="24"/>
          <w:szCs w:val="24"/>
          <w:lang w:val="ky-KG" w:eastAsia="ru-RU"/>
        </w:rPr>
        <w:t xml:space="preserve"> төмөнкү түрлөрү жана баскычтары каралышы мүмкүн:</w:t>
      </w:r>
    </w:p>
    <w:p w:rsidR="00FF3E97" w:rsidRPr="006F6E10" w:rsidRDefault="000D3D48"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ил</w:t>
      </w:r>
      <w:r w:rsidR="009505E7" w:rsidRPr="006F6E10">
        <w:rPr>
          <w:rFonts w:ascii="Times New Roman" w:eastAsia="Times New Roman" w:hAnsi="Times New Roman"/>
          <w:sz w:val="24"/>
          <w:szCs w:val="24"/>
          <w:lang w:val="ky-KG" w:eastAsia="ru-RU"/>
        </w:rPr>
        <w:t>и</w:t>
      </w:r>
      <w:r w:rsidRPr="006F6E10">
        <w:rPr>
          <w:rFonts w:ascii="Times New Roman" w:eastAsia="Times New Roman" w:hAnsi="Times New Roman"/>
          <w:sz w:val="24"/>
          <w:szCs w:val="24"/>
          <w:lang w:val="ky-KG" w:eastAsia="ru-RU"/>
        </w:rPr>
        <w:t>мий-изилдөө ишин пландоо, ал өз ичине аталган багыттагы изилдөө иштеринин тематикасы менен таанышууну жана из</w:t>
      </w:r>
      <w:r w:rsidR="000B2FEE">
        <w:rPr>
          <w:rFonts w:ascii="Times New Roman" w:eastAsia="Times New Roman" w:hAnsi="Times New Roman"/>
          <w:sz w:val="24"/>
          <w:szCs w:val="24"/>
          <w:lang w:val="ky-KG" w:eastAsia="ru-RU"/>
        </w:rPr>
        <w:t>и</w:t>
      </w:r>
      <w:r w:rsidRPr="006F6E10">
        <w:rPr>
          <w:rFonts w:ascii="Times New Roman" w:eastAsia="Times New Roman" w:hAnsi="Times New Roman"/>
          <w:sz w:val="24"/>
          <w:szCs w:val="24"/>
          <w:lang w:val="ky-KG" w:eastAsia="ru-RU"/>
        </w:rPr>
        <w:t>лдөө темасын тандоону, тандаган темасы боюнча реферат жазууну камтыйт;</w:t>
      </w:r>
    </w:p>
    <w:p w:rsidR="000D3D48" w:rsidRPr="006F6E10" w:rsidRDefault="000D3D48"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ил</w:t>
      </w:r>
      <w:r w:rsidR="009505E7" w:rsidRPr="006F6E10">
        <w:rPr>
          <w:rFonts w:ascii="Times New Roman" w:eastAsia="Times New Roman" w:hAnsi="Times New Roman"/>
          <w:sz w:val="24"/>
          <w:szCs w:val="24"/>
          <w:lang w:val="ky-KG" w:eastAsia="ru-RU"/>
        </w:rPr>
        <w:t>и</w:t>
      </w:r>
      <w:r w:rsidRPr="006F6E10">
        <w:rPr>
          <w:rFonts w:ascii="Times New Roman" w:eastAsia="Times New Roman" w:hAnsi="Times New Roman"/>
          <w:sz w:val="24"/>
          <w:szCs w:val="24"/>
          <w:lang w:val="ky-KG" w:eastAsia="ru-RU"/>
        </w:rPr>
        <w:t>мий-изилдөө ишти жүргүзүү;</w:t>
      </w:r>
    </w:p>
    <w:p w:rsidR="000D3D48" w:rsidRPr="006F6E10" w:rsidRDefault="000D3D48"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 </w:t>
      </w:r>
      <w:r w:rsidR="00AE443E" w:rsidRPr="006F6E10">
        <w:rPr>
          <w:rFonts w:ascii="Times New Roman" w:eastAsia="Times New Roman" w:hAnsi="Times New Roman"/>
          <w:sz w:val="24"/>
          <w:szCs w:val="24"/>
          <w:lang w:val="ky-KG" w:eastAsia="ru-RU"/>
        </w:rPr>
        <w:t>ил</w:t>
      </w:r>
      <w:r w:rsidR="009505E7" w:rsidRPr="006F6E10">
        <w:rPr>
          <w:rFonts w:ascii="Times New Roman" w:eastAsia="Times New Roman" w:hAnsi="Times New Roman"/>
          <w:sz w:val="24"/>
          <w:szCs w:val="24"/>
          <w:lang w:val="ky-KG" w:eastAsia="ru-RU"/>
        </w:rPr>
        <w:t>и</w:t>
      </w:r>
      <w:r w:rsidR="00AE443E" w:rsidRPr="006F6E10">
        <w:rPr>
          <w:rFonts w:ascii="Times New Roman" w:eastAsia="Times New Roman" w:hAnsi="Times New Roman"/>
          <w:sz w:val="24"/>
          <w:szCs w:val="24"/>
          <w:lang w:val="ky-KG" w:eastAsia="ru-RU"/>
        </w:rPr>
        <w:t>мий-изилдөө ишти жүргүзүү планын оңдоп-түзөтүү;</w:t>
      </w:r>
    </w:p>
    <w:p w:rsidR="00AE443E" w:rsidRPr="006F6E10" w:rsidRDefault="00AE443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ил</w:t>
      </w:r>
      <w:r w:rsidR="009505E7" w:rsidRPr="006F6E10">
        <w:rPr>
          <w:rFonts w:ascii="Times New Roman" w:eastAsia="Times New Roman" w:hAnsi="Times New Roman"/>
          <w:sz w:val="24"/>
          <w:szCs w:val="24"/>
          <w:lang w:val="ky-KG" w:eastAsia="ru-RU"/>
        </w:rPr>
        <w:t>и</w:t>
      </w:r>
      <w:r w:rsidRPr="006F6E10">
        <w:rPr>
          <w:rFonts w:ascii="Times New Roman" w:eastAsia="Times New Roman" w:hAnsi="Times New Roman"/>
          <w:sz w:val="24"/>
          <w:szCs w:val="24"/>
          <w:lang w:val="ky-KG" w:eastAsia="ru-RU"/>
        </w:rPr>
        <w:t>мий-изилдөө иши жөнүндө отчет түзүү;</w:t>
      </w:r>
    </w:p>
    <w:p w:rsidR="00AE443E" w:rsidRPr="006F6E10" w:rsidRDefault="00AE443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аткарылган ишти эл алдында жактоо.</w:t>
      </w:r>
    </w:p>
    <w:p w:rsidR="00103D36" w:rsidRPr="006F6E10" w:rsidRDefault="00AE443E"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Студенттердин ил</w:t>
      </w:r>
      <w:r w:rsidR="009505E7" w:rsidRPr="006F6E10">
        <w:rPr>
          <w:rFonts w:ascii="Times New Roman" w:eastAsia="Times New Roman" w:hAnsi="Times New Roman"/>
          <w:sz w:val="24"/>
          <w:szCs w:val="24"/>
          <w:lang w:val="ky-KG" w:eastAsia="ru-RU"/>
        </w:rPr>
        <w:t>и</w:t>
      </w:r>
      <w:r w:rsidRPr="006F6E10">
        <w:rPr>
          <w:rFonts w:ascii="Times New Roman" w:eastAsia="Times New Roman" w:hAnsi="Times New Roman"/>
          <w:sz w:val="24"/>
          <w:szCs w:val="24"/>
          <w:lang w:val="ky-KG" w:eastAsia="ru-RU"/>
        </w:rPr>
        <w:t xml:space="preserve">мий-изилдөө ишин пландоонун жеке пландарын  оңдоп-түзөөнүн негизги формасы болуп илимий – изилдөө семинарынын алкагында теманы негиздөө, планды жана изилдөөнүн арадагы жыйынтыктарын талкуулоо эсептелет. Илимий-изилдөө ишин аткаруу процессинде жана анын жыйынтыктарын жактоонун жүрүшүндө студенттин алган билимин, ээ болгон билгичтиктерин жана көндүмдөрүн, компетенттүүлүгүн баалоого мүмкүндүк берүүчү, изилдөөчүлөрдү жана иш берүүчүлөрдү тартуу менен ЖОЖдун илимий түзүмдөрүндө кеңири талкуу жүргүзүлүшү керек. </w:t>
      </w:r>
      <w:r w:rsidR="00D931A6" w:rsidRPr="006F6E10">
        <w:rPr>
          <w:rFonts w:ascii="Times New Roman" w:eastAsia="Times New Roman" w:hAnsi="Times New Roman"/>
          <w:sz w:val="24"/>
          <w:szCs w:val="24"/>
          <w:lang w:val="ky-KG" w:eastAsia="ru-RU"/>
        </w:rPr>
        <w:t>Ошондой эле кесиптик аң-сезиминин жана белгилүү маданий деңгээлинин калыптанышына байланышкан компетенттүүлүктөрүн баалоону жүргүзүү зарыл.</w:t>
      </w:r>
    </w:p>
    <w:p w:rsidR="00AE443E" w:rsidRPr="006F6E10" w:rsidRDefault="00103D3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Магистрдик программанын темасы боюнча илимий-изилдөө ишин аткаруунун натыйжасында </w:t>
      </w:r>
      <w:r w:rsidR="00D931A6"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студент төмөнкү теориялык жана практикалык компетенцияларга ээ болушу керек:</w:t>
      </w:r>
    </w:p>
    <w:p w:rsidR="00103D36" w:rsidRPr="006F6E10" w:rsidRDefault="00103D3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lastRenderedPageBreak/>
        <w:t>- илимий-изилдөө иштеринин милдеттерин өз алдынча кое билүү, магистрдик программанын темасы боюнча илимий-изилдөө маселелерин чечүүдө зарыл болгон лингвистикалык изилдөөлөрдү  өз алдынча жүргүзүү жөндөмдүүлүгүнө;</w:t>
      </w:r>
    </w:p>
    <w:p w:rsidR="00103D36" w:rsidRPr="006F6E10" w:rsidRDefault="00103D3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компьютердик технологияларды колдонуу менен магистрдик программанын темасы боюнча илимий-изилдөө жана практикалык иштерди пландоо, уюштуруу жана өткөрүү жөндөмдүүлүгүнө; ченемдик документтерди пайдалануу менен аткарылган иштердин жыйынтыктарын көрсөтүүгө;</w:t>
      </w:r>
    </w:p>
    <w:p w:rsidR="00103D36" w:rsidRPr="006F6E10" w:rsidRDefault="00103D36"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өз алдынча илимий-изилдөө иштерин</w:t>
      </w:r>
      <w:r w:rsidR="004076AD" w:rsidRPr="006F6E10">
        <w:rPr>
          <w:rFonts w:ascii="Times New Roman" w:eastAsia="Times New Roman" w:hAnsi="Times New Roman"/>
          <w:sz w:val="24"/>
          <w:szCs w:val="24"/>
          <w:lang w:val="ky-KG" w:eastAsia="ru-RU"/>
        </w:rPr>
        <w:t xml:space="preserve">е жана илимий коллективде иштөө жөндөмдүүлүгүнө, кесиптик ыңгайлашуу, изилдөөнүн жаңы ыкмаларына жана технологияларына үйрөнүү жөндөмдүүлүгүнө, аткарылган иштин сапатына жооп берүүгө. </w:t>
      </w:r>
    </w:p>
    <w:p w:rsidR="00EC40EF" w:rsidRPr="006F6E10" w:rsidRDefault="008644A9" w:rsidP="006F6E10">
      <w:pPr>
        <w:shd w:val="clear" w:color="auto" w:fill="FFFFFF"/>
        <w:tabs>
          <w:tab w:val="left" w:pos="1325"/>
        </w:tabs>
        <w:spacing w:after="0" w:line="240" w:lineRule="auto"/>
        <w:ind w:right="140" w:firstLine="851"/>
        <w:jc w:val="both"/>
        <w:rPr>
          <w:rFonts w:ascii="Times New Roman" w:eastAsia="Times New Roman" w:hAnsi="Times New Roman"/>
          <w:b/>
          <w:sz w:val="24"/>
          <w:szCs w:val="24"/>
          <w:lang w:val="ky-KG" w:eastAsia="ru-RU"/>
        </w:rPr>
      </w:pPr>
      <w:r w:rsidRPr="006F6E10">
        <w:rPr>
          <w:rFonts w:ascii="Times New Roman" w:eastAsia="Times New Roman" w:hAnsi="Times New Roman"/>
          <w:b/>
          <w:sz w:val="24"/>
          <w:szCs w:val="24"/>
          <w:lang w:val="ky-KG" w:eastAsia="ru-RU"/>
        </w:rPr>
        <w:t>5.3.6</w:t>
      </w:r>
      <w:r w:rsidR="00293F52" w:rsidRPr="006F6E10">
        <w:rPr>
          <w:rFonts w:ascii="Times New Roman" w:eastAsia="Times New Roman" w:hAnsi="Times New Roman"/>
          <w:b/>
          <w:sz w:val="24"/>
          <w:szCs w:val="24"/>
          <w:lang w:val="ky-KG" w:eastAsia="ru-RU"/>
        </w:rPr>
        <w:t>. Бүтүрүүчүлөрдү даярдоо сапатын ба</w:t>
      </w:r>
      <w:r w:rsidR="003D0DB5" w:rsidRPr="006F6E10">
        <w:rPr>
          <w:rFonts w:ascii="Times New Roman" w:eastAsia="Times New Roman" w:hAnsi="Times New Roman"/>
          <w:b/>
          <w:sz w:val="24"/>
          <w:szCs w:val="24"/>
          <w:lang w:val="ky-KG" w:eastAsia="ru-RU"/>
        </w:rPr>
        <w:t xml:space="preserve">алоо. </w:t>
      </w:r>
    </w:p>
    <w:p w:rsidR="00293F52" w:rsidRPr="006F6E10" w:rsidRDefault="00293F52" w:rsidP="006F6E10">
      <w:pPr>
        <w:shd w:val="clear" w:color="auto" w:fill="FFFFFF"/>
        <w:tabs>
          <w:tab w:val="left" w:pos="1325"/>
        </w:tabs>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5.3.4.1. Жогорку окуу жайы даярдоо сапатынын кепилдигин камсыздоого милдеттүү, анын ичинде төмөнкү жолдор менен:</w:t>
      </w:r>
    </w:p>
    <w:p w:rsidR="00293F52" w:rsidRPr="006F6E10" w:rsidRDefault="00293F52" w:rsidP="006F6E10">
      <w:pPr>
        <w:numPr>
          <w:ilvl w:val="0"/>
          <w:numId w:val="28"/>
        </w:numPr>
        <w:tabs>
          <w:tab w:val="clear" w:pos="1435"/>
          <w:tab w:val="num" w:pos="993"/>
          <w:tab w:val="left" w:pos="1418"/>
        </w:tabs>
        <w:spacing w:after="0" w:line="240" w:lineRule="auto"/>
        <w:ind w:left="0"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жумуш берүүчүлөрдүн өкүлдөрү менен чогуу бүтүрүүчүлөрдүн сапатын камсыздоо боюнча стратегияларды иштеп чыгуу;</w:t>
      </w:r>
    </w:p>
    <w:p w:rsidR="00293F52" w:rsidRPr="006F6E10" w:rsidRDefault="00293F52" w:rsidP="006F6E10">
      <w:pPr>
        <w:numPr>
          <w:ilvl w:val="0"/>
          <w:numId w:val="28"/>
        </w:numPr>
        <w:tabs>
          <w:tab w:val="clear" w:pos="1435"/>
          <w:tab w:val="num" w:pos="993"/>
          <w:tab w:val="left" w:pos="1418"/>
        </w:tabs>
        <w:spacing w:after="0" w:line="240" w:lineRule="auto"/>
        <w:ind w:left="0"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билим берүү программаларын мезгил-мезгили менен сындан өткөрүү (рецензиялоо) жана мониторинг жүргүзүү; </w:t>
      </w:r>
    </w:p>
    <w:p w:rsidR="00293F52" w:rsidRPr="006F6E10" w:rsidRDefault="00293F52" w:rsidP="006F6E10">
      <w:pPr>
        <w:numPr>
          <w:ilvl w:val="0"/>
          <w:numId w:val="28"/>
        </w:numPr>
        <w:tabs>
          <w:tab w:val="left" w:pos="3544"/>
        </w:tabs>
        <w:spacing w:after="0" w:line="240" w:lineRule="auto"/>
        <w:ind w:left="0"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билим алуучунун билим деңгээлин, бүтүрүүчүнүн компетенцияларын баалоонун объективдүү процедураларын иштеп чыгуу;</w:t>
      </w:r>
    </w:p>
    <w:p w:rsidR="00293F52" w:rsidRPr="006F6E10" w:rsidRDefault="00293F52" w:rsidP="006F6E10">
      <w:pPr>
        <w:numPr>
          <w:ilvl w:val="0"/>
          <w:numId w:val="28"/>
        </w:numPr>
        <w:tabs>
          <w:tab w:val="left" w:pos="3544"/>
        </w:tabs>
        <w:spacing w:after="0" w:line="240" w:lineRule="auto"/>
        <w:ind w:left="0"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окутуучу курамдын компетенттүүлүгүн камсыздоо;</w:t>
      </w:r>
    </w:p>
    <w:p w:rsidR="00293F52" w:rsidRPr="006F6E10" w:rsidRDefault="00293F52" w:rsidP="006F6E10">
      <w:pPr>
        <w:numPr>
          <w:ilvl w:val="0"/>
          <w:numId w:val="28"/>
        </w:numPr>
        <w:tabs>
          <w:tab w:val="left" w:pos="3544"/>
        </w:tabs>
        <w:spacing w:after="0" w:line="240" w:lineRule="auto"/>
        <w:ind w:left="0"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өз ишмердүүлүгүн баалоо жана башка билим берүү мекемелерине салыштыруу үчүн маакулдашылган критериялар боюнча жумуш берүүчүлөрдүн өкүлдө</w:t>
      </w:r>
      <w:proofErr w:type="gramStart"/>
      <w:r w:rsidRPr="006F6E10">
        <w:rPr>
          <w:rFonts w:ascii="Times New Roman" w:eastAsia="Times New Roman" w:hAnsi="Times New Roman"/>
          <w:sz w:val="24"/>
          <w:szCs w:val="24"/>
          <w:lang w:eastAsia="ru-RU"/>
        </w:rPr>
        <w:t>р</w:t>
      </w:r>
      <w:proofErr w:type="gramEnd"/>
      <w:r w:rsidRPr="006F6E10">
        <w:rPr>
          <w:rFonts w:ascii="Times New Roman" w:eastAsia="Times New Roman" w:hAnsi="Times New Roman"/>
          <w:sz w:val="24"/>
          <w:szCs w:val="24"/>
          <w:lang w:eastAsia="ru-RU"/>
        </w:rPr>
        <w:t>үн катыштыруу менен регулярдуу түрдө өзүн-өзү текшерип туруу;</w:t>
      </w:r>
    </w:p>
    <w:p w:rsidR="00293F52" w:rsidRPr="006F6E10" w:rsidRDefault="00293F52" w:rsidP="006F6E10">
      <w:pPr>
        <w:widowControl w:val="0"/>
        <w:numPr>
          <w:ilvl w:val="0"/>
          <w:numId w:val="28"/>
        </w:numPr>
        <w:autoSpaceDE w:val="0"/>
        <w:autoSpaceDN w:val="0"/>
        <w:adjustRightInd w:val="0"/>
        <w:spacing w:after="0" w:line="240" w:lineRule="auto"/>
        <w:ind w:left="0"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 xml:space="preserve">өз ишмердүүлүгүнүн натыйжаларын, пландарын, инновацияларын коомчулукка маалымдоо. </w:t>
      </w:r>
    </w:p>
    <w:p w:rsidR="000D51E1" w:rsidRPr="006F6E10" w:rsidRDefault="00293F52" w:rsidP="006F6E10">
      <w:pPr>
        <w:shd w:val="clear" w:color="auto" w:fill="FFFFFF"/>
        <w:spacing w:after="0" w:line="240" w:lineRule="auto"/>
        <w:ind w:right="140" w:firstLine="851"/>
        <w:jc w:val="both"/>
        <w:rPr>
          <w:rFonts w:ascii="Times New Roman" w:eastAsia="Times New Roman" w:hAnsi="Times New Roman"/>
          <w:sz w:val="24"/>
          <w:szCs w:val="24"/>
          <w:lang w:eastAsia="ru-RU"/>
        </w:rPr>
      </w:pPr>
      <w:r w:rsidRPr="006F6E10">
        <w:rPr>
          <w:rFonts w:ascii="Times New Roman" w:eastAsia="Times New Roman" w:hAnsi="Times New Roman"/>
          <w:sz w:val="24"/>
          <w:szCs w:val="24"/>
          <w:lang w:eastAsia="ru-RU"/>
        </w:rPr>
        <w:t>Магистратуранын НБ</w:t>
      </w:r>
      <w:r w:rsidR="007476F4" w:rsidRPr="006F6E10">
        <w:rPr>
          <w:rFonts w:ascii="Times New Roman" w:eastAsia="Times New Roman" w:hAnsi="Times New Roman"/>
          <w:sz w:val="24"/>
          <w:szCs w:val="24"/>
          <w:lang w:val="ky-KG" w:eastAsia="ru-RU"/>
        </w:rPr>
        <w:t>Б</w:t>
      </w:r>
      <w:r w:rsidRPr="006F6E10">
        <w:rPr>
          <w:rFonts w:ascii="Times New Roman" w:eastAsia="Times New Roman" w:hAnsi="Times New Roman"/>
          <w:sz w:val="24"/>
          <w:szCs w:val="24"/>
          <w:lang w:eastAsia="ru-RU"/>
        </w:rPr>
        <w:t>Пын (ООП) өздө</w:t>
      </w:r>
      <w:proofErr w:type="gramStart"/>
      <w:r w:rsidRPr="006F6E10">
        <w:rPr>
          <w:rFonts w:ascii="Times New Roman" w:eastAsia="Times New Roman" w:hAnsi="Times New Roman"/>
          <w:sz w:val="24"/>
          <w:szCs w:val="24"/>
          <w:lang w:eastAsia="ru-RU"/>
        </w:rPr>
        <w:t>шт</w:t>
      </w:r>
      <w:proofErr w:type="gramEnd"/>
      <w:r w:rsidRPr="006F6E10">
        <w:rPr>
          <w:rFonts w:ascii="Times New Roman" w:eastAsia="Times New Roman" w:hAnsi="Times New Roman"/>
          <w:sz w:val="24"/>
          <w:szCs w:val="24"/>
          <w:lang w:eastAsia="ru-RU"/>
        </w:rPr>
        <w:t>үрүү сапатын баалоо: учурдагы жетишүү контролун, билим алуучулардын аралык аттестациясын жана бүтүрүүчүлөрдүн жыйынтыктоочу мамлекетти</w:t>
      </w:r>
      <w:r w:rsidR="000D51E1" w:rsidRPr="006F6E10">
        <w:rPr>
          <w:rFonts w:ascii="Times New Roman" w:eastAsia="Times New Roman" w:hAnsi="Times New Roman"/>
          <w:sz w:val="24"/>
          <w:szCs w:val="24"/>
          <w:lang w:eastAsia="ru-RU"/>
        </w:rPr>
        <w:t xml:space="preserve">к аттестациясын камтышы керек. </w:t>
      </w:r>
    </w:p>
    <w:p w:rsidR="00293F52" w:rsidRPr="006F6E10" w:rsidRDefault="00293F52" w:rsidP="006F6E10">
      <w:pPr>
        <w:spacing w:after="0" w:line="240" w:lineRule="auto"/>
        <w:ind w:right="140" w:firstLine="851"/>
        <w:jc w:val="both"/>
        <w:rPr>
          <w:rFonts w:ascii="Times New Roman" w:eastAsia="Times New Roman" w:hAnsi="Times New Roman"/>
          <w:sz w:val="24"/>
          <w:szCs w:val="24"/>
          <w:lang w:val="kk-KZ" w:eastAsia="ru-RU"/>
        </w:rPr>
      </w:pPr>
      <w:r w:rsidRPr="006F6E10">
        <w:rPr>
          <w:rFonts w:ascii="Times New Roman" w:eastAsia="Times New Roman" w:hAnsi="Times New Roman"/>
          <w:sz w:val="24"/>
          <w:szCs w:val="24"/>
          <w:lang w:val="kk-KZ" w:eastAsia="ru-RU"/>
        </w:rPr>
        <w:t>Жыйынтыктоочу мамлекеттик аттестациясы бүтүрүүчүлөрдүн кесиптик даярдык деңгээлинин ЖКББ МББСнын талаптарына ылайык келүүсүн аныктоого багытталган.</w:t>
      </w:r>
    </w:p>
    <w:p w:rsidR="003E3DE3" w:rsidRPr="006F6E10" w:rsidRDefault="00293F52" w:rsidP="006F6E10">
      <w:pPr>
        <w:shd w:val="clear" w:color="auto" w:fill="FFFFFF"/>
        <w:tabs>
          <w:tab w:val="left" w:pos="1522"/>
        </w:tabs>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Мамлекеттик жыйынтык аттестациясы ЖОЖдун өз ичине </w:t>
      </w:r>
      <w:r w:rsidR="00A963DE" w:rsidRPr="006F6E10">
        <w:rPr>
          <w:rFonts w:ascii="Times New Roman" w:eastAsia="Times New Roman" w:hAnsi="Times New Roman"/>
          <w:sz w:val="24"/>
          <w:szCs w:val="24"/>
          <w:lang w:val="ky-KG" w:eastAsia="ru-RU"/>
        </w:rPr>
        <w:t>бүтүрүү квалификациялык ишин – магистрдик коргоону, ошондой эле ЖОЖдун окумуштуулар кеңешинин чечими менен аныкталуучу мамлекеттик экзаменди камтыйт.</w:t>
      </w:r>
      <w:r w:rsidRPr="006F6E10">
        <w:rPr>
          <w:rFonts w:ascii="Times New Roman" w:eastAsia="Times New Roman" w:hAnsi="Times New Roman"/>
          <w:sz w:val="24"/>
          <w:szCs w:val="24"/>
          <w:lang w:val="ky-KG" w:eastAsia="ru-RU"/>
        </w:rPr>
        <w:t xml:space="preserve"> </w:t>
      </w:r>
    </w:p>
    <w:p w:rsidR="003E3DE3" w:rsidRPr="006F6E10" w:rsidRDefault="00293F52" w:rsidP="006F6E10">
      <w:pPr>
        <w:tabs>
          <w:tab w:val="left" w:pos="3544"/>
        </w:tabs>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Б</w:t>
      </w:r>
      <w:r w:rsidR="003E3DE3" w:rsidRPr="006F6E10">
        <w:rPr>
          <w:rFonts w:ascii="Times New Roman" w:eastAsia="Times New Roman" w:hAnsi="Times New Roman"/>
          <w:sz w:val="24"/>
          <w:szCs w:val="24"/>
          <w:lang w:val="ky-KG" w:eastAsia="ru-RU"/>
        </w:rPr>
        <w:t>үтүрүү квалификациялык иштердин мазмунуна, көлөмүнө жана түзүмүнө болгон талаптар жогорку окуу жайы тарабынан аныкталат.</w:t>
      </w:r>
    </w:p>
    <w:p w:rsidR="003E3DE3" w:rsidRPr="006F6E10" w:rsidRDefault="007476F4" w:rsidP="006F6E10">
      <w:pPr>
        <w:tabs>
          <w:tab w:val="left" w:pos="3544"/>
        </w:tabs>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Бүтүрүү квалификациялык иши м</w:t>
      </w:r>
      <w:r w:rsidR="004A0DE4">
        <w:rPr>
          <w:rFonts w:ascii="Times New Roman" w:eastAsia="Times New Roman" w:hAnsi="Times New Roman"/>
          <w:sz w:val="24"/>
          <w:szCs w:val="24"/>
          <w:lang w:val="ky-KG" w:eastAsia="ru-RU"/>
        </w:rPr>
        <w:t>агистратуранын НББПсына ылайык тажрыйба</w:t>
      </w:r>
      <w:r w:rsidRPr="006F6E10">
        <w:rPr>
          <w:rFonts w:ascii="Times New Roman" w:eastAsia="Times New Roman" w:hAnsi="Times New Roman"/>
          <w:sz w:val="24"/>
          <w:szCs w:val="24"/>
          <w:lang w:val="ky-KG" w:eastAsia="ru-RU"/>
        </w:rPr>
        <w:t xml:space="preserve"> өтүү жана илимий-изилдөө ишин аткаруу учурунда магистрдик диссертация түрүндө аткарылат</w:t>
      </w:r>
      <w:r w:rsidR="004A0DE4">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магистр даярданып жаткан  ишмердүүлүктүн (кесиптик-</w:t>
      </w:r>
      <w:r w:rsidR="004A0DE4">
        <w:rPr>
          <w:rFonts w:ascii="Times New Roman" w:eastAsia="Times New Roman" w:hAnsi="Times New Roman"/>
          <w:sz w:val="24"/>
          <w:szCs w:val="24"/>
          <w:lang w:val="ky-KG" w:eastAsia="ru-RU"/>
        </w:rPr>
        <w:t>тажрыйб</w:t>
      </w:r>
      <w:r w:rsidRPr="006F6E10">
        <w:rPr>
          <w:rFonts w:ascii="Times New Roman" w:eastAsia="Times New Roman" w:hAnsi="Times New Roman"/>
          <w:sz w:val="24"/>
          <w:szCs w:val="24"/>
          <w:lang w:val="ky-KG" w:eastAsia="ru-RU"/>
        </w:rPr>
        <w:t xml:space="preserve">алык, илимий-изилдөөчүлүк, уюштуруу-башкаруучулук) милдеттерин чечүүгө байланышкан өз алдынча, логикалык жактан аягына чыгарылган бүтүрүү квалификациялык ишин билдирет.  </w:t>
      </w:r>
    </w:p>
    <w:p w:rsidR="00293F52" w:rsidRPr="006F6E10" w:rsidRDefault="00293F52" w:rsidP="006F6E10">
      <w:pPr>
        <w:tabs>
          <w:tab w:val="left" w:pos="3544"/>
        </w:tabs>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t xml:space="preserve">Бүтүрүү квалификациялык иштерин аткаруу учурунда магистрант алган терең билимине, калыптанган жалпы маданий жана кесиптик компетенцияларга, кесиптик ишмердүүлүгүнүн милдеттерин өз алдынча чечишине, атайын маалыматтарды профессионалдуу бере алышына, илимий аргументтештирүүсүнө жана өз көз карашын коргой билишине таянып, өзүнүн жөндөмдүүлүгүн жана билгендерин көрсөтүшү керек.Мамлекеттик экзамендин программасын ЖОЖдор өз алдынча даярдашат. Бүтүрүүчүнүн компентецияларын туура балоо үчүн экзамендик суроолордун тематикасы жана көнүгүүлөрү комплекстүү болуп,  конкретүү компетенцияларды түзүүчү таңдалып алынган окуу циклдеринин бөлүмдөрүнө  дал келиши керек.  </w:t>
      </w:r>
    </w:p>
    <w:p w:rsidR="00293F52" w:rsidRPr="006F6E10" w:rsidRDefault="008D7AD3"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sz w:val="24"/>
          <w:szCs w:val="24"/>
          <w:lang w:val="ky-KG" w:eastAsia="ru-RU"/>
        </w:rPr>
        <w:lastRenderedPageBreak/>
        <w:t>532300 – Кытай</w:t>
      </w:r>
      <w:r w:rsidR="0047378D" w:rsidRPr="006F6E10">
        <w:rPr>
          <w:rFonts w:ascii="Times New Roman" w:eastAsia="Times New Roman" w:hAnsi="Times New Roman"/>
          <w:sz w:val="24"/>
          <w:szCs w:val="24"/>
          <w:lang w:val="ky-KG" w:eastAsia="ru-RU"/>
        </w:rPr>
        <w:t xml:space="preserve"> </w:t>
      </w:r>
      <w:r w:rsidRPr="006F6E10">
        <w:rPr>
          <w:rFonts w:ascii="Times New Roman" w:eastAsia="Times New Roman" w:hAnsi="Times New Roman"/>
          <w:sz w:val="24"/>
          <w:szCs w:val="24"/>
          <w:lang w:val="ky-KG" w:eastAsia="ru-RU"/>
        </w:rPr>
        <w:t xml:space="preserve">таануу даярдоо багыты боюнча стандарт Ж.Баласагын атындагы Кыргыз улуттук университетинин базалык ЖОЖунун алдындагы </w:t>
      </w:r>
      <w:r w:rsidR="00BC4DCC">
        <w:rPr>
          <w:rFonts w:ascii="Times New Roman" w:eastAsia="Times New Roman" w:hAnsi="Times New Roman"/>
          <w:sz w:val="24"/>
          <w:szCs w:val="24"/>
          <w:lang w:val="ky-KG" w:eastAsia="ru-RU"/>
        </w:rPr>
        <w:t>г</w:t>
      </w:r>
      <w:r w:rsidRPr="006F6E10">
        <w:rPr>
          <w:rFonts w:ascii="Times New Roman" w:eastAsia="Times New Roman" w:hAnsi="Times New Roman"/>
          <w:sz w:val="24"/>
          <w:szCs w:val="24"/>
          <w:lang w:val="ky-KG" w:eastAsia="ru-RU"/>
        </w:rPr>
        <w:t xml:space="preserve">уманитардык илимдер жаатындагы билим берүү боюнча окутуу - методикалык бирикме тарабынан иштелип чыкты. </w:t>
      </w:r>
    </w:p>
    <w:p w:rsidR="00BD4AF8" w:rsidRPr="006F6E10" w:rsidRDefault="00BD4AF8" w:rsidP="006F6E10">
      <w:pPr>
        <w:spacing w:after="0" w:line="240" w:lineRule="auto"/>
        <w:ind w:right="140"/>
        <w:jc w:val="both"/>
        <w:rPr>
          <w:rFonts w:ascii="Times New Roman" w:eastAsia="Times New Roman" w:hAnsi="Times New Roman"/>
          <w:b/>
          <w:sz w:val="24"/>
          <w:szCs w:val="24"/>
          <w:lang w:val="kk-KZ" w:eastAsia="ru-RU"/>
        </w:rPr>
      </w:pPr>
    </w:p>
    <w:p w:rsidR="00BD4AF8" w:rsidRPr="006F6E10" w:rsidRDefault="00BD4AF8" w:rsidP="006F6E10">
      <w:pPr>
        <w:spacing w:after="0" w:line="240" w:lineRule="auto"/>
        <w:ind w:right="140" w:firstLine="851"/>
        <w:jc w:val="both"/>
        <w:rPr>
          <w:rFonts w:ascii="Times New Roman" w:eastAsia="Times New Roman" w:hAnsi="Times New Roman"/>
          <w:sz w:val="24"/>
          <w:szCs w:val="24"/>
          <w:lang w:val="ky-KG" w:eastAsia="ru-RU"/>
        </w:rPr>
      </w:pPr>
      <w:r w:rsidRPr="006F6E10">
        <w:rPr>
          <w:rFonts w:ascii="Times New Roman" w:eastAsia="Times New Roman" w:hAnsi="Times New Roman"/>
          <w:b/>
          <w:sz w:val="24"/>
          <w:szCs w:val="24"/>
          <w:lang w:val="kk-KZ" w:eastAsia="ru-RU"/>
        </w:rPr>
        <w:t xml:space="preserve">ОМБнын төрагасы                                                           </w:t>
      </w:r>
    </w:p>
    <w:p w:rsidR="00E36C6E" w:rsidRPr="006F6E10" w:rsidRDefault="00E36C6E" w:rsidP="006F6E10">
      <w:pPr>
        <w:spacing w:after="0" w:line="240" w:lineRule="auto"/>
        <w:ind w:right="140" w:firstLine="851"/>
        <w:jc w:val="both"/>
        <w:rPr>
          <w:rFonts w:ascii="Times New Roman" w:hAnsi="Times New Roman"/>
          <w:b/>
          <w:sz w:val="24"/>
          <w:szCs w:val="24"/>
          <w:lang w:val="kk-KZ"/>
        </w:rPr>
      </w:pPr>
      <w:bookmarkStart w:id="1" w:name="pr3"/>
      <w:bookmarkEnd w:id="1"/>
    </w:p>
    <w:p w:rsidR="00526FE3" w:rsidRDefault="00BC47BF" w:rsidP="006F6E10">
      <w:pPr>
        <w:autoSpaceDE w:val="0"/>
        <w:autoSpaceDN w:val="0"/>
        <w:adjustRightInd w:val="0"/>
        <w:spacing w:after="0" w:line="240" w:lineRule="auto"/>
        <w:ind w:right="140"/>
        <w:jc w:val="both"/>
        <w:rPr>
          <w:rFonts w:ascii="Times New Roman" w:hAnsi="Times New Roman"/>
          <w:sz w:val="24"/>
          <w:szCs w:val="24"/>
        </w:rPr>
      </w:pPr>
      <w:r w:rsidRPr="006F6E10">
        <w:rPr>
          <w:rFonts w:ascii="Times New Roman" w:hAnsi="Times New Roman"/>
          <w:sz w:val="24"/>
          <w:szCs w:val="24"/>
        </w:rPr>
        <w:t xml:space="preserve">Физика-математика </w:t>
      </w:r>
      <w:r w:rsidRPr="006F6E10">
        <w:rPr>
          <w:rFonts w:ascii="Times New Roman" w:hAnsi="Times New Roman"/>
          <w:sz w:val="24"/>
          <w:szCs w:val="24"/>
          <w:lang w:val="ky-KG"/>
        </w:rPr>
        <w:t xml:space="preserve">илимдеринин </w:t>
      </w:r>
      <w:r w:rsidRPr="006F6E10">
        <w:rPr>
          <w:rFonts w:ascii="Times New Roman" w:hAnsi="Times New Roman"/>
          <w:sz w:val="24"/>
          <w:szCs w:val="24"/>
        </w:rPr>
        <w:t>доктор</w:t>
      </w:r>
      <w:r w:rsidRPr="006F6E10">
        <w:rPr>
          <w:rFonts w:ascii="Times New Roman" w:hAnsi="Times New Roman"/>
          <w:sz w:val="24"/>
          <w:szCs w:val="24"/>
          <w:lang w:val="ky-KG"/>
        </w:rPr>
        <w:t>у</w:t>
      </w:r>
      <w:r w:rsidRPr="006F6E10">
        <w:rPr>
          <w:rFonts w:ascii="Times New Roman" w:hAnsi="Times New Roman"/>
          <w:sz w:val="24"/>
          <w:szCs w:val="24"/>
        </w:rPr>
        <w:t xml:space="preserve">, проф. </w:t>
      </w:r>
      <w:r w:rsidRPr="00526FE3">
        <w:rPr>
          <w:rFonts w:ascii="Times New Roman" w:hAnsi="Times New Roman"/>
          <w:b/>
          <w:sz w:val="24"/>
          <w:szCs w:val="24"/>
        </w:rPr>
        <w:t>Темиров Бекжан Кайыпбекович</w:t>
      </w:r>
      <w:r w:rsidRPr="006F6E10">
        <w:rPr>
          <w:rFonts w:ascii="Times New Roman" w:hAnsi="Times New Roman"/>
          <w:sz w:val="24"/>
          <w:szCs w:val="24"/>
        </w:rPr>
        <w:t xml:space="preserve"> </w:t>
      </w:r>
    </w:p>
    <w:p w:rsidR="00BC47BF" w:rsidRPr="006F6E10" w:rsidRDefault="00526FE3" w:rsidP="006F6E10">
      <w:pPr>
        <w:autoSpaceDE w:val="0"/>
        <w:autoSpaceDN w:val="0"/>
        <w:adjustRightInd w:val="0"/>
        <w:spacing w:after="0" w:line="240" w:lineRule="auto"/>
        <w:ind w:right="140"/>
        <w:jc w:val="both"/>
        <w:rPr>
          <w:rFonts w:ascii="Times New Roman" w:hAnsi="Times New Roman"/>
          <w:sz w:val="24"/>
          <w:szCs w:val="24"/>
          <w:lang w:eastAsia="ru-RU"/>
        </w:rPr>
      </w:pPr>
      <w:r>
        <w:rPr>
          <w:rFonts w:ascii="Times New Roman" w:hAnsi="Times New Roman"/>
          <w:sz w:val="24"/>
          <w:szCs w:val="24"/>
        </w:rPr>
        <w:t xml:space="preserve">                                                                                                                    ______</w:t>
      </w:r>
      <w:r w:rsidR="00BC47BF" w:rsidRPr="006F6E10">
        <w:rPr>
          <w:rFonts w:ascii="Times New Roman" w:hAnsi="Times New Roman"/>
          <w:sz w:val="24"/>
          <w:szCs w:val="24"/>
        </w:rPr>
        <w:t>___________</w:t>
      </w:r>
    </w:p>
    <w:p w:rsidR="00BC47BF" w:rsidRPr="006F6E10" w:rsidRDefault="00BC47BF" w:rsidP="006F6E10">
      <w:pPr>
        <w:autoSpaceDE w:val="0"/>
        <w:autoSpaceDN w:val="0"/>
        <w:adjustRightInd w:val="0"/>
        <w:spacing w:after="0" w:line="240" w:lineRule="auto"/>
        <w:ind w:right="140" w:firstLine="708"/>
        <w:jc w:val="both"/>
        <w:rPr>
          <w:rFonts w:ascii="Times New Roman" w:hAnsi="Times New Roman"/>
          <w:b/>
          <w:sz w:val="24"/>
          <w:szCs w:val="24"/>
        </w:rPr>
      </w:pPr>
    </w:p>
    <w:p w:rsidR="00BC47BF" w:rsidRDefault="00BC47BF" w:rsidP="006F6E10">
      <w:pPr>
        <w:autoSpaceDE w:val="0"/>
        <w:autoSpaceDN w:val="0"/>
        <w:adjustRightInd w:val="0"/>
        <w:spacing w:after="0" w:line="240" w:lineRule="auto"/>
        <w:ind w:right="140" w:firstLine="708"/>
        <w:jc w:val="both"/>
        <w:rPr>
          <w:rFonts w:ascii="Times New Roman" w:hAnsi="Times New Roman"/>
          <w:b/>
          <w:sz w:val="24"/>
          <w:szCs w:val="24"/>
        </w:rPr>
      </w:pPr>
      <w:r w:rsidRPr="006F6E10">
        <w:rPr>
          <w:rFonts w:ascii="Times New Roman" w:hAnsi="Times New Roman"/>
          <w:b/>
          <w:sz w:val="24"/>
          <w:szCs w:val="24"/>
        </w:rPr>
        <w:t>Түзүүчүлө</w:t>
      </w:r>
      <w:proofErr w:type="gramStart"/>
      <w:r w:rsidRPr="006F6E10">
        <w:rPr>
          <w:rFonts w:ascii="Times New Roman" w:hAnsi="Times New Roman"/>
          <w:b/>
          <w:sz w:val="24"/>
          <w:szCs w:val="24"/>
        </w:rPr>
        <w:t>р</w:t>
      </w:r>
      <w:proofErr w:type="gramEnd"/>
      <w:r w:rsidRPr="006F6E10">
        <w:rPr>
          <w:rFonts w:ascii="Times New Roman" w:hAnsi="Times New Roman"/>
          <w:b/>
          <w:sz w:val="24"/>
          <w:szCs w:val="24"/>
        </w:rPr>
        <w:t>:</w:t>
      </w:r>
    </w:p>
    <w:p w:rsidR="00C75822" w:rsidRPr="006F6E10" w:rsidRDefault="00C75822" w:rsidP="006F6E10">
      <w:pPr>
        <w:autoSpaceDE w:val="0"/>
        <w:autoSpaceDN w:val="0"/>
        <w:adjustRightInd w:val="0"/>
        <w:spacing w:after="0" w:line="240" w:lineRule="auto"/>
        <w:ind w:right="140" w:firstLine="708"/>
        <w:jc w:val="both"/>
        <w:rPr>
          <w:rFonts w:ascii="Times New Roman" w:hAnsi="Times New Roman"/>
          <w:b/>
          <w:sz w:val="24"/>
          <w:szCs w:val="24"/>
        </w:rPr>
      </w:pPr>
    </w:p>
    <w:p w:rsidR="00526FE3" w:rsidRDefault="00C75822" w:rsidP="006F6E10">
      <w:pPr>
        <w:autoSpaceDE w:val="0"/>
        <w:autoSpaceDN w:val="0"/>
        <w:adjustRightInd w:val="0"/>
        <w:spacing w:after="0" w:line="240" w:lineRule="auto"/>
        <w:ind w:right="140"/>
        <w:jc w:val="both"/>
        <w:rPr>
          <w:rFonts w:ascii="Times New Roman" w:hAnsi="Times New Roman"/>
          <w:sz w:val="24"/>
          <w:szCs w:val="24"/>
        </w:rPr>
      </w:pPr>
      <w:r w:rsidRPr="00C75822">
        <w:rPr>
          <w:rFonts w:ascii="Times New Roman" w:hAnsi="Times New Roman"/>
          <w:sz w:val="24"/>
          <w:szCs w:val="24"/>
        </w:rPr>
        <w:t>1)</w:t>
      </w:r>
      <w:r w:rsidR="00BC47BF" w:rsidRPr="006F6E10">
        <w:rPr>
          <w:rFonts w:ascii="Times New Roman" w:hAnsi="Times New Roman"/>
          <w:b/>
          <w:sz w:val="24"/>
          <w:szCs w:val="24"/>
        </w:rPr>
        <w:t xml:space="preserve"> Секция жетекчиси   </w:t>
      </w:r>
      <w:r w:rsidR="00BC47BF" w:rsidRPr="006F6E10">
        <w:rPr>
          <w:rFonts w:ascii="Times New Roman" w:hAnsi="Times New Roman"/>
          <w:sz w:val="24"/>
          <w:szCs w:val="24"/>
          <w:lang w:val="ky-KG"/>
        </w:rPr>
        <w:t>Ж. Баласагын атындагы КУУнун К</w:t>
      </w:r>
      <w:r w:rsidR="00BC47BF" w:rsidRPr="006F6E10">
        <w:rPr>
          <w:rFonts w:ascii="Times New Roman" w:hAnsi="Times New Roman"/>
          <w:sz w:val="24"/>
          <w:szCs w:val="24"/>
        </w:rPr>
        <w:t xml:space="preserve">ыргыз-кытай факультетинин </w:t>
      </w:r>
      <w:r w:rsidR="00BC47BF" w:rsidRPr="006F6E10">
        <w:rPr>
          <w:rFonts w:ascii="Times New Roman" w:hAnsi="Times New Roman"/>
          <w:sz w:val="24"/>
          <w:szCs w:val="24"/>
          <w:lang w:val="ky-KG"/>
        </w:rPr>
        <w:t xml:space="preserve">деканы </w:t>
      </w:r>
      <w:r w:rsidR="00BC47BF" w:rsidRPr="006F6E10">
        <w:rPr>
          <w:rFonts w:ascii="Times New Roman" w:hAnsi="Times New Roman"/>
          <w:sz w:val="24"/>
          <w:szCs w:val="24"/>
        </w:rPr>
        <w:t>филология</w:t>
      </w:r>
      <w:r w:rsidR="00BC47BF" w:rsidRPr="006F6E10">
        <w:rPr>
          <w:rFonts w:ascii="Times New Roman" w:hAnsi="Times New Roman"/>
          <w:sz w:val="24"/>
          <w:szCs w:val="24"/>
          <w:lang w:val="ky-KG"/>
        </w:rPr>
        <w:t xml:space="preserve"> илимдеринин кандидаты</w:t>
      </w:r>
      <w:r w:rsidR="001D7C24">
        <w:rPr>
          <w:rFonts w:ascii="Times New Roman" w:hAnsi="Times New Roman"/>
          <w:sz w:val="24"/>
          <w:szCs w:val="24"/>
          <w:lang w:val="ky-KG"/>
        </w:rPr>
        <w:t xml:space="preserve">, </w:t>
      </w:r>
      <w:r w:rsidR="001D7C24">
        <w:rPr>
          <w:rFonts w:ascii="Times New Roman" w:hAnsi="Times New Roman"/>
          <w:sz w:val="24"/>
          <w:szCs w:val="24"/>
        </w:rPr>
        <w:t xml:space="preserve">доц. </w:t>
      </w:r>
      <w:r w:rsidR="001D7C24" w:rsidRPr="00C75822">
        <w:rPr>
          <w:rFonts w:ascii="Times New Roman" w:hAnsi="Times New Roman"/>
          <w:sz w:val="24"/>
          <w:szCs w:val="24"/>
        </w:rPr>
        <w:t>Апаева Софья Хусе</w:t>
      </w:r>
      <w:r w:rsidR="00F278D0" w:rsidRPr="00C75822">
        <w:rPr>
          <w:rFonts w:ascii="Times New Roman" w:hAnsi="Times New Roman"/>
          <w:sz w:val="24"/>
          <w:szCs w:val="24"/>
        </w:rPr>
        <w:t>и</w:t>
      </w:r>
      <w:r w:rsidR="00BC47BF" w:rsidRPr="00C75822">
        <w:rPr>
          <w:rFonts w:ascii="Times New Roman" w:hAnsi="Times New Roman"/>
          <w:sz w:val="24"/>
          <w:szCs w:val="24"/>
        </w:rPr>
        <w:t>новна</w:t>
      </w:r>
    </w:p>
    <w:p w:rsidR="00BC47BF" w:rsidRPr="006F6E10" w:rsidRDefault="00526FE3" w:rsidP="006F6E10">
      <w:pPr>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 xml:space="preserve">                                                                                                                  </w:t>
      </w:r>
      <w:r w:rsidR="00BC47BF" w:rsidRPr="006F6E10">
        <w:rPr>
          <w:rFonts w:ascii="Times New Roman" w:hAnsi="Times New Roman"/>
          <w:sz w:val="24"/>
          <w:szCs w:val="24"/>
        </w:rPr>
        <w:t xml:space="preserve">  __________________</w:t>
      </w:r>
    </w:p>
    <w:p w:rsidR="00BC47BF" w:rsidRPr="006F6E10" w:rsidRDefault="00BC47BF" w:rsidP="006F6E10">
      <w:pPr>
        <w:autoSpaceDE w:val="0"/>
        <w:autoSpaceDN w:val="0"/>
        <w:adjustRightInd w:val="0"/>
        <w:spacing w:after="0" w:line="240" w:lineRule="auto"/>
        <w:ind w:right="140"/>
        <w:jc w:val="both"/>
        <w:rPr>
          <w:rFonts w:ascii="Times New Roman" w:hAnsi="Times New Roman"/>
          <w:b/>
          <w:sz w:val="24"/>
          <w:szCs w:val="24"/>
        </w:rPr>
      </w:pPr>
    </w:p>
    <w:p w:rsidR="00BC47BF" w:rsidRPr="006F6E10" w:rsidRDefault="00BC47BF" w:rsidP="006F6E10">
      <w:pPr>
        <w:autoSpaceDE w:val="0"/>
        <w:autoSpaceDN w:val="0"/>
        <w:adjustRightInd w:val="0"/>
        <w:spacing w:after="0" w:line="240" w:lineRule="auto"/>
        <w:ind w:right="140" w:firstLine="708"/>
        <w:jc w:val="both"/>
        <w:rPr>
          <w:rFonts w:ascii="Times New Roman" w:hAnsi="Times New Roman"/>
          <w:b/>
          <w:sz w:val="24"/>
          <w:szCs w:val="24"/>
        </w:rPr>
      </w:pPr>
      <w:r w:rsidRPr="006F6E10">
        <w:rPr>
          <w:rFonts w:ascii="Times New Roman" w:hAnsi="Times New Roman"/>
          <w:b/>
          <w:sz w:val="24"/>
          <w:szCs w:val="24"/>
        </w:rPr>
        <w:t>Топтун мүчөлө</w:t>
      </w:r>
      <w:proofErr w:type="gramStart"/>
      <w:r w:rsidRPr="006F6E10">
        <w:rPr>
          <w:rFonts w:ascii="Times New Roman" w:hAnsi="Times New Roman"/>
          <w:b/>
          <w:sz w:val="24"/>
          <w:szCs w:val="24"/>
        </w:rPr>
        <w:t>р</w:t>
      </w:r>
      <w:proofErr w:type="gramEnd"/>
      <w:r w:rsidRPr="006F6E10">
        <w:rPr>
          <w:rFonts w:ascii="Times New Roman" w:hAnsi="Times New Roman"/>
          <w:b/>
          <w:sz w:val="24"/>
          <w:szCs w:val="24"/>
        </w:rPr>
        <w:t xml:space="preserve">ү: </w:t>
      </w:r>
    </w:p>
    <w:p w:rsidR="00BC47BF" w:rsidRPr="006F6E10" w:rsidRDefault="00C75822" w:rsidP="006F6E10">
      <w:pPr>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2</w:t>
      </w:r>
      <w:r w:rsidR="00BC47BF" w:rsidRPr="006F6E10">
        <w:rPr>
          <w:rFonts w:ascii="Times New Roman" w:hAnsi="Times New Roman"/>
          <w:sz w:val="24"/>
          <w:szCs w:val="24"/>
        </w:rPr>
        <w:t xml:space="preserve">)  </w:t>
      </w:r>
      <w:r w:rsidR="00BC47BF" w:rsidRPr="006F6E10">
        <w:rPr>
          <w:rFonts w:ascii="Times New Roman" w:hAnsi="Times New Roman"/>
          <w:sz w:val="24"/>
          <w:szCs w:val="24"/>
          <w:lang w:val="ky-KG"/>
        </w:rPr>
        <w:t>Баласагын атындагы КУУнун К</w:t>
      </w:r>
      <w:r w:rsidR="00BC47BF" w:rsidRPr="006F6E10">
        <w:rPr>
          <w:rFonts w:ascii="Times New Roman" w:hAnsi="Times New Roman"/>
          <w:sz w:val="24"/>
          <w:szCs w:val="24"/>
        </w:rPr>
        <w:t>ыргыз-кытай факультетинин  «Кытай</w:t>
      </w:r>
      <w:r w:rsidR="00F278D0">
        <w:rPr>
          <w:rFonts w:ascii="Times New Roman" w:hAnsi="Times New Roman"/>
          <w:sz w:val="24"/>
          <w:szCs w:val="24"/>
        </w:rPr>
        <w:t xml:space="preserve"> </w:t>
      </w:r>
      <w:r w:rsidR="00BC47BF" w:rsidRPr="006F6E10">
        <w:rPr>
          <w:rFonts w:ascii="Times New Roman" w:hAnsi="Times New Roman"/>
          <w:sz w:val="24"/>
          <w:szCs w:val="24"/>
        </w:rPr>
        <w:t>таануу»</w:t>
      </w:r>
      <w:r w:rsidR="00BC47BF" w:rsidRPr="006F6E10">
        <w:rPr>
          <w:rFonts w:ascii="Times New Roman" w:hAnsi="Times New Roman"/>
          <w:sz w:val="24"/>
          <w:szCs w:val="24"/>
          <w:lang w:val="ky-KG"/>
        </w:rPr>
        <w:t xml:space="preserve"> ББПнын окутуучусу </w:t>
      </w:r>
      <w:r w:rsidR="00BC47BF" w:rsidRPr="006F6E10">
        <w:rPr>
          <w:rFonts w:ascii="Times New Roman" w:hAnsi="Times New Roman"/>
          <w:sz w:val="24"/>
          <w:szCs w:val="24"/>
        </w:rPr>
        <w:t>ю.и.</w:t>
      </w:r>
      <w:r w:rsidR="00BC47BF" w:rsidRPr="006F6E10">
        <w:rPr>
          <w:rFonts w:ascii="Times New Roman" w:hAnsi="Times New Roman"/>
          <w:sz w:val="24"/>
          <w:szCs w:val="24"/>
          <w:lang w:val="ky-KG"/>
        </w:rPr>
        <w:t>к.</w:t>
      </w:r>
      <w:r w:rsidR="00BC47BF" w:rsidRPr="006F6E10">
        <w:rPr>
          <w:rFonts w:ascii="Times New Roman" w:hAnsi="Times New Roman"/>
          <w:sz w:val="24"/>
          <w:szCs w:val="24"/>
        </w:rPr>
        <w:t xml:space="preserve">, </w:t>
      </w:r>
      <w:r w:rsidR="00BC47BF" w:rsidRPr="006F6E10">
        <w:rPr>
          <w:rFonts w:ascii="Times New Roman" w:hAnsi="Times New Roman"/>
          <w:sz w:val="24"/>
          <w:szCs w:val="24"/>
          <w:lang w:val="ky-KG"/>
        </w:rPr>
        <w:t>доц.</w:t>
      </w:r>
      <w:r w:rsidR="00BC47BF" w:rsidRPr="006F6E10">
        <w:rPr>
          <w:rFonts w:ascii="Times New Roman" w:hAnsi="Times New Roman"/>
          <w:sz w:val="24"/>
          <w:szCs w:val="24"/>
        </w:rPr>
        <w:t xml:space="preserve"> </w:t>
      </w:r>
      <w:r w:rsidR="00BC47BF" w:rsidRPr="00C75822">
        <w:rPr>
          <w:rFonts w:ascii="Times New Roman" w:hAnsi="Times New Roman"/>
          <w:sz w:val="24"/>
          <w:szCs w:val="24"/>
        </w:rPr>
        <w:t>Бейшеева Анара Асанбековна</w:t>
      </w:r>
      <w:r w:rsidR="00BC47BF" w:rsidRPr="006F6E10">
        <w:rPr>
          <w:rFonts w:ascii="Times New Roman" w:hAnsi="Times New Roman"/>
          <w:sz w:val="24"/>
          <w:szCs w:val="24"/>
        </w:rPr>
        <w:t xml:space="preserve"> __________________</w:t>
      </w:r>
    </w:p>
    <w:p w:rsidR="00BC47BF" w:rsidRPr="006F6E10" w:rsidRDefault="00BC47BF" w:rsidP="006F6E10">
      <w:pPr>
        <w:autoSpaceDE w:val="0"/>
        <w:autoSpaceDN w:val="0"/>
        <w:adjustRightInd w:val="0"/>
        <w:spacing w:after="0" w:line="240" w:lineRule="auto"/>
        <w:ind w:right="140" w:firstLine="708"/>
        <w:jc w:val="both"/>
        <w:rPr>
          <w:rFonts w:ascii="Times New Roman" w:hAnsi="Times New Roman"/>
          <w:sz w:val="24"/>
          <w:szCs w:val="24"/>
        </w:rPr>
      </w:pPr>
    </w:p>
    <w:p w:rsidR="00BC47BF" w:rsidRPr="00C75822" w:rsidRDefault="00C75822" w:rsidP="006F6E10">
      <w:pPr>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3</w:t>
      </w:r>
      <w:r w:rsidR="00BC47BF" w:rsidRPr="006F6E10">
        <w:rPr>
          <w:rFonts w:ascii="Times New Roman" w:hAnsi="Times New Roman"/>
          <w:sz w:val="24"/>
          <w:szCs w:val="24"/>
        </w:rPr>
        <w:t xml:space="preserve">) </w:t>
      </w:r>
      <w:r w:rsidR="00F278D0" w:rsidRPr="00F278D0">
        <w:rPr>
          <w:rFonts w:ascii="Times New Roman" w:hAnsi="Times New Roman"/>
          <w:sz w:val="24"/>
          <w:szCs w:val="24"/>
        </w:rPr>
        <w:t>Экономика илимдеринин кандидаты, доц.</w:t>
      </w:r>
      <w:r w:rsidR="00F278D0">
        <w:rPr>
          <w:rFonts w:ascii="Times New Roman" w:hAnsi="Times New Roman"/>
          <w:sz w:val="24"/>
          <w:szCs w:val="24"/>
        </w:rPr>
        <w:t xml:space="preserve"> БА жана </w:t>
      </w:r>
      <w:r w:rsidR="00F278D0" w:rsidRPr="00F278D0">
        <w:rPr>
          <w:rFonts w:ascii="Times New Roman" w:hAnsi="Times New Roman"/>
          <w:sz w:val="24"/>
          <w:szCs w:val="24"/>
        </w:rPr>
        <w:t xml:space="preserve">Кытай </w:t>
      </w:r>
      <w:r w:rsidR="00F278D0">
        <w:rPr>
          <w:rFonts w:ascii="Times New Roman" w:hAnsi="Times New Roman"/>
          <w:sz w:val="24"/>
          <w:szCs w:val="24"/>
        </w:rPr>
        <w:t>ИИБ</w:t>
      </w:r>
      <w:r w:rsidR="00F278D0" w:rsidRPr="00F278D0">
        <w:rPr>
          <w:rFonts w:ascii="Times New Roman" w:hAnsi="Times New Roman"/>
          <w:sz w:val="24"/>
          <w:szCs w:val="24"/>
        </w:rPr>
        <w:t xml:space="preserve"> </w:t>
      </w:r>
      <w:r w:rsidR="00313F83">
        <w:rPr>
          <w:rFonts w:ascii="Times New Roman" w:hAnsi="Times New Roman"/>
          <w:sz w:val="24"/>
          <w:szCs w:val="24"/>
        </w:rPr>
        <w:t>жетекчиси</w:t>
      </w:r>
      <w:r w:rsidR="00F278D0" w:rsidRPr="00F278D0">
        <w:rPr>
          <w:rFonts w:ascii="Times New Roman" w:hAnsi="Times New Roman"/>
          <w:sz w:val="24"/>
          <w:szCs w:val="24"/>
        </w:rPr>
        <w:t xml:space="preserve"> </w:t>
      </w:r>
      <w:r w:rsidR="00BC47BF" w:rsidRPr="00C75822">
        <w:rPr>
          <w:rFonts w:ascii="Times New Roman" w:hAnsi="Times New Roman"/>
          <w:sz w:val="24"/>
          <w:szCs w:val="24"/>
        </w:rPr>
        <w:t>Юсупов Рашид Умарович ________________</w:t>
      </w:r>
    </w:p>
    <w:p w:rsidR="00BC47BF" w:rsidRPr="006F6E10" w:rsidRDefault="00BC47BF" w:rsidP="006F6E10">
      <w:pPr>
        <w:autoSpaceDE w:val="0"/>
        <w:autoSpaceDN w:val="0"/>
        <w:adjustRightInd w:val="0"/>
        <w:spacing w:after="0" w:line="240" w:lineRule="auto"/>
        <w:ind w:left="4248" w:right="140" w:firstLine="708"/>
        <w:jc w:val="both"/>
        <w:rPr>
          <w:rFonts w:ascii="Times New Roman" w:hAnsi="Times New Roman"/>
          <w:sz w:val="24"/>
          <w:szCs w:val="24"/>
        </w:rPr>
      </w:pPr>
    </w:p>
    <w:p w:rsidR="00BC47BF" w:rsidRPr="006F6E10" w:rsidRDefault="00C75822" w:rsidP="006F6E10">
      <w:pPr>
        <w:autoSpaceDE w:val="0"/>
        <w:autoSpaceDN w:val="0"/>
        <w:adjustRightInd w:val="0"/>
        <w:spacing w:after="0" w:line="240" w:lineRule="auto"/>
        <w:ind w:right="140"/>
        <w:jc w:val="both"/>
        <w:rPr>
          <w:rFonts w:ascii="Times New Roman" w:hAnsi="Times New Roman"/>
          <w:sz w:val="24"/>
          <w:szCs w:val="24"/>
          <w:lang w:val="ky-KG"/>
        </w:rPr>
      </w:pPr>
      <w:r>
        <w:rPr>
          <w:rFonts w:ascii="Times New Roman" w:hAnsi="Times New Roman"/>
          <w:sz w:val="24"/>
          <w:szCs w:val="24"/>
        </w:rPr>
        <w:t xml:space="preserve"> 4</w:t>
      </w:r>
      <w:r w:rsidR="00BC47BF" w:rsidRPr="006F6E10">
        <w:rPr>
          <w:rFonts w:ascii="Times New Roman" w:hAnsi="Times New Roman"/>
          <w:sz w:val="24"/>
          <w:szCs w:val="24"/>
        </w:rPr>
        <w:t xml:space="preserve">) </w:t>
      </w:r>
      <w:r w:rsidR="00D4299B" w:rsidRPr="006F6E10">
        <w:rPr>
          <w:rFonts w:ascii="Times New Roman" w:hAnsi="Times New Roman"/>
          <w:sz w:val="24"/>
          <w:szCs w:val="24"/>
          <w:lang w:val="ky-KG"/>
        </w:rPr>
        <w:t xml:space="preserve">Пекин чет тилдер университетинин гуманитардык илимдеринин  </w:t>
      </w:r>
      <w:r w:rsidR="00D4299B" w:rsidRPr="006F6E10">
        <w:rPr>
          <w:rFonts w:ascii="Times New Roman" w:hAnsi="Times New Roman"/>
          <w:sz w:val="24"/>
          <w:szCs w:val="24"/>
          <w:lang w:val="en-US"/>
        </w:rPr>
        <w:t>Phd</w:t>
      </w:r>
      <w:r w:rsidR="00D4299B" w:rsidRPr="006F6E10">
        <w:rPr>
          <w:rFonts w:ascii="Times New Roman" w:hAnsi="Times New Roman"/>
          <w:sz w:val="24"/>
          <w:szCs w:val="24"/>
        </w:rPr>
        <w:t xml:space="preserve"> доктор</w:t>
      </w:r>
      <w:r w:rsidR="00D4299B" w:rsidRPr="006F6E10">
        <w:rPr>
          <w:rFonts w:ascii="Times New Roman" w:hAnsi="Times New Roman"/>
          <w:sz w:val="24"/>
          <w:szCs w:val="24"/>
          <w:lang w:val="ky-KG"/>
        </w:rPr>
        <w:t xml:space="preserve">у, </w:t>
      </w:r>
      <w:r w:rsidR="00D4299B" w:rsidRPr="006F6E10">
        <w:rPr>
          <w:rFonts w:ascii="Times New Roman" w:hAnsi="Times New Roman"/>
          <w:sz w:val="24"/>
          <w:szCs w:val="24"/>
        </w:rPr>
        <w:t xml:space="preserve"> </w:t>
      </w:r>
      <w:r w:rsidR="00D4299B" w:rsidRPr="006F6E10">
        <w:rPr>
          <w:rFonts w:ascii="Times New Roman" w:hAnsi="Times New Roman"/>
          <w:sz w:val="24"/>
          <w:szCs w:val="24"/>
          <w:lang w:val="ky-KG"/>
        </w:rPr>
        <w:t>Баласагын атындагы КУУнун К</w:t>
      </w:r>
      <w:r w:rsidR="00D4299B" w:rsidRPr="006F6E10">
        <w:rPr>
          <w:rFonts w:ascii="Times New Roman" w:hAnsi="Times New Roman"/>
          <w:sz w:val="24"/>
          <w:szCs w:val="24"/>
        </w:rPr>
        <w:t xml:space="preserve">ыргыз-кытай факультетинин </w:t>
      </w:r>
      <w:r w:rsidR="00D4299B" w:rsidRPr="006F6E10">
        <w:rPr>
          <w:rFonts w:ascii="Times New Roman" w:hAnsi="Times New Roman"/>
          <w:sz w:val="24"/>
          <w:szCs w:val="24"/>
          <w:lang w:val="ky-KG"/>
        </w:rPr>
        <w:t xml:space="preserve">“Кытай тили жана адабияты” кафедрасынын </w:t>
      </w:r>
      <w:r w:rsidR="00D4299B" w:rsidRPr="006F6E10">
        <w:rPr>
          <w:rFonts w:ascii="Times New Roman" w:hAnsi="Times New Roman"/>
          <w:sz w:val="24"/>
          <w:szCs w:val="24"/>
        </w:rPr>
        <w:t xml:space="preserve"> </w:t>
      </w:r>
      <w:r w:rsidR="00D4299B" w:rsidRPr="006F6E10">
        <w:rPr>
          <w:rFonts w:ascii="Times New Roman" w:hAnsi="Times New Roman"/>
          <w:sz w:val="24"/>
          <w:szCs w:val="24"/>
          <w:lang w:val="ky-KG"/>
        </w:rPr>
        <w:t xml:space="preserve">доценти </w:t>
      </w:r>
      <w:r w:rsidR="00BC47BF" w:rsidRPr="00C75822">
        <w:rPr>
          <w:rFonts w:ascii="Times New Roman" w:hAnsi="Times New Roman"/>
          <w:sz w:val="24"/>
          <w:szCs w:val="24"/>
        </w:rPr>
        <w:t>Токсоналиева Асель Мусурапшаевна</w:t>
      </w:r>
      <w:r w:rsidR="00BC47BF" w:rsidRPr="006F6E10">
        <w:rPr>
          <w:rFonts w:ascii="Times New Roman" w:hAnsi="Times New Roman"/>
          <w:sz w:val="24"/>
          <w:szCs w:val="24"/>
        </w:rPr>
        <w:t xml:space="preserve"> ________________</w:t>
      </w:r>
    </w:p>
    <w:p w:rsidR="00BC47BF" w:rsidRPr="006F6E10" w:rsidRDefault="00BC47BF" w:rsidP="006F6E10">
      <w:pPr>
        <w:autoSpaceDE w:val="0"/>
        <w:autoSpaceDN w:val="0"/>
        <w:adjustRightInd w:val="0"/>
        <w:spacing w:after="0" w:line="240" w:lineRule="auto"/>
        <w:ind w:right="140" w:firstLine="708"/>
        <w:rPr>
          <w:rFonts w:ascii="Times New Roman" w:hAnsi="Times New Roman"/>
          <w:sz w:val="24"/>
          <w:szCs w:val="24"/>
        </w:rPr>
      </w:pPr>
      <w:r w:rsidRPr="006F6E10">
        <w:rPr>
          <w:rFonts w:ascii="Times New Roman" w:hAnsi="Times New Roman"/>
          <w:sz w:val="24"/>
          <w:szCs w:val="24"/>
        </w:rPr>
        <w:t xml:space="preserve">                                                                     </w:t>
      </w:r>
    </w:p>
    <w:p w:rsidR="00CC1D04" w:rsidRPr="00C75822" w:rsidRDefault="00C75822" w:rsidP="00313F83">
      <w:pPr>
        <w:pStyle w:val="HTML"/>
        <w:shd w:val="clear" w:color="auto" w:fill="F8F9FA"/>
        <w:spacing w:line="540" w:lineRule="atLeast"/>
        <w:rPr>
          <w:rFonts w:ascii="Times New Roman" w:hAnsi="Times New Roman"/>
          <w:sz w:val="24"/>
          <w:szCs w:val="24"/>
        </w:rPr>
      </w:pPr>
      <w:r>
        <w:rPr>
          <w:rFonts w:ascii="Times New Roman" w:hAnsi="Times New Roman"/>
          <w:sz w:val="24"/>
          <w:szCs w:val="24"/>
        </w:rPr>
        <w:t>5</w:t>
      </w:r>
      <w:r w:rsidR="00BC47BF" w:rsidRPr="006F6E10">
        <w:rPr>
          <w:rFonts w:ascii="Times New Roman" w:hAnsi="Times New Roman"/>
          <w:sz w:val="24"/>
          <w:szCs w:val="24"/>
        </w:rPr>
        <w:t>)</w:t>
      </w:r>
      <w:r w:rsidR="00CC1D04" w:rsidRPr="00CC1D04">
        <w:rPr>
          <w:rFonts w:ascii="Times New Roman" w:hAnsi="Times New Roman"/>
          <w:sz w:val="24"/>
          <w:szCs w:val="24"/>
        </w:rPr>
        <w:t xml:space="preserve"> «Глобус Транслэйт»</w:t>
      </w:r>
      <w:r w:rsidR="005949B4">
        <w:rPr>
          <w:rFonts w:ascii="Times New Roman" w:hAnsi="Times New Roman"/>
          <w:sz w:val="24"/>
          <w:szCs w:val="24"/>
        </w:rPr>
        <w:t xml:space="preserve"> </w:t>
      </w:r>
      <w:r w:rsidR="004012E8">
        <w:rPr>
          <w:rFonts w:ascii="Times New Roman" w:hAnsi="Times New Roman"/>
          <w:color w:val="202124"/>
          <w:sz w:val="24"/>
          <w:szCs w:val="24"/>
          <w:lang w:val="ky-KG"/>
        </w:rPr>
        <w:t>ж</w:t>
      </w:r>
      <w:r w:rsidR="004012E8" w:rsidRPr="004012E8">
        <w:rPr>
          <w:rFonts w:ascii="Times New Roman" w:hAnsi="Times New Roman"/>
          <w:color w:val="202124"/>
          <w:sz w:val="24"/>
          <w:szCs w:val="24"/>
          <w:lang w:val="ky-KG"/>
        </w:rPr>
        <w:t>оопкерчилиги чектелген коом</w:t>
      </w:r>
      <w:r w:rsidR="004012E8">
        <w:rPr>
          <w:rFonts w:ascii="Times New Roman" w:hAnsi="Times New Roman"/>
          <w:color w:val="202124"/>
          <w:sz w:val="24"/>
          <w:szCs w:val="24"/>
          <w:lang w:val="ky-KG"/>
        </w:rPr>
        <w:t>дун</w:t>
      </w:r>
      <w:r w:rsidR="00313F83">
        <w:rPr>
          <w:rFonts w:ascii="Times New Roman" w:hAnsi="Times New Roman"/>
          <w:color w:val="202124"/>
          <w:sz w:val="24"/>
          <w:szCs w:val="24"/>
          <w:lang w:val="ky-KG"/>
        </w:rPr>
        <w:t xml:space="preserve"> башчысы</w:t>
      </w:r>
      <w:r w:rsidR="00CC1D04" w:rsidRPr="00CC1D04">
        <w:rPr>
          <w:rFonts w:ascii="Times New Roman" w:hAnsi="Times New Roman"/>
          <w:sz w:val="24"/>
          <w:szCs w:val="24"/>
        </w:rPr>
        <w:t xml:space="preserve"> </w:t>
      </w:r>
      <w:r w:rsidR="00313F83" w:rsidRPr="00C75822">
        <w:rPr>
          <w:rFonts w:ascii="Times New Roman" w:hAnsi="Times New Roman"/>
          <w:sz w:val="24"/>
          <w:szCs w:val="24"/>
        </w:rPr>
        <w:t>Матянью Ширин Ильязовна</w:t>
      </w:r>
      <w:r w:rsidR="00526FE3" w:rsidRPr="00C75822">
        <w:rPr>
          <w:rFonts w:ascii="Times New Roman" w:hAnsi="Times New Roman"/>
          <w:sz w:val="24"/>
          <w:szCs w:val="24"/>
        </w:rPr>
        <w:t xml:space="preserve"> </w:t>
      </w:r>
      <w:r w:rsidR="00313F83" w:rsidRPr="00C75822">
        <w:rPr>
          <w:rFonts w:ascii="Times New Roman" w:hAnsi="Times New Roman"/>
          <w:sz w:val="24"/>
          <w:szCs w:val="24"/>
        </w:rPr>
        <w:t xml:space="preserve"> </w:t>
      </w:r>
      <w:r w:rsidR="00CC1D04" w:rsidRPr="00C75822">
        <w:rPr>
          <w:rFonts w:ascii="Times New Roman" w:hAnsi="Times New Roman"/>
          <w:sz w:val="24"/>
          <w:szCs w:val="24"/>
        </w:rPr>
        <w:t xml:space="preserve">______________  </w:t>
      </w:r>
    </w:p>
    <w:p w:rsidR="00CC1D04" w:rsidRPr="00CC1D04" w:rsidRDefault="00CC1D04" w:rsidP="00CC1D04">
      <w:pPr>
        <w:autoSpaceDE w:val="0"/>
        <w:autoSpaceDN w:val="0"/>
        <w:adjustRightInd w:val="0"/>
        <w:rPr>
          <w:rFonts w:ascii="Times New Roman" w:hAnsi="Times New Roman"/>
          <w:sz w:val="24"/>
          <w:szCs w:val="24"/>
        </w:rPr>
      </w:pPr>
    </w:p>
    <w:p w:rsidR="00526FE3" w:rsidRDefault="00C75822" w:rsidP="00CC1D04">
      <w:pPr>
        <w:autoSpaceDE w:val="0"/>
        <w:autoSpaceDN w:val="0"/>
        <w:adjustRightInd w:val="0"/>
        <w:rPr>
          <w:rFonts w:ascii="Times New Roman" w:hAnsi="Times New Roman"/>
          <w:b/>
          <w:sz w:val="24"/>
          <w:szCs w:val="24"/>
        </w:rPr>
      </w:pPr>
      <w:r>
        <w:rPr>
          <w:rFonts w:ascii="Times New Roman" w:hAnsi="Times New Roman"/>
          <w:sz w:val="24"/>
          <w:szCs w:val="24"/>
        </w:rPr>
        <w:t>6</w:t>
      </w:r>
      <w:r w:rsidR="00CC1D04" w:rsidRPr="00CC1D04">
        <w:rPr>
          <w:rFonts w:ascii="Times New Roman" w:hAnsi="Times New Roman"/>
          <w:sz w:val="24"/>
          <w:szCs w:val="24"/>
        </w:rPr>
        <w:t xml:space="preserve">) «Мади» </w:t>
      </w:r>
      <w:r w:rsidR="005949B4">
        <w:rPr>
          <w:rFonts w:ascii="Times New Roman" w:hAnsi="Times New Roman"/>
          <w:sz w:val="24"/>
          <w:szCs w:val="24"/>
        </w:rPr>
        <w:t xml:space="preserve">юридикалык компаниянын башчысы </w:t>
      </w:r>
      <w:r w:rsidR="00526FE3">
        <w:rPr>
          <w:rFonts w:ascii="Times New Roman" w:hAnsi="Times New Roman"/>
          <w:sz w:val="24"/>
          <w:szCs w:val="24"/>
        </w:rPr>
        <w:t xml:space="preserve"> </w:t>
      </w:r>
      <w:r w:rsidR="00610201" w:rsidRPr="00C75822">
        <w:rPr>
          <w:rFonts w:ascii="Times New Roman" w:hAnsi="Times New Roman"/>
          <w:sz w:val="24"/>
          <w:szCs w:val="24"/>
        </w:rPr>
        <w:t>Гулиев Эльдар Рафаэльевич</w:t>
      </w:r>
    </w:p>
    <w:p w:rsidR="00CC1D04" w:rsidRPr="00CC1D04" w:rsidRDefault="00526FE3" w:rsidP="00CC1D04">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CC1D04" w:rsidRPr="00CC1D04">
        <w:rPr>
          <w:rFonts w:ascii="Times New Roman" w:hAnsi="Times New Roman"/>
          <w:sz w:val="24"/>
          <w:szCs w:val="24"/>
        </w:rPr>
        <w:t>___</w:t>
      </w:r>
      <w:r>
        <w:rPr>
          <w:rFonts w:ascii="Times New Roman" w:hAnsi="Times New Roman"/>
          <w:sz w:val="24"/>
          <w:szCs w:val="24"/>
        </w:rPr>
        <w:t>___</w:t>
      </w:r>
      <w:r w:rsidR="00CC1D04" w:rsidRPr="00CC1D04">
        <w:rPr>
          <w:rFonts w:ascii="Times New Roman" w:hAnsi="Times New Roman"/>
          <w:sz w:val="24"/>
          <w:szCs w:val="24"/>
        </w:rPr>
        <w:t xml:space="preserve">_________ </w:t>
      </w:r>
    </w:p>
    <w:p w:rsidR="00CC1D04" w:rsidRPr="00C75822" w:rsidRDefault="00C75822" w:rsidP="00C75822">
      <w:pPr>
        <w:autoSpaceDE w:val="0"/>
        <w:autoSpaceDN w:val="0"/>
        <w:adjustRightInd w:val="0"/>
        <w:rPr>
          <w:rFonts w:ascii="Times New Roman" w:hAnsi="Times New Roman"/>
          <w:sz w:val="24"/>
          <w:szCs w:val="24"/>
        </w:rPr>
      </w:pPr>
      <w:r>
        <w:rPr>
          <w:rFonts w:ascii="Times New Roman" w:hAnsi="Times New Roman"/>
          <w:sz w:val="24"/>
          <w:szCs w:val="24"/>
        </w:rPr>
        <w:t>7</w:t>
      </w:r>
      <w:r w:rsidR="00CC1D04" w:rsidRPr="00CC1D04">
        <w:rPr>
          <w:rFonts w:ascii="Times New Roman" w:hAnsi="Times New Roman"/>
          <w:sz w:val="24"/>
          <w:szCs w:val="24"/>
        </w:rPr>
        <w:t>) «</w:t>
      </w:r>
      <w:r w:rsidR="00CC1D04" w:rsidRPr="00CC1D04">
        <w:rPr>
          <w:rFonts w:ascii="Times New Roman" w:hAnsi="Times New Roman"/>
          <w:sz w:val="24"/>
          <w:szCs w:val="24"/>
          <w:lang w:val="en-US"/>
        </w:rPr>
        <w:t>Perspective</w:t>
      </w:r>
      <w:r w:rsidR="00CC1D04" w:rsidRPr="00CC1D04">
        <w:rPr>
          <w:rFonts w:ascii="Times New Roman" w:hAnsi="Times New Roman"/>
          <w:sz w:val="24"/>
          <w:szCs w:val="24"/>
        </w:rPr>
        <w:t xml:space="preserve">» </w:t>
      </w:r>
      <w:r w:rsidR="004012E8" w:rsidRPr="004012E8">
        <w:rPr>
          <w:rFonts w:ascii="Times New Roman" w:hAnsi="Times New Roman"/>
          <w:color w:val="202124"/>
          <w:sz w:val="24"/>
          <w:szCs w:val="24"/>
          <w:lang w:val="ky-KG" w:eastAsia="ru-RU"/>
        </w:rPr>
        <w:t>эл аралык билим берүү борбору</w:t>
      </w:r>
      <w:r w:rsidR="00610201">
        <w:rPr>
          <w:rFonts w:ascii="Times New Roman" w:hAnsi="Times New Roman"/>
          <w:color w:val="202124"/>
          <w:sz w:val="24"/>
          <w:szCs w:val="24"/>
          <w:lang w:val="ky-KG" w:eastAsia="ru-RU"/>
        </w:rPr>
        <w:t xml:space="preserve">нун башчысы </w:t>
      </w:r>
      <w:r w:rsidR="00610201" w:rsidRPr="00C75822">
        <w:rPr>
          <w:rFonts w:ascii="Times New Roman" w:hAnsi="Times New Roman"/>
          <w:sz w:val="24"/>
          <w:szCs w:val="24"/>
        </w:rPr>
        <w:t>Таалайбеков Улан</w:t>
      </w:r>
      <w:r w:rsidR="003C507B" w:rsidRPr="00C75822">
        <w:rPr>
          <w:rFonts w:ascii="Times New Roman" w:hAnsi="Times New Roman"/>
          <w:sz w:val="24"/>
          <w:szCs w:val="24"/>
        </w:rPr>
        <w:t xml:space="preserve"> </w:t>
      </w:r>
      <w:r w:rsidR="00610201" w:rsidRPr="00C75822">
        <w:rPr>
          <w:rFonts w:ascii="Times New Roman" w:hAnsi="Times New Roman"/>
          <w:sz w:val="24"/>
          <w:szCs w:val="24"/>
        </w:rPr>
        <w:t>Таалайбекович</w:t>
      </w:r>
      <w:r w:rsidR="00526FE3" w:rsidRPr="00C75822">
        <w:rPr>
          <w:rFonts w:ascii="Times New Roman" w:hAnsi="Times New Roman"/>
          <w:sz w:val="24"/>
          <w:szCs w:val="24"/>
        </w:rPr>
        <w:t xml:space="preserve">   </w:t>
      </w:r>
      <w:r w:rsidR="00610201" w:rsidRPr="00C75822">
        <w:rPr>
          <w:rFonts w:ascii="Times New Roman" w:hAnsi="Times New Roman"/>
          <w:sz w:val="24"/>
          <w:szCs w:val="24"/>
        </w:rPr>
        <w:t xml:space="preserve"> </w:t>
      </w:r>
      <w:r w:rsidR="004012E8" w:rsidRPr="00C75822">
        <w:rPr>
          <w:rFonts w:ascii="Times New Roman" w:hAnsi="Times New Roman"/>
          <w:sz w:val="24"/>
          <w:szCs w:val="24"/>
        </w:rPr>
        <w:t>__________________</w:t>
      </w:r>
      <w:r w:rsidR="00CC1D04" w:rsidRPr="00C75822">
        <w:rPr>
          <w:rFonts w:ascii="Times New Roman" w:hAnsi="Times New Roman"/>
          <w:sz w:val="24"/>
          <w:szCs w:val="24"/>
        </w:rPr>
        <w:t xml:space="preserve">                                 </w:t>
      </w:r>
    </w:p>
    <w:p w:rsidR="00BC47BF" w:rsidRPr="006F6E10" w:rsidRDefault="00BC47BF" w:rsidP="006F6E10">
      <w:pPr>
        <w:autoSpaceDE w:val="0"/>
        <w:autoSpaceDN w:val="0"/>
        <w:adjustRightInd w:val="0"/>
        <w:spacing w:after="0" w:line="240" w:lineRule="auto"/>
        <w:ind w:right="140"/>
        <w:rPr>
          <w:rFonts w:ascii="Times New Roman" w:hAnsi="Times New Roman"/>
          <w:sz w:val="24"/>
          <w:szCs w:val="24"/>
        </w:rPr>
      </w:pPr>
    </w:p>
    <w:p w:rsidR="00BC47BF" w:rsidRPr="006F6E10" w:rsidRDefault="00BC47BF" w:rsidP="006F6E10">
      <w:pPr>
        <w:spacing w:line="240" w:lineRule="auto"/>
        <w:ind w:right="140"/>
        <w:rPr>
          <w:rFonts w:ascii="Times New Roman" w:hAnsi="Times New Roman"/>
          <w:sz w:val="24"/>
          <w:szCs w:val="24"/>
        </w:rPr>
      </w:pPr>
    </w:p>
    <w:p w:rsidR="00E36C6E" w:rsidRPr="006F6E10" w:rsidRDefault="00E36C6E" w:rsidP="006F6E10">
      <w:pPr>
        <w:spacing w:after="0" w:line="240" w:lineRule="auto"/>
        <w:ind w:right="140" w:firstLine="851"/>
        <w:jc w:val="both"/>
        <w:rPr>
          <w:rFonts w:ascii="Times New Roman" w:hAnsi="Times New Roman"/>
          <w:b/>
          <w:sz w:val="24"/>
          <w:szCs w:val="24"/>
        </w:rPr>
      </w:pPr>
    </w:p>
    <w:p w:rsidR="00E36C6E" w:rsidRPr="006F6E10" w:rsidRDefault="00E36C6E" w:rsidP="006F6E10">
      <w:pPr>
        <w:spacing w:after="0" w:line="240" w:lineRule="auto"/>
        <w:ind w:right="140" w:firstLine="851"/>
        <w:jc w:val="both"/>
        <w:rPr>
          <w:rFonts w:ascii="Times New Roman" w:hAnsi="Times New Roman"/>
          <w:b/>
          <w:sz w:val="24"/>
          <w:szCs w:val="24"/>
          <w:lang w:val="kk-KZ"/>
        </w:rPr>
      </w:pPr>
    </w:p>
    <w:p w:rsidR="00E36C6E" w:rsidRPr="006F6E10" w:rsidRDefault="00E36C6E" w:rsidP="006F6E10">
      <w:pPr>
        <w:spacing w:after="0" w:line="240" w:lineRule="auto"/>
        <w:ind w:right="140" w:firstLine="851"/>
        <w:jc w:val="both"/>
        <w:rPr>
          <w:rFonts w:ascii="Times New Roman" w:hAnsi="Times New Roman"/>
          <w:b/>
          <w:sz w:val="24"/>
          <w:szCs w:val="24"/>
          <w:lang w:val="kk-KZ"/>
        </w:rPr>
      </w:pPr>
    </w:p>
    <w:p w:rsidR="00E36C6E" w:rsidRPr="006F6E10" w:rsidRDefault="00E36C6E" w:rsidP="00AD4DE7">
      <w:pPr>
        <w:spacing w:after="0" w:line="240" w:lineRule="auto"/>
        <w:ind w:right="140"/>
        <w:jc w:val="both"/>
        <w:rPr>
          <w:rFonts w:ascii="Times New Roman" w:hAnsi="Times New Roman"/>
          <w:b/>
          <w:sz w:val="24"/>
          <w:szCs w:val="24"/>
          <w:lang w:val="kk-KZ"/>
        </w:rPr>
      </w:pPr>
    </w:p>
    <w:sectPr w:rsidR="00E36C6E" w:rsidRPr="006F6E10" w:rsidSect="002519D2">
      <w:footerReference w:type="default" r:id="rId8"/>
      <w:pgSz w:w="11906" w:h="16838"/>
      <w:pgMar w:top="1134" w:right="849"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8A" w:rsidRDefault="0032168A" w:rsidP="00E3635A">
      <w:pPr>
        <w:spacing w:after="0" w:line="240" w:lineRule="auto"/>
      </w:pPr>
      <w:r>
        <w:separator/>
      </w:r>
    </w:p>
  </w:endnote>
  <w:endnote w:type="continuationSeparator" w:id="0">
    <w:p w:rsidR="0032168A" w:rsidRDefault="0032168A" w:rsidP="00E3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OGFHH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04" w:rsidRPr="001A346F" w:rsidRDefault="00FB23B6">
    <w:pPr>
      <w:pStyle w:val="a9"/>
      <w:jc w:val="center"/>
      <w:rPr>
        <w:rFonts w:ascii="Times New Roman" w:hAnsi="Times New Roman"/>
        <w:sz w:val="22"/>
        <w:szCs w:val="22"/>
      </w:rPr>
    </w:pPr>
    <w:r w:rsidRPr="001A346F">
      <w:rPr>
        <w:rFonts w:ascii="Times New Roman" w:hAnsi="Times New Roman"/>
        <w:sz w:val="22"/>
        <w:szCs w:val="22"/>
      </w:rPr>
      <w:fldChar w:fldCharType="begin"/>
    </w:r>
    <w:r w:rsidR="00CC1D04" w:rsidRPr="001A346F">
      <w:rPr>
        <w:rFonts w:ascii="Times New Roman" w:hAnsi="Times New Roman"/>
        <w:sz w:val="22"/>
        <w:szCs w:val="22"/>
      </w:rPr>
      <w:instrText>PAGE   \* MERGEFORMAT</w:instrText>
    </w:r>
    <w:r w:rsidRPr="001A346F">
      <w:rPr>
        <w:rFonts w:ascii="Times New Roman" w:hAnsi="Times New Roman"/>
        <w:sz w:val="22"/>
        <w:szCs w:val="22"/>
      </w:rPr>
      <w:fldChar w:fldCharType="separate"/>
    </w:r>
    <w:r w:rsidR="00063D02">
      <w:rPr>
        <w:rFonts w:ascii="Times New Roman" w:hAnsi="Times New Roman"/>
        <w:noProof/>
        <w:sz w:val="22"/>
        <w:szCs w:val="22"/>
      </w:rPr>
      <w:t>1</w:t>
    </w:r>
    <w:r w:rsidRPr="001A346F">
      <w:rPr>
        <w:rFonts w:ascii="Times New Roman" w:hAnsi="Times New Roman"/>
        <w:sz w:val="22"/>
        <w:szCs w:val="22"/>
      </w:rPr>
      <w:fldChar w:fldCharType="end"/>
    </w:r>
  </w:p>
  <w:p w:rsidR="00CC1D04" w:rsidRDefault="00CC1D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8A" w:rsidRDefault="0032168A" w:rsidP="00E3635A">
      <w:pPr>
        <w:spacing w:after="0" w:line="240" w:lineRule="auto"/>
      </w:pPr>
      <w:r>
        <w:separator/>
      </w:r>
    </w:p>
  </w:footnote>
  <w:footnote w:type="continuationSeparator" w:id="0">
    <w:p w:rsidR="0032168A" w:rsidRDefault="0032168A" w:rsidP="00E36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182B8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560AFD6"/>
    <w:lvl w:ilvl="0">
      <w:numFmt w:val="bullet"/>
      <w:lvlText w:val="*"/>
      <w:lvlJc w:val="left"/>
    </w:lvl>
  </w:abstractNum>
  <w:abstractNum w:abstractNumId="2">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370A1"/>
    <w:multiLevelType w:val="multilevel"/>
    <w:tmpl w:val="5246AE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8E10A3"/>
    <w:multiLevelType w:val="hybridMultilevel"/>
    <w:tmpl w:val="F2706E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C616B21"/>
    <w:multiLevelType w:val="hybridMultilevel"/>
    <w:tmpl w:val="59E4E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97655D"/>
    <w:multiLevelType w:val="hybridMultilevel"/>
    <w:tmpl w:val="0652F804"/>
    <w:lvl w:ilvl="0" w:tplc="0419000F">
      <w:start w:val="1"/>
      <w:numFmt w:val="decimal"/>
      <w:lvlText w:val="%1."/>
      <w:lvlJc w:val="left"/>
      <w:pPr>
        <w:tabs>
          <w:tab w:val="num" w:pos="720"/>
        </w:tabs>
        <w:ind w:left="720" w:hanging="360"/>
      </w:pPr>
    </w:lvl>
    <w:lvl w:ilvl="1" w:tplc="9E500D76">
      <w:start w:val="1"/>
      <w:numFmt w:val="decimal"/>
      <w:lvlText w:val="%2."/>
      <w:lvlJc w:val="left"/>
      <w:pPr>
        <w:tabs>
          <w:tab w:val="num" w:pos="1440"/>
        </w:tabs>
        <w:ind w:left="1440" w:hanging="360"/>
      </w:pPr>
    </w:lvl>
    <w:lvl w:ilvl="2" w:tplc="4EC67532">
      <w:start w:val="2012"/>
      <w:numFmt w:val="bullet"/>
      <w:lvlText w:val="-"/>
      <w:lvlJc w:val="left"/>
      <w:pPr>
        <w:tabs>
          <w:tab w:val="num" w:pos="2340"/>
        </w:tabs>
        <w:ind w:left="2340" w:hanging="360"/>
      </w:pPr>
      <w:rPr>
        <w:rFonts w:ascii="Times New Roman" w:eastAsia="Calibri"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253AB7"/>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5EC05B8"/>
    <w:multiLevelType w:val="multilevel"/>
    <w:tmpl w:val="20E672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9776D4"/>
    <w:multiLevelType w:val="multilevel"/>
    <w:tmpl w:val="9B8232A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80082"/>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D49081F"/>
    <w:multiLevelType w:val="hybridMultilevel"/>
    <w:tmpl w:val="46B4BCC2"/>
    <w:lvl w:ilvl="0" w:tplc="3E8CD7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2">
    <w:nsid w:val="37060D45"/>
    <w:multiLevelType w:val="hybridMultilevel"/>
    <w:tmpl w:val="F874198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4">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E52D7"/>
    <w:multiLevelType w:val="hybridMultilevel"/>
    <w:tmpl w:val="86BC44A0"/>
    <w:lvl w:ilvl="0" w:tplc="121C1C9E">
      <w:start w:val="1"/>
      <w:numFmt w:val="bullet"/>
      <w:lvlText w:val=""/>
      <w:lvlJc w:val="left"/>
      <w:pPr>
        <w:tabs>
          <w:tab w:val="num" w:pos="786"/>
        </w:tabs>
        <w:ind w:left="786" w:hanging="360"/>
      </w:pPr>
      <w:rPr>
        <w:rFonts w:ascii="Wingdings" w:hAnsi="Wingdings"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064757B"/>
    <w:multiLevelType w:val="hybridMultilevel"/>
    <w:tmpl w:val="75BE8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037C28"/>
    <w:multiLevelType w:val="hybridMultilevel"/>
    <w:tmpl w:val="7CD6C580"/>
    <w:lvl w:ilvl="0" w:tplc="22BCF43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B3E3C28"/>
    <w:multiLevelType w:val="hybridMultilevel"/>
    <w:tmpl w:val="09265D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DE6732"/>
    <w:multiLevelType w:val="hybridMultilevel"/>
    <w:tmpl w:val="6D6C26AA"/>
    <w:lvl w:ilvl="0" w:tplc="D42AFED4">
      <w:start w:val="4"/>
      <w:numFmt w:val="decimal"/>
      <w:lvlText w:val="%1."/>
      <w:lvlJc w:val="left"/>
      <w:pPr>
        <w:tabs>
          <w:tab w:val="num" w:pos="720"/>
        </w:tabs>
        <w:ind w:left="720" w:hanging="360"/>
      </w:pPr>
    </w:lvl>
    <w:lvl w:ilvl="1" w:tplc="D58E64D2">
      <w:numFmt w:val="none"/>
      <w:lvlText w:val=""/>
      <w:lvlJc w:val="left"/>
      <w:pPr>
        <w:tabs>
          <w:tab w:val="num" w:pos="360"/>
        </w:tabs>
        <w:ind w:left="0" w:firstLine="0"/>
      </w:pPr>
    </w:lvl>
    <w:lvl w:ilvl="2" w:tplc="2D4E8EC4">
      <w:numFmt w:val="none"/>
      <w:lvlText w:val=""/>
      <w:lvlJc w:val="left"/>
      <w:pPr>
        <w:tabs>
          <w:tab w:val="num" w:pos="360"/>
        </w:tabs>
        <w:ind w:left="0" w:firstLine="0"/>
      </w:pPr>
    </w:lvl>
    <w:lvl w:ilvl="3" w:tplc="9976ED4A">
      <w:numFmt w:val="none"/>
      <w:lvlText w:val=""/>
      <w:lvlJc w:val="left"/>
      <w:pPr>
        <w:tabs>
          <w:tab w:val="num" w:pos="360"/>
        </w:tabs>
        <w:ind w:left="0" w:firstLine="0"/>
      </w:pPr>
    </w:lvl>
    <w:lvl w:ilvl="4" w:tplc="EB0E00D8">
      <w:numFmt w:val="none"/>
      <w:lvlText w:val=""/>
      <w:lvlJc w:val="left"/>
      <w:pPr>
        <w:tabs>
          <w:tab w:val="num" w:pos="360"/>
        </w:tabs>
        <w:ind w:left="0" w:firstLine="0"/>
      </w:pPr>
    </w:lvl>
    <w:lvl w:ilvl="5" w:tplc="D7BAA942">
      <w:numFmt w:val="none"/>
      <w:lvlText w:val=""/>
      <w:lvlJc w:val="left"/>
      <w:pPr>
        <w:tabs>
          <w:tab w:val="num" w:pos="360"/>
        </w:tabs>
        <w:ind w:left="0" w:firstLine="0"/>
      </w:pPr>
    </w:lvl>
    <w:lvl w:ilvl="6" w:tplc="DE8AF574">
      <w:numFmt w:val="none"/>
      <w:lvlText w:val=""/>
      <w:lvlJc w:val="left"/>
      <w:pPr>
        <w:tabs>
          <w:tab w:val="num" w:pos="360"/>
        </w:tabs>
        <w:ind w:left="0" w:firstLine="0"/>
      </w:pPr>
    </w:lvl>
    <w:lvl w:ilvl="7" w:tplc="20940E2A">
      <w:numFmt w:val="none"/>
      <w:lvlText w:val=""/>
      <w:lvlJc w:val="left"/>
      <w:pPr>
        <w:tabs>
          <w:tab w:val="num" w:pos="360"/>
        </w:tabs>
        <w:ind w:left="0" w:firstLine="0"/>
      </w:pPr>
    </w:lvl>
    <w:lvl w:ilvl="8" w:tplc="E15AE980">
      <w:numFmt w:val="none"/>
      <w:lvlText w:val=""/>
      <w:lvlJc w:val="left"/>
      <w:pPr>
        <w:tabs>
          <w:tab w:val="num" w:pos="360"/>
        </w:tabs>
        <w:ind w:left="0" w:firstLine="0"/>
      </w:pPr>
    </w:lvl>
  </w:abstractNum>
  <w:abstractNum w:abstractNumId="21">
    <w:nsid w:val="5ABB08F0"/>
    <w:multiLevelType w:val="multilevel"/>
    <w:tmpl w:val="15BEA0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5A35BC4"/>
    <w:multiLevelType w:val="hybridMultilevel"/>
    <w:tmpl w:val="38D6F780"/>
    <w:lvl w:ilvl="0" w:tplc="EDA2289C">
      <w:start w:val="3"/>
      <w:numFmt w:val="bullet"/>
      <w:lvlText w:val="-"/>
      <w:lvlJc w:val="left"/>
      <w:pPr>
        <w:ind w:left="1352"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67DD4C88"/>
    <w:multiLevelType w:val="hybridMultilevel"/>
    <w:tmpl w:val="6896D7A0"/>
    <w:lvl w:ilvl="0" w:tplc="C604FE4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688928AA"/>
    <w:multiLevelType w:val="hybridMultilevel"/>
    <w:tmpl w:val="D5280102"/>
    <w:lvl w:ilvl="0" w:tplc="D82822D6">
      <w:numFmt w:val="bullet"/>
      <w:lvlText w:val="-"/>
      <w:lvlJc w:val="left"/>
      <w:pPr>
        <w:ind w:left="342" w:hanging="360"/>
      </w:pPr>
      <w:rPr>
        <w:rFonts w:ascii="Times New Roman" w:eastAsia="Times New Roman" w:hAnsi="Times New Roman" w:cs="Times New Roman" w:hint="default"/>
      </w:rPr>
    </w:lvl>
    <w:lvl w:ilvl="1" w:tplc="04190003">
      <w:start w:val="1"/>
      <w:numFmt w:val="bullet"/>
      <w:lvlText w:val="o"/>
      <w:lvlJc w:val="left"/>
      <w:pPr>
        <w:ind w:left="1062" w:hanging="360"/>
      </w:pPr>
      <w:rPr>
        <w:rFonts w:ascii="Courier New" w:hAnsi="Courier New" w:cs="Courier New" w:hint="default"/>
      </w:rPr>
    </w:lvl>
    <w:lvl w:ilvl="2" w:tplc="04190005">
      <w:start w:val="1"/>
      <w:numFmt w:val="bullet"/>
      <w:lvlText w:val=""/>
      <w:lvlJc w:val="left"/>
      <w:pPr>
        <w:ind w:left="1782" w:hanging="360"/>
      </w:pPr>
      <w:rPr>
        <w:rFonts w:ascii="Wingdings" w:hAnsi="Wingdings" w:hint="default"/>
      </w:rPr>
    </w:lvl>
    <w:lvl w:ilvl="3" w:tplc="04190001">
      <w:start w:val="1"/>
      <w:numFmt w:val="bullet"/>
      <w:lvlText w:val=""/>
      <w:lvlJc w:val="left"/>
      <w:pPr>
        <w:ind w:left="2502" w:hanging="360"/>
      </w:pPr>
      <w:rPr>
        <w:rFonts w:ascii="Symbol" w:hAnsi="Symbol" w:hint="default"/>
      </w:rPr>
    </w:lvl>
    <w:lvl w:ilvl="4" w:tplc="04190003">
      <w:start w:val="1"/>
      <w:numFmt w:val="bullet"/>
      <w:lvlText w:val="o"/>
      <w:lvlJc w:val="left"/>
      <w:pPr>
        <w:ind w:left="3222" w:hanging="360"/>
      </w:pPr>
      <w:rPr>
        <w:rFonts w:ascii="Courier New" w:hAnsi="Courier New" w:cs="Courier New" w:hint="default"/>
      </w:rPr>
    </w:lvl>
    <w:lvl w:ilvl="5" w:tplc="04190005">
      <w:start w:val="1"/>
      <w:numFmt w:val="bullet"/>
      <w:lvlText w:val=""/>
      <w:lvlJc w:val="left"/>
      <w:pPr>
        <w:ind w:left="3942" w:hanging="360"/>
      </w:pPr>
      <w:rPr>
        <w:rFonts w:ascii="Wingdings" w:hAnsi="Wingdings" w:hint="default"/>
      </w:rPr>
    </w:lvl>
    <w:lvl w:ilvl="6" w:tplc="04190001">
      <w:start w:val="1"/>
      <w:numFmt w:val="bullet"/>
      <w:lvlText w:val=""/>
      <w:lvlJc w:val="left"/>
      <w:pPr>
        <w:ind w:left="4662" w:hanging="360"/>
      </w:pPr>
      <w:rPr>
        <w:rFonts w:ascii="Symbol" w:hAnsi="Symbol" w:hint="default"/>
      </w:rPr>
    </w:lvl>
    <w:lvl w:ilvl="7" w:tplc="04190003">
      <w:start w:val="1"/>
      <w:numFmt w:val="bullet"/>
      <w:lvlText w:val="o"/>
      <w:lvlJc w:val="left"/>
      <w:pPr>
        <w:ind w:left="5382" w:hanging="360"/>
      </w:pPr>
      <w:rPr>
        <w:rFonts w:ascii="Courier New" w:hAnsi="Courier New" w:cs="Courier New" w:hint="default"/>
      </w:rPr>
    </w:lvl>
    <w:lvl w:ilvl="8" w:tplc="04190005">
      <w:start w:val="1"/>
      <w:numFmt w:val="bullet"/>
      <w:lvlText w:val=""/>
      <w:lvlJc w:val="left"/>
      <w:pPr>
        <w:ind w:left="6102" w:hanging="360"/>
      </w:pPr>
      <w:rPr>
        <w:rFonts w:ascii="Wingdings" w:hAnsi="Wingdings" w:hint="default"/>
      </w:rPr>
    </w:lvl>
  </w:abstractNum>
  <w:abstractNum w:abstractNumId="25">
    <w:nsid w:val="6984378F"/>
    <w:multiLevelType w:val="hybridMultilevel"/>
    <w:tmpl w:val="3F84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C1198"/>
    <w:multiLevelType w:val="multilevel"/>
    <w:tmpl w:val="4114E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BF2FC5"/>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A586280"/>
    <w:multiLevelType w:val="hybridMultilevel"/>
    <w:tmpl w:val="2C9CB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AA5299"/>
    <w:multiLevelType w:val="hybridMultilevel"/>
    <w:tmpl w:val="4058C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BC4383"/>
    <w:multiLevelType w:val="hybridMultilevel"/>
    <w:tmpl w:val="360CE504"/>
    <w:lvl w:ilvl="0" w:tplc="653AFD6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0"/>
  </w:num>
  <w:num w:numId="4">
    <w:abstractNumId w:val="1"/>
    <w:lvlOverride w:ilvl="0">
      <w:lvl w:ilvl="0">
        <w:numFmt w:val="bullet"/>
        <w:lvlText w:val=""/>
        <w:legacy w:legacy="1" w:legacySpace="0" w:legacyIndent="283"/>
        <w:lvlJc w:val="left"/>
        <w:pPr>
          <w:ind w:left="283" w:hanging="283"/>
        </w:pPr>
        <w:rPr>
          <w:rFonts w:ascii="Symbol" w:hAnsi="Symbol" w:hint="default"/>
        </w:rPr>
      </w:lvl>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15"/>
  </w:num>
  <w:num w:numId="13">
    <w:abstractNumId w:val="20"/>
    <w:lvlOverride w:ilvl="0">
      <w:startOverride w:val="4"/>
    </w:lvlOverride>
    <w:lvlOverride w:ilvl="1"/>
    <w:lvlOverride w:ilvl="2"/>
    <w:lvlOverride w:ilvl="3"/>
    <w:lvlOverride w:ilvl="4"/>
    <w:lvlOverride w:ilvl="5"/>
    <w:lvlOverride w:ilvl="6"/>
    <w:lvlOverride w:ilvl="7"/>
    <w:lvlOverride w:ilvl="8"/>
  </w:num>
  <w:num w:numId="14">
    <w:abstractNumId w:val="16"/>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19"/>
  </w:num>
  <w:num w:numId="24">
    <w:abstractNumId w:val="30"/>
  </w:num>
  <w:num w:numId="25">
    <w:abstractNumId w:val="2"/>
  </w:num>
  <w:num w:numId="26">
    <w:abstractNumId w:val="22"/>
  </w:num>
  <w:num w:numId="27">
    <w:abstractNumId w:val="24"/>
  </w:num>
  <w:num w:numId="28">
    <w:abstractNumId w:val="13"/>
  </w:num>
  <w:num w:numId="29">
    <w:abstractNumId w:val="28"/>
  </w:num>
  <w:num w:numId="30">
    <w:abstractNumId w:val="26"/>
  </w:num>
  <w:num w:numId="31">
    <w:abstractNumId w:val="9"/>
  </w:num>
  <w:num w:numId="32">
    <w:abstractNumId w:val="3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FD37B7"/>
    <w:rsid w:val="00003B63"/>
    <w:rsid w:val="000057C2"/>
    <w:rsid w:val="0000717E"/>
    <w:rsid w:val="00012725"/>
    <w:rsid w:val="00022FA8"/>
    <w:rsid w:val="00025FF7"/>
    <w:rsid w:val="00027494"/>
    <w:rsid w:val="000379AC"/>
    <w:rsid w:val="00052311"/>
    <w:rsid w:val="00052395"/>
    <w:rsid w:val="000528AC"/>
    <w:rsid w:val="00053B68"/>
    <w:rsid w:val="00063D02"/>
    <w:rsid w:val="00074571"/>
    <w:rsid w:val="00077CA1"/>
    <w:rsid w:val="00081040"/>
    <w:rsid w:val="0008207C"/>
    <w:rsid w:val="00083D28"/>
    <w:rsid w:val="0008432F"/>
    <w:rsid w:val="000977AC"/>
    <w:rsid w:val="000A3DF8"/>
    <w:rsid w:val="000B2FEE"/>
    <w:rsid w:val="000B6459"/>
    <w:rsid w:val="000D0FBD"/>
    <w:rsid w:val="000D3D48"/>
    <w:rsid w:val="000D51E1"/>
    <w:rsid w:val="000D5D67"/>
    <w:rsid w:val="000D6E65"/>
    <w:rsid w:val="000E0AFB"/>
    <w:rsid w:val="000E4002"/>
    <w:rsid w:val="000F64F7"/>
    <w:rsid w:val="000F660F"/>
    <w:rsid w:val="000F7CD5"/>
    <w:rsid w:val="001003DE"/>
    <w:rsid w:val="0010041C"/>
    <w:rsid w:val="00103D36"/>
    <w:rsid w:val="001047B4"/>
    <w:rsid w:val="00105702"/>
    <w:rsid w:val="0010716C"/>
    <w:rsid w:val="001103F3"/>
    <w:rsid w:val="0011750A"/>
    <w:rsid w:val="0012056B"/>
    <w:rsid w:val="00135031"/>
    <w:rsid w:val="001446CE"/>
    <w:rsid w:val="00145354"/>
    <w:rsid w:val="001466B9"/>
    <w:rsid w:val="00155335"/>
    <w:rsid w:val="0015644F"/>
    <w:rsid w:val="001565C6"/>
    <w:rsid w:val="00157311"/>
    <w:rsid w:val="00157629"/>
    <w:rsid w:val="00160063"/>
    <w:rsid w:val="00166882"/>
    <w:rsid w:val="001718A9"/>
    <w:rsid w:val="00186A53"/>
    <w:rsid w:val="0019414C"/>
    <w:rsid w:val="001A2031"/>
    <w:rsid w:val="001A346F"/>
    <w:rsid w:val="001A3F7A"/>
    <w:rsid w:val="001B2068"/>
    <w:rsid w:val="001B4C85"/>
    <w:rsid w:val="001B6D52"/>
    <w:rsid w:val="001B7658"/>
    <w:rsid w:val="001C41BA"/>
    <w:rsid w:val="001D0822"/>
    <w:rsid w:val="001D151B"/>
    <w:rsid w:val="001D459C"/>
    <w:rsid w:val="001D7C24"/>
    <w:rsid w:val="001E1A21"/>
    <w:rsid w:val="001E310F"/>
    <w:rsid w:val="001E39A9"/>
    <w:rsid w:val="001E65E8"/>
    <w:rsid w:val="001E69DA"/>
    <w:rsid w:val="001E6FD4"/>
    <w:rsid w:val="002018F4"/>
    <w:rsid w:val="002122CA"/>
    <w:rsid w:val="00212794"/>
    <w:rsid w:val="002270B0"/>
    <w:rsid w:val="0024739B"/>
    <w:rsid w:val="00250F3D"/>
    <w:rsid w:val="002519D2"/>
    <w:rsid w:val="00251ADE"/>
    <w:rsid w:val="00253654"/>
    <w:rsid w:val="00257B3F"/>
    <w:rsid w:val="002618F9"/>
    <w:rsid w:val="002658E1"/>
    <w:rsid w:val="00273364"/>
    <w:rsid w:val="00273F34"/>
    <w:rsid w:val="0027555D"/>
    <w:rsid w:val="002864ED"/>
    <w:rsid w:val="00286BD5"/>
    <w:rsid w:val="00287D7C"/>
    <w:rsid w:val="00293F52"/>
    <w:rsid w:val="002943C9"/>
    <w:rsid w:val="00296D6D"/>
    <w:rsid w:val="00297DF2"/>
    <w:rsid w:val="002A30E9"/>
    <w:rsid w:val="002A4988"/>
    <w:rsid w:val="002B66F1"/>
    <w:rsid w:val="002B6855"/>
    <w:rsid w:val="002B6D48"/>
    <w:rsid w:val="002C255F"/>
    <w:rsid w:val="002C3F62"/>
    <w:rsid w:val="002C6838"/>
    <w:rsid w:val="002C77E7"/>
    <w:rsid w:val="002C78E5"/>
    <w:rsid w:val="002D6F37"/>
    <w:rsid w:val="002E4224"/>
    <w:rsid w:val="002E71A7"/>
    <w:rsid w:val="002F3A42"/>
    <w:rsid w:val="00301F56"/>
    <w:rsid w:val="00305917"/>
    <w:rsid w:val="0030653E"/>
    <w:rsid w:val="00313C73"/>
    <w:rsid w:val="00313F83"/>
    <w:rsid w:val="003154B5"/>
    <w:rsid w:val="00317E79"/>
    <w:rsid w:val="0032168A"/>
    <w:rsid w:val="00324946"/>
    <w:rsid w:val="003304C1"/>
    <w:rsid w:val="00335FDD"/>
    <w:rsid w:val="00347744"/>
    <w:rsid w:val="00347B91"/>
    <w:rsid w:val="003523D0"/>
    <w:rsid w:val="00377867"/>
    <w:rsid w:val="003800AE"/>
    <w:rsid w:val="00380326"/>
    <w:rsid w:val="003903A2"/>
    <w:rsid w:val="00396177"/>
    <w:rsid w:val="003A09C3"/>
    <w:rsid w:val="003B2C0D"/>
    <w:rsid w:val="003C0E90"/>
    <w:rsid w:val="003C507B"/>
    <w:rsid w:val="003C73E7"/>
    <w:rsid w:val="003D0DB5"/>
    <w:rsid w:val="003E10B5"/>
    <w:rsid w:val="003E3DE3"/>
    <w:rsid w:val="003E44EA"/>
    <w:rsid w:val="003E4D8A"/>
    <w:rsid w:val="003E7017"/>
    <w:rsid w:val="003F303C"/>
    <w:rsid w:val="003F3C0A"/>
    <w:rsid w:val="003F4691"/>
    <w:rsid w:val="003F5133"/>
    <w:rsid w:val="003F6DF4"/>
    <w:rsid w:val="004012E8"/>
    <w:rsid w:val="004016BF"/>
    <w:rsid w:val="00401E64"/>
    <w:rsid w:val="00406442"/>
    <w:rsid w:val="004076AD"/>
    <w:rsid w:val="00407FA7"/>
    <w:rsid w:val="0042218A"/>
    <w:rsid w:val="00422AD0"/>
    <w:rsid w:val="004259BD"/>
    <w:rsid w:val="00433F69"/>
    <w:rsid w:val="00447953"/>
    <w:rsid w:val="00465B52"/>
    <w:rsid w:val="00465DF1"/>
    <w:rsid w:val="004660A3"/>
    <w:rsid w:val="004669CE"/>
    <w:rsid w:val="0047378D"/>
    <w:rsid w:val="0048068E"/>
    <w:rsid w:val="0048415F"/>
    <w:rsid w:val="004843D3"/>
    <w:rsid w:val="00487469"/>
    <w:rsid w:val="004878EB"/>
    <w:rsid w:val="0049760F"/>
    <w:rsid w:val="004A05EC"/>
    <w:rsid w:val="004A0DE4"/>
    <w:rsid w:val="004A0FA7"/>
    <w:rsid w:val="004A2234"/>
    <w:rsid w:val="004A4720"/>
    <w:rsid w:val="004B0D83"/>
    <w:rsid w:val="004B386C"/>
    <w:rsid w:val="004B6F26"/>
    <w:rsid w:val="004C0EE4"/>
    <w:rsid w:val="004D2C59"/>
    <w:rsid w:val="004D6A61"/>
    <w:rsid w:val="004E75D0"/>
    <w:rsid w:val="004F2E46"/>
    <w:rsid w:val="004F6DC2"/>
    <w:rsid w:val="00501B8F"/>
    <w:rsid w:val="005023B2"/>
    <w:rsid w:val="00504920"/>
    <w:rsid w:val="00505DAD"/>
    <w:rsid w:val="00505EA9"/>
    <w:rsid w:val="0051213E"/>
    <w:rsid w:val="00522559"/>
    <w:rsid w:val="00526BEE"/>
    <w:rsid w:val="00526FE3"/>
    <w:rsid w:val="005418AB"/>
    <w:rsid w:val="00543394"/>
    <w:rsid w:val="00547354"/>
    <w:rsid w:val="00551E21"/>
    <w:rsid w:val="00556FBC"/>
    <w:rsid w:val="00566E7B"/>
    <w:rsid w:val="00570E6E"/>
    <w:rsid w:val="00576FA0"/>
    <w:rsid w:val="0058103A"/>
    <w:rsid w:val="005949B4"/>
    <w:rsid w:val="005953EC"/>
    <w:rsid w:val="005A2151"/>
    <w:rsid w:val="005A403F"/>
    <w:rsid w:val="005A4276"/>
    <w:rsid w:val="005A6070"/>
    <w:rsid w:val="005B0AE4"/>
    <w:rsid w:val="005C14FB"/>
    <w:rsid w:val="005C219B"/>
    <w:rsid w:val="005C5B13"/>
    <w:rsid w:val="005C60DA"/>
    <w:rsid w:val="005D2AB5"/>
    <w:rsid w:val="005D51D6"/>
    <w:rsid w:val="005E3CC1"/>
    <w:rsid w:val="005F2533"/>
    <w:rsid w:val="005F6EC1"/>
    <w:rsid w:val="005F737D"/>
    <w:rsid w:val="00610201"/>
    <w:rsid w:val="006107EC"/>
    <w:rsid w:val="00611729"/>
    <w:rsid w:val="00616A31"/>
    <w:rsid w:val="00617CB1"/>
    <w:rsid w:val="006217A0"/>
    <w:rsid w:val="00621C08"/>
    <w:rsid w:val="00635685"/>
    <w:rsid w:val="0064299E"/>
    <w:rsid w:val="00650317"/>
    <w:rsid w:val="006504F6"/>
    <w:rsid w:val="006507BF"/>
    <w:rsid w:val="006510CB"/>
    <w:rsid w:val="00656F5D"/>
    <w:rsid w:val="0066099E"/>
    <w:rsid w:val="00661011"/>
    <w:rsid w:val="0066361E"/>
    <w:rsid w:val="00670312"/>
    <w:rsid w:val="00670984"/>
    <w:rsid w:val="00670CBC"/>
    <w:rsid w:val="00683B29"/>
    <w:rsid w:val="00685508"/>
    <w:rsid w:val="00697344"/>
    <w:rsid w:val="006B245F"/>
    <w:rsid w:val="006B3F50"/>
    <w:rsid w:val="006C2D95"/>
    <w:rsid w:val="006D0FC5"/>
    <w:rsid w:val="006D6D65"/>
    <w:rsid w:val="006F622A"/>
    <w:rsid w:val="006F63E5"/>
    <w:rsid w:val="006F6E10"/>
    <w:rsid w:val="007131DE"/>
    <w:rsid w:val="00716EBD"/>
    <w:rsid w:val="00722688"/>
    <w:rsid w:val="00724740"/>
    <w:rsid w:val="00730581"/>
    <w:rsid w:val="00733501"/>
    <w:rsid w:val="007343A5"/>
    <w:rsid w:val="00735991"/>
    <w:rsid w:val="00735A13"/>
    <w:rsid w:val="007366C0"/>
    <w:rsid w:val="00741B15"/>
    <w:rsid w:val="007476F4"/>
    <w:rsid w:val="0075098C"/>
    <w:rsid w:val="007670FB"/>
    <w:rsid w:val="007725DE"/>
    <w:rsid w:val="00775676"/>
    <w:rsid w:val="007763AA"/>
    <w:rsid w:val="00783FB4"/>
    <w:rsid w:val="00787EC2"/>
    <w:rsid w:val="00790113"/>
    <w:rsid w:val="00793ABC"/>
    <w:rsid w:val="00795AB0"/>
    <w:rsid w:val="007969E3"/>
    <w:rsid w:val="007A2779"/>
    <w:rsid w:val="007A5B0E"/>
    <w:rsid w:val="007B05AE"/>
    <w:rsid w:val="007B226C"/>
    <w:rsid w:val="007B73AA"/>
    <w:rsid w:val="007C2DE2"/>
    <w:rsid w:val="007C46DD"/>
    <w:rsid w:val="007C4D06"/>
    <w:rsid w:val="008011FE"/>
    <w:rsid w:val="00806305"/>
    <w:rsid w:val="00810961"/>
    <w:rsid w:val="00811839"/>
    <w:rsid w:val="00820073"/>
    <w:rsid w:val="008203CF"/>
    <w:rsid w:val="008240A0"/>
    <w:rsid w:val="008335E0"/>
    <w:rsid w:val="008572FA"/>
    <w:rsid w:val="00857B7F"/>
    <w:rsid w:val="00863BDC"/>
    <w:rsid w:val="008644A9"/>
    <w:rsid w:val="00867065"/>
    <w:rsid w:val="00872A19"/>
    <w:rsid w:val="00880C8E"/>
    <w:rsid w:val="00887A1B"/>
    <w:rsid w:val="0089352B"/>
    <w:rsid w:val="008A7A02"/>
    <w:rsid w:val="008B1351"/>
    <w:rsid w:val="008B4D22"/>
    <w:rsid w:val="008B7522"/>
    <w:rsid w:val="008B7E7A"/>
    <w:rsid w:val="008C2FC8"/>
    <w:rsid w:val="008C3B31"/>
    <w:rsid w:val="008D18FA"/>
    <w:rsid w:val="008D4208"/>
    <w:rsid w:val="008D7AD3"/>
    <w:rsid w:val="008E0560"/>
    <w:rsid w:val="008F0CD1"/>
    <w:rsid w:val="008F31C3"/>
    <w:rsid w:val="008F5C88"/>
    <w:rsid w:val="008F7C29"/>
    <w:rsid w:val="00901511"/>
    <w:rsid w:val="00901F91"/>
    <w:rsid w:val="0090282D"/>
    <w:rsid w:val="00906B40"/>
    <w:rsid w:val="00924756"/>
    <w:rsid w:val="0093191F"/>
    <w:rsid w:val="00931DDD"/>
    <w:rsid w:val="00936D48"/>
    <w:rsid w:val="00941C17"/>
    <w:rsid w:val="009505E7"/>
    <w:rsid w:val="009617E7"/>
    <w:rsid w:val="009640D9"/>
    <w:rsid w:val="009652B9"/>
    <w:rsid w:val="00971497"/>
    <w:rsid w:val="00973C15"/>
    <w:rsid w:val="0097417E"/>
    <w:rsid w:val="00976E83"/>
    <w:rsid w:val="00980FBD"/>
    <w:rsid w:val="00983A9F"/>
    <w:rsid w:val="00990521"/>
    <w:rsid w:val="009A1B95"/>
    <w:rsid w:val="009A3678"/>
    <w:rsid w:val="009B15E6"/>
    <w:rsid w:val="009B71FB"/>
    <w:rsid w:val="009C71F3"/>
    <w:rsid w:val="009D0D60"/>
    <w:rsid w:val="009D435F"/>
    <w:rsid w:val="009D6399"/>
    <w:rsid w:val="009E6CB2"/>
    <w:rsid w:val="00A03D40"/>
    <w:rsid w:val="00A1664D"/>
    <w:rsid w:val="00A22532"/>
    <w:rsid w:val="00A26003"/>
    <w:rsid w:val="00A35888"/>
    <w:rsid w:val="00A37AA2"/>
    <w:rsid w:val="00A42B5F"/>
    <w:rsid w:val="00A452E4"/>
    <w:rsid w:val="00A45D88"/>
    <w:rsid w:val="00A5729A"/>
    <w:rsid w:val="00A73DD5"/>
    <w:rsid w:val="00A77249"/>
    <w:rsid w:val="00A804E7"/>
    <w:rsid w:val="00A83512"/>
    <w:rsid w:val="00A86CC5"/>
    <w:rsid w:val="00A963DE"/>
    <w:rsid w:val="00A96BF2"/>
    <w:rsid w:val="00A96F0B"/>
    <w:rsid w:val="00A97D20"/>
    <w:rsid w:val="00A97F7F"/>
    <w:rsid w:val="00AA2FDD"/>
    <w:rsid w:val="00AA55E0"/>
    <w:rsid w:val="00AA67BE"/>
    <w:rsid w:val="00AB25EE"/>
    <w:rsid w:val="00AB397B"/>
    <w:rsid w:val="00AD0C0B"/>
    <w:rsid w:val="00AD4066"/>
    <w:rsid w:val="00AD4DE7"/>
    <w:rsid w:val="00AD77D9"/>
    <w:rsid w:val="00AD7F15"/>
    <w:rsid w:val="00AE0E51"/>
    <w:rsid w:val="00AE443E"/>
    <w:rsid w:val="00AE59E4"/>
    <w:rsid w:val="00AE6061"/>
    <w:rsid w:val="00AE72ED"/>
    <w:rsid w:val="00AF27F1"/>
    <w:rsid w:val="00AF4386"/>
    <w:rsid w:val="00AF4FDA"/>
    <w:rsid w:val="00AF50D7"/>
    <w:rsid w:val="00AF7193"/>
    <w:rsid w:val="00B0041A"/>
    <w:rsid w:val="00B00E80"/>
    <w:rsid w:val="00B00F61"/>
    <w:rsid w:val="00B027D1"/>
    <w:rsid w:val="00B05269"/>
    <w:rsid w:val="00B11424"/>
    <w:rsid w:val="00B12C2B"/>
    <w:rsid w:val="00B14A1A"/>
    <w:rsid w:val="00B24D12"/>
    <w:rsid w:val="00B25463"/>
    <w:rsid w:val="00B2739C"/>
    <w:rsid w:val="00B2749E"/>
    <w:rsid w:val="00B278B3"/>
    <w:rsid w:val="00B335D1"/>
    <w:rsid w:val="00B34513"/>
    <w:rsid w:val="00B36694"/>
    <w:rsid w:val="00B3727F"/>
    <w:rsid w:val="00B37E25"/>
    <w:rsid w:val="00B400F7"/>
    <w:rsid w:val="00B441B9"/>
    <w:rsid w:val="00B45431"/>
    <w:rsid w:val="00B4658D"/>
    <w:rsid w:val="00B529BA"/>
    <w:rsid w:val="00B56E3D"/>
    <w:rsid w:val="00B613A8"/>
    <w:rsid w:val="00B71C84"/>
    <w:rsid w:val="00B74EDA"/>
    <w:rsid w:val="00B91839"/>
    <w:rsid w:val="00B9198A"/>
    <w:rsid w:val="00B91D62"/>
    <w:rsid w:val="00B97397"/>
    <w:rsid w:val="00BA1D24"/>
    <w:rsid w:val="00BA43EB"/>
    <w:rsid w:val="00BA47FC"/>
    <w:rsid w:val="00BB0F14"/>
    <w:rsid w:val="00BB566E"/>
    <w:rsid w:val="00BC0977"/>
    <w:rsid w:val="00BC358D"/>
    <w:rsid w:val="00BC47BF"/>
    <w:rsid w:val="00BC4DCC"/>
    <w:rsid w:val="00BC54D7"/>
    <w:rsid w:val="00BC6DB5"/>
    <w:rsid w:val="00BD1700"/>
    <w:rsid w:val="00BD4AF8"/>
    <w:rsid w:val="00BD5C66"/>
    <w:rsid w:val="00BD6684"/>
    <w:rsid w:val="00BE201A"/>
    <w:rsid w:val="00BE201B"/>
    <w:rsid w:val="00BE3357"/>
    <w:rsid w:val="00BF25D2"/>
    <w:rsid w:val="00BF5585"/>
    <w:rsid w:val="00C04399"/>
    <w:rsid w:val="00C1568E"/>
    <w:rsid w:val="00C17E16"/>
    <w:rsid w:val="00C33ED9"/>
    <w:rsid w:val="00C35CF9"/>
    <w:rsid w:val="00C561F1"/>
    <w:rsid w:val="00C634B8"/>
    <w:rsid w:val="00C7378D"/>
    <w:rsid w:val="00C7465B"/>
    <w:rsid w:val="00C74A96"/>
    <w:rsid w:val="00C75822"/>
    <w:rsid w:val="00C803BC"/>
    <w:rsid w:val="00C93DE6"/>
    <w:rsid w:val="00C96751"/>
    <w:rsid w:val="00CA5EA0"/>
    <w:rsid w:val="00CA7C0C"/>
    <w:rsid w:val="00CB069E"/>
    <w:rsid w:val="00CC1D04"/>
    <w:rsid w:val="00CC376D"/>
    <w:rsid w:val="00CC5CCA"/>
    <w:rsid w:val="00CC68BB"/>
    <w:rsid w:val="00CC6D41"/>
    <w:rsid w:val="00CD01E3"/>
    <w:rsid w:val="00CD45D5"/>
    <w:rsid w:val="00CD5B80"/>
    <w:rsid w:val="00CE26BA"/>
    <w:rsid w:val="00CE37DB"/>
    <w:rsid w:val="00CE52CA"/>
    <w:rsid w:val="00CF2148"/>
    <w:rsid w:val="00CF4934"/>
    <w:rsid w:val="00CF7FAC"/>
    <w:rsid w:val="00D00D40"/>
    <w:rsid w:val="00D1107D"/>
    <w:rsid w:val="00D203F0"/>
    <w:rsid w:val="00D20DB5"/>
    <w:rsid w:val="00D27A40"/>
    <w:rsid w:val="00D301F8"/>
    <w:rsid w:val="00D307D3"/>
    <w:rsid w:val="00D3654C"/>
    <w:rsid w:val="00D4299B"/>
    <w:rsid w:val="00D55E70"/>
    <w:rsid w:val="00D60C6A"/>
    <w:rsid w:val="00D65463"/>
    <w:rsid w:val="00D7715E"/>
    <w:rsid w:val="00D77640"/>
    <w:rsid w:val="00D80D83"/>
    <w:rsid w:val="00D812C3"/>
    <w:rsid w:val="00D82346"/>
    <w:rsid w:val="00D83DFE"/>
    <w:rsid w:val="00D85082"/>
    <w:rsid w:val="00D931A6"/>
    <w:rsid w:val="00D93750"/>
    <w:rsid w:val="00DA0491"/>
    <w:rsid w:val="00DA65FA"/>
    <w:rsid w:val="00DA67A8"/>
    <w:rsid w:val="00DB04CD"/>
    <w:rsid w:val="00DB3297"/>
    <w:rsid w:val="00DB72A9"/>
    <w:rsid w:val="00DD01BF"/>
    <w:rsid w:val="00DD2E6B"/>
    <w:rsid w:val="00DE45F1"/>
    <w:rsid w:val="00DF08FC"/>
    <w:rsid w:val="00DF249E"/>
    <w:rsid w:val="00DF6C96"/>
    <w:rsid w:val="00E00B74"/>
    <w:rsid w:val="00E01E4E"/>
    <w:rsid w:val="00E03037"/>
    <w:rsid w:val="00E030E1"/>
    <w:rsid w:val="00E04BE6"/>
    <w:rsid w:val="00E04F99"/>
    <w:rsid w:val="00E11438"/>
    <w:rsid w:val="00E1190C"/>
    <w:rsid w:val="00E12BE9"/>
    <w:rsid w:val="00E13710"/>
    <w:rsid w:val="00E152AC"/>
    <w:rsid w:val="00E21312"/>
    <w:rsid w:val="00E22299"/>
    <w:rsid w:val="00E255FA"/>
    <w:rsid w:val="00E263C3"/>
    <w:rsid w:val="00E27A52"/>
    <w:rsid w:val="00E305DF"/>
    <w:rsid w:val="00E32184"/>
    <w:rsid w:val="00E3635A"/>
    <w:rsid w:val="00E36C6E"/>
    <w:rsid w:val="00E475EE"/>
    <w:rsid w:val="00E54D57"/>
    <w:rsid w:val="00E60848"/>
    <w:rsid w:val="00E6094C"/>
    <w:rsid w:val="00E61576"/>
    <w:rsid w:val="00E66606"/>
    <w:rsid w:val="00E72B9A"/>
    <w:rsid w:val="00E7408E"/>
    <w:rsid w:val="00E77171"/>
    <w:rsid w:val="00E86E12"/>
    <w:rsid w:val="00E87443"/>
    <w:rsid w:val="00E92F90"/>
    <w:rsid w:val="00E93AEF"/>
    <w:rsid w:val="00E963F4"/>
    <w:rsid w:val="00EA31DB"/>
    <w:rsid w:val="00EA3C24"/>
    <w:rsid w:val="00EB32FF"/>
    <w:rsid w:val="00EC40EF"/>
    <w:rsid w:val="00EC6604"/>
    <w:rsid w:val="00EC7723"/>
    <w:rsid w:val="00ED0408"/>
    <w:rsid w:val="00ED49D9"/>
    <w:rsid w:val="00ED7E14"/>
    <w:rsid w:val="00EE0A30"/>
    <w:rsid w:val="00EE0BF3"/>
    <w:rsid w:val="00EE471B"/>
    <w:rsid w:val="00EE50B5"/>
    <w:rsid w:val="00EE5F3B"/>
    <w:rsid w:val="00EE5F89"/>
    <w:rsid w:val="00EF1C21"/>
    <w:rsid w:val="00EF2D9B"/>
    <w:rsid w:val="00F018E2"/>
    <w:rsid w:val="00F03B97"/>
    <w:rsid w:val="00F06F2E"/>
    <w:rsid w:val="00F071B9"/>
    <w:rsid w:val="00F1200B"/>
    <w:rsid w:val="00F13B39"/>
    <w:rsid w:val="00F174EC"/>
    <w:rsid w:val="00F20C66"/>
    <w:rsid w:val="00F21BFE"/>
    <w:rsid w:val="00F278D0"/>
    <w:rsid w:val="00F33BB5"/>
    <w:rsid w:val="00F36009"/>
    <w:rsid w:val="00F37155"/>
    <w:rsid w:val="00F5330A"/>
    <w:rsid w:val="00F57272"/>
    <w:rsid w:val="00F61D8F"/>
    <w:rsid w:val="00F634D2"/>
    <w:rsid w:val="00F72EF9"/>
    <w:rsid w:val="00F76FBC"/>
    <w:rsid w:val="00F825BE"/>
    <w:rsid w:val="00F844B9"/>
    <w:rsid w:val="00F867CE"/>
    <w:rsid w:val="00F908B2"/>
    <w:rsid w:val="00F90916"/>
    <w:rsid w:val="00F91E3A"/>
    <w:rsid w:val="00F9218C"/>
    <w:rsid w:val="00F971A8"/>
    <w:rsid w:val="00FA084B"/>
    <w:rsid w:val="00FA51DD"/>
    <w:rsid w:val="00FA7D21"/>
    <w:rsid w:val="00FB2393"/>
    <w:rsid w:val="00FB23B6"/>
    <w:rsid w:val="00FB3DA3"/>
    <w:rsid w:val="00FB4A04"/>
    <w:rsid w:val="00FB7613"/>
    <w:rsid w:val="00FD37B7"/>
    <w:rsid w:val="00FD611B"/>
    <w:rsid w:val="00FD7990"/>
    <w:rsid w:val="00FE00D3"/>
    <w:rsid w:val="00FE20B5"/>
    <w:rsid w:val="00FF3E97"/>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character" w:customStyle="1" w:styleId="FontStyle74">
    <w:name w:val="Font Style74"/>
    <w:rsid w:val="00BD5C6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character" w:customStyle="1" w:styleId="FontStyle74">
    <w:name w:val="Font Style74"/>
    <w:rsid w:val="00BD5C6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4079928">
      <w:bodyDiv w:val="1"/>
      <w:marLeft w:val="0"/>
      <w:marRight w:val="0"/>
      <w:marTop w:val="0"/>
      <w:marBottom w:val="0"/>
      <w:divBdr>
        <w:top w:val="none" w:sz="0" w:space="0" w:color="auto"/>
        <w:left w:val="none" w:sz="0" w:space="0" w:color="auto"/>
        <w:bottom w:val="none" w:sz="0" w:space="0" w:color="auto"/>
        <w:right w:val="none" w:sz="0" w:space="0" w:color="auto"/>
      </w:divBdr>
    </w:div>
    <w:div w:id="181019287">
      <w:bodyDiv w:val="1"/>
      <w:marLeft w:val="0"/>
      <w:marRight w:val="0"/>
      <w:marTop w:val="0"/>
      <w:marBottom w:val="0"/>
      <w:divBdr>
        <w:top w:val="none" w:sz="0" w:space="0" w:color="auto"/>
        <w:left w:val="none" w:sz="0" w:space="0" w:color="auto"/>
        <w:bottom w:val="none" w:sz="0" w:space="0" w:color="auto"/>
        <w:right w:val="none" w:sz="0" w:space="0" w:color="auto"/>
      </w:divBdr>
    </w:div>
    <w:div w:id="256136765">
      <w:bodyDiv w:val="1"/>
      <w:marLeft w:val="0"/>
      <w:marRight w:val="0"/>
      <w:marTop w:val="0"/>
      <w:marBottom w:val="0"/>
      <w:divBdr>
        <w:top w:val="none" w:sz="0" w:space="0" w:color="auto"/>
        <w:left w:val="none" w:sz="0" w:space="0" w:color="auto"/>
        <w:bottom w:val="none" w:sz="0" w:space="0" w:color="auto"/>
        <w:right w:val="none" w:sz="0" w:space="0" w:color="auto"/>
      </w:divBdr>
    </w:div>
    <w:div w:id="267198667">
      <w:bodyDiv w:val="1"/>
      <w:marLeft w:val="0"/>
      <w:marRight w:val="0"/>
      <w:marTop w:val="0"/>
      <w:marBottom w:val="0"/>
      <w:divBdr>
        <w:top w:val="none" w:sz="0" w:space="0" w:color="auto"/>
        <w:left w:val="none" w:sz="0" w:space="0" w:color="auto"/>
        <w:bottom w:val="none" w:sz="0" w:space="0" w:color="auto"/>
        <w:right w:val="none" w:sz="0" w:space="0" w:color="auto"/>
      </w:divBdr>
    </w:div>
    <w:div w:id="363558920">
      <w:bodyDiv w:val="1"/>
      <w:marLeft w:val="0"/>
      <w:marRight w:val="0"/>
      <w:marTop w:val="0"/>
      <w:marBottom w:val="0"/>
      <w:divBdr>
        <w:top w:val="none" w:sz="0" w:space="0" w:color="auto"/>
        <w:left w:val="none" w:sz="0" w:space="0" w:color="auto"/>
        <w:bottom w:val="none" w:sz="0" w:space="0" w:color="auto"/>
        <w:right w:val="none" w:sz="0" w:space="0" w:color="auto"/>
      </w:divBdr>
    </w:div>
    <w:div w:id="895777663">
      <w:bodyDiv w:val="1"/>
      <w:marLeft w:val="0"/>
      <w:marRight w:val="0"/>
      <w:marTop w:val="0"/>
      <w:marBottom w:val="0"/>
      <w:divBdr>
        <w:top w:val="none" w:sz="0" w:space="0" w:color="auto"/>
        <w:left w:val="none" w:sz="0" w:space="0" w:color="auto"/>
        <w:bottom w:val="none" w:sz="0" w:space="0" w:color="auto"/>
        <w:right w:val="none" w:sz="0" w:space="0" w:color="auto"/>
      </w:divBdr>
    </w:div>
    <w:div w:id="993140023">
      <w:bodyDiv w:val="1"/>
      <w:marLeft w:val="0"/>
      <w:marRight w:val="0"/>
      <w:marTop w:val="0"/>
      <w:marBottom w:val="0"/>
      <w:divBdr>
        <w:top w:val="none" w:sz="0" w:space="0" w:color="auto"/>
        <w:left w:val="none" w:sz="0" w:space="0" w:color="auto"/>
        <w:bottom w:val="none" w:sz="0" w:space="0" w:color="auto"/>
        <w:right w:val="none" w:sz="0" w:space="0" w:color="auto"/>
      </w:divBdr>
    </w:div>
    <w:div w:id="1001203712">
      <w:bodyDiv w:val="1"/>
      <w:marLeft w:val="0"/>
      <w:marRight w:val="0"/>
      <w:marTop w:val="0"/>
      <w:marBottom w:val="0"/>
      <w:divBdr>
        <w:top w:val="none" w:sz="0" w:space="0" w:color="auto"/>
        <w:left w:val="none" w:sz="0" w:space="0" w:color="auto"/>
        <w:bottom w:val="none" w:sz="0" w:space="0" w:color="auto"/>
        <w:right w:val="none" w:sz="0" w:space="0" w:color="auto"/>
      </w:divBdr>
    </w:div>
    <w:div w:id="1198280199">
      <w:bodyDiv w:val="1"/>
      <w:marLeft w:val="0"/>
      <w:marRight w:val="0"/>
      <w:marTop w:val="0"/>
      <w:marBottom w:val="0"/>
      <w:divBdr>
        <w:top w:val="none" w:sz="0" w:space="0" w:color="auto"/>
        <w:left w:val="none" w:sz="0" w:space="0" w:color="auto"/>
        <w:bottom w:val="none" w:sz="0" w:space="0" w:color="auto"/>
        <w:right w:val="none" w:sz="0" w:space="0" w:color="auto"/>
      </w:divBdr>
    </w:div>
    <w:div w:id="1357149333">
      <w:bodyDiv w:val="1"/>
      <w:marLeft w:val="0"/>
      <w:marRight w:val="0"/>
      <w:marTop w:val="0"/>
      <w:marBottom w:val="0"/>
      <w:divBdr>
        <w:top w:val="none" w:sz="0" w:space="0" w:color="auto"/>
        <w:left w:val="none" w:sz="0" w:space="0" w:color="auto"/>
        <w:bottom w:val="none" w:sz="0" w:space="0" w:color="auto"/>
        <w:right w:val="none" w:sz="0" w:space="0" w:color="auto"/>
      </w:divBdr>
    </w:div>
    <w:div w:id="1411347473">
      <w:bodyDiv w:val="1"/>
      <w:marLeft w:val="0"/>
      <w:marRight w:val="0"/>
      <w:marTop w:val="0"/>
      <w:marBottom w:val="0"/>
      <w:divBdr>
        <w:top w:val="none" w:sz="0" w:space="0" w:color="auto"/>
        <w:left w:val="none" w:sz="0" w:space="0" w:color="auto"/>
        <w:bottom w:val="none" w:sz="0" w:space="0" w:color="auto"/>
        <w:right w:val="none" w:sz="0" w:space="0" w:color="auto"/>
      </w:divBdr>
    </w:div>
    <w:div w:id="1497570924">
      <w:bodyDiv w:val="1"/>
      <w:marLeft w:val="0"/>
      <w:marRight w:val="0"/>
      <w:marTop w:val="0"/>
      <w:marBottom w:val="0"/>
      <w:divBdr>
        <w:top w:val="none" w:sz="0" w:space="0" w:color="auto"/>
        <w:left w:val="none" w:sz="0" w:space="0" w:color="auto"/>
        <w:bottom w:val="none" w:sz="0" w:space="0" w:color="auto"/>
        <w:right w:val="none" w:sz="0" w:space="0" w:color="auto"/>
      </w:divBdr>
    </w:div>
    <w:div w:id="1609044663">
      <w:bodyDiv w:val="1"/>
      <w:marLeft w:val="0"/>
      <w:marRight w:val="0"/>
      <w:marTop w:val="0"/>
      <w:marBottom w:val="0"/>
      <w:divBdr>
        <w:top w:val="none" w:sz="0" w:space="0" w:color="auto"/>
        <w:left w:val="none" w:sz="0" w:space="0" w:color="auto"/>
        <w:bottom w:val="none" w:sz="0" w:space="0" w:color="auto"/>
        <w:right w:val="none" w:sz="0" w:space="0" w:color="auto"/>
      </w:divBdr>
    </w:div>
    <w:div w:id="1785420769">
      <w:bodyDiv w:val="1"/>
      <w:marLeft w:val="0"/>
      <w:marRight w:val="0"/>
      <w:marTop w:val="0"/>
      <w:marBottom w:val="0"/>
      <w:divBdr>
        <w:top w:val="none" w:sz="0" w:space="0" w:color="auto"/>
        <w:left w:val="none" w:sz="0" w:space="0" w:color="auto"/>
        <w:bottom w:val="none" w:sz="0" w:space="0" w:color="auto"/>
        <w:right w:val="none" w:sz="0" w:space="0" w:color="auto"/>
      </w:divBdr>
    </w:div>
    <w:div w:id="1893420562">
      <w:bodyDiv w:val="1"/>
      <w:marLeft w:val="0"/>
      <w:marRight w:val="0"/>
      <w:marTop w:val="0"/>
      <w:marBottom w:val="0"/>
      <w:divBdr>
        <w:top w:val="none" w:sz="0" w:space="0" w:color="auto"/>
        <w:left w:val="none" w:sz="0" w:space="0" w:color="auto"/>
        <w:bottom w:val="none" w:sz="0" w:space="0" w:color="auto"/>
        <w:right w:val="none" w:sz="0" w:space="0" w:color="auto"/>
      </w:divBdr>
    </w:div>
    <w:div w:id="2057464880">
      <w:bodyDiv w:val="1"/>
      <w:marLeft w:val="0"/>
      <w:marRight w:val="0"/>
      <w:marTop w:val="0"/>
      <w:marBottom w:val="0"/>
      <w:divBdr>
        <w:top w:val="none" w:sz="0" w:space="0" w:color="auto"/>
        <w:left w:val="none" w:sz="0" w:space="0" w:color="auto"/>
        <w:bottom w:val="none" w:sz="0" w:space="0" w:color="auto"/>
        <w:right w:val="none" w:sz="0" w:space="0" w:color="auto"/>
      </w:divBdr>
    </w:div>
    <w:div w:id="20940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62C2-EF8E-4472-AD89-E008E806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6383</Words>
  <Characters>36389</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42687</CharactersWithSpaces>
  <SharedDoc>false</SharedDoc>
  <HLinks>
    <vt:vector size="12" baseType="variant">
      <vt:variant>
        <vt:i4>1048581</vt:i4>
      </vt:variant>
      <vt:variant>
        <vt:i4>3</vt:i4>
      </vt:variant>
      <vt:variant>
        <vt:i4>0</vt:i4>
      </vt:variant>
      <vt:variant>
        <vt:i4>5</vt:i4>
      </vt:variant>
      <vt:variant>
        <vt:lpwstr>toktom://db/41630</vt:lpwstr>
      </vt:variant>
      <vt:variant>
        <vt:lpwstr/>
      </vt:variant>
      <vt:variant>
        <vt:i4>1048581</vt:i4>
      </vt:variant>
      <vt:variant>
        <vt:i4>0</vt:i4>
      </vt:variant>
      <vt:variant>
        <vt:i4>0</vt:i4>
      </vt:variant>
      <vt:variant>
        <vt:i4>5</vt:i4>
      </vt:variant>
      <vt:variant>
        <vt:lpwstr>toktom://db/41630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Valued Acer Customer</cp:lastModifiedBy>
  <cp:revision>2</cp:revision>
  <cp:lastPrinted>2021-09-02T04:27:00Z</cp:lastPrinted>
  <dcterms:created xsi:type="dcterms:W3CDTF">2021-12-10T03:36:00Z</dcterms:created>
  <dcterms:modified xsi:type="dcterms:W3CDTF">2021-12-10T03:36:00Z</dcterms:modified>
</cp:coreProperties>
</file>