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418" w:rsidRPr="00D40418" w:rsidRDefault="00DA7177" w:rsidP="00D40418">
      <w:pPr>
        <w:autoSpaceDE w:val="0"/>
        <w:autoSpaceDN w:val="0"/>
        <w:adjustRightInd w:val="0"/>
        <w:spacing w:after="0" w:line="240" w:lineRule="auto"/>
        <w:ind w:right="283"/>
        <w:jc w:val="center"/>
        <w:rPr>
          <w:rFonts w:ascii="Times New Roman" w:hAnsi="Times New Roman"/>
          <w:b/>
          <w:color w:val="000000"/>
          <w:sz w:val="24"/>
          <w:szCs w:val="24"/>
          <w:lang w:val="ky-KG"/>
        </w:rPr>
      </w:pPr>
      <w:r>
        <w:rPr>
          <w:rFonts w:ascii="Times New Roman" w:hAnsi="Times New Roman"/>
          <w:b/>
          <w:color w:val="000000"/>
          <w:sz w:val="24"/>
          <w:szCs w:val="24"/>
          <w:lang w:val="ky-KG"/>
        </w:rPr>
        <w:t xml:space="preserve">                                                                                                           </w:t>
      </w:r>
    </w:p>
    <w:p w:rsidR="00D40418" w:rsidRPr="00D40418" w:rsidRDefault="00D40418" w:rsidP="00D40418">
      <w:pPr>
        <w:autoSpaceDE w:val="0"/>
        <w:autoSpaceDN w:val="0"/>
        <w:adjustRightInd w:val="0"/>
        <w:spacing w:after="0" w:line="240" w:lineRule="auto"/>
        <w:ind w:right="283"/>
        <w:jc w:val="right"/>
        <w:rPr>
          <w:rFonts w:ascii="Times New Roman" w:hAnsi="Times New Roman"/>
          <w:b/>
          <w:color w:val="000000"/>
          <w:sz w:val="24"/>
          <w:szCs w:val="24"/>
          <w:lang w:val="ky-KG"/>
        </w:rPr>
      </w:pPr>
      <w:r w:rsidRPr="00D40418">
        <w:rPr>
          <w:rFonts w:ascii="Times New Roman" w:hAnsi="Times New Roman"/>
          <w:b/>
          <w:color w:val="000000"/>
          <w:sz w:val="24"/>
          <w:szCs w:val="24"/>
          <w:lang w:val="ru-RU"/>
        </w:rPr>
        <w:t xml:space="preserve">                                                               Кыргыз Республикасынын Билим </w:t>
      </w:r>
    </w:p>
    <w:p w:rsidR="00D40418" w:rsidRPr="00D40418" w:rsidRDefault="00D40418" w:rsidP="00D40418">
      <w:pPr>
        <w:autoSpaceDE w:val="0"/>
        <w:autoSpaceDN w:val="0"/>
        <w:adjustRightInd w:val="0"/>
        <w:spacing w:after="0" w:line="240" w:lineRule="auto"/>
        <w:ind w:right="283"/>
        <w:jc w:val="center"/>
        <w:rPr>
          <w:rFonts w:ascii="Times New Roman" w:hAnsi="Times New Roman"/>
          <w:b/>
          <w:color w:val="000000"/>
          <w:sz w:val="24"/>
          <w:szCs w:val="24"/>
          <w:lang w:val="ky-KG"/>
        </w:rPr>
      </w:pPr>
      <w:r w:rsidRPr="00D40418">
        <w:rPr>
          <w:rFonts w:ascii="Times New Roman" w:hAnsi="Times New Roman"/>
          <w:b/>
          <w:color w:val="000000"/>
          <w:sz w:val="24"/>
          <w:szCs w:val="24"/>
          <w:lang w:val="ky-KG"/>
        </w:rPr>
        <w:t xml:space="preserve">                                                                                           </w:t>
      </w:r>
      <w:r w:rsidR="00DA7177">
        <w:rPr>
          <w:rFonts w:ascii="Times New Roman" w:hAnsi="Times New Roman"/>
          <w:b/>
          <w:color w:val="000000"/>
          <w:sz w:val="24"/>
          <w:szCs w:val="24"/>
          <w:lang w:val="ky-KG"/>
        </w:rPr>
        <w:t xml:space="preserve"> </w:t>
      </w:r>
      <w:r w:rsidRPr="00D40418">
        <w:rPr>
          <w:rFonts w:ascii="Times New Roman" w:hAnsi="Times New Roman"/>
          <w:b/>
          <w:color w:val="000000"/>
          <w:sz w:val="24"/>
          <w:szCs w:val="24"/>
          <w:lang w:val="ru-RU"/>
        </w:rPr>
        <w:t>бер</w:t>
      </w:r>
      <w:r w:rsidRPr="00D40418">
        <w:rPr>
          <w:rFonts w:ascii="Times New Roman" w:hAnsi="Times New Roman"/>
          <w:b/>
          <w:color w:val="000000"/>
          <w:sz w:val="24"/>
          <w:szCs w:val="24"/>
          <w:lang w:val="ky-KG"/>
        </w:rPr>
        <w:t xml:space="preserve">үү жана илим министрлигинин </w:t>
      </w:r>
    </w:p>
    <w:p w:rsidR="00D40418" w:rsidRPr="00D40418" w:rsidRDefault="006C0D04" w:rsidP="00D40418">
      <w:pPr>
        <w:autoSpaceDE w:val="0"/>
        <w:autoSpaceDN w:val="0"/>
        <w:adjustRightInd w:val="0"/>
        <w:spacing w:after="0" w:line="240" w:lineRule="auto"/>
        <w:ind w:right="283" w:firstLine="708"/>
        <w:rPr>
          <w:rFonts w:ascii="Times New Roman" w:hAnsi="Times New Roman"/>
          <w:b/>
          <w:color w:val="000000"/>
          <w:sz w:val="24"/>
          <w:szCs w:val="24"/>
          <w:lang w:val="ky-KG"/>
        </w:rPr>
      </w:pPr>
      <w:r>
        <w:rPr>
          <w:rFonts w:ascii="Times New Roman" w:hAnsi="Times New Roman"/>
          <w:b/>
          <w:color w:val="000000"/>
          <w:sz w:val="24"/>
          <w:szCs w:val="24"/>
          <w:lang w:val="ru-RU"/>
        </w:rPr>
        <w:t xml:space="preserve"> </w:t>
      </w:r>
      <w:r>
        <w:rPr>
          <w:rFonts w:ascii="Times New Roman" w:hAnsi="Times New Roman"/>
          <w:b/>
          <w:color w:val="000000"/>
          <w:sz w:val="24"/>
          <w:szCs w:val="24"/>
          <w:lang w:val="ru-RU"/>
        </w:rPr>
        <w:tab/>
      </w:r>
      <w:r>
        <w:rPr>
          <w:rFonts w:ascii="Times New Roman" w:hAnsi="Times New Roman"/>
          <w:b/>
          <w:color w:val="000000"/>
          <w:sz w:val="24"/>
          <w:szCs w:val="24"/>
          <w:lang w:val="ru-RU"/>
        </w:rPr>
        <w:tab/>
      </w:r>
      <w:r>
        <w:rPr>
          <w:rFonts w:ascii="Times New Roman" w:hAnsi="Times New Roman"/>
          <w:b/>
          <w:color w:val="000000"/>
          <w:sz w:val="24"/>
          <w:szCs w:val="24"/>
          <w:lang w:val="ru-RU"/>
        </w:rPr>
        <w:tab/>
      </w:r>
      <w:r>
        <w:rPr>
          <w:rFonts w:ascii="Times New Roman" w:hAnsi="Times New Roman"/>
          <w:b/>
          <w:color w:val="000000"/>
          <w:sz w:val="24"/>
          <w:szCs w:val="24"/>
          <w:lang w:val="ru-RU"/>
        </w:rPr>
        <w:tab/>
      </w:r>
      <w:r>
        <w:rPr>
          <w:rFonts w:ascii="Times New Roman" w:hAnsi="Times New Roman"/>
          <w:b/>
          <w:color w:val="000000"/>
          <w:sz w:val="24"/>
          <w:szCs w:val="24"/>
          <w:lang w:val="ru-RU"/>
        </w:rPr>
        <w:tab/>
      </w:r>
      <w:r>
        <w:rPr>
          <w:rFonts w:ascii="Times New Roman" w:hAnsi="Times New Roman"/>
          <w:b/>
          <w:color w:val="000000"/>
          <w:sz w:val="24"/>
          <w:szCs w:val="24"/>
          <w:lang w:val="ru-RU"/>
        </w:rPr>
        <w:tab/>
        <w:t xml:space="preserve">        </w:t>
      </w:r>
      <w:r w:rsidR="00D40418" w:rsidRPr="00DA7177">
        <w:rPr>
          <w:rFonts w:ascii="Times New Roman" w:hAnsi="Times New Roman"/>
          <w:b/>
          <w:color w:val="000000"/>
          <w:sz w:val="24"/>
          <w:szCs w:val="24"/>
          <w:lang w:val="ru-RU"/>
        </w:rPr>
        <w:t>№  __________</w:t>
      </w:r>
      <w:r>
        <w:rPr>
          <w:rFonts w:ascii="Times New Roman" w:hAnsi="Times New Roman"/>
          <w:b/>
          <w:color w:val="000000"/>
          <w:sz w:val="24"/>
          <w:szCs w:val="24"/>
          <w:lang w:val="ky-KG"/>
        </w:rPr>
        <w:t xml:space="preserve"> </w:t>
      </w:r>
      <w:r w:rsidR="00D40418" w:rsidRPr="00D40418">
        <w:rPr>
          <w:rFonts w:ascii="Times New Roman" w:hAnsi="Times New Roman"/>
          <w:b/>
          <w:color w:val="000000"/>
          <w:sz w:val="24"/>
          <w:szCs w:val="24"/>
          <w:lang w:val="ky-KG"/>
        </w:rPr>
        <w:t>буйругу</w:t>
      </w:r>
      <w:r w:rsidR="00D40418" w:rsidRPr="00DA7177">
        <w:rPr>
          <w:rFonts w:ascii="Times New Roman" w:hAnsi="Times New Roman"/>
          <w:b/>
          <w:color w:val="000000"/>
          <w:sz w:val="24"/>
          <w:szCs w:val="24"/>
          <w:lang w:val="ru-RU"/>
        </w:rPr>
        <w:t>на</w:t>
      </w:r>
      <w:r w:rsidR="00D40418" w:rsidRPr="00D40418">
        <w:rPr>
          <w:rFonts w:ascii="Times New Roman" w:hAnsi="Times New Roman"/>
          <w:b/>
          <w:color w:val="000000"/>
          <w:sz w:val="24"/>
          <w:szCs w:val="24"/>
          <w:lang w:val="ky-KG"/>
        </w:rPr>
        <w:t xml:space="preserve"> </w:t>
      </w:r>
      <w:r>
        <w:rPr>
          <w:rFonts w:ascii="Times New Roman" w:hAnsi="Times New Roman"/>
          <w:b/>
          <w:color w:val="000000"/>
          <w:sz w:val="24"/>
          <w:szCs w:val="24"/>
          <w:lang w:val="ky-KG"/>
        </w:rPr>
        <w:t>т</w:t>
      </w:r>
      <w:r w:rsidRPr="00D40418">
        <w:rPr>
          <w:rFonts w:ascii="Times New Roman" w:hAnsi="Times New Roman"/>
          <w:b/>
          <w:color w:val="000000"/>
          <w:sz w:val="24"/>
          <w:szCs w:val="24"/>
          <w:lang w:val="ky-KG"/>
        </w:rPr>
        <w:t>иркеме</w:t>
      </w:r>
    </w:p>
    <w:p w:rsidR="00D40418" w:rsidRPr="00D40418" w:rsidRDefault="00D40418" w:rsidP="00D40418">
      <w:pPr>
        <w:autoSpaceDE w:val="0"/>
        <w:autoSpaceDN w:val="0"/>
        <w:adjustRightInd w:val="0"/>
        <w:spacing w:after="0" w:line="240" w:lineRule="auto"/>
        <w:ind w:right="283" w:firstLine="567"/>
        <w:jc w:val="center"/>
        <w:rPr>
          <w:rFonts w:ascii="Times New Roman" w:hAnsi="Times New Roman"/>
          <w:b/>
          <w:color w:val="000000"/>
          <w:sz w:val="24"/>
          <w:szCs w:val="24"/>
          <w:lang w:val="ky-KG"/>
        </w:rPr>
      </w:pPr>
      <w:r w:rsidRPr="00DA7177">
        <w:rPr>
          <w:rFonts w:ascii="Times New Roman" w:hAnsi="Times New Roman"/>
          <w:b/>
          <w:color w:val="000000"/>
          <w:sz w:val="24"/>
          <w:szCs w:val="24"/>
          <w:lang w:val="ru-RU"/>
        </w:rPr>
        <w:t xml:space="preserve">  </w:t>
      </w:r>
      <w:r w:rsidRPr="00DA7177">
        <w:rPr>
          <w:rFonts w:ascii="Times New Roman" w:hAnsi="Times New Roman"/>
          <w:b/>
          <w:color w:val="000000"/>
          <w:sz w:val="24"/>
          <w:szCs w:val="24"/>
          <w:lang w:val="ru-RU"/>
        </w:rPr>
        <w:tab/>
      </w:r>
      <w:r w:rsidRPr="00DA7177">
        <w:rPr>
          <w:rFonts w:ascii="Times New Roman" w:hAnsi="Times New Roman"/>
          <w:b/>
          <w:color w:val="000000"/>
          <w:sz w:val="24"/>
          <w:szCs w:val="24"/>
          <w:lang w:val="ru-RU"/>
        </w:rPr>
        <w:tab/>
      </w:r>
      <w:r w:rsidRPr="00DA7177">
        <w:rPr>
          <w:rFonts w:ascii="Times New Roman" w:hAnsi="Times New Roman"/>
          <w:b/>
          <w:color w:val="000000"/>
          <w:sz w:val="24"/>
          <w:szCs w:val="24"/>
          <w:lang w:val="ru-RU"/>
        </w:rPr>
        <w:tab/>
      </w:r>
      <w:r w:rsidRPr="00DA7177">
        <w:rPr>
          <w:rFonts w:ascii="Times New Roman" w:hAnsi="Times New Roman"/>
          <w:b/>
          <w:color w:val="000000"/>
          <w:sz w:val="24"/>
          <w:szCs w:val="24"/>
          <w:lang w:val="ru-RU"/>
        </w:rPr>
        <w:tab/>
      </w:r>
      <w:r w:rsidRPr="00DA7177">
        <w:rPr>
          <w:rFonts w:ascii="Times New Roman" w:hAnsi="Times New Roman"/>
          <w:b/>
          <w:color w:val="000000"/>
          <w:sz w:val="24"/>
          <w:szCs w:val="24"/>
          <w:lang w:val="ru-RU"/>
        </w:rPr>
        <w:tab/>
        <w:t xml:space="preserve">                                    </w:t>
      </w:r>
      <w:r w:rsidRPr="00D40418">
        <w:rPr>
          <w:rFonts w:ascii="Times New Roman" w:hAnsi="Times New Roman"/>
          <w:b/>
          <w:color w:val="000000"/>
          <w:sz w:val="24"/>
          <w:szCs w:val="24"/>
          <w:lang w:val="ru-RU"/>
        </w:rPr>
        <w:t xml:space="preserve">   </w:t>
      </w:r>
      <w:r w:rsidRPr="00DA7177">
        <w:rPr>
          <w:rFonts w:ascii="Times New Roman" w:hAnsi="Times New Roman"/>
          <w:b/>
          <w:color w:val="000000"/>
          <w:sz w:val="24"/>
          <w:szCs w:val="24"/>
          <w:lang w:val="ru-RU"/>
        </w:rPr>
        <w:t xml:space="preserve">« __ » _______________2021 ж.      </w:t>
      </w:r>
    </w:p>
    <w:p w:rsidR="00D40418" w:rsidRPr="00D40418" w:rsidRDefault="00D40418" w:rsidP="00D40418">
      <w:pPr>
        <w:spacing w:after="0" w:line="240" w:lineRule="auto"/>
        <w:ind w:right="283"/>
        <w:jc w:val="center"/>
        <w:rPr>
          <w:rFonts w:ascii="Times New Roman" w:hAnsi="Times New Roman"/>
          <w:b/>
          <w:sz w:val="24"/>
          <w:szCs w:val="24"/>
          <w:lang w:val="ru-RU"/>
        </w:rPr>
      </w:pPr>
    </w:p>
    <w:p w:rsidR="00D40418" w:rsidRPr="00D40418" w:rsidRDefault="00D40418" w:rsidP="00D40418">
      <w:pPr>
        <w:spacing w:after="0" w:line="240" w:lineRule="auto"/>
        <w:ind w:right="283"/>
        <w:jc w:val="center"/>
        <w:rPr>
          <w:rFonts w:ascii="Times New Roman" w:hAnsi="Times New Roman"/>
          <w:b/>
          <w:sz w:val="24"/>
          <w:szCs w:val="24"/>
          <w:lang w:val="ru-RU"/>
        </w:rPr>
      </w:pPr>
    </w:p>
    <w:p w:rsidR="00D40418" w:rsidRPr="00D40418" w:rsidRDefault="00D40418" w:rsidP="00D40418">
      <w:pPr>
        <w:spacing w:after="0" w:line="240" w:lineRule="auto"/>
        <w:ind w:right="283"/>
        <w:jc w:val="center"/>
        <w:rPr>
          <w:rFonts w:ascii="Times New Roman" w:hAnsi="Times New Roman"/>
          <w:b/>
          <w:sz w:val="24"/>
          <w:szCs w:val="24"/>
          <w:lang w:val="ru-RU"/>
        </w:rPr>
      </w:pPr>
    </w:p>
    <w:p w:rsidR="00D40418" w:rsidRPr="00D40418" w:rsidRDefault="00D40418" w:rsidP="00D40418">
      <w:pPr>
        <w:spacing w:after="0" w:line="240" w:lineRule="auto"/>
        <w:ind w:right="283"/>
        <w:jc w:val="center"/>
        <w:rPr>
          <w:rFonts w:ascii="Times New Roman" w:hAnsi="Times New Roman"/>
          <w:b/>
          <w:sz w:val="24"/>
          <w:szCs w:val="24"/>
          <w:lang w:val="ru-RU"/>
        </w:rPr>
      </w:pPr>
    </w:p>
    <w:p w:rsidR="00D40418" w:rsidRPr="00D40418" w:rsidRDefault="00D40418" w:rsidP="00D40418">
      <w:pPr>
        <w:spacing w:after="0" w:line="240" w:lineRule="auto"/>
        <w:ind w:right="283"/>
        <w:jc w:val="center"/>
        <w:rPr>
          <w:rFonts w:ascii="Times New Roman" w:hAnsi="Times New Roman"/>
          <w:b/>
          <w:sz w:val="24"/>
          <w:szCs w:val="24"/>
          <w:lang w:val="ru-RU"/>
        </w:rPr>
      </w:pPr>
    </w:p>
    <w:p w:rsidR="00D40418" w:rsidRPr="00D40418" w:rsidRDefault="00D40418" w:rsidP="00D40418">
      <w:pPr>
        <w:spacing w:after="0" w:line="240" w:lineRule="auto"/>
        <w:ind w:right="283"/>
        <w:jc w:val="center"/>
        <w:rPr>
          <w:rFonts w:ascii="Times New Roman" w:hAnsi="Times New Roman"/>
          <w:b/>
          <w:sz w:val="24"/>
          <w:szCs w:val="24"/>
          <w:lang w:val="ru-RU"/>
        </w:rPr>
      </w:pPr>
    </w:p>
    <w:p w:rsidR="00D40418" w:rsidRPr="00D40418" w:rsidRDefault="00D40418" w:rsidP="00D40418">
      <w:pPr>
        <w:spacing w:after="0" w:line="240" w:lineRule="auto"/>
        <w:ind w:right="283"/>
        <w:jc w:val="center"/>
        <w:rPr>
          <w:rFonts w:ascii="Times New Roman" w:hAnsi="Times New Roman"/>
          <w:b/>
          <w:sz w:val="24"/>
          <w:szCs w:val="24"/>
          <w:lang w:val="ru-RU"/>
        </w:rPr>
      </w:pPr>
    </w:p>
    <w:p w:rsidR="00D40418" w:rsidRPr="00D40418" w:rsidRDefault="00D40418" w:rsidP="00D40418">
      <w:pPr>
        <w:spacing w:after="0" w:line="240" w:lineRule="auto"/>
        <w:ind w:right="283"/>
        <w:jc w:val="center"/>
        <w:rPr>
          <w:rFonts w:ascii="Times New Roman" w:hAnsi="Times New Roman"/>
          <w:b/>
          <w:sz w:val="24"/>
          <w:szCs w:val="24"/>
          <w:lang w:val="ru-RU"/>
        </w:rPr>
      </w:pPr>
    </w:p>
    <w:p w:rsidR="00496D41" w:rsidRPr="00D40418" w:rsidRDefault="00496D41" w:rsidP="00D40418">
      <w:pPr>
        <w:spacing w:after="0" w:line="240" w:lineRule="auto"/>
        <w:ind w:right="283"/>
        <w:jc w:val="center"/>
        <w:rPr>
          <w:rFonts w:ascii="Times New Roman" w:hAnsi="Times New Roman"/>
          <w:b/>
          <w:sz w:val="24"/>
          <w:szCs w:val="24"/>
          <w:lang w:val="ru-RU"/>
        </w:rPr>
      </w:pPr>
      <w:r w:rsidRPr="00D40418">
        <w:rPr>
          <w:rFonts w:ascii="Times New Roman" w:hAnsi="Times New Roman"/>
          <w:b/>
          <w:sz w:val="24"/>
          <w:szCs w:val="24"/>
          <w:lang w:val="ru-RU"/>
        </w:rPr>
        <w:t>КЫРГЫЗ РЕСПУБЛИКАСЫНЫН БИЛИМ БЕРҮҮ ЖАНА ИЛИМ МИНИСТРЛИГИ</w:t>
      </w:r>
    </w:p>
    <w:p w:rsidR="00496D41" w:rsidRPr="00D40418" w:rsidRDefault="00496D41" w:rsidP="00D40418">
      <w:pPr>
        <w:spacing w:after="0" w:line="240" w:lineRule="auto"/>
        <w:ind w:right="283"/>
        <w:jc w:val="center"/>
        <w:rPr>
          <w:rFonts w:ascii="Times New Roman" w:hAnsi="Times New Roman"/>
          <w:b/>
          <w:sz w:val="24"/>
          <w:szCs w:val="24"/>
          <w:lang w:val="ru-RU"/>
        </w:rPr>
      </w:pPr>
    </w:p>
    <w:p w:rsidR="00496D41" w:rsidRPr="00D40418" w:rsidRDefault="00496D41" w:rsidP="00D40418">
      <w:pPr>
        <w:spacing w:after="0" w:line="240" w:lineRule="auto"/>
        <w:ind w:right="283"/>
        <w:rPr>
          <w:rFonts w:ascii="Times New Roman" w:hAnsi="Times New Roman"/>
          <w:b/>
          <w:sz w:val="24"/>
          <w:szCs w:val="24"/>
          <w:lang w:val="ky-KG"/>
        </w:rPr>
      </w:pPr>
    </w:p>
    <w:p w:rsidR="00496D41" w:rsidRPr="00D40418" w:rsidRDefault="00496D41" w:rsidP="00D40418">
      <w:pPr>
        <w:spacing w:after="0" w:line="240" w:lineRule="auto"/>
        <w:ind w:right="283"/>
        <w:jc w:val="right"/>
        <w:rPr>
          <w:rFonts w:ascii="Times New Roman" w:hAnsi="Times New Roman"/>
          <w:sz w:val="24"/>
          <w:szCs w:val="24"/>
          <w:lang w:val="ru-RU"/>
        </w:rPr>
      </w:pPr>
    </w:p>
    <w:p w:rsidR="00496D41" w:rsidRPr="00D40418" w:rsidRDefault="00496D41" w:rsidP="00D40418">
      <w:pPr>
        <w:spacing w:after="0" w:line="240" w:lineRule="auto"/>
        <w:ind w:right="283"/>
        <w:rPr>
          <w:rFonts w:ascii="Times New Roman" w:hAnsi="Times New Roman"/>
          <w:sz w:val="24"/>
          <w:szCs w:val="24"/>
          <w:lang w:val="ru-RU"/>
        </w:rPr>
      </w:pPr>
    </w:p>
    <w:p w:rsidR="00496D41" w:rsidRPr="00D40418" w:rsidRDefault="00496D41" w:rsidP="00D40418">
      <w:pPr>
        <w:spacing w:after="0" w:line="240" w:lineRule="auto"/>
        <w:ind w:right="283"/>
        <w:rPr>
          <w:rFonts w:ascii="Times New Roman" w:hAnsi="Times New Roman"/>
          <w:sz w:val="24"/>
          <w:szCs w:val="24"/>
          <w:lang w:val="ru-RU"/>
        </w:rPr>
      </w:pPr>
    </w:p>
    <w:p w:rsidR="00496D41" w:rsidRPr="00D40418" w:rsidRDefault="00496D41" w:rsidP="00D40418">
      <w:pPr>
        <w:spacing w:after="0" w:line="240" w:lineRule="auto"/>
        <w:ind w:right="283"/>
        <w:rPr>
          <w:rFonts w:ascii="Times New Roman" w:hAnsi="Times New Roman"/>
          <w:b/>
          <w:sz w:val="24"/>
          <w:szCs w:val="24"/>
          <w:lang w:val="ru-RU"/>
        </w:rPr>
      </w:pPr>
      <w:r w:rsidRPr="00D40418">
        <w:rPr>
          <w:rFonts w:ascii="Times New Roman" w:hAnsi="Times New Roman"/>
          <w:b/>
          <w:sz w:val="24"/>
          <w:szCs w:val="24"/>
          <w:lang w:val="ru-RU"/>
        </w:rPr>
        <w:t xml:space="preserve">                                 ЖОГОРКУ КЕСИПТИК БИЛИМ БЕРҮҮНҮН</w:t>
      </w:r>
    </w:p>
    <w:p w:rsidR="00496D41" w:rsidRPr="00D40418" w:rsidRDefault="00496D41" w:rsidP="00D40418">
      <w:pPr>
        <w:spacing w:after="0" w:line="240" w:lineRule="auto"/>
        <w:ind w:right="283"/>
        <w:jc w:val="center"/>
        <w:rPr>
          <w:rFonts w:ascii="Times New Roman" w:hAnsi="Times New Roman"/>
          <w:b/>
          <w:sz w:val="24"/>
          <w:szCs w:val="24"/>
          <w:lang w:val="ru-RU"/>
        </w:rPr>
      </w:pPr>
      <w:r w:rsidRPr="00D40418">
        <w:rPr>
          <w:rFonts w:ascii="Times New Roman" w:hAnsi="Times New Roman"/>
          <w:b/>
          <w:sz w:val="24"/>
          <w:szCs w:val="24"/>
          <w:lang w:val="ru-RU"/>
        </w:rPr>
        <w:t>МАМЛЕКЕТТИК СТАНДАРТЫ</w:t>
      </w:r>
    </w:p>
    <w:p w:rsidR="00496D41" w:rsidRPr="00D40418" w:rsidRDefault="00496D41" w:rsidP="00D40418">
      <w:pPr>
        <w:spacing w:after="0" w:line="240" w:lineRule="auto"/>
        <w:ind w:right="283"/>
        <w:rPr>
          <w:rFonts w:ascii="Times New Roman" w:hAnsi="Times New Roman"/>
          <w:b/>
          <w:sz w:val="24"/>
          <w:szCs w:val="24"/>
          <w:lang w:val="ky-KG"/>
        </w:rPr>
      </w:pPr>
    </w:p>
    <w:p w:rsidR="00496D41" w:rsidRPr="00D40418" w:rsidRDefault="00496D41" w:rsidP="00D40418">
      <w:pPr>
        <w:spacing w:after="0" w:line="240" w:lineRule="auto"/>
        <w:ind w:right="283"/>
        <w:rPr>
          <w:rFonts w:ascii="Times New Roman" w:hAnsi="Times New Roman"/>
          <w:b/>
          <w:sz w:val="24"/>
          <w:szCs w:val="24"/>
          <w:lang w:val="ky-KG"/>
        </w:rPr>
      </w:pPr>
    </w:p>
    <w:p w:rsidR="00496D41" w:rsidRPr="00D40418" w:rsidRDefault="00521C85" w:rsidP="00D40418">
      <w:pPr>
        <w:spacing w:after="0" w:line="240" w:lineRule="auto"/>
        <w:ind w:right="283"/>
        <w:jc w:val="center"/>
        <w:rPr>
          <w:rFonts w:ascii="Times New Roman" w:hAnsi="Times New Roman"/>
          <w:b/>
          <w:sz w:val="24"/>
          <w:szCs w:val="24"/>
          <w:lang w:val="ru-RU"/>
        </w:rPr>
      </w:pPr>
      <w:r w:rsidRPr="00D40418">
        <w:rPr>
          <w:rFonts w:ascii="Times New Roman" w:hAnsi="Times New Roman"/>
          <w:b/>
          <w:sz w:val="24"/>
          <w:szCs w:val="24"/>
          <w:lang w:val="ru-RU"/>
        </w:rPr>
        <w:t xml:space="preserve">Багыты: </w:t>
      </w:r>
      <w:r w:rsidR="00D8534F" w:rsidRPr="00D40418">
        <w:rPr>
          <w:rFonts w:ascii="Times New Roman" w:hAnsi="Times New Roman"/>
          <w:b/>
          <w:sz w:val="24"/>
          <w:szCs w:val="24"/>
          <w:lang w:val="ru-RU"/>
        </w:rPr>
        <w:t>5501</w:t>
      </w:r>
      <w:r w:rsidRPr="00D40418">
        <w:rPr>
          <w:rFonts w:ascii="Times New Roman" w:hAnsi="Times New Roman"/>
          <w:b/>
          <w:sz w:val="24"/>
          <w:szCs w:val="24"/>
          <w:lang w:val="ru-RU"/>
        </w:rPr>
        <w:t>00-</w:t>
      </w:r>
      <w:r w:rsidR="00330BDD">
        <w:rPr>
          <w:rFonts w:ascii="Times New Roman" w:hAnsi="Times New Roman"/>
          <w:b/>
          <w:sz w:val="24"/>
          <w:szCs w:val="24"/>
          <w:lang w:val="ru-RU"/>
        </w:rPr>
        <w:t>Табигый-</w:t>
      </w:r>
      <w:r w:rsidR="00065149" w:rsidRPr="00D40418">
        <w:rPr>
          <w:rFonts w:ascii="Times New Roman" w:hAnsi="Times New Roman"/>
          <w:b/>
          <w:sz w:val="24"/>
          <w:szCs w:val="24"/>
          <w:lang w:val="ru-RU"/>
        </w:rPr>
        <w:t>илимий билим бер</w:t>
      </w:r>
      <w:r w:rsidR="00065149" w:rsidRPr="00D40418">
        <w:rPr>
          <w:rFonts w:ascii="Times New Roman" w:hAnsi="Times New Roman"/>
          <w:b/>
          <w:sz w:val="24"/>
          <w:szCs w:val="24"/>
          <w:lang w:val="ky-KG"/>
        </w:rPr>
        <w:t>үү</w:t>
      </w:r>
    </w:p>
    <w:p w:rsidR="00521C85" w:rsidRPr="00D40418" w:rsidRDefault="00521C85" w:rsidP="00D40418">
      <w:pPr>
        <w:spacing w:after="0" w:line="240" w:lineRule="auto"/>
        <w:ind w:right="283"/>
        <w:jc w:val="center"/>
        <w:rPr>
          <w:rFonts w:ascii="Times New Roman" w:hAnsi="Times New Roman"/>
          <w:b/>
          <w:sz w:val="24"/>
          <w:szCs w:val="24"/>
          <w:lang w:val="ru-RU"/>
        </w:rPr>
      </w:pPr>
      <w:r w:rsidRPr="00D40418">
        <w:rPr>
          <w:rFonts w:ascii="Times New Roman" w:hAnsi="Times New Roman"/>
          <w:b/>
          <w:sz w:val="24"/>
          <w:szCs w:val="24"/>
          <w:lang w:val="ru-RU"/>
        </w:rPr>
        <w:t>Квалификация: бакалавр</w:t>
      </w:r>
    </w:p>
    <w:p w:rsidR="00496D41" w:rsidRPr="00D40418" w:rsidRDefault="00496D41" w:rsidP="00D40418">
      <w:pPr>
        <w:spacing w:after="0" w:line="240" w:lineRule="auto"/>
        <w:ind w:right="283"/>
        <w:rPr>
          <w:rFonts w:ascii="Times New Roman" w:hAnsi="Times New Roman"/>
          <w:b/>
          <w:sz w:val="24"/>
          <w:szCs w:val="24"/>
          <w:lang w:val="ru-RU"/>
        </w:rPr>
      </w:pPr>
    </w:p>
    <w:p w:rsidR="00496D41" w:rsidRPr="00D40418" w:rsidRDefault="00496D41" w:rsidP="00D40418">
      <w:pPr>
        <w:spacing w:after="0" w:line="240" w:lineRule="auto"/>
        <w:ind w:right="283"/>
        <w:rPr>
          <w:rFonts w:ascii="Times New Roman" w:hAnsi="Times New Roman"/>
          <w:b/>
          <w:sz w:val="24"/>
          <w:szCs w:val="24"/>
          <w:lang w:val="ru-RU"/>
        </w:rPr>
      </w:pPr>
    </w:p>
    <w:p w:rsidR="00496D41" w:rsidRPr="00D40418" w:rsidRDefault="00496D41" w:rsidP="00D40418">
      <w:pPr>
        <w:spacing w:after="0" w:line="240" w:lineRule="auto"/>
        <w:ind w:right="283"/>
        <w:jc w:val="center"/>
        <w:rPr>
          <w:rFonts w:ascii="Times New Roman" w:hAnsi="Times New Roman"/>
          <w:b/>
          <w:sz w:val="24"/>
          <w:szCs w:val="24"/>
          <w:lang w:val="ru-RU"/>
        </w:rPr>
      </w:pPr>
    </w:p>
    <w:p w:rsidR="002D06F3" w:rsidRPr="00D40418" w:rsidRDefault="002D06F3" w:rsidP="00D40418">
      <w:pPr>
        <w:spacing w:after="0" w:line="240" w:lineRule="auto"/>
        <w:ind w:right="283"/>
        <w:jc w:val="center"/>
        <w:rPr>
          <w:rFonts w:ascii="Times New Roman" w:hAnsi="Times New Roman"/>
          <w:b/>
          <w:sz w:val="24"/>
          <w:szCs w:val="24"/>
          <w:lang w:val="ru-RU"/>
        </w:rPr>
      </w:pPr>
    </w:p>
    <w:p w:rsidR="002D06F3" w:rsidRPr="00D40418" w:rsidRDefault="002D06F3" w:rsidP="00D40418">
      <w:pPr>
        <w:spacing w:after="0" w:line="240" w:lineRule="auto"/>
        <w:ind w:right="283"/>
        <w:jc w:val="center"/>
        <w:rPr>
          <w:rFonts w:ascii="Times New Roman" w:hAnsi="Times New Roman"/>
          <w:b/>
          <w:sz w:val="24"/>
          <w:szCs w:val="24"/>
          <w:lang w:val="ru-RU"/>
        </w:rPr>
      </w:pPr>
    </w:p>
    <w:p w:rsidR="002D06F3" w:rsidRPr="00D40418" w:rsidRDefault="002D06F3" w:rsidP="00D40418">
      <w:pPr>
        <w:spacing w:after="0" w:line="240" w:lineRule="auto"/>
        <w:ind w:right="283"/>
        <w:jc w:val="center"/>
        <w:rPr>
          <w:rFonts w:ascii="Times New Roman" w:hAnsi="Times New Roman"/>
          <w:b/>
          <w:sz w:val="24"/>
          <w:szCs w:val="24"/>
          <w:lang w:val="ru-RU"/>
        </w:rPr>
      </w:pPr>
    </w:p>
    <w:p w:rsidR="002D06F3" w:rsidRPr="00D40418" w:rsidRDefault="002D06F3" w:rsidP="00D40418">
      <w:pPr>
        <w:spacing w:after="0" w:line="240" w:lineRule="auto"/>
        <w:ind w:right="283"/>
        <w:jc w:val="center"/>
        <w:rPr>
          <w:rFonts w:ascii="Times New Roman" w:hAnsi="Times New Roman"/>
          <w:b/>
          <w:sz w:val="24"/>
          <w:szCs w:val="24"/>
          <w:lang w:val="ru-RU"/>
        </w:rPr>
      </w:pPr>
    </w:p>
    <w:p w:rsidR="002D06F3" w:rsidRPr="00D40418" w:rsidRDefault="002D06F3" w:rsidP="00D40418">
      <w:pPr>
        <w:spacing w:after="0" w:line="240" w:lineRule="auto"/>
        <w:ind w:right="283"/>
        <w:jc w:val="center"/>
        <w:rPr>
          <w:rFonts w:ascii="Times New Roman" w:hAnsi="Times New Roman"/>
          <w:b/>
          <w:sz w:val="24"/>
          <w:szCs w:val="24"/>
          <w:lang w:val="ru-RU"/>
        </w:rPr>
      </w:pPr>
    </w:p>
    <w:p w:rsidR="002D06F3" w:rsidRPr="00D40418" w:rsidRDefault="002D06F3" w:rsidP="00D40418">
      <w:pPr>
        <w:spacing w:after="0" w:line="240" w:lineRule="auto"/>
        <w:ind w:right="283"/>
        <w:jc w:val="center"/>
        <w:rPr>
          <w:rFonts w:ascii="Times New Roman" w:hAnsi="Times New Roman"/>
          <w:b/>
          <w:sz w:val="24"/>
          <w:szCs w:val="24"/>
          <w:lang w:val="ru-RU"/>
        </w:rPr>
      </w:pPr>
    </w:p>
    <w:p w:rsidR="002D06F3" w:rsidRPr="00D40418" w:rsidRDefault="002D06F3" w:rsidP="00D40418">
      <w:pPr>
        <w:spacing w:after="0" w:line="240" w:lineRule="auto"/>
        <w:ind w:right="283"/>
        <w:jc w:val="center"/>
        <w:rPr>
          <w:rFonts w:ascii="Times New Roman" w:hAnsi="Times New Roman"/>
          <w:b/>
          <w:sz w:val="24"/>
          <w:szCs w:val="24"/>
          <w:lang w:val="ru-RU"/>
        </w:rPr>
      </w:pPr>
    </w:p>
    <w:p w:rsidR="002D06F3" w:rsidRPr="00D40418" w:rsidRDefault="002D06F3" w:rsidP="00D40418">
      <w:pPr>
        <w:spacing w:after="0" w:line="240" w:lineRule="auto"/>
        <w:ind w:right="283"/>
        <w:jc w:val="center"/>
        <w:rPr>
          <w:rFonts w:ascii="Times New Roman" w:hAnsi="Times New Roman"/>
          <w:b/>
          <w:sz w:val="24"/>
          <w:szCs w:val="24"/>
          <w:lang w:val="ru-RU"/>
        </w:rPr>
      </w:pPr>
    </w:p>
    <w:p w:rsidR="002D06F3" w:rsidRPr="00D40418" w:rsidRDefault="002D06F3" w:rsidP="00D40418">
      <w:pPr>
        <w:spacing w:after="0" w:line="240" w:lineRule="auto"/>
        <w:ind w:right="283"/>
        <w:jc w:val="center"/>
        <w:rPr>
          <w:rFonts w:ascii="Times New Roman" w:hAnsi="Times New Roman"/>
          <w:b/>
          <w:sz w:val="24"/>
          <w:szCs w:val="24"/>
          <w:lang w:val="ru-RU"/>
        </w:rPr>
      </w:pPr>
    </w:p>
    <w:p w:rsidR="002D06F3" w:rsidRPr="00D40418" w:rsidRDefault="002D06F3" w:rsidP="00D40418">
      <w:pPr>
        <w:spacing w:after="0" w:line="240" w:lineRule="auto"/>
        <w:ind w:right="283"/>
        <w:jc w:val="center"/>
        <w:rPr>
          <w:rFonts w:ascii="Times New Roman" w:hAnsi="Times New Roman"/>
          <w:b/>
          <w:sz w:val="24"/>
          <w:szCs w:val="24"/>
          <w:lang w:val="ru-RU"/>
        </w:rPr>
      </w:pPr>
    </w:p>
    <w:p w:rsidR="002D06F3" w:rsidRPr="00D40418" w:rsidRDefault="002D06F3" w:rsidP="00D40418">
      <w:pPr>
        <w:spacing w:after="0" w:line="240" w:lineRule="auto"/>
        <w:ind w:right="283"/>
        <w:jc w:val="center"/>
        <w:rPr>
          <w:rFonts w:ascii="Times New Roman" w:hAnsi="Times New Roman"/>
          <w:b/>
          <w:sz w:val="24"/>
          <w:szCs w:val="24"/>
          <w:lang w:val="ru-RU"/>
        </w:rPr>
      </w:pPr>
    </w:p>
    <w:p w:rsidR="002D06F3" w:rsidRPr="00D40418" w:rsidRDefault="002D06F3" w:rsidP="00D40418">
      <w:pPr>
        <w:spacing w:after="0" w:line="240" w:lineRule="auto"/>
        <w:ind w:right="283"/>
        <w:jc w:val="center"/>
        <w:rPr>
          <w:rFonts w:ascii="Times New Roman" w:hAnsi="Times New Roman"/>
          <w:b/>
          <w:sz w:val="24"/>
          <w:szCs w:val="24"/>
          <w:lang w:val="ru-RU"/>
        </w:rPr>
      </w:pPr>
    </w:p>
    <w:p w:rsidR="002D06F3" w:rsidRPr="00D40418" w:rsidRDefault="002D06F3" w:rsidP="00D40418">
      <w:pPr>
        <w:spacing w:after="0" w:line="240" w:lineRule="auto"/>
        <w:ind w:right="283"/>
        <w:jc w:val="center"/>
        <w:rPr>
          <w:rFonts w:ascii="Times New Roman" w:hAnsi="Times New Roman"/>
          <w:b/>
          <w:sz w:val="24"/>
          <w:szCs w:val="24"/>
          <w:lang w:val="ru-RU"/>
        </w:rPr>
      </w:pPr>
    </w:p>
    <w:p w:rsidR="002D06F3" w:rsidRDefault="002D06F3" w:rsidP="00D40418">
      <w:pPr>
        <w:spacing w:after="0" w:line="240" w:lineRule="auto"/>
        <w:ind w:right="283"/>
        <w:jc w:val="center"/>
        <w:rPr>
          <w:rFonts w:ascii="Times New Roman" w:hAnsi="Times New Roman"/>
          <w:b/>
          <w:sz w:val="24"/>
          <w:szCs w:val="24"/>
          <w:lang w:val="ru-RU"/>
        </w:rPr>
      </w:pPr>
    </w:p>
    <w:p w:rsidR="00DA7177" w:rsidRDefault="00DA7177" w:rsidP="00D40418">
      <w:pPr>
        <w:spacing w:after="0" w:line="240" w:lineRule="auto"/>
        <w:ind w:right="283"/>
        <w:jc w:val="center"/>
        <w:rPr>
          <w:rFonts w:ascii="Times New Roman" w:hAnsi="Times New Roman"/>
          <w:b/>
          <w:sz w:val="24"/>
          <w:szCs w:val="24"/>
          <w:lang w:val="ru-RU"/>
        </w:rPr>
      </w:pPr>
    </w:p>
    <w:p w:rsidR="00DA7177" w:rsidRDefault="00DA7177" w:rsidP="00D40418">
      <w:pPr>
        <w:spacing w:after="0" w:line="240" w:lineRule="auto"/>
        <w:ind w:right="283"/>
        <w:jc w:val="center"/>
        <w:rPr>
          <w:rFonts w:ascii="Times New Roman" w:hAnsi="Times New Roman"/>
          <w:b/>
          <w:sz w:val="24"/>
          <w:szCs w:val="24"/>
          <w:lang w:val="ru-RU"/>
        </w:rPr>
      </w:pPr>
    </w:p>
    <w:p w:rsidR="00DA7177" w:rsidRDefault="00DA7177" w:rsidP="00D40418">
      <w:pPr>
        <w:spacing w:after="0" w:line="240" w:lineRule="auto"/>
        <w:ind w:right="283"/>
        <w:jc w:val="center"/>
        <w:rPr>
          <w:rFonts w:ascii="Times New Roman" w:hAnsi="Times New Roman"/>
          <w:b/>
          <w:sz w:val="24"/>
          <w:szCs w:val="24"/>
          <w:lang w:val="ru-RU"/>
        </w:rPr>
      </w:pPr>
    </w:p>
    <w:p w:rsidR="00DA7177" w:rsidRPr="00D40418" w:rsidRDefault="00DA7177" w:rsidP="00D40418">
      <w:pPr>
        <w:spacing w:after="0" w:line="240" w:lineRule="auto"/>
        <w:ind w:right="283"/>
        <w:jc w:val="center"/>
        <w:rPr>
          <w:rFonts w:ascii="Times New Roman" w:hAnsi="Times New Roman"/>
          <w:b/>
          <w:sz w:val="24"/>
          <w:szCs w:val="24"/>
          <w:lang w:val="ru-RU"/>
        </w:rPr>
      </w:pPr>
    </w:p>
    <w:p w:rsidR="002D06F3" w:rsidRPr="00D40418" w:rsidRDefault="002D06F3" w:rsidP="00D40418">
      <w:pPr>
        <w:spacing w:after="0" w:line="240" w:lineRule="auto"/>
        <w:ind w:right="283"/>
        <w:jc w:val="center"/>
        <w:rPr>
          <w:rFonts w:ascii="Times New Roman" w:hAnsi="Times New Roman"/>
          <w:b/>
          <w:sz w:val="24"/>
          <w:szCs w:val="24"/>
          <w:lang w:val="ru-RU"/>
        </w:rPr>
      </w:pPr>
    </w:p>
    <w:p w:rsidR="00496D41" w:rsidRPr="00D40418" w:rsidRDefault="00397C5F" w:rsidP="00D40418">
      <w:pPr>
        <w:spacing w:after="0" w:line="240" w:lineRule="auto"/>
        <w:ind w:right="283"/>
        <w:jc w:val="center"/>
        <w:rPr>
          <w:rFonts w:ascii="Times New Roman" w:hAnsi="Times New Roman"/>
          <w:b/>
          <w:sz w:val="24"/>
          <w:szCs w:val="24"/>
          <w:lang w:val="ru-RU"/>
        </w:rPr>
      </w:pPr>
      <w:r w:rsidRPr="00D40418">
        <w:rPr>
          <w:rFonts w:ascii="Times New Roman" w:hAnsi="Times New Roman"/>
          <w:b/>
          <w:sz w:val="24"/>
          <w:szCs w:val="24"/>
          <w:lang w:val="ru-RU"/>
        </w:rPr>
        <w:t>Бишкек</w:t>
      </w:r>
      <w:r w:rsidR="00F71370" w:rsidRPr="00D40418">
        <w:rPr>
          <w:rFonts w:ascii="Times New Roman" w:hAnsi="Times New Roman"/>
          <w:b/>
          <w:sz w:val="24"/>
          <w:szCs w:val="24"/>
          <w:lang w:val="ru-RU"/>
        </w:rPr>
        <w:t xml:space="preserve"> – 2021</w:t>
      </w:r>
    </w:p>
    <w:p w:rsidR="00BC479D" w:rsidRDefault="00F2628B" w:rsidP="00D40418">
      <w:pPr>
        <w:numPr>
          <w:ilvl w:val="0"/>
          <w:numId w:val="27"/>
        </w:numPr>
        <w:spacing w:after="0" w:line="240" w:lineRule="auto"/>
        <w:ind w:left="0" w:right="283"/>
        <w:jc w:val="center"/>
        <w:rPr>
          <w:rFonts w:ascii="Times New Roman" w:hAnsi="Times New Roman"/>
          <w:b/>
          <w:sz w:val="24"/>
          <w:szCs w:val="24"/>
          <w:lang w:val="ru-RU"/>
        </w:rPr>
      </w:pPr>
      <w:r w:rsidRPr="00D40418">
        <w:rPr>
          <w:rFonts w:ascii="Times New Roman" w:hAnsi="Times New Roman"/>
          <w:b/>
          <w:sz w:val="24"/>
          <w:szCs w:val="24"/>
          <w:lang w:val="ru-RU"/>
        </w:rPr>
        <w:lastRenderedPageBreak/>
        <w:t>ЖАЛПЫ ЖОБОЛОР</w:t>
      </w:r>
    </w:p>
    <w:p w:rsidR="00785F9E" w:rsidRPr="00337824" w:rsidRDefault="00785F9E" w:rsidP="00785F9E">
      <w:pPr>
        <w:spacing w:after="0" w:line="240" w:lineRule="auto"/>
        <w:jc w:val="both"/>
        <w:rPr>
          <w:rFonts w:ascii="Times New Roman" w:hAnsi="Times New Roman"/>
          <w:sz w:val="24"/>
          <w:szCs w:val="24"/>
          <w:lang w:val="ky-KG"/>
        </w:rPr>
      </w:pPr>
      <w:r w:rsidRPr="00337824">
        <w:rPr>
          <w:rFonts w:ascii="Times New Roman" w:hAnsi="Times New Roman"/>
          <w:b/>
          <w:sz w:val="24"/>
          <w:szCs w:val="24"/>
          <w:lang w:val="ky-KG"/>
        </w:rPr>
        <w:t xml:space="preserve">1.1. </w:t>
      </w:r>
      <w:r w:rsidRPr="00337824">
        <w:rPr>
          <w:rFonts w:ascii="Times New Roman" w:hAnsi="Times New Roman"/>
          <w:sz w:val="24"/>
          <w:szCs w:val="24"/>
          <w:lang w:val="ky-KG"/>
        </w:rPr>
        <w:t xml:space="preserve">Жогорку кесиптик билим берүүнүн </w:t>
      </w:r>
      <w:r w:rsidRPr="00337824">
        <w:rPr>
          <w:rFonts w:ascii="Times New Roman" w:hAnsi="Times New Roman"/>
          <w:b/>
          <w:sz w:val="24"/>
          <w:szCs w:val="24"/>
          <w:lang w:val="ky-KG"/>
        </w:rPr>
        <w:t>5</w:t>
      </w:r>
      <w:r>
        <w:rPr>
          <w:rFonts w:ascii="Times New Roman" w:hAnsi="Times New Roman"/>
          <w:b/>
          <w:sz w:val="24"/>
          <w:szCs w:val="24"/>
          <w:lang w:val="ky-KG"/>
        </w:rPr>
        <w:t>5</w:t>
      </w:r>
      <w:r w:rsidRPr="00337824">
        <w:rPr>
          <w:rFonts w:ascii="Times New Roman" w:hAnsi="Times New Roman"/>
          <w:b/>
          <w:sz w:val="24"/>
          <w:szCs w:val="24"/>
          <w:lang w:val="ky-KG"/>
        </w:rPr>
        <w:t>0</w:t>
      </w:r>
      <w:r>
        <w:rPr>
          <w:rFonts w:ascii="Times New Roman" w:hAnsi="Times New Roman"/>
          <w:b/>
          <w:sz w:val="24"/>
          <w:szCs w:val="24"/>
          <w:lang w:val="ky-KG"/>
        </w:rPr>
        <w:t>1</w:t>
      </w:r>
      <w:r w:rsidRPr="00337824">
        <w:rPr>
          <w:rFonts w:ascii="Times New Roman" w:hAnsi="Times New Roman"/>
          <w:b/>
          <w:sz w:val="24"/>
          <w:szCs w:val="24"/>
          <w:lang w:val="ky-KG"/>
        </w:rPr>
        <w:t xml:space="preserve">00 </w:t>
      </w:r>
      <w:r>
        <w:rPr>
          <w:rFonts w:ascii="Times New Roman" w:hAnsi="Times New Roman"/>
          <w:b/>
          <w:sz w:val="24"/>
          <w:szCs w:val="24"/>
          <w:lang w:val="ky-KG"/>
        </w:rPr>
        <w:t>–</w:t>
      </w:r>
      <w:r w:rsidRPr="00337824">
        <w:rPr>
          <w:rFonts w:ascii="Times New Roman" w:hAnsi="Times New Roman"/>
          <w:b/>
          <w:sz w:val="24"/>
          <w:szCs w:val="24"/>
          <w:lang w:val="ky-KG"/>
        </w:rPr>
        <w:t xml:space="preserve"> </w:t>
      </w:r>
      <w:r>
        <w:rPr>
          <w:rFonts w:ascii="Times New Roman" w:hAnsi="Times New Roman"/>
          <w:b/>
          <w:sz w:val="24"/>
          <w:szCs w:val="24"/>
          <w:lang w:val="ky-KG"/>
        </w:rPr>
        <w:t xml:space="preserve">Табигый-илимий билим берүү </w:t>
      </w:r>
      <w:r w:rsidRPr="00337824">
        <w:rPr>
          <w:rFonts w:ascii="Times New Roman" w:hAnsi="Times New Roman"/>
          <w:sz w:val="24"/>
          <w:szCs w:val="24"/>
          <w:lang w:val="ky-KG"/>
        </w:rPr>
        <w:t>багыты боюнча Мамлекеттик стандарты, Кыргыз Республикасынын «Билим берүү жөнүндөгү» мыйзамына жана Кыргыз Республикасынын Министрлер Кабинети тарабынан бекитилген билим берүү жөнүндө аныктаган тартиптерге, ченем - укуктук актыларга ылайык, Кыргыз Республикасынын билим берүү жаатындагы жооптуу мамлекеттик органы тарабынан иштелип чыкты.</w:t>
      </w:r>
    </w:p>
    <w:p w:rsidR="00785F9E" w:rsidRPr="00337824" w:rsidRDefault="00785F9E" w:rsidP="00785F9E">
      <w:pPr>
        <w:spacing w:after="0" w:line="240" w:lineRule="auto"/>
        <w:ind w:firstLine="720"/>
        <w:jc w:val="both"/>
        <w:rPr>
          <w:rFonts w:ascii="Times New Roman" w:hAnsi="Times New Roman"/>
          <w:sz w:val="24"/>
          <w:szCs w:val="24"/>
          <w:lang w:val="ky-KG"/>
        </w:rPr>
      </w:pPr>
      <w:r w:rsidRPr="00337824">
        <w:rPr>
          <w:rFonts w:ascii="Times New Roman" w:hAnsi="Times New Roman"/>
          <w:sz w:val="24"/>
          <w:szCs w:val="24"/>
          <w:lang w:val="ky-KG"/>
        </w:rPr>
        <w:t>Бул Мамлекеттик стандарт бакалаврларды даярдоо боюнча жогорку кесиптик билим берүү программаларын ишке ашыруучу баардык ЖОЖдорго менчиктин формасына, кайсы ведомоствого таандык экендигине карабастан, сөзсүз аткарууга   милдетүү болуп эсептелет.</w:t>
      </w:r>
    </w:p>
    <w:p w:rsidR="00785F9E" w:rsidRDefault="00785F9E" w:rsidP="00785F9E">
      <w:pPr>
        <w:spacing w:after="0" w:line="240" w:lineRule="auto"/>
        <w:ind w:firstLine="540"/>
        <w:jc w:val="both"/>
        <w:rPr>
          <w:rFonts w:ascii="Times New Roman" w:hAnsi="Times New Roman"/>
          <w:b/>
          <w:sz w:val="24"/>
          <w:szCs w:val="24"/>
          <w:lang w:val="ky-KG"/>
        </w:rPr>
      </w:pPr>
    </w:p>
    <w:p w:rsidR="00785F9E" w:rsidRPr="00337824" w:rsidRDefault="00785F9E" w:rsidP="00785F9E">
      <w:pPr>
        <w:spacing w:after="0" w:line="240" w:lineRule="auto"/>
        <w:ind w:firstLine="540"/>
        <w:jc w:val="both"/>
        <w:rPr>
          <w:rFonts w:ascii="Times New Roman" w:hAnsi="Times New Roman"/>
          <w:sz w:val="24"/>
          <w:szCs w:val="24"/>
          <w:lang w:val="ky-KG"/>
        </w:rPr>
      </w:pPr>
      <w:r w:rsidRPr="00337824">
        <w:rPr>
          <w:rFonts w:ascii="Times New Roman" w:hAnsi="Times New Roman"/>
          <w:b/>
          <w:sz w:val="24"/>
          <w:szCs w:val="24"/>
          <w:lang w:val="ky-KG"/>
        </w:rPr>
        <w:t>1.2.</w:t>
      </w:r>
      <w:r w:rsidRPr="00337824">
        <w:rPr>
          <w:rFonts w:ascii="Times New Roman" w:hAnsi="Times New Roman"/>
          <w:sz w:val="24"/>
          <w:szCs w:val="24"/>
          <w:lang w:val="ky-KG"/>
        </w:rPr>
        <w:t xml:space="preserve"> </w:t>
      </w:r>
      <w:r w:rsidRPr="00337824">
        <w:rPr>
          <w:rFonts w:ascii="Times New Roman" w:hAnsi="Times New Roman"/>
          <w:b/>
          <w:sz w:val="24"/>
          <w:szCs w:val="24"/>
          <w:lang w:val="ky-KG"/>
        </w:rPr>
        <w:t>Терминдер, аныктамалар, белгилөөлөр, кыскартуулар.</w:t>
      </w:r>
      <w:r w:rsidRPr="00337824">
        <w:rPr>
          <w:rFonts w:ascii="Times New Roman" w:hAnsi="Times New Roman"/>
          <w:sz w:val="24"/>
          <w:szCs w:val="24"/>
          <w:lang w:val="ky-KG"/>
        </w:rPr>
        <w:t xml:space="preserve"> </w:t>
      </w:r>
      <w:r w:rsidRPr="00337824">
        <w:rPr>
          <w:rFonts w:ascii="Times New Roman" w:hAnsi="Times New Roman"/>
          <w:i/>
          <w:sz w:val="24"/>
          <w:szCs w:val="24"/>
          <w:lang w:val="ky-KG"/>
        </w:rPr>
        <w:t xml:space="preserve"> </w:t>
      </w:r>
    </w:p>
    <w:p w:rsidR="00785F9E" w:rsidRPr="00785F9E" w:rsidRDefault="00785F9E" w:rsidP="00785F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ky-KG"/>
        </w:rPr>
      </w:pPr>
      <w:r w:rsidRPr="00337824">
        <w:rPr>
          <w:rFonts w:ascii="Times New Roman" w:hAnsi="Times New Roman"/>
          <w:color w:val="202124"/>
          <w:sz w:val="24"/>
          <w:szCs w:val="24"/>
          <w:lang w:val="ky-KG"/>
        </w:rPr>
        <w:t xml:space="preserve">Бул жогорку кесиптик билим берүүнүн мамлекеттик билим берүү стандартында терминдер жана аныктамалар Кыргыз Республикасынын </w:t>
      </w:r>
      <w:r w:rsidRPr="00337824">
        <w:rPr>
          <w:color w:val="202124"/>
          <w:sz w:val="24"/>
          <w:szCs w:val="24"/>
          <w:lang w:val="ky-KG"/>
        </w:rPr>
        <w:t>“</w:t>
      </w:r>
      <w:r w:rsidRPr="00337824">
        <w:rPr>
          <w:rFonts w:ascii="Times New Roman" w:hAnsi="Times New Roman"/>
          <w:color w:val="202124"/>
          <w:sz w:val="24"/>
          <w:szCs w:val="24"/>
          <w:lang w:val="ky-KG"/>
        </w:rPr>
        <w:t>Билим берүү жөнүндө</w:t>
      </w:r>
      <w:r w:rsidRPr="00337824">
        <w:rPr>
          <w:color w:val="202124"/>
          <w:sz w:val="24"/>
          <w:szCs w:val="24"/>
          <w:lang w:val="ky-KG"/>
        </w:rPr>
        <w:t>”</w:t>
      </w:r>
      <w:r w:rsidRPr="00337824">
        <w:rPr>
          <w:rFonts w:ascii="Times New Roman" w:hAnsi="Times New Roman"/>
          <w:color w:val="202124"/>
          <w:sz w:val="24"/>
          <w:szCs w:val="24"/>
          <w:lang w:val="ky-KG"/>
        </w:rPr>
        <w:t xml:space="preserve"> </w:t>
      </w:r>
      <w:r w:rsidRPr="00337824">
        <w:rPr>
          <w:color w:val="202124"/>
          <w:sz w:val="24"/>
          <w:szCs w:val="24"/>
          <w:lang w:val="ky-KG"/>
        </w:rPr>
        <w:t>м</w:t>
      </w:r>
      <w:r w:rsidRPr="00337824">
        <w:rPr>
          <w:rFonts w:ascii="Times New Roman" w:hAnsi="Times New Roman"/>
          <w:color w:val="202124"/>
          <w:sz w:val="24"/>
          <w:szCs w:val="24"/>
          <w:lang w:val="ky-KG"/>
        </w:rPr>
        <w:t xml:space="preserve">ыйзамына жана мыйзамда белгиленген тартипте күчүнө кирген жогорку кесиптик билим берүү чөйрөсүндөгү </w:t>
      </w:r>
      <w:r w:rsidRPr="00785F9E">
        <w:rPr>
          <w:rFonts w:ascii="Times New Roman" w:hAnsi="Times New Roman"/>
          <w:color w:val="202124"/>
          <w:sz w:val="24"/>
          <w:szCs w:val="24"/>
          <w:lang w:val="ky-KG"/>
        </w:rPr>
        <w:t>Кыргыз Республикасы тарабынан кабыл алынган эл аралык келишимдерге ылайык колдонулат</w:t>
      </w:r>
      <w:r w:rsidRPr="00785F9E">
        <w:rPr>
          <w:rFonts w:ascii="Times New Roman" w:hAnsi="Times New Roman"/>
          <w:sz w:val="24"/>
          <w:szCs w:val="24"/>
          <w:lang w:val="ky-KG"/>
        </w:rPr>
        <w:t>:</w:t>
      </w:r>
    </w:p>
    <w:p w:rsidR="00BC479D" w:rsidRPr="0084394D" w:rsidRDefault="00BC479D" w:rsidP="00785F9E">
      <w:pPr>
        <w:pStyle w:val="a4"/>
        <w:spacing w:after="0" w:line="240" w:lineRule="auto"/>
        <w:ind w:left="0" w:firstLine="425"/>
        <w:jc w:val="both"/>
        <w:rPr>
          <w:rFonts w:ascii="Times New Roman" w:hAnsi="Times New Roman"/>
          <w:sz w:val="24"/>
          <w:szCs w:val="24"/>
          <w:lang w:val="ky-KG"/>
        </w:rPr>
      </w:pPr>
      <w:r w:rsidRPr="0084394D">
        <w:rPr>
          <w:rFonts w:ascii="Times New Roman" w:hAnsi="Times New Roman"/>
          <w:b/>
          <w:sz w:val="24"/>
          <w:szCs w:val="24"/>
          <w:lang w:val="ky-KG"/>
        </w:rPr>
        <w:t>негизги билим берүү программасы</w:t>
      </w:r>
      <w:r w:rsidRPr="0084394D">
        <w:rPr>
          <w:rFonts w:ascii="Times New Roman" w:hAnsi="Times New Roman"/>
          <w:sz w:val="24"/>
          <w:szCs w:val="24"/>
          <w:lang w:val="ky-KG"/>
        </w:rPr>
        <w:t xml:space="preserve"> – даярдоонун тийи</w:t>
      </w:r>
      <w:r w:rsidR="00B82828" w:rsidRPr="0084394D">
        <w:rPr>
          <w:rFonts w:ascii="Times New Roman" w:hAnsi="Times New Roman"/>
          <w:sz w:val="24"/>
          <w:szCs w:val="24"/>
          <w:lang w:val="ky-KG"/>
        </w:rPr>
        <w:t xml:space="preserve">штүү багыты боюнча максаттарды, </w:t>
      </w:r>
      <w:r w:rsidRPr="0084394D">
        <w:rPr>
          <w:rFonts w:ascii="Times New Roman" w:hAnsi="Times New Roman"/>
          <w:sz w:val="24"/>
          <w:szCs w:val="24"/>
          <w:lang w:val="ky-KG"/>
        </w:rPr>
        <w:t xml:space="preserve">күтүлгөн натыйжаларды, билим берүү </w:t>
      </w:r>
      <w:r w:rsidR="00CC051A" w:rsidRPr="0084394D">
        <w:rPr>
          <w:rFonts w:ascii="Times New Roman" w:hAnsi="Times New Roman"/>
          <w:sz w:val="24"/>
          <w:szCs w:val="24"/>
          <w:lang w:val="ky-KG"/>
        </w:rPr>
        <w:t>жараянынын</w:t>
      </w:r>
      <w:r w:rsidRPr="0084394D">
        <w:rPr>
          <w:rFonts w:ascii="Times New Roman" w:hAnsi="Times New Roman"/>
          <w:sz w:val="24"/>
          <w:szCs w:val="24"/>
          <w:lang w:val="ky-KG"/>
        </w:rPr>
        <w:t xml:space="preserve"> мазмунун жана уюштурулушун ишке ашырууну </w:t>
      </w:r>
      <w:r w:rsidR="0006720A" w:rsidRPr="0084394D">
        <w:rPr>
          <w:rFonts w:ascii="Times New Roman" w:hAnsi="Times New Roman"/>
          <w:sz w:val="24"/>
          <w:szCs w:val="24"/>
          <w:lang w:val="ky-KG"/>
        </w:rPr>
        <w:t>ж</w:t>
      </w:r>
      <w:r w:rsidRPr="0084394D">
        <w:rPr>
          <w:rFonts w:ascii="Times New Roman" w:hAnsi="Times New Roman"/>
          <w:sz w:val="24"/>
          <w:szCs w:val="24"/>
          <w:lang w:val="ky-KG"/>
        </w:rPr>
        <w:t>ө</w:t>
      </w:r>
      <w:r w:rsidR="0006720A" w:rsidRPr="0084394D">
        <w:rPr>
          <w:rFonts w:ascii="Times New Roman" w:hAnsi="Times New Roman"/>
          <w:sz w:val="24"/>
          <w:szCs w:val="24"/>
          <w:lang w:val="ky-KG"/>
        </w:rPr>
        <w:t>нг</w:t>
      </w:r>
      <w:r w:rsidRPr="0084394D">
        <w:rPr>
          <w:rFonts w:ascii="Times New Roman" w:hAnsi="Times New Roman"/>
          <w:sz w:val="24"/>
          <w:szCs w:val="24"/>
          <w:lang w:val="ky-KG"/>
        </w:rPr>
        <w:t>ө</w:t>
      </w:r>
      <w:r w:rsidR="0006720A" w:rsidRPr="0084394D">
        <w:rPr>
          <w:rFonts w:ascii="Times New Roman" w:hAnsi="Times New Roman"/>
          <w:sz w:val="24"/>
          <w:szCs w:val="24"/>
          <w:lang w:val="ky-KG"/>
        </w:rPr>
        <w:t xml:space="preserve"> салуучу</w:t>
      </w:r>
      <w:r w:rsidRPr="0084394D">
        <w:rPr>
          <w:rFonts w:ascii="Times New Roman" w:hAnsi="Times New Roman"/>
          <w:sz w:val="24"/>
          <w:szCs w:val="24"/>
          <w:lang w:val="ky-KG"/>
        </w:rPr>
        <w:t xml:space="preserve"> окуу-усулдук документтердин жыйындысы;</w:t>
      </w:r>
    </w:p>
    <w:p w:rsidR="00BC479D" w:rsidRPr="0084394D" w:rsidRDefault="00BC479D" w:rsidP="00785F9E">
      <w:pPr>
        <w:pStyle w:val="a4"/>
        <w:spacing w:after="0" w:line="240" w:lineRule="auto"/>
        <w:ind w:left="0" w:firstLine="426"/>
        <w:jc w:val="both"/>
        <w:rPr>
          <w:rFonts w:ascii="Times New Roman" w:hAnsi="Times New Roman"/>
          <w:sz w:val="24"/>
          <w:szCs w:val="24"/>
          <w:lang w:val="ky-KG"/>
        </w:rPr>
      </w:pPr>
      <w:r w:rsidRPr="0084394D">
        <w:rPr>
          <w:rFonts w:ascii="Times New Roman" w:hAnsi="Times New Roman"/>
          <w:b/>
          <w:sz w:val="24"/>
          <w:szCs w:val="24"/>
          <w:lang w:val="ky-KG"/>
        </w:rPr>
        <w:t>даярдоонун багыты</w:t>
      </w:r>
      <w:r w:rsidRPr="0084394D">
        <w:rPr>
          <w:rFonts w:ascii="Times New Roman" w:hAnsi="Times New Roman"/>
          <w:sz w:val="24"/>
          <w:szCs w:val="24"/>
          <w:lang w:val="ky-KG"/>
        </w:rPr>
        <w:t xml:space="preserve"> - ар түрдүү профилдеги, фундаменталдуу даярдоонун жалпылыгы</w:t>
      </w:r>
      <w:r w:rsidR="00075001" w:rsidRPr="0084394D">
        <w:rPr>
          <w:rFonts w:ascii="Times New Roman" w:hAnsi="Times New Roman"/>
          <w:sz w:val="24"/>
          <w:szCs w:val="24"/>
          <w:lang w:val="ky-KG"/>
        </w:rPr>
        <w:t>нын</w:t>
      </w:r>
      <w:r w:rsidRPr="0084394D">
        <w:rPr>
          <w:rFonts w:ascii="Times New Roman" w:hAnsi="Times New Roman"/>
          <w:sz w:val="24"/>
          <w:szCs w:val="24"/>
          <w:lang w:val="ky-KG"/>
        </w:rPr>
        <w:t xml:space="preserve"> негизинде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590CED" w:rsidRPr="0084394D" w:rsidRDefault="00590CED" w:rsidP="00785F9E">
      <w:pPr>
        <w:pStyle w:val="a4"/>
        <w:spacing w:after="0" w:line="240" w:lineRule="auto"/>
        <w:ind w:left="0" w:firstLine="426"/>
        <w:jc w:val="both"/>
        <w:rPr>
          <w:rFonts w:ascii="Times New Roman" w:hAnsi="Times New Roman"/>
          <w:sz w:val="24"/>
          <w:szCs w:val="24"/>
          <w:lang w:val="ky-KG"/>
        </w:rPr>
      </w:pPr>
      <w:r w:rsidRPr="0084394D">
        <w:rPr>
          <w:rFonts w:ascii="Times New Roman" w:hAnsi="Times New Roman"/>
          <w:b/>
          <w:sz w:val="24"/>
          <w:szCs w:val="24"/>
          <w:lang w:val="ky-KG"/>
        </w:rPr>
        <w:t>профили</w:t>
      </w:r>
      <w:r w:rsidRPr="0084394D">
        <w:rPr>
          <w:rFonts w:ascii="Times New Roman" w:hAnsi="Times New Roman"/>
          <w:sz w:val="24"/>
          <w:szCs w:val="24"/>
          <w:lang w:val="ky-KG"/>
        </w:rPr>
        <w:t xml:space="preserve"> – негизги билим берүү программасынын кесиптик ишмердүүлүк объектисине</w:t>
      </w:r>
      <w:r w:rsidR="00315943" w:rsidRPr="0084394D">
        <w:rPr>
          <w:rFonts w:ascii="Times New Roman" w:hAnsi="Times New Roman"/>
          <w:sz w:val="24"/>
          <w:szCs w:val="24"/>
          <w:lang w:val="ky-KG"/>
        </w:rPr>
        <w:t xml:space="preserve"> (же)  айкын бир түрүнө </w:t>
      </w:r>
      <w:r w:rsidRPr="0084394D">
        <w:rPr>
          <w:rFonts w:ascii="Times New Roman" w:hAnsi="Times New Roman"/>
          <w:sz w:val="24"/>
          <w:szCs w:val="24"/>
          <w:lang w:val="ky-KG"/>
        </w:rPr>
        <w:t>багытталгандыгы;</w:t>
      </w:r>
    </w:p>
    <w:p w:rsidR="00315943" w:rsidRPr="0084394D" w:rsidRDefault="00315943" w:rsidP="00785F9E">
      <w:pPr>
        <w:pStyle w:val="a4"/>
        <w:spacing w:after="0" w:line="240" w:lineRule="auto"/>
        <w:ind w:left="0" w:firstLine="426"/>
        <w:jc w:val="both"/>
        <w:rPr>
          <w:rFonts w:ascii="Times New Roman" w:eastAsia="Times New Roman" w:hAnsi="Times New Roman"/>
          <w:sz w:val="24"/>
          <w:szCs w:val="24"/>
          <w:lang w:val="ky-KG"/>
        </w:rPr>
      </w:pPr>
      <w:r w:rsidRPr="0084394D">
        <w:rPr>
          <w:rFonts w:ascii="Times New Roman" w:eastAsia="Times New Roman" w:hAnsi="Times New Roman"/>
          <w:b/>
          <w:sz w:val="24"/>
          <w:szCs w:val="24"/>
          <w:lang w:val="ky-KG"/>
        </w:rPr>
        <w:t xml:space="preserve">компетенция </w:t>
      </w:r>
      <w:r w:rsidRPr="0084394D">
        <w:rPr>
          <w:rFonts w:ascii="Times New Roman" w:eastAsia="Times New Roman" w:hAnsi="Times New Roman"/>
          <w:sz w:val="24"/>
          <w:szCs w:val="24"/>
          <w:lang w:val="ky-KG"/>
        </w:rPr>
        <w:t>– окуучунун белгил</w:t>
      </w:r>
      <w:r w:rsidRPr="0084394D">
        <w:rPr>
          <w:rFonts w:ascii="Times New Roman" w:hAnsi="Times New Roman"/>
          <w:sz w:val="24"/>
          <w:szCs w:val="24"/>
          <w:lang w:val="ky-KG"/>
        </w:rPr>
        <w:t>үү</w:t>
      </w:r>
      <w:r w:rsidRPr="0084394D">
        <w:rPr>
          <w:rFonts w:ascii="Times New Roman" w:eastAsia="Times New Roman" w:hAnsi="Times New Roman"/>
          <w:sz w:val="24"/>
          <w:szCs w:val="24"/>
          <w:lang w:val="ky-KG"/>
        </w:rPr>
        <w:t xml:space="preserve"> тармакта эффективд</w:t>
      </w:r>
      <w:r w:rsidRPr="0084394D">
        <w:rPr>
          <w:rFonts w:ascii="Times New Roman" w:hAnsi="Times New Roman"/>
          <w:sz w:val="24"/>
          <w:szCs w:val="24"/>
          <w:lang w:val="ky-KG"/>
        </w:rPr>
        <w:t>үү</w:t>
      </w:r>
      <w:r w:rsidRPr="0084394D">
        <w:rPr>
          <w:rFonts w:ascii="Times New Roman" w:eastAsia="Times New Roman" w:hAnsi="Times New Roman"/>
          <w:sz w:val="24"/>
          <w:szCs w:val="24"/>
          <w:lang w:val="ky-KG"/>
        </w:rPr>
        <w:t xml:space="preserve"> ишмерд</w:t>
      </w:r>
      <w:r w:rsidRPr="0084394D">
        <w:rPr>
          <w:rFonts w:ascii="Times New Roman" w:hAnsi="Times New Roman"/>
          <w:sz w:val="24"/>
          <w:szCs w:val="24"/>
          <w:lang w:val="ky-KG"/>
        </w:rPr>
        <w:t>үү</w:t>
      </w:r>
      <w:r w:rsidRPr="0084394D">
        <w:rPr>
          <w:rFonts w:ascii="Times New Roman" w:eastAsia="Times New Roman" w:hAnsi="Times New Roman"/>
          <w:sz w:val="24"/>
          <w:szCs w:val="24"/>
          <w:lang w:val="ky-KG"/>
        </w:rPr>
        <w:t>л</w:t>
      </w:r>
      <w:r w:rsidRPr="0084394D">
        <w:rPr>
          <w:rFonts w:ascii="Times New Roman" w:hAnsi="Times New Roman"/>
          <w:sz w:val="24"/>
          <w:szCs w:val="24"/>
          <w:lang w:val="ky-KG"/>
        </w:rPr>
        <w:t>ү</w:t>
      </w:r>
      <w:r w:rsidRPr="0084394D">
        <w:rPr>
          <w:rFonts w:ascii="Times New Roman" w:eastAsia="Times New Roman" w:hAnsi="Times New Roman"/>
          <w:sz w:val="24"/>
          <w:szCs w:val="24"/>
          <w:lang w:val="ky-KG"/>
        </w:rPr>
        <w:t>г</w:t>
      </w:r>
      <w:r w:rsidRPr="0084394D">
        <w:rPr>
          <w:rFonts w:ascii="Times New Roman" w:hAnsi="Times New Roman"/>
          <w:sz w:val="24"/>
          <w:szCs w:val="24"/>
          <w:lang w:val="ky-KG"/>
        </w:rPr>
        <w:t>ү</w:t>
      </w:r>
      <w:r w:rsidRPr="0084394D">
        <w:rPr>
          <w:rFonts w:ascii="Times New Roman" w:eastAsia="Times New Roman" w:hAnsi="Times New Roman"/>
          <w:sz w:val="24"/>
          <w:szCs w:val="24"/>
          <w:lang w:val="ky-KG"/>
        </w:rPr>
        <w:t xml:space="preserve"> </w:t>
      </w:r>
      <w:r w:rsidRPr="0084394D">
        <w:rPr>
          <w:rFonts w:ascii="Times New Roman" w:hAnsi="Times New Roman"/>
          <w:sz w:val="24"/>
          <w:szCs w:val="24"/>
          <w:lang w:val="ky-KG"/>
        </w:rPr>
        <w:t>ү</w:t>
      </w:r>
      <w:r w:rsidRPr="0084394D">
        <w:rPr>
          <w:rFonts w:ascii="Times New Roman" w:eastAsia="Times New Roman" w:hAnsi="Times New Roman"/>
          <w:sz w:val="24"/>
          <w:szCs w:val="24"/>
          <w:lang w:val="ky-KG"/>
        </w:rPr>
        <w:t>ч</w:t>
      </w:r>
      <w:r w:rsidRPr="0084394D">
        <w:rPr>
          <w:rFonts w:ascii="Times New Roman" w:hAnsi="Times New Roman"/>
          <w:sz w:val="24"/>
          <w:szCs w:val="24"/>
          <w:lang w:val="ky-KG"/>
        </w:rPr>
        <w:t>ү</w:t>
      </w:r>
      <w:r w:rsidRPr="0084394D">
        <w:rPr>
          <w:rFonts w:ascii="Times New Roman" w:eastAsia="Times New Roman" w:hAnsi="Times New Roman"/>
          <w:sz w:val="24"/>
          <w:szCs w:val="24"/>
          <w:lang w:val="ky-KG"/>
        </w:rPr>
        <w:t>н зарыл болгон билимдерди  бер</w:t>
      </w:r>
      <w:r w:rsidRPr="0084394D">
        <w:rPr>
          <w:rFonts w:ascii="Times New Roman" w:hAnsi="Times New Roman"/>
          <w:sz w:val="24"/>
          <w:szCs w:val="24"/>
          <w:lang w:val="ky-KG"/>
        </w:rPr>
        <w:t>үү</w:t>
      </w:r>
      <w:r w:rsidRPr="0084394D">
        <w:rPr>
          <w:rFonts w:ascii="Times New Roman" w:eastAsia="Times New Roman" w:hAnsi="Times New Roman"/>
          <w:sz w:val="24"/>
          <w:szCs w:val="24"/>
          <w:lang w:val="ky-KG"/>
        </w:rPr>
        <w:t>го алдын ала коюлган социалдык талап (норма).</w:t>
      </w:r>
    </w:p>
    <w:p w:rsidR="00315943" w:rsidRPr="0084394D" w:rsidRDefault="0096478E" w:rsidP="00785F9E">
      <w:pPr>
        <w:spacing w:after="0" w:line="240" w:lineRule="auto"/>
        <w:rPr>
          <w:rFonts w:ascii="Times New Roman" w:hAnsi="Times New Roman"/>
          <w:sz w:val="24"/>
          <w:szCs w:val="24"/>
          <w:lang w:val="ky-KG"/>
        </w:rPr>
      </w:pPr>
      <w:r w:rsidRPr="0084394D">
        <w:rPr>
          <w:rFonts w:ascii="Times New Roman" w:hAnsi="Times New Roman"/>
          <w:b/>
          <w:sz w:val="24"/>
          <w:szCs w:val="24"/>
          <w:lang w:val="ky-KG"/>
        </w:rPr>
        <w:t xml:space="preserve">       </w:t>
      </w:r>
      <w:r w:rsidR="00315943" w:rsidRPr="0084394D">
        <w:rPr>
          <w:rFonts w:ascii="Times New Roman" w:hAnsi="Times New Roman"/>
          <w:b/>
          <w:sz w:val="24"/>
          <w:szCs w:val="24"/>
          <w:lang w:val="ky-KG"/>
        </w:rPr>
        <w:t>бакалавр</w:t>
      </w:r>
      <w:r w:rsidRPr="0084394D">
        <w:rPr>
          <w:rFonts w:ascii="Times New Roman" w:hAnsi="Times New Roman"/>
          <w:sz w:val="24"/>
          <w:szCs w:val="24"/>
          <w:lang w:val="ky-KG"/>
        </w:rPr>
        <w:t xml:space="preserve"> - кесиптик ишмердүүлүк жүргүзүүгө жана магистратурага тапшырууга укук берүүчү жогорку кесиптик билим берүүнүн квалификациялык деӊгээли</w:t>
      </w:r>
      <w:r w:rsidR="00315943" w:rsidRPr="0084394D">
        <w:rPr>
          <w:rFonts w:ascii="Times New Roman" w:hAnsi="Times New Roman"/>
          <w:sz w:val="24"/>
          <w:szCs w:val="24"/>
          <w:lang w:val="ky-KG"/>
        </w:rPr>
        <w:t>;</w:t>
      </w:r>
    </w:p>
    <w:p w:rsidR="0096478E" w:rsidRPr="0084394D" w:rsidRDefault="00315943" w:rsidP="00785F9E">
      <w:pPr>
        <w:pStyle w:val="a4"/>
        <w:spacing w:after="0" w:line="240" w:lineRule="auto"/>
        <w:ind w:left="0" w:firstLine="426"/>
        <w:jc w:val="both"/>
        <w:rPr>
          <w:rFonts w:ascii="Times New Roman" w:hAnsi="Times New Roman"/>
          <w:sz w:val="24"/>
          <w:szCs w:val="24"/>
          <w:lang w:val="ky-KG"/>
        </w:rPr>
      </w:pPr>
      <w:r w:rsidRPr="0084394D">
        <w:rPr>
          <w:rFonts w:ascii="Times New Roman" w:hAnsi="Times New Roman"/>
          <w:b/>
          <w:sz w:val="24"/>
          <w:szCs w:val="24"/>
          <w:lang w:val="ky-KG"/>
        </w:rPr>
        <w:t>магистр</w:t>
      </w:r>
      <w:r w:rsidRPr="0084394D">
        <w:rPr>
          <w:rFonts w:ascii="Times New Roman" w:hAnsi="Times New Roman"/>
          <w:sz w:val="24"/>
          <w:szCs w:val="24"/>
          <w:lang w:val="ky-KG"/>
        </w:rPr>
        <w:t xml:space="preserve"> - </w:t>
      </w:r>
      <w:r w:rsidR="0096478E" w:rsidRPr="0084394D">
        <w:rPr>
          <w:rFonts w:ascii="Times New Roman" w:hAnsi="Times New Roman"/>
          <w:sz w:val="24"/>
          <w:szCs w:val="24"/>
          <w:lang w:val="ky-KG"/>
        </w:rPr>
        <w:t>кесиптик ишмердүүлүк жүргүзүүгө жана спирантурага жана (же) базалык докторантурага (PhD) тапшырууга укук берүүчү жогорку кесиптик билим берүүнүн квалификациялык деӊгээли;</w:t>
      </w:r>
    </w:p>
    <w:p w:rsidR="0096478E" w:rsidRPr="0084394D" w:rsidRDefault="0096478E" w:rsidP="00785F9E">
      <w:pPr>
        <w:pStyle w:val="a4"/>
        <w:spacing w:after="0" w:line="240" w:lineRule="auto"/>
        <w:ind w:left="0" w:firstLine="426"/>
        <w:jc w:val="both"/>
        <w:rPr>
          <w:rFonts w:ascii="Times New Roman" w:hAnsi="Times New Roman"/>
          <w:sz w:val="24"/>
          <w:szCs w:val="24"/>
          <w:lang w:val="ky-KG"/>
        </w:rPr>
      </w:pPr>
      <w:r w:rsidRPr="0084394D">
        <w:rPr>
          <w:rFonts w:ascii="Times New Roman" w:hAnsi="Times New Roman"/>
          <w:sz w:val="24"/>
          <w:szCs w:val="24"/>
          <w:lang w:val="ky-KG"/>
        </w:rPr>
        <w:t xml:space="preserve"> </w:t>
      </w:r>
      <w:r w:rsidR="00F71370" w:rsidRPr="0084394D">
        <w:rPr>
          <w:rFonts w:ascii="Times New Roman" w:hAnsi="Times New Roman"/>
          <w:b/>
          <w:sz w:val="24"/>
          <w:szCs w:val="24"/>
          <w:lang w:val="ky-KG"/>
        </w:rPr>
        <w:t xml:space="preserve">кредит </w:t>
      </w:r>
      <w:r w:rsidRPr="0084394D">
        <w:rPr>
          <w:rFonts w:ascii="Times New Roman" w:hAnsi="Times New Roman"/>
          <w:sz w:val="24"/>
          <w:szCs w:val="24"/>
          <w:lang w:val="ky-KG"/>
        </w:rPr>
        <w:t>- негизги кесиптик билим берүү программасынын сыйымдуулугунун шарттуу өлчөмү;</w:t>
      </w:r>
    </w:p>
    <w:p w:rsidR="005612B6" w:rsidRPr="00D40418" w:rsidRDefault="005612B6" w:rsidP="00785F9E">
      <w:pPr>
        <w:pStyle w:val="a4"/>
        <w:spacing w:after="0" w:line="240" w:lineRule="auto"/>
        <w:ind w:left="0" w:firstLine="426"/>
        <w:jc w:val="both"/>
        <w:rPr>
          <w:rFonts w:ascii="Times New Roman" w:hAnsi="Times New Roman"/>
          <w:sz w:val="24"/>
          <w:szCs w:val="24"/>
          <w:lang w:val="ru-RU"/>
        </w:rPr>
      </w:pPr>
      <w:r w:rsidRPr="00D40418">
        <w:rPr>
          <w:rFonts w:ascii="Times New Roman" w:hAnsi="Times New Roman"/>
          <w:b/>
          <w:sz w:val="24"/>
          <w:szCs w:val="24"/>
          <w:lang w:val="ru-RU"/>
        </w:rPr>
        <w:t>окутуунун натыйжалары</w:t>
      </w:r>
      <w:r w:rsidRPr="00D40418">
        <w:rPr>
          <w:rFonts w:ascii="Times New Roman" w:hAnsi="Times New Roman"/>
          <w:sz w:val="24"/>
          <w:szCs w:val="24"/>
          <w:lang w:val="ru-RU"/>
        </w:rPr>
        <w:t xml:space="preserve"> – негизги билим берүү программасы / модулу боюнча окуунун натыйжасында ээ болгон компетенциялар.</w:t>
      </w:r>
    </w:p>
    <w:p w:rsidR="00BA4E73" w:rsidRPr="00D40418" w:rsidRDefault="00BA4E73" w:rsidP="00785F9E">
      <w:pPr>
        <w:spacing w:after="0" w:line="240" w:lineRule="auto"/>
        <w:jc w:val="both"/>
        <w:rPr>
          <w:rFonts w:ascii="Times New Roman" w:hAnsi="Times New Roman"/>
          <w:sz w:val="24"/>
          <w:szCs w:val="24"/>
          <w:lang w:val="ru-RU"/>
        </w:rPr>
      </w:pPr>
      <w:r w:rsidRPr="00D40418">
        <w:rPr>
          <w:rFonts w:ascii="Times New Roman" w:hAnsi="Times New Roman"/>
          <w:b/>
          <w:sz w:val="24"/>
          <w:szCs w:val="24"/>
          <w:lang w:val="ru-RU"/>
        </w:rPr>
        <w:t xml:space="preserve">       жалпы илимий компетенциялар</w:t>
      </w:r>
      <w:r w:rsidRPr="00D40418">
        <w:rPr>
          <w:rFonts w:ascii="Times New Roman" w:hAnsi="Times New Roman"/>
          <w:sz w:val="24"/>
          <w:szCs w:val="24"/>
          <w:lang w:val="ru-RU"/>
        </w:rPr>
        <w:t xml:space="preserve"> –кесиптик иш-аракеттердин бардык</w:t>
      </w:r>
      <w:r w:rsidR="00CC5CCD" w:rsidRPr="00D40418">
        <w:rPr>
          <w:rFonts w:ascii="Times New Roman" w:hAnsi="Times New Roman"/>
          <w:sz w:val="24"/>
          <w:szCs w:val="24"/>
          <w:lang w:val="ru-RU"/>
        </w:rPr>
        <w:t xml:space="preserve"> түрү</w:t>
      </w:r>
      <w:r w:rsidRPr="00D40418">
        <w:rPr>
          <w:rFonts w:ascii="Times New Roman" w:hAnsi="Times New Roman"/>
          <w:sz w:val="24"/>
          <w:szCs w:val="24"/>
          <w:lang w:val="ru-RU"/>
        </w:rPr>
        <w:t>н</w:t>
      </w:r>
      <w:r w:rsidR="00CC5CCD" w:rsidRPr="00D40418">
        <w:rPr>
          <w:rFonts w:ascii="Times New Roman" w:hAnsi="Times New Roman"/>
          <w:sz w:val="24"/>
          <w:szCs w:val="24"/>
          <w:lang w:val="ru-RU"/>
        </w:rPr>
        <w:t>ө</w:t>
      </w:r>
      <w:r w:rsidRPr="00D40418">
        <w:rPr>
          <w:rFonts w:ascii="Times New Roman" w:hAnsi="Times New Roman"/>
          <w:sz w:val="24"/>
          <w:szCs w:val="24"/>
          <w:lang w:val="ru-RU"/>
        </w:rPr>
        <w:t xml:space="preserve"> (</w:t>
      </w:r>
      <w:r w:rsidR="00CC5CCD" w:rsidRPr="00D40418">
        <w:rPr>
          <w:rFonts w:ascii="Times New Roman" w:hAnsi="Times New Roman"/>
          <w:sz w:val="24"/>
          <w:szCs w:val="24"/>
          <w:lang w:val="ru-RU"/>
        </w:rPr>
        <w:t>же көпчүлүгүнө</w:t>
      </w:r>
      <w:r w:rsidRPr="00D40418">
        <w:rPr>
          <w:rFonts w:ascii="Times New Roman" w:hAnsi="Times New Roman"/>
          <w:sz w:val="24"/>
          <w:szCs w:val="24"/>
          <w:lang w:val="ru-RU"/>
        </w:rPr>
        <w:t>)</w:t>
      </w:r>
      <w:r w:rsidR="00CC5CCD" w:rsidRPr="00D40418">
        <w:rPr>
          <w:rFonts w:ascii="Times New Roman" w:hAnsi="Times New Roman"/>
          <w:sz w:val="24"/>
          <w:szCs w:val="24"/>
          <w:lang w:val="ru-RU"/>
        </w:rPr>
        <w:t xml:space="preserve"> тиешелүү</w:t>
      </w:r>
      <w:r w:rsidRPr="00D40418">
        <w:rPr>
          <w:rFonts w:ascii="Times New Roman" w:hAnsi="Times New Roman"/>
          <w:sz w:val="24"/>
          <w:szCs w:val="24"/>
          <w:lang w:val="ru-RU"/>
        </w:rPr>
        <w:t xml:space="preserve"> болгон: </w:t>
      </w:r>
      <w:r w:rsidR="00CC5CCD" w:rsidRPr="00D40418">
        <w:rPr>
          <w:rFonts w:ascii="Times New Roman" w:hAnsi="Times New Roman"/>
          <w:sz w:val="24"/>
          <w:szCs w:val="24"/>
          <w:lang w:val="ru-RU"/>
        </w:rPr>
        <w:t>окууга, анализдөөгө жана синтездөөгө жө</w:t>
      </w:r>
      <w:r w:rsidRPr="00D40418">
        <w:rPr>
          <w:rFonts w:ascii="Times New Roman" w:hAnsi="Times New Roman"/>
          <w:sz w:val="24"/>
          <w:szCs w:val="24"/>
          <w:lang w:val="ru-RU"/>
        </w:rPr>
        <w:t>н</w:t>
      </w:r>
      <w:r w:rsidR="00CC5CCD" w:rsidRPr="00D40418">
        <w:rPr>
          <w:rFonts w:ascii="Times New Roman" w:hAnsi="Times New Roman"/>
          <w:sz w:val="24"/>
          <w:szCs w:val="24"/>
          <w:lang w:val="ru-RU"/>
        </w:rPr>
        <w:t>дөмдүүлүк ж.б. мүнөздөмөлө</w:t>
      </w:r>
      <w:r w:rsidRPr="00D40418">
        <w:rPr>
          <w:rFonts w:ascii="Times New Roman" w:hAnsi="Times New Roman"/>
          <w:sz w:val="24"/>
          <w:szCs w:val="24"/>
          <w:lang w:val="ru-RU"/>
        </w:rPr>
        <w:t>р;</w:t>
      </w:r>
    </w:p>
    <w:p w:rsidR="00B77378" w:rsidRPr="00D40418" w:rsidRDefault="00BA4E73" w:rsidP="00785F9E">
      <w:pPr>
        <w:spacing w:after="0" w:line="240" w:lineRule="auto"/>
        <w:jc w:val="both"/>
        <w:rPr>
          <w:rStyle w:val="FontStyle75"/>
          <w:b w:val="0"/>
          <w:sz w:val="24"/>
          <w:szCs w:val="24"/>
          <w:lang w:val="ru-RU"/>
        </w:rPr>
      </w:pPr>
      <w:r w:rsidRPr="00D40418">
        <w:rPr>
          <w:rStyle w:val="FontStyle75"/>
          <w:sz w:val="24"/>
          <w:szCs w:val="24"/>
          <w:lang w:val="ru-RU"/>
        </w:rPr>
        <w:t xml:space="preserve">      инструменталдык компетенциялар </w:t>
      </w:r>
      <w:r w:rsidR="00B77378" w:rsidRPr="00D40418">
        <w:rPr>
          <w:rStyle w:val="FontStyle75"/>
          <w:b w:val="0"/>
          <w:sz w:val="24"/>
          <w:szCs w:val="24"/>
          <w:lang w:val="ru-RU"/>
        </w:rPr>
        <w:t>-  когнитивдик ж</w:t>
      </w:r>
      <w:r w:rsidR="00CC5CCD" w:rsidRPr="00D40418">
        <w:rPr>
          <w:rStyle w:val="FontStyle75"/>
          <w:b w:val="0"/>
          <w:sz w:val="24"/>
          <w:szCs w:val="24"/>
          <w:lang w:val="ru-RU"/>
        </w:rPr>
        <w:t>өндөмд</w:t>
      </w:r>
      <w:r w:rsidR="00CC5CCD" w:rsidRPr="00D40418">
        <w:rPr>
          <w:rFonts w:ascii="Times New Roman" w:hAnsi="Times New Roman"/>
          <w:sz w:val="24"/>
          <w:szCs w:val="24"/>
          <w:lang w:val="ru-RU"/>
        </w:rPr>
        <w:t>ү</w:t>
      </w:r>
      <w:r w:rsidR="00B77378" w:rsidRPr="00D40418">
        <w:rPr>
          <w:rStyle w:val="FontStyle75"/>
          <w:b w:val="0"/>
          <w:sz w:val="24"/>
          <w:szCs w:val="24"/>
          <w:lang w:val="ru-RU"/>
        </w:rPr>
        <w:t xml:space="preserve"> камтыйт, идеяларды жана </w:t>
      </w:r>
      <w:r w:rsidR="00CC5CCD" w:rsidRPr="00D40418">
        <w:rPr>
          <w:rStyle w:val="FontStyle75"/>
          <w:b w:val="0"/>
          <w:sz w:val="24"/>
          <w:szCs w:val="24"/>
          <w:lang w:val="ru-RU"/>
        </w:rPr>
        <w:t>ойлорду т</w:t>
      </w:r>
      <w:r w:rsidR="00CC5CCD" w:rsidRPr="00D40418">
        <w:rPr>
          <w:rFonts w:ascii="Times New Roman" w:hAnsi="Times New Roman"/>
          <w:sz w:val="24"/>
          <w:szCs w:val="24"/>
          <w:lang w:val="ru-RU"/>
        </w:rPr>
        <w:t>ү</w:t>
      </w:r>
      <w:r w:rsidR="00CC5CCD" w:rsidRPr="00D40418">
        <w:rPr>
          <w:rStyle w:val="FontStyle75"/>
          <w:b w:val="0"/>
          <w:sz w:val="24"/>
          <w:szCs w:val="24"/>
          <w:lang w:val="ru-RU"/>
        </w:rPr>
        <w:t>ш</w:t>
      </w:r>
      <w:r w:rsidR="00CC5CCD" w:rsidRPr="00D40418">
        <w:rPr>
          <w:rFonts w:ascii="Times New Roman" w:hAnsi="Times New Roman"/>
          <w:sz w:val="24"/>
          <w:szCs w:val="24"/>
          <w:lang w:val="ru-RU"/>
        </w:rPr>
        <w:t>ү</w:t>
      </w:r>
      <w:r w:rsidR="00CC5CCD" w:rsidRPr="00D40418">
        <w:rPr>
          <w:rStyle w:val="FontStyle75"/>
          <w:b w:val="0"/>
          <w:sz w:val="24"/>
          <w:szCs w:val="24"/>
          <w:lang w:val="ru-RU"/>
        </w:rPr>
        <w:t>н</w:t>
      </w:r>
      <w:r w:rsidR="00CC5CCD" w:rsidRPr="00D40418">
        <w:rPr>
          <w:rFonts w:ascii="Times New Roman" w:hAnsi="Times New Roman"/>
          <w:sz w:val="24"/>
          <w:szCs w:val="24"/>
          <w:lang w:val="ru-RU"/>
        </w:rPr>
        <w:t>үү</w:t>
      </w:r>
      <w:r w:rsidR="00CC5CCD" w:rsidRPr="00D40418">
        <w:rPr>
          <w:rStyle w:val="FontStyle75"/>
          <w:b w:val="0"/>
          <w:sz w:val="24"/>
          <w:szCs w:val="24"/>
          <w:lang w:val="ru-RU"/>
        </w:rPr>
        <w:t xml:space="preserve"> жана колдонуу жөндөм</w:t>
      </w:r>
      <w:r w:rsidR="00CC5CCD" w:rsidRPr="00D40418">
        <w:rPr>
          <w:rFonts w:ascii="Times New Roman" w:hAnsi="Times New Roman"/>
          <w:sz w:val="24"/>
          <w:szCs w:val="24"/>
          <w:lang w:val="ru-RU"/>
        </w:rPr>
        <w:t>ү</w:t>
      </w:r>
      <w:r w:rsidR="00B77378" w:rsidRPr="00D40418">
        <w:rPr>
          <w:rStyle w:val="FontStyle75"/>
          <w:b w:val="0"/>
          <w:sz w:val="24"/>
          <w:szCs w:val="24"/>
          <w:lang w:val="ru-RU"/>
        </w:rPr>
        <w:t xml:space="preserve">; </w:t>
      </w:r>
      <w:r w:rsidR="00CC5CCD" w:rsidRPr="00D40418">
        <w:rPr>
          <w:rStyle w:val="FontStyle75"/>
          <w:b w:val="0"/>
          <w:sz w:val="24"/>
          <w:szCs w:val="24"/>
          <w:lang w:val="ru-RU"/>
        </w:rPr>
        <w:t>методологиялык жөндөм, айлана-чөйрөн</w:t>
      </w:r>
      <w:r w:rsidR="00CC5CCD" w:rsidRPr="00D40418">
        <w:rPr>
          <w:rFonts w:ascii="Times New Roman" w:hAnsi="Times New Roman"/>
          <w:sz w:val="24"/>
          <w:szCs w:val="24"/>
          <w:lang w:val="ru-RU"/>
        </w:rPr>
        <w:t>ү</w:t>
      </w:r>
      <w:r w:rsidR="00CC5CCD" w:rsidRPr="00D40418">
        <w:rPr>
          <w:rStyle w:val="FontStyle75"/>
          <w:b w:val="0"/>
          <w:sz w:val="24"/>
          <w:szCs w:val="24"/>
          <w:lang w:val="ru-RU"/>
        </w:rPr>
        <w:t xml:space="preserve"> т</w:t>
      </w:r>
      <w:r w:rsidR="00CC5CCD" w:rsidRPr="00D40418">
        <w:rPr>
          <w:rFonts w:ascii="Times New Roman" w:hAnsi="Times New Roman"/>
          <w:sz w:val="24"/>
          <w:szCs w:val="24"/>
          <w:lang w:val="ru-RU"/>
        </w:rPr>
        <w:t>ү</w:t>
      </w:r>
      <w:r w:rsidR="00CC5CCD" w:rsidRPr="00D40418">
        <w:rPr>
          <w:rStyle w:val="FontStyle75"/>
          <w:b w:val="0"/>
          <w:sz w:val="24"/>
          <w:szCs w:val="24"/>
          <w:lang w:val="ru-RU"/>
        </w:rPr>
        <w:t>ш</w:t>
      </w:r>
      <w:r w:rsidR="00CC5CCD" w:rsidRPr="00D40418">
        <w:rPr>
          <w:rFonts w:ascii="Times New Roman" w:hAnsi="Times New Roman"/>
          <w:sz w:val="24"/>
          <w:szCs w:val="24"/>
          <w:lang w:val="ru-RU"/>
        </w:rPr>
        <w:t>ү</w:t>
      </w:r>
      <w:r w:rsidR="00CC5CCD" w:rsidRPr="00D40418">
        <w:rPr>
          <w:rStyle w:val="FontStyle75"/>
          <w:b w:val="0"/>
          <w:sz w:val="24"/>
          <w:szCs w:val="24"/>
          <w:lang w:val="ru-RU"/>
        </w:rPr>
        <w:t>н</w:t>
      </w:r>
      <w:r w:rsidR="00CC5CCD" w:rsidRPr="00D40418">
        <w:rPr>
          <w:rFonts w:ascii="Times New Roman" w:hAnsi="Times New Roman"/>
          <w:sz w:val="24"/>
          <w:szCs w:val="24"/>
          <w:lang w:val="ru-RU"/>
        </w:rPr>
        <w:t>үү</w:t>
      </w:r>
      <w:r w:rsidR="00CC5CCD" w:rsidRPr="00D40418">
        <w:rPr>
          <w:rStyle w:val="FontStyle75"/>
          <w:b w:val="0"/>
          <w:sz w:val="24"/>
          <w:szCs w:val="24"/>
          <w:lang w:val="ru-RU"/>
        </w:rPr>
        <w:t xml:space="preserve"> жана башкаруу жөндөм</w:t>
      </w:r>
      <w:r w:rsidR="00CC5CCD" w:rsidRPr="00D40418">
        <w:rPr>
          <w:rFonts w:ascii="Times New Roman" w:hAnsi="Times New Roman"/>
          <w:sz w:val="24"/>
          <w:szCs w:val="24"/>
          <w:lang w:val="ru-RU"/>
        </w:rPr>
        <w:t>ү</w:t>
      </w:r>
      <w:r w:rsidR="00CC5CCD" w:rsidRPr="00D40418">
        <w:rPr>
          <w:rStyle w:val="FontStyle75"/>
          <w:b w:val="0"/>
          <w:sz w:val="24"/>
          <w:szCs w:val="24"/>
          <w:lang w:val="ru-RU"/>
        </w:rPr>
        <w:t>, убакытты бөл</w:t>
      </w:r>
      <w:r w:rsidR="00CC5CCD" w:rsidRPr="00D40418">
        <w:rPr>
          <w:rFonts w:ascii="Times New Roman" w:hAnsi="Times New Roman"/>
          <w:sz w:val="24"/>
          <w:szCs w:val="24"/>
          <w:lang w:val="ru-RU"/>
        </w:rPr>
        <w:t>ү</w:t>
      </w:r>
      <w:r w:rsidR="00CC5CCD" w:rsidRPr="00D40418">
        <w:rPr>
          <w:rStyle w:val="FontStyle75"/>
          <w:b w:val="0"/>
          <w:sz w:val="24"/>
          <w:szCs w:val="24"/>
          <w:lang w:val="ru-RU"/>
        </w:rPr>
        <w:t>шт</w:t>
      </w:r>
      <w:r w:rsidR="00CC5CCD" w:rsidRPr="00D40418">
        <w:rPr>
          <w:rFonts w:ascii="Times New Roman" w:hAnsi="Times New Roman"/>
          <w:sz w:val="24"/>
          <w:szCs w:val="24"/>
          <w:lang w:val="ru-RU"/>
        </w:rPr>
        <w:t>ү</w:t>
      </w:r>
      <w:r w:rsidR="00CC5CCD" w:rsidRPr="00D40418">
        <w:rPr>
          <w:rStyle w:val="FontStyle75"/>
          <w:b w:val="0"/>
          <w:sz w:val="24"/>
          <w:szCs w:val="24"/>
          <w:lang w:val="ru-RU"/>
        </w:rPr>
        <w:t>р</w:t>
      </w:r>
      <w:r w:rsidR="00CC5CCD" w:rsidRPr="00D40418">
        <w:rPr>
          <w:rFonts w:ascii="Times New Roman" w:hAnsi="Times New Roman"/>
          <w:sz w:val="24"/>
          <w:szCs w:val="24"/>
          <w:lang w:val="ru-RU"/>
        </w:rPr>
        <w:t>үү</w:t>
      </w:r>
      <w:r w:rsidR="00CC5CCD" w:rsidRPr="00D40418">
        <w:rPr>
          <w:rStyle w:val="FontStyle75"/>
          <w:b w:val="0"/>
          <w:sz w:val="24"/>
          <w:szCs w:val="24"/>
          <w:lang w:val="ru-RU"/>
        </w:rPr>
        <w:t>, окутуу стратегиясын т</w:t>
      </w:r>
      <w:r w:rsidR="00CC5CCD" w:rsidRPr="00D40418">
        <w:rPr>
          <w:rFonts w:ascii="Times New Roman" w:hAnsi="Times New Roman"/>
          <w:sz w:val="24"/>
          <w:szCs w:val="24"/>
          <w:lang w:val="ru-RU"/>
        </w:rPr>
        <w:t>ү</w:t>
      </w:r>
      <w:r w:rsidR="00CC5CCD" w:rsidRPr="00D40418">
        <w:rPr>
          <w:rStyle w:val="FontStyle75"/>
          <w:b w:val="0"/>
          <w:sz w:val="24"/>
          <w:szCs w:val="24"/>
          <w:lang w:val="ru-RU"/>
        </w:rPr>
        <w:t>з</w:t>
      </w:r>
      <w:r w:rsidR="00CC5CCD" w:rsidRPr="00D40418">
        <w:rPr>
          <w:rFonts w:ascii="Times New Roman" w:hAnsi="Times New Roman"/>
          <w:sz w:val="24"/>
          <w:szCs w:val="24"/>
          <w:lang w:val="ru-RU"/>
        </w:rPr>
        <w:t>үү</w:t>
      </w:r>
      <w:r w:rsidR="00CC5CCD" w:rsidRPr="00D40418">
        <w:rPr>
          <w:rStyle w:val="FontStyle75"/>
          <w:b w:val="0"/>
          <w:sz w:val="24"/>
          <w:szCs w:val="24"/>
          <w:lang w:val="ru-RU"/>
        </w:rPr>
        <w:t>, маселелерди чеч</w:t>
      </w:r>
      <w:r w:rsidR="00CC5CCD" w:rsidRPr="00D40418">
        <w:rPr>
          <w:rFonts w:ascii="Times New Roman" w:hAnsi="Times New Roman"/>
          <w:sz w:val="24"/>
          <w:szCs w:val="24"/>
          <w:lang w:val="ru-RU"/>
        </w:rPr>
        <w:t>үү</w:t>
      </w:r>
      <w:r w:rsidR="00B77378" w:rsidRPr="00D40418">
        <w:rPr>
          <w:rStyle w:val="FontStyle75"/>
          <w:b w:val="0"/>
          <w:sz w:val="24"/>
          <w:szCs w:val="24"/>
          <w:lang w:val="ru-RU"/>
        </w:rPr>
        <w:t xml:space="preserve"> жана чечим кабыл алуу; технологиялык </w:t>
      </w:r>
      <w:r w:rsidR="00CC5CCD" w:rsidRPr="00D40418">
        <w:rPr>
          <w:rStyle w:val="FontStyle75"/>
          <w:b w:val="0"/>
          <w:sz w:val="24"/>
          <w:szCs w:val="24"/>
          <w:lang w:val="ru-RU"/>
        </w:rPr>
        <w:t>билгичтик</w:t>
      </w:r>
      <w:r w:rsidR="00B77378" w:rsidRPr="00D40418">
        <w:rPr>
          <w:rStyle w:val="FontStyle75"/>
          <w:b w:val="0"/>
          <w:sz w:val="24"/>
          <w:szCs w:val="24"/>
          <w:lang w:val="ru-RU"/>
        </w:rPr>
        <w:t xml:space="preserve">, техниканы колдонууга байланыштуу </w:t>
      </w:r>
      <w:r w:rsidR="00D81D61" w:rsidRPr="00D40418">
        <w:rPr>
          <w:rStyle w:val="FontStyle75"/>
          <w:b w:val="0"/>
          <w:sz w:val="24"/>
          <w:szCs w:val="24"/>
          <w:lang w:val="ru-RU"/>
        </w:rPr>
        <w:t>билгичтиктер</w:t>
      </w:r>
      <w:r w:rsidR="00B77378" w:rsidRPr="00D40418">
        <w:rPr>
          <w:rStyle w:val="FontStyle75"/>
          <w:b w:val="0"/>
          <w:sz w:val="24"/>
          <w:szCs w:val="24"/>
          <w:lang w:val="ru-RU"/>
        </w:rPr>
        <w:t xml:space="preserve">, компьютердик </w:t>
      </w:r>
      <w:r w:rsidR="00CC5CCD" w:rsidRPr="00D40418">
        <w:rPr>
          <w:rStyle w:val="FontStyle75"/>
          <w:b w:val="0"/>
          <w:sz w:val="24"/>
          <w:szCs w:val="24"/>
          <w:lang w:val="ru-RU"/>
        </w:rPr>
        <w:t>көнд</w:t>
      </w:r>
      <w:r w:rsidR="00CC5CCD" w:rsidRPr="00D40418">
        <w:rPr>
          <w:rFonts w:ascii="Times New Roman" w:hAnsi="Times New Roman"/>
          <w:sz w:val="24"/>
          <w:szCs w:val="24"/>
          <w:lang w:val="ru-RU"/>
        </w:rPr>
        <w:t>ү</w:t>
      </w:r>
      <w:r w:rsidR="00D81D61" w:rsidRPr="00D40418">
        <w:rPr>
          <w:rStyle w:val="FontStyle75"/>
          <w:b w:val="0"/>
          <w:sz w:val="24"/>
          <w:szCs w:val="24"/>
          <w:lang w:val="ru-RU"/>
        </w:rPr>
        <w:t>м</w:t>
      </w:r>
      <w:r w:rsidR="00B77378" w:rsidRPr="00D40418">
        <w:rPr>
          <w:rStyle w:val="FontStyle75"/>
          <w:b w:val="0"/>
          <w:sz w:val="24"/>
          <w:szCs w:val="24"/>
          <w:lang w:val="ru-RU"/>
        </w:rPr>
        <w:t xml:space="preserve"> жана </w:t>
      </w:r>
      <w:r w:rsidR="00CC5CCD" w:rsidRPr="00D40418">
        <w:rPr>
          <w:rStyle w:val="FontStyle75"/>
          <w:b w:val="0"/>
          <w:sz w:val="24"/>
          <w:szCs w:val="24"/>
          <w:lang w:val="ru-RU"/>
        </w:rPr>
        <w:t>маалыматты башкаруу жөндөм</w:t>
      </w:r>
      <w:r w:rsidR="00CC5CCD" w:rsidRPr="00D40418">
        <w:rPr>
          <w:rFonts w:ascii="Times New Roman" w:hAnsi="Times New Roman"/>
          <w:sz w:val="24"/>
          <w:szCs w:val="24"/>
          <w:lang w:val="ru-RU"/>
        </w:rPr>
        <w:t>ү</w:t>
      </w:r>
      <w:r w:rsidR="00B77378" w:rsidRPr="00D40418">
        <w:rPr>
          <w:rStyle w:val="FontStyle75"/>
          <w:b w:val="0"/>
          <w:sz w:val="24"/>
          <w:szCs w:val="24"/>
          <w:lang w:val="ru-RU"/>
        </w:rPr>
        <w:t xml:space="preserve">;  лингвистикалык </w:t>
      </w:r>
      <w:r w:rsidR="00D81D61" w:rsidRPr="00D40418">
        <w:rPr>
          <w:rStyle w:val="FontStyle75"/>
          <w:b w:val="0"/>
          <w:sz w:val="24"/>
          <w:szCs w:val="24"/>
          <w:lang w:val="ru-RU"/>
        </w:rPr>
        <w:t>билгичтик</w:t>
      </w:r>
      <w:r w:rsidR="00B77378" w:rsidRPr="00D40418">
        <w:rPr>
          <w:rStyle w:val="FontStyle75"/>
          <w:b w:val="0"/>
          <w:color w:val="FF0000"/>
          <w:sz w:val="24"/>
          <w:szCs w:val="24"/>
          <w:lang w:val="ru-RU"/>
        </w:rPr>
        <w:t xml:space="preserve">, </w:t>
      </w:r>
      <w:r w:rsidR="00B77378" w:rsidRPr="00D40418">
        <w:rPr>
          <w:rStyle w:val="FontStyle75"/>
          <w:b w:val="0"/>
          <w:sz w:val="24"/>
          <w:szCs w:val="24"/>
          <w:lang w:val="ru-RU"/>
        </w:rPr>
        <w:t>коммуникативдик компетенциялар</w:t>
      </w:r>
      <w:r w:rsidR="00D81D61" w:rsidRPr="00D40418">
        <w:rPr>
          <w:rStyle w:val="FontStyle75"/>
          <w:b w:val="0"/>
          <w:sz w:val="24"/>
          <w:szCs w:val="24"/>
          <w:lang w:val="ru-RU"/>
        </w:rPr>
        <w:t>;</w:t>
      </w:r>
    </w:p>
    <w:p w:rsidR="00D81D61" w:rsidRPr="00D40418" w:rsidRDefault="00D81D61" w:rsidP="006C0D04">
      <w:pPr>
        <w:spacing w:after="0" w:line="240" w:lineRule="auto"/>
        <w:ind w:right="141"/>
        <w:jc w:val="both"/>
        <w:rPr>
          <w:rFonts w:ascii="Times New Roman" w:hAnsi="Times New Roman"/>
          <w:sz w:val="24"/>
          <w:szCs w:val="24"/>
          <w:lang w:val="ru-RU"/>
        </w:rPr>
      </w:pPr>
      <w:r w:rsidRPr="00D40418">
        <w:rPr>
          <w:rFonts w:ascii="Times New Roman" w:hAnsi="Times New Roman"/>
          <w:b/>
          <w:sz w:val="24"/>
          <w:szCs w:val="24"/>
          <w:lang w:val="ru-RU"/>
        </w:rPr>
        <w:t xml:space="preserve">Социалдык-жекелик жана жалпы маданий компетенциялар </w:t>
      </w:r>
      <w:r w:rsidRPr="00D40418">
        <w:rPr>
          <w:rFonts w:ascii="Times New Roman" w:hAnsi="Times New Roman"/>
          <w:sz w:val="24"/>
          <w:szCs w:val="24"/>
          <w:lang w:val="ru-RU"/>
        </w:rPr>
        <w:t xml:space="preserve">– </w:t>
      </w:r>
      <w:r w:rsidR="00CC5CCD" w:rsidRPr="00D40418">
        <w:rPr>
          <w:rStyle w:val="FontStyle75"/>
          <w:b w:val="0"/>
          <w:sz w:val="24"/>
          <w:szCs w:val="24"/>
          <w:lang w:val="ru-RU"/>
        </w:rPr>
        <w:t>ө</w:t>
      </w:r>
      <w:r w:rsidR="00CC5CCD" w:rsidRPr="00D40418">
        <w:rPr>
          <w:rFonts w:ascii="Times New Roman" w:hAnsi="Times New Roman"/>
          <w:sz w:val="24"/>
          <w:szCs w:val="24"/>
          <w:lang w:val="ru-RU"/>
        </w:rPr>
        <w:t>зү</w:t>
      </w:r>
      <w:r w:rsidRPr="00D40418">
        <w:rPr>
          <w:rFonts w:ascii="Times New Roman" w:hAnsi="Times New Roman"/>
          <w:sz w:val="24"/>
          <w:szCs w:val="24"/>
          <w:lang w:val="ru-RU"/>
        </w:rPr>
        <w:t>н сындоо</w:t>
      </w:r>
      <w:r w:rsidR="00CC5CCD" w:rsidRPr="00D40418">
        <w:rPr>
          <w:rFonts w:ascii="Times New Roman" w:hAnsi="Times New Roman"/>
          <w:sz w:val="24"/>
          <w:szCs w:val="24"/>
          <w:lang w:val="ru-RU"/>
        </w:rPr>
        <w:t xml:space="preserve"> ж</w:t>
      </w:r>
      <w:r w:rsidR="00CC5CCD" w:rsidRPr="00D40418">
        <w:rPr>
          <w:rStyle w:val="FontStyle75"/>
          <w:b w:val="0"/>
          <w:sz w:val="24"/>
          <w:szCs w:val="24"/>
          <w:lang w:val="ru-RU"/>
        </w:rPr>
        <w:t>ө</w:t>
      </w:r>
      <w:r w:rsidR="00CC5CCD" w:rsidRPr="00D40418">
        <w:rPr>
          <w:rFonts w:ascii="Times New Roman" w:hAnsi="Times New Roman"/>
          <w:sz w:val="24"/>
          <w:szCs w:val="24"/>
          <w:lang w:val="ru-RU"/>
        </w:rPr>
        <w:t>нд</w:t>
      </w:r>
      <w:r w:rsidR="00CC5CCD" w:rsidRPr="00D40418">
        <w:rPr>
          <w:rStyle w:val="FontStyle75"/>
          <w:b w:val="0"/>
          <w:sz w:val="24"/>
          <w:szCs w:val="24"/>
          <w:lang w:val="ru-RU"/>
        </w:rPr>
        <w:t>ө</w:t>
      </w:r>
      <w:r w:rsidR="00CC5CCD" w:rsidRPr="00D40418">
        <w:rPr>
          <w:rFonts w:ascii="Times New Roman" w:hAnsi="Times New Roman"/>
          <w:sz w:val="24"/>
          <w:szCs w:val="24"/>
          <w:lang w:val="ru-RU"/>
        </w:rPr>
        <w:t>мү</w:t>
      </w:r>
      <w:r w:rsidRPr="00D40418">
        <w:rPr>
          <w:rFonts w:ascii="Times New Roman" w:hAnsi="Times New Roman"/>
          <w:sz w:val="24"/>
          <w:szCs w:val="24"/>
          <w:lang w:val="ru-RU"/>
        </w:rPr>
        <w:t xml:space="preserve"> жана </w:t>
      </w:r>
      <w:r w:rsidR="00CC5CCD" w:rsidRPr="00D40418">
        <w:rPr>
          <w:rFonts w:ascii="Times New Roman" w:hAnsi="Times New Roman"/>
          <w:sz w:val="24"/>
          <w:szCs w:val="24"/>
          <w:lang w:val="ru-RU"/>
        </w:rPr>
        <w:t>сынчыл ой жүгүртүү</w:t>
      </w:r>
      <w:r w:rsidRPr="00D40418">
        <w:rPr>
          <w:rFonts w:ascii="Times New Roman" w:hAnsi="Times New Roman"/>
          <w:sz w:val="24"/>
          <w:szCs w:val="24"/>
          <w:lang w:val="ru-RU"/>
        </w:rPr>
        <w:t>, сезимдерин жана мамилесин би</w:t>
      </w:r>
      <w:r w:rsidR="00CC5CCD" w:rsidRPr="00D40418">
        <w:rPr>
          <w:rFonts w:ascii="Times New Roman" w:hAnsi="Times New Roman"/>
          <w:sz w:val="24"/>
          <w:szCs w:val="24"/>
          <w:lang w:val="ru-RU"/>
        </w:rPr>
        <w:t>лдирүү менен байланышкан жеке ж</w:t>
      </w:r>
      <w:r w:rsidR="00CC5CCD" w:rsidRPr="00D40418">
        <w:rPr>
          <w:rStyle w:val="FontStyle75"/>
          <w:b w:val="0"/>
          <w:sz w:val="24"/>
          <w:szCs w:val="24"/>
          <w:lang w:val="ru-RU"/>
        </w:rPr>
        <w:t>ө</w:t>
      </w:r>
      <w:r w:rsidR="00CC5CCD" w:rsidRPr="00D40418">
        <w:rPr>
          <w:rFonts w:ascii="Times New Roman" w:hAnsi="Times New Roman"/>
          <w:sz w:val="24"/>
          <w:szCs w:val="24"/>
          <w:lang w:val="ru-RU"/>
        </w:rPr>
        <w:t>нд</w:t>
      </w:r>
      <w:r w:rsidR="00CC5CCD" w:rsidRPr="00D40418">
        <w:rPr>
          <w:rStyle w:val="FontStyle75"/>
          <w:b w:val="0"/>
          <w:sz w:val="24"/>
          <w:szCs w:val="24"/>
          <w:lang w:val="ru-RU"/>
        </w:rPr>
        <w:t>ө</w:t>
      </w:r>
      <w:r w:rsidR="00CC5CCD" w:rsidRPr="00D40418">
        <w:rPr>
          <w:rFonts w:ascii="Times New Roman" w:hAnsi="Times New Roman"/>
          <w:sz w:val="24"/>
          <w:szCs w:val="24"/>
          <w:lang w:val="ru-RU"/>
        </w:rPr>
        <w:t>мдүүлүкт</w:t>
      </w:r>
      <w:r w:rsidR="00CC5CCD" w:rsidRPr="00D40418">
        <w:rPr>
          <w:rStyle w:val="FontStyle75"/>
          <w:b w:val="0"/>
          <w:sz w:val="24"/>
          <w:szCs w:val="24"/>
          <w:lang w:val="ru-RU"/>
        </w:rPr>
        <w:t>ө</w:t>
      </w:r>
      <w:r w:rsidRPr="00D40418">
        <w:rPr>
          <w:rFonts w:ascii="Times New Roman" w:hAnsi="Times New Roman"/>
          <w:sz w:val="24"/>
          <w:szCs w:val="24"/>
          <w:lang w:val="ru-RU"/>
        </w:rPr>
        <w:t>р, ошондой эле социалдык жана этникалык милдеттерди</w:t>
      </w:r>
      <w:r w:rsidR="00CC5CCD" w:rsidRPr="00D40418">
        <w:rPr>
          <w:rFonts w:ascii="Times New Roman" w:hAnsi="Times New Roman"/>
          <w:sz w:val="24"/>
          <w:szCs w:val="24"/>
          <w:lang w:val="ru-RU"/>
        </w:rPr>
        <w:t xml:space="preserve"> </w:t>
      </w:r>
      <w:r w:rsidR="00CC5CCD" w:rsidRPr="00D40418">
        <w:rPr>
          <w:rStyle w:val="FontStyle75"/>
          <w:b w:val="0"/>
          <w:sz w:val="24"/>
          <w:szCs w:val="24"/>
          <w:lang w:val="ru-RU"/>
        </w:rPr>
        <w:t>ө</w:t>
      </w:r>
      <w:r w:rsidR="00CC5CCD" w:rsidRPr="00D40418">
        <w:rPr>
          <w:rFonts w:ascii="Times New Roman" w:hAnsi="Times New Roman"/>
          <w:sz w:val="24"/>
          <w:szCs w:val="24"/>
          <w:lang w:val="ru-RU"/>
        </w:rPr>
        <w:t>зүн</w:t>
      </w:r>
      <w:r w:rsidR="00CC5CCD" w:rsidRPr="00D40418">
        <w:rPr>
          <w:rStyle w:val="FontStyle75"/>
          <w:b w:val="0"/>
          <w:sz w:val="24"/>
          <w:szCs w:val="24"/>
          <w:lang w:val="ru-RU"/>
        </w:rPr>
        <w:t>ө</w:t>
      </w:r>
      <w:r w:rsidR="00CC5CCD" w:rsidRPr="00D40418">
        <w:rPr>
          <w:rFonts w:ascii="Times New Roman" w:hAnsi="Times New Roman"/>
          <w:sz w:val="24"/>
          <w:szCs w:val="24"/>
          <w:lang w:val="ru-RU"/>
        </w:rPr>
        <w:t xml:space="preserve"> алуу, </w:t>
      </w:r>
      <w:r w:rsidR="00CC5CCD" w:rsidRPr="00D40418">
        <w:rPr>
          <w:rFonts w:ascii="Times New Roman" w:hAnsi="Times New Roman"/>
          <w:sz w:val="24"/>
          <w:szCs w:val="24"/>
          <w:lang w:val="ru-RU"/>
        </w:rPr>
        <w:lastRenderedPageBreak/>
        <w:t>топтор менен ишт</w:t>
      </w:r>
      <w:r w:rsidR="00CC5CCD" w:rsidRPr="00D40418">
        <w:rPr>
          <w:rStyle w:val="FontStyle75"/>
          <w:b w:val="0"/>
          <w:sz w:val="24"/>
          <w:szCs w:val="24"/>
          <w:lang w:val="ru-RU"/>
        </w:rPr>
        <w:t>өө</w:t>
      </w:r>
      <w:r w:rsidRPr="00D40418">
        <w:rPr>
          <w:rFonts w:ascii="Times New Roman" w:hAnsi="Times New Roman"/>
          <w:sz w:val="24"/>
          <w:szCs w:val="24"/>
          <w:lang w:val="ru-RU"/>
        </w:rPr>
        <w:t xml:space="preserve"> бил</w:t>
      </w:r>
      <w:r w:rsidR="00CC5CCD" w:rsidRPr="00D40418">
        <w:rPr>
          <w:rFonts w:ascii="Times New Roman" w:hAnsi="Times New Roman"/>
          <w:sz w:val="24"/>
          <w:szCs w:val="24"/>
          <w:lang w:val="ru-RU"/>
        </w:rPr>
        <w:t>гичтиги, социалдык аракеттенишүү</w:t>
      </w:r>
      <w:r w:rsidRPr="00D40418">
        <w:rPr>
          <w:rFonts w:ascii="Times New Roman" w:hAnsi="Times New Roman"/>
          <w:sz w:val="24"/>
          <w:szCs w:val="24"/>
          <w:lang w:val="ru-RU"/>
        </w:rPr>
        <w:t xml:space="preserve"> жана кызматташуу процесстер</w:t>
      </w:r>
      <w:r w:rsidR="00CC5CCD" w:rsidRPr="00D40418">
        <w:rPr>
          <w:rFonts w:ascii="Times New Roman" w:hAnsi="Times New Roman"/>
          <w:sz w:val="24"/>
          <w:szCs w:val="24"/>
          <w:lang w:val="ru-RU"/>
        </w:rPr>
        <w:t>и менен байланышкан социалдык к</w:t>
      </w:r>
      <w:r w:rsidR="00CC5CCD" w:rsidRPr="00D40418">
        <w:rPr>
          <w:rStyle w:val="FontStyle75"/>
          <w:b w:val="0"/>
          <w:sz w:val="24"/>
          <w:szCs w:val="24"/>
          <w:lang w:val="ru-RU"/>
        </w:rPr>
        <w:t>ө</w:t>
      </w:r>
      <w:r w:rsidR="00CC5CCD" w:rsidRPr="00D40418">
        <w:rPr>
          <w:rFonts w:ascii="Times New Roman" w:hAnsi="Times New Roman"/>
          <w:sz w:val="24"/>
          <w:szCs w:val="24"/>
          <w:lang w:val="ru-RU"/>
        </w:rPr>
        <w:t>ндүмд</w:t>
      </w:r>
      <w:r w:rsidR="00CC5CCD" w:rsidRPr="00D40418">
        <w:rPr>
          <w:rStyle w:val="FontStyle75"/>
          <w:b w:val="0"/>
          <w:sz w:val="24"/>
          <w:szCs w:val="24"/>
          <w:lang w:val="ru-RU"/>
        </w:rPr>
        <w:t>ө</w:t>
      </w:r>
      <w:r w:rsidRPr="00D40418">
        <w:rPr>
          <w:rFonts w:ascii="Times New Roman" w:hAnsi="Times New Roman"/>
          <w:sz w:val="24"/>
          <w:szCs w:val="24"/>
          <w:lang w:val="ru-RU"/>
        </w:rPr>
        <w:t>р;</w:t>
      </w:r>
    </w:p>
    <w:p w:rsidR="00CC5CCD" w:rsidRPr="00D40418" w:rsidRDefault="00CC5CCD" w:rsidP="00D40418">
      <w:pPr>
        <w:spacing w:after="0" w:line="240" w:lineRule="auto"/>
        <w:ind w:right="283" w:firstLine="567"/>
        <w:jc w:val="both"/>
        <w:rPr>
          <w:rFonts w:ascii="Times New Roman" w:hAnsi="Times New Roman"/>
          <w:b/>
          <w:sz w:val="24"/>
          <w:szCs w:val="24"/>
          <w:lang w:val="ru-RU"/>
        </w:rPr>
      </w:pPr>
      <w:r w:rsidRPr="00D40418">
        <w:rPr>
          <w:rFonts w:ascii="Times New Roman" w:hAnsi="Times New Roman"/>
          <w:b/>
          <w:sz w:val="24"/>
          <w:szCs w:val="24"/>
          <w:lang w:val="ru-RU"/>
        </w:rPr>
        <w:t xml:space="preserve">Кесиптик стандарт – </w:t>
      </w:r>
      <w:r w:rsidRPr="00D40418">
        <w:rPr>
          <w:rFonts w:ascii="Times New Roman" w:hAnsi="Times New Roman"/>
          <w:sz w:val="24"/>
          <w:szCs w:val="24"/>
          <w:lang w:val="ru-RU"/>
        </w:rPr>
        <w:t>ишмердүүлүгүнүн турун</w:t>
      </w:r>
      <w:r w:rsidRPr="00D40418">
        <w:rPr>
          <w:rStyle w:val="FontStyle75"/>
          <w:b w:val="0"/>
          <w:sz w:val="24"/>
          <w:szCs w:val="24"/>
          <w:lang w:val="ru-RU"/>
        </w:rPr>
        <w:t>ө</w:t>
      </w:r>
      <w:r w:rsidRPr="00D40418">
        <w:rPr>
          <w:rFonts w:ascii="Times New Roman" w:hAnsi="Times New Roman"/>
          <w:sz w:val="24"/>
          <w:szCs w:val="24"/>
          <w:lang w:val="ru-RU"/>
        </w:rPr>
        <w:t xml:space="preserve"> карабастан, бардык ишканаларда укуктук негизде </w:t>
      </w:r>
      <w:r w:rsidRPr="00D40418">
        <w:rPr>
          <w:rStyle w:val="FontStyle75"/>
          <w:b w:val="0"/>
          <w:sz w:val="24"/>
          <w:szCs w:val="24"/>
          <w:lang w:val="ru-RU"/>
        </w:rPr>
        <w:t>ө</w:t>
      </w:r>
      <w:r w:rsidRPr="00D40418">
        <w:rPr>
          <w:rFonts w:ascii="Times New Roman" w:hAnsi="Times New Roman"/>
          <w:sz w:val="24"/>
          <w:szCs w:val="24"/>
          <w:lang w:val="ru-RU"/>
        </w:rPr>
        <w:t>з ордун ээл</w:t>
      </w:r>
      <w:r w:rsidRPr="00D40418">
        <w:rPr>
          <w:rStyle w:val="FontStyle75"/>
          <w:b w:val="0"/>
          <w:sz w:val="24"/>
          <w:szCs w:val="24"/>
          <w:lang w:val="ru-RU"/>
        </w:rPr>
        <w:t>өө</w:t>
      </w:r>
      <w:r w:rsidRPr="00D40418">
        <w:rPr>
          <w:rFonts w:ascii="Times New Roman" w:hAnsi="Times New Roman"/>
          <w:sz w:val="24"/>
          <w:szCs w:val="24"/>
          <w:lang w:val="ru-RU"/>
        </w:rPr>
        <w:t xml:space="preserve"> үчүн кызматкердин квалификациясынын сапаттык деӊгээлин мүн</w:t>
      </w:r>
      <w:r w:rsidRPr="00D40418">
        <w:rPr>
          <w:rStyle w:val="FontStyle75"/>
          <w:b w:val="0"/>
          <w:sz w:val="24"/>
          <w:szCs w:val="24"/>
          <w:lang w:val="ru-RU"/>
        </w:rPr>
        <w:t>ө</w:t>
      </w:r>
      <w:r w:rsidRPr="00D40418">
        <w:rPr>
          <w:rFonts w:ascii="Times New Roman" w:hAnsi="Times New Roman"/>
          <w:sz w:val="24"/>
          <w:szCs w:val="24"/>
          <w:lang w:val="ru-RU"/>
        </w:rPr>
        <w:t>зд</w:t>
      </w:r>
      <w:r w:rsidRPr="00D40418">
        <w:rPr>
          <w:rStyle w:val="FontStyle75"/>
          <w:b w:val="0"/>
          <w:sz w:val="24"/>
          <w:szCs w:val="24"/>
          <w:lang w:val="ru-RU"/>
        </w:rPr>
        <w:t>өө</w:t>
      </w:r>
      <w:r w:rsidRPr="00D40418">
        <w:rPr>
          <w:rFonts w:ascii="Times New Roman" w:hAnsi="Times New Roman"/>
          <w:sz w:val="24"/>
          <w:szCs w:val="24"/>
          <w:lang w:val="ru-RU"/>
        </w:rPr>
        <w:t>чү жана кесиптин белгилүү түрүнүн маӊызын жана сапатын аныктоочу негизги документ.</w:t>
      </w:r>
    </w:p>
    <w:p w:rsidR="00BC479D" w:rsidRPr="00D40418" w:rsidRDefault="00F2628B" w:rsidP="00D40418">
      <w:pPr>
        <w:spacing w:after="0" w:line="240" w:lineRule="auto"/>
        <w:ind w:right="283"/>
        <w:rPr>
          <w:rFonts w:ascii="Times New Roman" w:hAnsi="Times New Roman"/>
          <w:b/>
          <w:sz w:val="24"/>
          <w:szCs w:val="24"/>
          <w:lang w:val="ru-RU"/>
        </w:rPr>
      </w:pPr>
      <w:r w:rsidRPr="00D40418">
        <w:rPr>
          <w:rFonts w:ascii="Times New Roman" w:hAnsi="Times New Roman"/>
          <w:b/>
          <w:sz w:val="24"/>
          <w:szCs w:val="24"/>
          <w:lang w:val="ru-RU"/>
        </w:rPr>
        <w:t>1.2</w:t>
      </w:r>
      <w:r w:rsidR="00BC479D" w:rsidRPr="00D40418">
        <w:rPr>
          <w:rFonts w:ascii="Times New Roman" w:hAnsi="Times New Roman"/>
          <w:b/>
          <w:sz w:val="24"/>
          <w:szCs w:val="24"/>
          <w:lang w:val="ru-RU"/>
        </w:rPr>
        <w:t>.</w:t>
      </w:r>
      <w:r w:rsidRPr="00D40418">
        <w:rPr>
          <w:rFonts w:ascii="Times New Roman" w:hAnsi="Times New Roman"/>
          <w:b/>
          <w:sz w:val="24"/>
          <w:szCs w:val="24"/>
          <w:lang w:val="ru-RU"/>
        </w:rPr>
        <w:t>2.</w:t>
      </w:r>
      <w:r w:rsidR="00BC479D" w:rsidRPr="00D40418">
        <w:rPr>
          <w:rFonts w:ascii="Times New Roman" w:hAnsi="Times New Roman"/>
          <w:b/>
          <w:sz w:val="24"/>
          <w:szCs w:val="24"/>
          <w:lang w:val="ru-RU"/>
        </w:rPr>
        <w:t xml:space="preserve"> </w:t>
      </w:r>
      <w:r w:rsidR="00242C9A" w:rsidRPr="00D40418">
        <w:rPr>
          <w:rFonts w:ascii="Times New Roman" w:hAnsi="Times New Roman"/>
          <w:sz w:val="24"/>
          <w:szCs w:val="24"/>
          <w:lang w:val="ru-RU"/>
        </w:rPr>
        <w:t>Бул</w:t>
      </w:r>
      <w:r w:rsidR="00242C9A" w:rsidRPr="00D40418">
        <w:rPr>
          <w:rFonts w:ascii="Times New Roman" w:hAnsi="Times New Roman"/>
          <w:b/>
          <w:sz w:val="24"/>
          <w:szCs w:val="24"/>
          <w:lang w:val="ru-RU"/>
        </w:rPr>
        <w:t xml:space="preserve"> </w:t>
      </w:r>
      <w:r w:rsidR="00242C9A" w:rsidRPr="00D40418">
        <w:rPr>
          <w:rFonts w:ascii="Times New Roman" w:hAnsi="Times New Roman"/>
          <w:sz w:val="24"/>
          <w:szCs w:val="24"/>
        </w:rPr>
        <w:t>v</w:t>
      </w:r>
      <w:r w:rsidR="00BC479D" w:rsidRPr="00D40418">
        <w:rPr>
          <w:rFonts w:ascii="Times New Roman" w:hAnsi="Times New Roman"/>
          <w:sz w:val="24"/>
          <w:szCs w:val="24"/>
          <w:lang w:val="ru-RU"/>
        </w:rPr>
        <w:t>амлекеттик билим берүү стандартында төмөндөгү кыскартуулар колдонулат:</w:t>
      </w:r>
    </w:p>
    <w:p w:rsidR="00BC479D" w:rsidRPr="00D40418" w:rsidRDefault="00BC479D" w:rsidP="00D40418">
      <w:pPr>
        <w:spacing w:after="0" w:line="240" w:lineRule="auto"/>
        <w:ind w:right="283"/>
        <w:jc w:val="both"/>
        <w:rPr>
          <w:rFonts w:ascii="Times New Roman" w:hAnsi="Times New Roman"/>
          <w:sz w:val="24"/>
          <w:szCs w:val="24"/>
          <w:lang w:val="ru-RU"/>
        </w:rPr>
      </w:pPr>
      <w:r w:rsidRPr="00D40418">
        <w:rPr>
          <w:rFonts w:ascii="Times New Roman" w:hAnsi="Times New Roman"/>
          <w:b/>
          <w:sz w:val="24"/>
          <w:szCs w:val="24"/>
          <w:lang w:val="ru-RU"/>
        </w:rPr>
        <w:t xml:space="preserve">МББС </w:t>
      </w:r>
      <w:r w:rsidRPr="00D40418">
        <w:rPr>
          <w:rFonts w:ascii="Times New Roman" w:hAnsi="Times New Roman"/>
          <w:sz w:val="24"/>
          <w:szCs w:val="24"/>
          <w:lang w:val="ru-RU"/>
        </w:rPr>
        <w:t>– Мамлекеттик билим берүү стандарты;</w:t>
      </w:r>
    </w:p>
    <w:p w:rsidR="00BC479D" w:rsidRPr="00D40418" w:rsidRDefault="00BC479D" w:rsidP="00D40418">
      <w:pPr>
        <w:spacing w:after="0" w:line="240" w:lineRule="auto"/>
        <w:ind w:right="283"/>
        <w:jc w:val="both"/>
        <w:rPr>
          <w:rFonts w:ascii="Times New Roman" w:hAnsi="Times New Roman"/>
          <w:sz w:val="24"/>
          <w:szCs w:val="24"/>
          <w:lang w:val="ru-RU"/>
        </w:rPr>
      </w:pPr>
      <w:r w:rsidRPr="00D40418">
        <w:rPr>
          <w:rFonts w:ascii="Times New Roman" w:hAnsi="Times New Roman"/>
          <w:b/>
          <w:sz w:val="24"/>
          <w:szCs w:val="24"/>
          <w:lang w:val="ru-RU"/>
        </w:rPr>
        <w:t xml:space="preserve">ЖКББ </w:t>
      </w:r>
      <w:r w:rsidRPr="00D40418">
        <w:rPr>
          <w:rFonts w:ascii="Times New Roman" w:hAnsi="Times New Roman"/>
          <w:sz w:val="24"/>
          <w:szCs w:val="24"/>
          <w:lang w:val="ru-RU"/>
        </w:rPr>
        <w:t>– жогорку кесиптик билим берүү;</w:t>
      </w:r>
    </w:p>
    <w:p w:rsidR="00BC479D" w:rsidRPr="00D40418" w:rsidRDefault="00BC479D" w:rsidP="00D40418">
      <w:pPr>
        <w:spacing w:after="0" w:line="240" w:lineRule="auto"/>
        <w:ind w:right="283"/>
        <w:jc w:val="both"/>
        <w:rPr>
          <w:rFonts w:ascii="Times New Roman" w:hAnsi="Times New Roman"/>
          <w:sz w:val="24"/>
          <w:szCs w:val="24"/>
          <w:lang w:val="ru-RU"/>
        </w:rPr>
      </w:pPr>
      <w:r w:rsidRPr="00D40418">
        <w:rPr>
          <w:rFonts w:ascii="Times New Roman" w:hAnsi="Times New Roman"/>
          <w:b/>
          <w:sz w:val="24"/>
          <w:szCs w:val="24"/>
          <w:lang w:val="ru-RU"/>
        </w:rPr>
        <w:t xml:space="preserve">НББП – </w:t>
      </w:r>
      <w:r w:rsidRPr="00D40418">
        <w:rPr>
          <w:rFonts w:ascii="Times New Roman" w:hAnsi="Times New Roman"/>
          <w:sz w:val="24"/>
          <w:szCs w:val="24"/>
          <w:lang w:val="ru-RU"/>
        </w:rPr>
        <w:t>негизги билим берүү программасы;</w:t>
      </w:r>
    </w:p>
    <w:p w:rsidR="00BC479D" w:rsidRPr="00D40418" w:rsidRDefault="00BC479D" w:rsidP="00D40418">
      <w:pPr>
        <w:spacing w:after="0" w:line="240" w:lineRule="auto"/>
        <w:ind w:right="283"/>
        <w:jc w:val="both"/>
        <w:rPr>
          <w:rFonts w:ascii="Times New Roman" w:hAnsi="Times New Roman"/>
          <w:sz w:val="24"/>
          <w:szCs w:val="24"/>
          <w:lang w:val="ru-RU"/>
        </w:rPr>
      </w:pPr>
      <w:r w:rsidRPr="00D40418">
        <w:rPr>
          <w:rFonts w:ascii="Times New Roman" w:hAnsi="Times New Roman"/>
          <w:b/>
          <w:sz w:val="24"/>
          <w:szCs w:val="24"/>
          <w:lang w:val="ru-RU"/>
        </w:rPr>
        <w:t>О</w:t>
      </w:r>
      <w:r w:rsidR="00156367" w:rsidRPr="00D40418">
        <w:rPr>
          <w:rFonts w:ascii="Times New Roman" w:hAnsi="Times New Roman"/>
          <w:b/>
          <w:sz w:val="24"/>
          <w:szCs w:val="24"/>
          <w:lang w:val="ru-RU"/>
        </w:rPr>
        <w:t>У</w:t>
      </w:r>
      <w:r w:rsidRPr="00D40418">
        <w:rPr>
          <w:rFonts w:ascii="Times New Roman" w:hAnsi="Times New Roman"/>
          <w:b/>
          <w:sz w:val="24"/>
          <w:szCs w:val="24"/>
          <w:lang w:val="ru-RU"/>
        </w:rPr>
        <w:t>Б</w:t>
      </w:r>
      <w:r w:rsidR="00365738" w:rsidRPr="00D40418">
        <w:rPr>
          <w:rFonts w:ascii="Times New Roman" w:hAnsi="Times New Roman"/>
          <w:b/>
          <w:sz w:val="24"/>
          <w:szCs w:val="24"/>
          <w:lang w:val="ru-RU"/>
        </w:rPr>
        <w:t>–</w:t>
      </w:r>
      <w:r w:rsidRPr="00D40418">
        <w:rPr>
          <w:rFonts w:ascii="Times New Roman" w:hAnsi="Times New Roman"/>
          <w:sz w:val="24"/>
          <w:szCs w:val="24"/>
          <w:lang w:val="ru-RU"/>
        </w:rPr>
        <w:t>окуу-</w:t>
      </w:r>
      <w:r w:rsidR="00156367" w:rsidRPr="00D40418">
        <w:rPr>
          <w:rFonts w:ascii="Times New Roman" w:hAnsi="Times New Roman"/>
          <w:sz w:val="24"/>
          <w:szCs w:val="24"/>
          <w:lang w:val="ru-RU"/>
        </w:rPr>
        <w:t>усулду</w:t>
      </w:r>
      <w:r w:rsidRPr="00D40418">
        <w:rPr>
          <w:rFonts w:ascii="Times New Roman" w:hAnsi="Times New Roman"/>
          <w:sz w:val="24"/>
          <w:szCs w:val="24"/>
          <w:lang w:val="ru-RU"/>
        </w:rPr>
        <w:t>к бирикме;</w:t>
      </w:r>
    </w:p>
    <w:p w:rsidR="00BC479D" w:rsidRPr="00D40418" w:rsidRDefault="00BC479D" w:rsidP="00D40418">
      <w:pPr>
        <w:spacing w:after="0" w:line="240" w:lineRule="auto"/>
        <w:ind w:right="283"/>
        <w:jc w:val="both"/>
        <w:rPr>
          <w:rFonts w:ascii="Times New Roman" w:hAnsi="Times New Roman"/>
          <w:sz w:val="24"/>
          <w:szCs w:val="24"/>
          <w:lang w:val="ru-RU"/>
        </w:rPr>
      </w:pPr>
      <w:r w:rsidRPr="00D40418">
        <w:rPr>
          <w:rFonts w:ascii="Times New Roman" w:hAnsi="Times New Roman"/>
          <w:b/>
          <w:sz w:val="24"/>
          <w:szCs w:val="24"/>
          <w:lang w:val="ru-RU"/>
        </w:rPr>
        <w:t>НББП ОС</w:t>
      </w:r>
      <w:r w:rsidR="006A2FFF" w:rsidRPr="00D40418">
        <w:rPr>
          <w:rFonts w:ascii="Times New Roman" w:hAnsi="Times New Roman"/>
          <w:b/>
          <w:sz w:val="24"/>
          <w:szCs w:val="24"/>
          <w:lang w:val="ru-RU"/>
        </w:rPr>
        <w:t>М</w:t>
      </w:r>
      <w:r w:rsidRPr="00D40418">
        <w:rPr>
          <w:rFonts w:ascii="Times New Roman" w:hAnsi="Times New Roman"/>
          <w:sz w:val="24"/>
          <w:szCs w:val="24"/>
          <w:lang w:val="ru-RU"/>
        </w:rPr>
        <w:t xml:space="preserve"> – негизги билим берүү программасынын окуу сабактарынын </w:t>
      </w:r>
      <w:r w:rsidR="006A2FFF" w:rsidRPr="00D40418">
        <w:rPr>
          <w:rFonts w:ascii="Times New Roman" w:hAnsi="Times New Roman"/>
          <w:sz w:val="24"/>
          <w:szCs w:val="24"/>
          <w:lang w:val="ru-RU"/>
        </w:rPr>
        <w:t>мерчем</w:t>
      </w:r>
      <w:r w:rsidRPr="00D40418">
        <w:rPr>
          <w:rFonts w:ascii="Times New Roman" w:hAnsi="Times New Roman"/>
          <w:sz w:val="24"/>
          <w:szCs w:val="24"/>
          <w:lang w:val="ru-RU"/>
        </w:rPr>
        <w:t>и;</w:t>
      </w:r>
    </w:p>
    <w:p w:rsidR="00EE0412" w:rsidRPr="00D40418" w:rsidRDefault="00EE0412" w:rsidP="00D40418">
      <w:pPr>
        <w:spacing w:after="0" w:line="240" w:lineRule="auto"/>
        <w:ind w:right="283"/>
        <w:jc w:val="both"/>
        <w:rPr>
          <w:rFonts w:ascii="Times New Roman" w:eastAsia="Times New Roman" w:hAnsi="Times New Roman"/>
          <w:sz w:val="24"/>
          <w:szCs w:val="24"/>
          <w:lang w:val="ru-RU"/>
        </w:rPr>
      </w:pPr>
      <w:r w:rsidRPr="00D40418">
        <w:rPr>
          <w:rFonts w:ascii="Times New Roman" w:eastAsia="Times New Roman" w:hAnsi="Times New Roman"/>
          <w:b/>
          <w:sz w:val="24"/>
          <w:szCs w:val="24"/>
        </w:rPr>
        <w:t>ECTS</w:t>
      </w:r>
      <w:r w:rsidRPr="00D40418">
        <w:rPr>
          <w:rFonts w:ascii="Times New Roman" w:eastAsia="Times New Roman" w:hAnsi="Times New Roman"/>
          <w:b/>
          <w:sz w:val="24"/>
          <w:szCs w:val="24"/>
          <w:lang w:val="ru-RU"/>
        </w:rPr>
        <w:t xml:space="preserve"> – </w:t>
      </w:r>
      <w:r w:rsidRPr="00D40418">
        <w:rPr>
          <w:rFonts w:ascii="Times New Roman" w:eastAsia="Times New Roman" w:hAnsi="Times New Roman"/>
          <w:sz w:val="24"/>
          <w:szCs w:val="24"/>
          <w:lang w:val="ru-RU"/>
        </w:rPr>
        <w:t>Которуунун Европалык системасы жана кредит топтоо;</w:t>
      </w:r>
    </w:p>
    <w:p w:rsidR="00EE0412" w:rsidRPr="00D40418" w:rsidRDefault="00EE0412" w:rsidP="00D40418">
      <w:pPr>
        <w:spacing w:after="0" w:line="240" w:lineRule="auto"/>
        <w:ind w:right="283"/>
        <w:jc w:val="both"/>
        <w:rPr>
          <w:rFonts w:ascii="Times New Roman" w:hAnsi="Times New Roman"/>
          <w:sz w:val="24"/>
          <w:szCs w:val="24"/>
          <w:lang w:val="ru-RU"/>
        </w:rPr>
      </w:pPr>
      <w:r w:rsidRPr="00D40418">
        <w:rPr>
          <w:rFonts w:ascii="Times New Roman" w:hAnsi="Times New Roman"/>
          <w:b/>
          <w:sz w:val="24"/>
          <w:szCs w:val="24"/>
          <w:lang w:val="ru-RU"/>
        </w:rPr>
        <w:t>ЖИК</w:t>
      </w:r>
      <w:r w:rsidRPr="00D40418">
        <w:rPr>
          <w:rFonts w:ascii="Times New Roman" w:hAnsi="Times New Roman"/>
          <w:sz w:val="24"/>
          <w:szCs w:val="24"/>
          <w:lang w:val="ru-RU"/>
        </w:rPr>
        <w:t xml:space="preserve"> – жалпы илимий компетенциялар</w:t>
      </w:r>
      <w:r w:rsidRPr="00D40418">
        <w:rPr>
          <w:rFonts w:ascii="Times New Roman" w:eastAsia="Times New Roman" w:hAnsi="Times New Roman"/>
          <w:sz w:val="24"/>
          <w:szCs w:val="24"/>
          <w:lang w:val="ru-RU"/>
        </w:rPr>
        <w:t xml:space="preserve"> </w:t>
      </w:r>
      <w:r w:rsidRPr="00D40418">
        <w:rPr>
          <w:rFonts w:ascii="Times New Roman" w:hAnsi="Times New Roman"/>
          <w:sz w:val="24"/>
          <w:szCs w:val="24"/>
          <w:lang w:val="ru-RU"/>
        </w:rPr>
        <w:t>(</w:t>
      </w:r>
      <w:r w:rsidRPr="00D40418">
        <w:rPr>
          <w:rFonts w:ascii="Times New Roman" w:eastAsia="Times New Roman" w:hAnsi="Times New Roman"/>
          <w:sz w:val="24"/>
          <w:szCs w:val="24"/>
          <w:lang w:val="ru-RU"/>
        </w:rPr>
        <w:t>инструменталдык,</w:t>
      </w:r>
      <w:r w:rsidRPr="00D40418">
        <w:rPr>
          <w:rFonts w:ascii="Times New Roman" w:eastAsia="Times New Roman" w:hAnsi="Times New Roman"/>
          <w:b/>
          <w:sz w:val="24"/>
          <w:szCs w:val="24"/>
          <w:lang w:val="ru-RU"/>
        </w:rPr>
        <w:t xml:space="preserve"> </w:t>
      </w:r>
      <w:r w:rsidRPr="00D40418">
        <w:rPr>
          <w:rFonts w:ascii="Times New Roman" w:eastAsia="Times New Roman" w:hAnsi="Times New Roman"/>
          <w:sz w:val="24"/>
          <w:szCs w:val="24"/>
          <w:lang w:val="ru-RU"/>
        </w:rPr>
        <w:t>системдик,</w:t>
      </w:r>
      <w:r w:rsidRPr="00D40418">
        <w:rPr>
          <w:rFonts w:ascii="Times New Roman" w:eastAsia="Times New Roman" w:hAnsi="Times New Roman"/>
          <w:b/>
          <w:sz w:val="24"/>
          <w:szCs w:val="24"/>
          <w:lang w:val="ru-RU"/>
        </w:rPr>
        <w:t xml:space="preserve"> </w:t>
      </w:r>
      <w:r w:rsidRPr="00D40418">
        <w:rPr>
          <w:rFonts w:ascii="Times New Roman" w:eastAsia="Times New Roman" w:hAnsi="Times New Roman"/>
          <w:sz w:val="24"/>
          <w:szCs w:val="24"/>
          <w:lang w:val="ru-RU"/>
        </w:rPr>
        <w:t>жеке аралык);</w:t>
      </w:r>
      <w:r w:rsidRPr="00D40418">
        <w:rPr>
          <w:rFonts w:ascii="Times New Roman" w:hAnsi="Times New Roman"/>
          <w:sz w:val="24"/>
          <w:szCs w:val="24"/>
          <w:lang w:val="ru-RU"/>
        </w:rPr>
        <w:t xml:space="preserve"> </w:t>
      </w:r>
    </w:p>
    <w:p w:rsidR="00EE0412" w:rsidRPr="00D40418" w:rsidRDefault="00EE0412" w:rsidP="00D40418">
      <w:pPr>
        <w:spacing w:after="0" w:line="240" w:lineRule="auto"/>
        <w:ind w:right="283"/>
        <w:jc w:val="both"/>
        <w:rPr>
          <w:rFonts w:ascii="Times New Roman" w:hAnsi="Times New Roman"/>
          <w:sz w:val="24"/>
          <w:szCs w:val="24"/>
          <w:lang w:val="ru-RU"/>
        </w:rPr>
      </w:pPr>
      <w:r w:rsidRPr="00D40418">
        <w:rPr>
          <w:rFonts w:ascii="Times New Roman" w:eastAsia="Times New Roman" w:hAnsi="Times New Roman"/>
          <w:b/>
          <w:sz w:val="24"/>
          <w:szCs w:val="24"/>
          <w:lang w:val="ru-RU"/>
        </w:rPr>
        <w:t>ИК</w:t>
      </w:r>
      <w:r w:rsidRPr="00D40418">
        <w:rPr>
          <w:rFonts w:ascii="Times New Roman" w:eastAsia="Times New Roman" w:hAnsi="Times New Roman"/>
          <w:sz w:val="24"/>
          <w:szCs w:val="24"/>
          <w:lang w:val="ru-RU"/>
        </w:rPr>
        <w:t>–</w:t>
      </w:r>
      <w:r w:rsidRPr="00D40418">
        <w:rPr>
          <w:rFonts w:ascii="Times New Roman" w:eastAsia="Times New Roman" w:hAnsi="Times New Roman"/>
          <w:b/>
          <w:sz w:val="24"/>
          <w:szCs w:val="24"/>
          <w:lang w:val="ru-RU"/>
        </w:rPr>
        <w:t xml:space="preserve"> </w:t>
      </w:r>
      <w:r w:rsidRPr="00D40418">
        <w:rPr>
          <w:rFonts w:ascii="Times New Roman" w:hAnsi="Times New Roman"/>
          <w:sz w:val="24"/>
          <w:szCs w:val="24"/>
          <w:lang w:val="ru-RU"/>
        </w:rPr>
        <w:t>инструменталдык компетенциялар;</w:t>
      </w:r>
    </w:p>
    <w:p w:rsidR="00EE0412" w:rsidRPr="00D40418" w:rsidRDefault="00EE0412" w:rsidP="00D40418">
      <w:pPr>
        <w:spacing w:after="0" w:line="240" w:lineRule="auto"/>
        <w:ind w:right="283"/>
        <w:jc w:val="both"/>
        <w:rPr>
          <w:rFonts w:ascii="Times New Roman" w:hAnsi="Times New Roman"/>
          <w:sz w:val="24"/>
          <w:szCs w:val="24"/>
          <w:lang w:val="ru-RU"/>
        </w:rPr>
      </w:pPr>
      <w:r w:rsidRPr="00D40418">
        <w:rPr>
          <w:rFonts w:ascii="Times New Roman" w:hAnsi="Times New Roman"/>
          <w:b/>
          <w:sz w:val="24"/>
          <w:szCs w:val="24"/>
          <w:lang w:val="ru-RU"/>
        </w:rPr>
        <w:t xml:space="preserve">КК </w:t>
      </w:r>
      <w:r w:rsidRPr="00D40418">
        <w:rPr>
          <w:rFonts w:ascii="Times New Roman" w:hAnsi="Times New Roman"/>
          <w:sz w:val="24"/>
          <w:szCs w:val="24"/>
          <w:lang w:val="ru-RU"/>
        </w:rPr>
        <w:t>– кесиптик компетенциялар;</w:t>
      </w:r>
    </w:p>
    <w:p w:rsidR="00EE0412" w:rsidRPr="00D40418" w:rsidRDefault="00EE0412" w:rsidP="00D40418">
      <w:pPr>
        <w:spacing w:after="0" w:line="240" w:lineRule="auto"/>
        <w:ind w:right="283"/>
        <w:jc w:val="both"/>
        <w:rPr>
          <w:rFonts w:ascii="Times New Roman" w:hAnsi="Times New Roman"/>
          <w:sz w:val="24"/>
          <w:szCs w:val="24"/>
          <w:lang w:val="ru-RU"/>
        </w:rPr>
      </w:pPr>
      <w:r w:rsidRPr="00D40418">
        <w:rPr>
          <w:rFonts w:ascii="Times New Roman" w:hAnsi="Times New Roman"/>
          <w:b/>
          <w:sz w:val="24"/>
          <w:szCs w:val="24"/>
          <w:lang w:val="ru-RU"/>
        </w:rPr>
        <w:t>СИЖМК</w:t>
      </w:r>
      <w:r w:rsidRPr="00D40418">
        <w:rPr>
          <w:rFonts w:ascii="Times New Roman" w:hAnsi="Times New Roman"/>
          <w:sz w:val="24"/>
          <w:szCs w:val="24"/>
          <w:lang w:val="ru-RU"/>
        </w:rPr>
        <w:t>– социалдык-инсандык жана жалпы маданий компетенциялар.</w:t>
      </w:r>
    </w:p>
    <w:p w:rsidR="00F0623A" w:rsidRPr="00D40418" w:rsidRDefault="00F0623A" w:rsidP="00D40418">
      <w:pPr>
        <w:spacing w:after="0" w:line="240" w:lineRule="auto"/>
        <w:ind w:right="283"/>
        <w:jc w:val="both"/>
        <w:rPr>
          <w:rFonts w:ascii="Times New Roman" w:hAnsi="Times New Roman"/>
          <w:b/>
          <w:sz w:val="24"/>
          <w:szCs w:val="24"/>
          <w:lang w:val="ru-RU"/>
        </w:rPr>
      </w:pPr>
    </w:p>
    <w:p w:rsidR="00FA174E" w:rsidRPr="00D40418" w:rsidRDefault="00F2628B" w:rsidP="00D40418">
      <w:pPr>
        <w:spacing w:after="0" w:line="240" w:lineRule="auto"/>
        <w:ind w:right="283"/>
        <w:jc w:val="center"/>
        <w:rPr>
          <w:rFonts w:ascii="Times New Roman" w:hAnsi="Times New Roman"/>
          <w:b/>
          <w:sz w:val="24"/>
          <w:szCs w:val="24"/>
          <w:lang w:val="ru-RU"/>
        </w:rPr>
      </w:pPr>
      <w:r w:rsidRPr="00D40418">
        <w:rPr>
          <w:rFonts w:ascii="Times New Roman" w:hAnsi="Times New Roman"/>
          <w:b/>
          <w:sz w:val="24"/>
          <w:szCs w:val="24"/>
          <w:lang w:val="ru-RU"/>
        </w:rPr>
        <w:t>2. КОЛДОНУУ ТАРМАГЫ</w:t>
      </w:r>
    </w:p>
    <w:p w:rsidR="00BC479D" w:rsidRPr="00D40418" w:rsidRDefault="00BC479D" w:rsidP="00D40418">
      <w:pPr>
        <w:spacing w:after="0" w:line="240" w:lineRule="auto"/>
        <w:ind w:right="283"/>
        <w:jc w:val="both"/>
        <w:rPr>
          <w:rFonts w:ascii="Times New Roman" w:hAnsi="Times New Roman"/>
          <w:sz w:val="24"/>
          <w:szCs w:val="24"/>
          <w:lang w:val="ru-RU"/>
        </w:rPr>
      </w:pPr>
      <w:r w:rsidRPr="00D40418">
        <w:rPr>
          <w:rFonts w:ascii="Times New Roman" w:hAnsi="Times New Roman"/>
          <w:b/>
          <w:sz w:val="24"/>
          <w:szCs w:val="24"/>
          <w:lang w:val="ru-RU"/>
        </w:rPr>
        <w:t>2.1.</w:t>
      </w:r>
      <w:r w:rsidR="00F2628B" w:rsidRPr="00D40418">
        <w:rPr>
          <w:rFonts w:ascii="Times New Roman" w:hAnsi="Times New Roman"/>
          <w:b/>
          <w:sz w:val="24"/>
          <w:szCs w:val="24"/>
          <w:lang w:val="ru-RU"/>
        </w:rPr>
        <w:t xml:space="preserve"> </w:t>
      </w:r>
      <w:r w:rsidRPr="00D40418">
        <w:rPr>
          <w:rFonts w:ascii="Times New Roman" w:hAnsi="Times New Roman"/>
          <w:sz w:val="24"/>
          <w:szCs w:val="24"/>
          <w:lang w:val="ru-RU"/>
        </w:rPr>
        <w:t>Жогорку</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кесиптик</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билим</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берүүнүн</w:t>
      </w:r>
      <w:r w:rsidR="00081CCE" w:rsidRPr="00D40418">
        <w:rPr>
          <w:rFonts w:ascii="Times New Roman" w:hAnsi="Times New Roman"/>
          <w:sz w:val="24"/>
          <w:szCs w:val="24"/>
          <w:lang w:val="ru-RU"/>
        </w:rPr>
        <w:t xml:space="preserve"> </w:t>
      </w:r>
      <w:r w:rsidR="0043477A" w:rsidRPr="00D40418">
        <w:rPr>
          <w:rFonts w:ascii="Times New Roman" w:hAnsi="Times New Roman"/>
          <w:sz w:val="24"/>
          <w:szCs w:val="24"/>
          <w:lang w:val="ru-RU"/>
        </w:rPr>
        <w:t>ушул</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мамлекеттик</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билим</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берүү</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стандарты (мындан</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ары – ЖКББ</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 xml:space="preserve">МББС) </w:t>
      </w:r>
      <w:r w:rsidR="00D8534F" w:rsidRPr="00D40418">
        <w:rPr>
          <w:rFonts w:ascii="Times New Roman" w:hAnsi="Times New Roman"/>
          <w:sz w:val="24"/>
          <w:szCs w:val="24"/>
          <w:lang w:val="ru-RU"/>
        </w:rPr>
        <w:t xml:space="preserve">550100 </w:t>
      </w:r>
      <w:r w:rsidR="00D8534F" w:rsidRPr="00D40418">
        <w:rPr>
          <w:rFonts w:ascii="Times New Roman" w:hAnsi="Times New Roman"/>
          <w:b/>
          <w:sz w:val="24"/>
          <w:szCs w:val="24"/>
          <w:lang w:val="ky-KG"/>
        </w:rPr>
        <w:t xml:space="preserve">Табигый илимий билим </w:t>
      </w:r>
      <w:r w:rsidR="005B0B63" w:rsidRPr="00D40418">
        <w:rPr>
          <w:rFonts w:ascii="Times New Roman" w:hAnsi="Times New Roman"/>
          <w:b/>
          <w:sz w:val="24"/>
          <w:szCs w:val="24"/>
          <w:lang w:val="ru-RU"/>
        </w:rPr>
        <w:t>берүү</w:t>
      </w:r>
      <w:r w:rsidR="00D8534F" w:rsidRPr="00D40418">
        <w:rPr>
          <w:rFonts w:ascii="Times New Roman" w:hAnsi="Times New Roman"/>
          <w:sz w:val="24"/>
          <w:szCs w:val="24"/>
          <w:lang w:val="ru-RU"/>
        </w:rPr>
        <w:t xml:space="preserve"> </w:t>
      </w:r>
      <w:r w:rsidRPr="00D40418">
        <w:rPr>
          <w:rFonts w:ascii="Times New Roman" w:hAnsi="Times New Roman"/>
          <w:sz w:val="24"/>
          <w:szCs w:val="24"/>
          <w:lang w:val="ru-RU"/>
        </w:rPr>
        <w:t>багыты</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боюнча</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бакалаврларды</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даярдоодогу</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негизги</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билим</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берүү</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программаларын</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ишке</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ашырууда</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милдеттүү</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ченемдердин, эрежелердин, талаптардын</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жыйындысы</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жана</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окутуучу, уюштуруучу</w:t>
      </w:r>
      <w:r w:rsidR="00C93F56" w:rsidRPr="00D40418">
        <w:rPr>
          <w:rFonts w:ascii="Times New Roman" w:hAnsi="Times New Roman"/>
          <w:sz w:val="24"/>
          <w:szCs w:val="24"/>
          <w:lang w:val="ru-RU"/>
        </w:rPr>
        <w:t xml:space="preserve"> – </w:t>
      </w:r>
      <w:r w:rsidRPr="00D40418">
        <w:rPr>
          <w:rFonts w:ascii="Times New Roman" w:hAnsi="Times New Roman"/>
          <w:sz w:val="24"/>
          <w:szCs w:val="24"/>
          <w:lang w:val="ru-RU"/>
        </w:rPr>
        <w:t>усулдук</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документтерди</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иштеп</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чыгуу</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үчүн,</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Кыргыз</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Республикасынын</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аймагындагы</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лицензиясы</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же</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мамлекеттик</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аккредитациясы (аттестациясы) бар</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бардык</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жогорку</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кесиптик</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билим</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берүүчү</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билим</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берүү</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мекемелеринин (мындан</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ары - ЖОЖдор), алардын</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уюштуруучулук</w:t>
      </w:r>
      <w:r w:rsidR="00C93F56" w:rsidRPr="00D40418">
        <w:rPr>
          <w:rFonts w:ascii="Times New Roman" w:hAnsi="Times New Roman"/>
          <w:sz w:val="24"/>
          <w:szCs w:val="24"/>
          <w:lang w:val="ru-RU"/>
        </w:rPr>
        <w:t xml:space="preserve"> – </w:t>
      </w:r>
      <w:r w:rsidRPr="00D40418">
        <w:rPr>
          <w:rFonts w:ascii="Times New Roman" w:hAnsi="Times New Roman"/>
          <w:sz w:val="24"/>
          <w:szCs w:val="24"/>
          <w:lang w:val="ru-RU"/>
        </w:rPr>
        <w:t>укуктук</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формаларына</w:t>
      </w:r>
      <w:r w:rsidR="00075001" w:rsidRPr="00D40418">
        <w:rPr>
          <w:rFonts w:ascii="Times New Roman" w:hAnsi="Times New Roman"/>
          <w:sz w:val="24"/>
          <w:szCs w:val="24"/>
          <w:lang w:val="ru-RU"/>
        </w:rPr>
        <w:t xml:space="preserve"> карабастан</w:t>
      </w:r>
      <w:r w:rsidR="00A464B6" w:rsidRPr="00D40418">
        <w:rPr>
          <w:rFonts w:ascii="Times New Roman" w:hAnsi="Times New Roman"/>
          <w:sz w:val="24"/>
          <w:szCs w:val="24"/>
          <w:lang w:val="ru-RU"/>
        </w:rPr>
        <w:t>,</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жогорку</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кесиптик</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билим</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берүүнүн</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негизги</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билим</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берүү</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программаларын</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өздөштүрүү</w:t>
      </w:r>
      <w:r w:rsidR="00075001" w:rsidRPr="00D40418">
        <w:rPr>
          <w:rFonts w:ascii="Times New Roman" w:hAnsi="Times New Roman"/>
          <w:sz w:val="24"/>
          <w:szCs w:val="24"/>
          <w:lang w:val="ru-RU"/>
        </w:rPr>
        <w:t>нүн</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сапатын</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баалоо</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үчүн</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негиз</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болуп</w:t>
      </w:r>
      <w:r w:rsidR="00081CCE" w:rsidRPr="00D40418">
        <w:rPr>
          <w:rFonts w:ascii="Times New Roman" w:hAnsi="Times New Roman"/>
          <w:sz w:val="24"/>
          <w:szCs w:val="24"/>
          <w:lang w:val="ru-RU"/>
        </w:rPr>
        <w:t xml:space="preserve"> </w:t>
      </w:r>
      <w:r w:rsidRPr="00D40418">
        <w:rPr>
          <w:rFonts w:ascii="Times New Roman" w:hAnsi="Times New Roman"/>
          <w:sz w:val="24"/>
          <w:szCs w:val="24"/>
          <w:lang w:val="ru-RU"/>
        </w:rPr>
        <w:t>эсептелет.</w:t>
      </w:r>
    </w:p>
    <w:p w:rsidR="00BC479D" w:rsidRPr="00D40418" w:rsidRDefault="00BC479D" w:rsidP="00D40418">
      <w:pPr>
        <w:spacing w:after="0" w:line="240" w:lineRule="auto"/>
        <w:ind w:right="283"/>
        <w:jc w:val="both"/>
        <w:rPr>
          <w:rFonts w:ascii="Times New Roman" w:hAnsi="Times New Roman"/>
          <w:sz w:val="24"/>
          <w:szCs w:val="24"/>
          <w:lang w:val="ru-RU"/>
        </w:rPr>
      </w:pPr>
      <w:r w:rsidRPr="00D40418">
        <w:rPr>
          <w:rFonts w:ascii="Times New Roman" w:hAnsi="Times New Roman"/>
          <w:b/>
          <w:sz w:val="24"/>
          <w:szCs w:val="24"/>
          <w:lang w:val="ru-RU"/>
        </w:rPr>
        <w:t>2.2.</w:t>
      </w:r>
      <w:r w:rsidR="0043477A" w:rsidRPr="00D40418">
        <w:rPr>
          <w:rFonts w:ascii="Times New Roman" w:hAnsi="Times New Roman"/>
          <w:b/>
          <w:sz w:val="24"/>
          <w:szCs w:val="24"/>
          <w:lang w:val="ru-RU"/>
        </w:rPr>
        <w:t xml:space="preserve"> </w:t>
      </w:r>
      <w:r w:rsidR="00547372" w:rsidRPr="00D40418">
        <w:rPr>
          <w:rFonts w:ascii="Times New Roman" w:hAnsi="Times New Roman"/>
          <w:sz w:val="24"/>
          <w:szCs w:val="24"/>
          <w:lang w:val="ru-RU"/>
        </w:rPr>
        <w:t>Б</w:t>
      </w:r>
      <w:r w:rsidRPr="00D40418">
        <w:rPr>
          <w:rFonts w:ascii="Times New Roman" w:hAnsi="Times New Roman"/>
          <w:sz w:val="24"/>
          <w:szCs w:val="24"/>
          <w:lang w:val="ru-RU"/>
        </w:rPr>
        <w:t>ул</w:t>
      </w:r>
      <w:r w:rsidR="004162CA" w:rsidRPr="00D40418">
        <w:rPr>
          <w:rFonts w:ascii="Times New Roman" w:hAnsi="Times New Roman"/>
          <w:sz w:val="24"/>
          <w:szCs w:val="24"/>
          <w:lang w:val="ru-RU"/>
        </w:rPr>
        <w:t xml:space="preserve"> </w:t>
      </w:r>
      <w:r w:rsidRPr="00D40418">
        <w:rPr>
          <w:rFonts w:ascii="Times New Roman" w:hAnsi="Times New Roman"/>
          <w:sz w:val="24"/>
          <w:szCs w:val="24"/>
          <w:lang w:val="ru-RU"/>
        </w:rPr>
        <w:t>ЖКББ</w:t>
      </w:r>
      <w:r w:rsidR="004162CA" w:rsidRPr="00D40418">
        <w:rPr>
          <w:rFonts w:ascii="Times New Roman" w:hAnsi="Times New Roman"/>
          <w:sz w:val="24"/>
          <w:szCs w:val="24"/>
          <w:lang w:val="ru-RU"/>
        </w:rPr>
        <w:t xml:space="preserve"> </w:t>
      </w:r>
      <w:r w:rsidRPr="00D40418">
        <w:rPr>
          <w:rFonts w:ascii="Times New Roman" w:hAnsi="Times New Roman"/>
          <w:sz w:val="24"/>
          <w:szCs w:val="24"/>
          <w:lang w:val="ru-RU"/>
        </w:rPr>
        <w:t>МББСын</w:t>
      </w:r>
      <w:r w:rsidR="004162CA" w:rsidRPr="00D40418">
        <w:rPr>
          <w:rFonts w:ascii="Times New Roman" w:hAnsi="Times New Roman"/>
          <w:sz w:val="24"/>
          <w:szCs w:val="24"/>
          <w:lang w:val="ru-RU"/>
        </w:rPr>
        <w:t xml:space="preserve"> </w:t>
      </w:r>
      <w:r w:rsidR="00D8534F" w:rsidRPr="00D40418">
        <w:rPr>
          <w:rFonts w:ascii="Times New Roman" w:hAnsi="Times New Roman"/>
          <w:b/>
          <w:sz w:val="24"/>
          <w:szCs w:val="24"/>
          <w:lang w:val="ru-RU"/>
        </w:rPr>
        <w:t xml:space="preserve">550100 </w:t>
      </w:r>
      <w:r w:rsidR="00D8534F" w:rsidRPr="00D40418">
        <w:rPr>
          <w:rFonts w:ascii="Times New Roman" w:hAnsi="Times New Roman"/>
          <w:b/>
          <w:sz w:val="24"/>
          <w:szCs w:val="24"/>
          <w:lang w:val="ky-KG"/>
        </w:rPr>
        <w:t xml:space="preserve">Табигый илимий билим </w:t>
      </w:r>
      <w:r w:rsidR="005B0B63" w:rsidRPr="00D40418">
        <w:rPr>
          <w:rFonts w:ascii="Times New Roman" w:hAnsi="Times New Roman"/>
          <w:b/>
          <w:sz w:val="24"/>
          <w:szCs w:val="24"/>
          <w:lang w:val="ru-RU"/>
        </w:rPr>
        <w:t>берүү</w:t>
      </w:r>
      <w:r w:rsidR="00A414A0" w:rsidRPr="00D40418">
        <w:rPr>
          <w:rFonts w:ascii="Times New Roman" w:hAnsi="Times New Roman"/>
          <w:sz w:val="24"/>
          <w:szCs w:val="24"/>
          <w:lang w:val="ru-RU"/>
        </w:rPr>
        <w:t xml:space="preserve"> </w:t>
      </w:r>
      <w:r w:rsidRPr="00D40418">
        <w:rPr>
          <w:rFonts w:ascii="Times New Roman" w:hAnsi="Times New Roman"/>
          <w:sz w:val="24"/>
          <w:szCs w:val="24"/>
          <w:lang w:val="ru-RU"/>
        </w:rPr>
        <w:t>багыты</w:t>
      </w:r>
      <w:r w:rsidR="004162CA" w:rsidRPr="00D40418">
        <w:rPr>
          <w:rFonts w:ascii="Times New Roman" w:hAnsi="Times New Roman"/>
          <w:sz w:val="24"/>
          <w:szCs w:val="24"/>
          <w:lang w:val="ru-RU"/>
        </w:rPr>
        <w:t xml:space="preserve"> </w:t>
      </w:r>
      <w:r w:rsidRPr="00D40418">
        <w:rPr>
          <w:rFonts w:ascii="Times New Roman" w:hAnsi="Times New Roman"/>
          <w:sz w:val="24"/>
          <w:szCs w:val="24"/>
          <w:lang w:val="ru-RU"/>
        </w:rPr>
        <w:t>боюнча</w:t>
      </w:r>
      <w:r w:rsidR="004162CA" w:rsidRPr="00D40418">
        <w:rPr>
          <w:rFonts w:ascii="Times New Roman" w:hAnsi="Times New Roman"/>
          <w:sz w:val="24"/>
          <w:szCs w:val="24"/>
          <w:lang w:val="ru-RU"/>
        </w:rPr>
        <w:t xml:space="preserve"> </w:t>
      </w:r>
      <w:r w:rsidRPr="00D40418">
        <w:rPr>
          <w:rFonts w:ascii="Times New Roman" w:hAnsi="Times New Roman"/>
          <w:sz w:val="24"/>
          <w:szCs w:val="24"/>
          <w:lang w:val="ru-RU"/>
        </w:rPr>
        <w:t>негизги</w:t>
      </w:r>
      <w:r w:rsidR="004162CA" w:rsidRPr="00D40418">
        <w:rPr>
          <w:rFonts w:ascii="Times New Roman" w:hAnsi="Times New Roman"/>
          <w:sz w:val="24"/>
          <w:szCs w:val="24"/>
          <w:lang w:val="ru-RU"/>
        </w:rPr>
        <w:t xml:space="preserve"> </w:t>
      </w:r>
      <w:r w:rsidRPr="00D40418">
        <w:rPr>
          <w:rFonts w:ascii="Times New Roman" w:hAnsi="Times New Roman"/>
          <w:sz w:val="24"/>
          <w:szCs w:val="24"/>
          <w:lang w:val="ru-RU"/>
        </w:rPr>
        <w:t>пайдалануучулар</w:t>
      </w:r>
      <w:r w:rsidR="004162CA" w:rsidRPr="00D40418">
        <w:rPr>
          <w:rFonts w:ascii="Times New Roman" w:hAnsi="Times New Roman"/>
          <w:sz w:val="24"/>
          <w:szCs w:val="24"/>
          <w:lang w:val="ru-RU"/>
        </w:rPr>
        <w:t xml:space="preserve"> </w:t>
      </w:r>
      <w:r w:rsidRPr="00D40418">
        <w:rPr>
          <w:rFonts w:ascii="Times New Roman" w:hAnsi="Times New Roman"/>
          <w:sz w:val="24"/>
          <w:szCs w:val="24"/>
          <w:lang w:val="ru-RU"/>
        </w:rPr>
        <w:t>болуп</w:t>
      </w:r>
      <w:r w:rsidR="004162CA" w:rsidRPr="00D40418">
        <w:rPr>
          <w:rFonts w:ascii="Times New Roman" w:hAnsi="Times New Roman"/>
          <w:sz w:val="24"/>
          <w:szCs w:val="24"/>
          <w:lang w:val="ru-RU"/>
        </w:rPr>
        <w:t xml:space="preserve"> </w:t>
      </w:r>
      <w:r w:rsidRPr="00D40418">
        <w:rPr>
          <w:rFonts w:ascii="Times New Roman" w:hAnsi="Times New Roman"/>
          <w:sz w:val="24"/>
          <w:szCs w:val="24"/>
          <w:lang w:val="ru-RU"/>
        </w:rPr>
        <w:t>төмөнкүлөр</w:t>
      </w:r>
      <w:r w:rsidR="004162CA" w:rsidRPr="00D40418">
        <w:rPr>
          <w:rFonts w:ascii="Times New Roman" w:hAnsi="Times New Roman"/>
          <w:sz w:val="24"/>
          <w:szCs w:val="24"/>
          <w:lang w:val="ru-RU"/>
        </w:rPr>
        <w:t xml:space="preserve"> </w:t>
      </w:r>
      <w:r w:rsidRPr="00D40418">
        <w:rPr>
          <w:rFonts w:ascii="Times New Roman" w:hAnsi="Times New Roman"/>
          <w:sz w:val="24"/>
          <w:szCs w:val="24"/>
          <w:lang w:val="ru-RU"/>
        </w:rPr>
        <w:t>эсептелишет:</w:t>
      </w:r>
    </w:p>
    <w:p w:rsidR="00BC479D" w:rsidRPr="00D40418" w:rsidRDefault="000E41BE" w:rsidP="00D40418">
      <w:pPr>
        <w:pStyle w:val="a4"/>
        <w:numPr>
          <w:ilvl w:val="0"/>
          <w:numId w:val="28"/>
        </w:numPr>
        <w:spacing w:after="0" w:line="240" w:lineRule="auto"/>
        <w:ind w:left="0" w:right="283" w:firstLine="0"/>
        <w:jc w:val="both"/>
        <w:rPr>
          <w:rFonts w:ascii="Times New Roman" w:hAnsi="Times New Roman"/>
          <w:sz w:val="24"/>
          <w:szCs w:val="24"/>
          <w:lang w:val="ru-RU"/>
        </w:rPr>
      </w:pPr>
      <w:r w:rsidRPr="00D40418">
        <w:rPr>
          <w:rFonts w:ascii="Times New Roman" w:hAnsi="Times New Roman"/>
          <w:sz w:val="24"/>
          <w:szCs w:val="24"/>
          <w:lang w:val="ky-KG"/>
        </w:rPr>
        <w:t>ЖОЖ</w:t>
      </w:r>
      <w:r w:rsidR="00BC479D" w:rsidRPr="00D40418">
        <w:rPr>
          <w:rFonts w:ascii="Times New Roman" w:hAnsi="Times New Roman"/>
          <w:sz w:val="24"/>
          <w:szCs w:val="24"/>
          <w:lang w:val="ru-RU"/>
        </w:rPr>
        <w:t>дордун</w:t>
      </w:r>
      <w:r w:rsidR="004162CA"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администрациясы</w:t>
      </w:r>
      <w:r w:rsidR="004162CA"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жана</w:t>
      </w:r>
      <w:r w:rsidR="004162CA"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илимий-педагогикалык</w:t>
      </w:r>
      <w:r w:rsidR="004162CA"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курамы (профессордук-окутуучулук</w:t>
      </w:r>
      <w:r w:rsidR="004162CA"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курам, илимий</w:t>
      </w:r>
      <w:r w:rsidR="004162CA"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кызматкерлер), өздөрүнүн</w:t>
      </w:r>
      <w:r w:rsidRPr="00D40418">
        <w:rPr>
          <w:rFonts w:ascii="Times New Roman" w:hAnsi="Times New Roman"/>
          <w:sz w:val="24"/>
          <w:szCs w:val="24"/>
          <w:lang w:val="ru-RU"/>
        </w:rPr>
        <w:t xml:space="preserve"> ЖОЖ</w:t>
      </w:r>
      <w:r w:rsidR="00BC479D" w:rsidRPr="00D40418">
        <w:rPr>
          <w:rFonts w:ascii="Times New Roman" w:hAnsi="Times New Roman"/>
          <w:sz w:val="24"/>
          <w:szCs w:val="24"/>
          <w:lang w:val="ru-RU"/>
        </w:rPr>
        <w:t>дорундагы</w:t>
      </w:r>
      <w:r w:rsidR="004162CA"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ошол</w:t>
      </w:r>
      <w:r w:rsidR="004162CA"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багыт</w:t>
      </w:r>
      <w:r w:rsidR="004162CA"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жана</w:t>
      </w:r>
      <w:r w:rsidR="004162CA"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даярдоонун</w:t>
      </w:r>
      <w:r w:rsidR="004162CA"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деңгээли</w:t>
      </w:r>
      <w:r w:rsidR="004162CA"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боюнча</w:t>
      </w:r>
      <w:r w:rsidR="004162CA"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илимдин, техниканын</w:t>
      </w:r>
      <w:r w:rsidR="004162CA"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жана</w:t>
      </w:r>
      <w:r w:rsidR="004162CA"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социалдык</w:t>
      </w:r>
      <w:r w:rsidR="004162CA"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чөйрөнүн</w:t>
      </w:r>
      <w:r w:rsidR="004162CA"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жетишкендиктерин</w:t>
      </w:r>
      <w:r w:rsidR="004162CA"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эсепке</w:t>
      </w:r>
      <w:r w:rsidR="004162CA"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алып, негизги</w:t>
      </w:r>
      <w:r w:rsidR="004162CA"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кесиптик</w:t>
      </w:r>
      <w:r w:rsidR="004162CA"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билим</w:t>
      </w:r>
      <w:r w:rsidR="004162CA"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берүү</w:t>
      </w:r>
      <w:r w:rsidR="004162CA"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программаларын</w:t>
      </w:r>
      <w:r w:rsidR="004162CA"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иштеп</w:t>
      </w:r>
      <w:r w:rsidR="004162CA"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чыгуу, натыйжалуу</w:t>
      </w:r>
      <w:r w:rsidR="004162CA"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ишке</w:t>
      </w:r>
      <w:r w:rsidR="004162CA"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киргизүү</w:t>
      </w:r>
      <w:r w:rsidR="004162CA"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жана</w:t>
      </w:r>
      <w:r w:rsidR="004162CA"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жаңылоо</w:t>
      </w:r>
      <w:r w:rsidR="004162CA"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үчүн</w:t>
      </w:r>
      <w:r w:rsidR="004162CA"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жооптуу</w:t>
      </w:r>
      <w:r w:rsidR="004162CA"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адамдар;</w:t>
      </w:r>
    </w:p>
    <w:p w:rsidR="00BC479D" w:rsidRPr="00D40418" w:rsidRDefault="007C2E75" w:rsidP="00D40418">
      <w:pPr>
        <w:pStyle w:val="a4"/>
        <w:numPr>
          <w:ilvl w:val="0"/>
          <w:numId w:val="28"/>
        </w:numPr>
        <w:spacing w:after="0" w:line="240" w:lineRule="auto"/>
        <w:ind w:left="0" w:right="283" w:firstLine="0"/>
        <w:jc w:val="both"/>
        <w:rPr>
          <w:rFonts w:ascii="Times New Roman" w:hAnsi="Times New Roman"/>
          <w:sz w:val="24"/>
          <w:szCs w:val="24"/>
          <w:lang w:val="ru-RU"/>
        </w:rPr>
      </w:pPr>
      <w:r w:rsidRPr="00D40418">
        <w:rPr>
          <w:rFonts w:ascii="Times New Roman" w:hAnsi="Times New Roman"/>
          <w:sz w:val="24"/>
          <w:szCs w:val="24"/>
          <w:lang w:val="ru-RU"/>
        </w:rPr>
        <w:t>ЖОЖ</w:t>
      </w:r>
      <w:r w:rsidR="00BC479D" w:rsidRPr="00D40418">
        <w:rPr>
          <w:rFonts w:ascii="Times New Roman" w:hAnsi="Times New Roman"/>
          <w:sz w:val="24"/>
          <w:szCs w:val="24"/>
          <w:lang w:val="ru-RU"/>
        </w:rPr>
        <w:t>догу</w:t>
      </w:r>
      <w:r w:rsidR="005719C0"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даярдоонун</w:t>
      </w:r>
      <w:r w:rsidR="005719C0"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ушул</w:t>
      </w:r>
      <w:r w:rsidR="005719C0"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багытындагы</w:t>
      </w:r>
      <w:r w:rsidR="005719C0"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негизги</w:t>
      </w:r>
      <w:r w:rsidR="005719C0"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билим</w:t>
      </w:r>
      <w:r w:rsidR="005719C0"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берүү</w:t>
      </w:r>
      <w:r w:rsidR="005719C0"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программасын</w:t>
      </w:r>
      <w:r w:rsidR="005719C0"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өздөштүрүү</w:t>
      </w:r>
      <w:r w:rsidR="005719C0"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боюнча</w:t>
      </w:r>
      <w:r w:rsidR="005719C0"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өзүнүн</w:t>
      </w:r>
      <w:r w:rsidR="005719C0"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окуу</w:t>
      </w:r>
      <w:r w:rsidR="005719C0"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ишин</w:t>
      </w:r>
      <w:r w:rsidR="005719C0"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натыйжалуу</w:t>
      </w:r>
      <w:r w:rsidR="005719C0"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ишке</w:t>
      </w:r>
      <w:r w:rsidR="005719C0"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ашыруу</w:t>
      </w:r>
      <w:r w:rsidR="005719C0"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үчүн</w:t>
      </w:r>
      <w:r w:rsidR="005719C0"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жооптуу</w:t>
      </w:r>
      <w:r w:rsidR="009933AB"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студенттер;</w:t>
      </w:r>
    </w:p>
    <w:p w:rsidR="00BC479D" w:rsidRPr="00D40418" w:rsidRDefault="006F7FA6" w:rsidP="00D40418">
      <w:pPr>
        <w:pStyle w:val="a4"/>
        <w:numPr>
          <w:ilvl w:val="0"/>
          <w:numId w:val="28"/>
        </w:numPr>
        <w:spacing w:after="0" w:line="240" w:lineRule="auto"/>
        <w:ind w:left="0" w:right="283" w:firstLine="0"/>
        <w:jc w:val="both"/>
        <w:rPr>
          <w:rFonts w:ascii="Times New Roman" w:hAnsi="Times New Roman"/>
          <w:sz w:val="24"/>
          <w:szCs w:val="24"/>
          <w:lang w:val="ru-RU"/>
        </w:rPr>
      </w:pPr>
      <w:r w:rsidRPr="00D40418">
        <w:rPr>
          <w:rFonts w:ascii="Times New Roman" w:hAnsi="Times New Roman"/>
          <w:sz w:val="24"/>
          <w:szCs w:val="24"/>
          <w:lang w:val="ru-RU"/>
        </w:rPr>
        <w:t>т</w:t>
      </w:r>
      <w:r w:rsidR="00BC479D" w:rsidRPr="00D40418">
        <w:rPr>
          <w:rFonts w:ascii="Times New Roman" w:hAnsi="Times New Roman"/>
          <w:sz w:val="24"/>
          <w:szCs w:val="24"/>
          <w:lang w:val="ru-RU"/>
        </w:rPr>
        <w:t>ийиштүү</w:t>
      </w:r>
      <w:r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кесиптик</w:t>
      </w:r>
      <w:r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иш</w:t>
      </w:r>
      <w:r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чөйрөсүндөгү</w:t>
      </w:r>
      <w:r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адистердин</w:t>
      </w:r>
      <w:r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жана</w:t>
      </w:r>
      <w:r w:rsidRPr="00D40418">
        <w:rPr>
          <w:rFonts w:ascii="Times New Roman" w:hAnsi="Times New Roman"/>
          <w:sz w:val="24"/>
          <w:szCs w:val="24"/>
          <w:lang w:val="ru-RU"/>
        </w:rPr>
        <w:t xml:space="preserve"> </w:t>
      </w:r>
      <w:r w:rsidR="00547372" w:rsidRPr="00D40418">
        <w:rPr>
          <w:rFonts w:ascii="Times New Roman" w:hAnsi="Times New Roman"/>
          <w:sz w:val="24"/>
          <w:szCs w:val="24"/>
          <w:lang w:val="ru-RU"/>
        </w:rPr>
        <w:t>жуму</w:t>
      </w:r>
      <w:r w:rsidR="00BC479D" w:rsidRPr="00D40418">
        <w:rPr>
          <w:rFonts w:ascii="Times New Roman" w:hAnsi="Times New Roman"/>
          <w:sz w:val="24"/>
          <w:szCs w:val="24"/>
          <w:lang w:val="ru-RU"/>
        </w:rPr>
        <w:t>ш</w:t>
      </w:r>
      <w:r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берүүчүлөрдүн</w:t>
      </w:r>
      <w:r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бирикмелери;</w:t>
      </w:r>
    </w:p>
    <w:p w:rsidR="00BC479D" w:rsidRPr="00D40418" w:rsidRDefault="00BC479D" w:rsidP="00D40418">
      <w:pPr>
        <w:pStyle w:val="a4"/>
        <w:numPr>
          <w:ilvl w:val="0"/>
          <w:numId w:val="28"/>
        </w:numPr>
        <w:spacing w:after="0" w:line="240" w:lineRule="auto"/>
        <w:ind w:left="0" w:right="283" w:firstLine="0"/>
        <w:jc w:val="both"/>
        <w:rPr>
          <w:rFonts w:ascii="Times New Roman" w:hAnsi="Times New Roman"/>
          <w:sz w:val="24"/>
          <w:szCs w:val="24"/>
          <w:lang w:val="ru-RU"/>
        </w:rPr>
      </w:pPr>
      <w:r w:rsidRPr="00D40418">
        <w:rPr>
          <w:rFonts w:ascii="Times New Roman" w:hAnsi="Times New Roman"/>
          <w:sz w:val="24"/>
          <w:szCs w:val="24"/>
          <w:lang w:val="ru-RU"/>
        </w:rPr>
        <w:t>Кыргыз</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Республикасынын</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билим</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берүү</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чөйрөсүндөгү</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аткаруу</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бийлигинин</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борбордук</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мамлекеттик</w:t>
      </w:r>
      <w:r w:rsidR="006F7FA6" w:rsidRPr="00D40418">
        <w:rPr>
          <w:rFonts w:ascii="Times New Roman" w:hAnsi="Times New Roman"/>
          <w:sz w:val="24"/>
          <w:szCs w:val="24"/>
          <w:lang w:val="ru-RU"/>
        </w:rPr>
        <w:t xml:space="preserve"> </w:t>
      </w:r>
      <w:r w:rsidR="00547372" w:rsidRPr="00D40418">
        <w:rPr>
          <w:rFonts w:ascii="Times New Roman" w:hAnsi="Times New Roman"/>
          <w:sz w:val="24"/>
          <w:szCs w:val="24"/>
          <w:lang w:val="ru-RU"/>
        </w:rPr>
        <w:t>уюмуну</w:t>
      </w:r>
      <w:r w:rsidRPr="00D40418">
        <w:rPr>
          <w:rFonts w:ascii="Times New Roman" w:hAnsi="Times New Roman"/>
          <w:sz w:val="24"/>
          <w:szCs w:val="24"/>
          <w:lang w:val="ru-RU"/>
        </w:rPr>
        <w:t>н</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тапшыруусу</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боюнча</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негизги</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билим</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берүү</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программаларын</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иштеп</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чыгууну</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камсыз</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кылуучу</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окуу</w:t>
      </w:r>
      <w:r w:rsidR="002D4AF9" w:rsidRPr="00D40418">
        <w:rPr>
          <w:rFonts w:ascii="Times New Roman" w:hAnsi="Times New Roman"/>
          <w:sz w:val="24"/>
          <w:szCs w:val="24"/>
          <w:lang w:val="ru-RU"/>
        </w:rPr>
        <w:t xml:space="preserve"> – </w:t>
      </w:r>
      <w:r w:rsidRPr="00D40418">
        <w:rPr>
          <w:rFonts w:ascii="Times New Roman" w:hAnsi="Times New Roman"/>
          <w:sz w:val="24"/>
          <w:szCs w:val="24"/>
          <w:lang w:val="ru-RU"/>
        </w:rPr>
        <w:t>усулдук</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бирикмелер</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жана</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кеңештер;</w:t>
      </w:r>
    </w:p>
    <w:p w:rsidR="00BC479D" w:rsidRPr="00D40418" w:rsidRDefault="006F7FA6" w:rsidP="00D40418">
      <w:pPr>
        <w:pStyle w:val="a4"/>
        <w:numPr>
          <w:ilvl w:val="0"/>
          <w:numId w:val="28"/>
        </w:numPr>
        <w:spacing w:after="0" w:line="240" w:lineRule="auto"/>
        <w:ind w:left="0" w:right="283" w:firstLine="0"/>
        <w:jc w:val="both"/>
        <w:rPr>
          <w:rFonts w:ascii="Times New Roman" w:hAnsi="Times New Roman"/>
          <w:sz w:val="24"/>
          <w:szCs w:val="24"/>
          <w:lang w:val="ru-RU"/>
        </w:rPr>
      </w:pPr>
      <w:r w:rsidRPr="00D40418">
        <w:rPr>
          <w:rFonts w:ascii="Times New Roman" w:hAnsi="Times New Roman"/>
          <w:sz w:val="24"/>
          <w:szCs w:val="24"/>
          <w:lang w:val="ru-RU"/>
        </w:rPr>
        <w:t>ж</w:t>
      </w:r>
      <w:r w:rsidR="00BC479D" w:rsidRPr="00D40418">
        <w:rPr>
          <w:rFonts w:ascii="Times New Roman" w:hAnsi="Times New Roman"/>
          <w:sz w:val="24"/>
          <w:szCs w:val="24"/>
          <w:lang w:val="ru-RU"/>
        </w:rPr>
        <w:t>огорку</w:t>
      </w:r>
      <w:r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кесиптик</w:t>
      </w:r>
      <w:r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билим</w:t>
      </w:r>
      <w:r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берүүнү</w:t>
      </w:r>
      <w:r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каржылоону</w:t>
      </w:r>
      <w:r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камсыз</w:t>
      </w:r>
      <w:r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кылуучу</w:t>
      </w:r>
      <w:r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аткаруу</w:t>
      </w:r>
      <w:r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бийлигинин</w:t>
      </w:r>
      <w:r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мамлекеттик</w:t>
      </w:r>
      <w:r w:rsidRPr="00D40418">
        <w:rPr>
          <w:rFonts w:ascii="Times New Roman" w:hAnsi="Times New Roman"/>
          <w:sz w:val="24"/>
          <w:szCs w:val="24"/>
          <w:lang w:val="ru-RU"/>
        </w:rPr>
        <w:t xml:space="preserve"> </w:t>
      </w:r>
      <w:r w:rsidR="00547372" w:rsidRPr="00D40418">
        <w:rPr>
          <w:rFonts w:ascii="Times New Roman" w:hAnsi="Times New Roman"/>
          <w:sz w:val="24"/>
          <w:szCs w:val="24"/>
          <w:lang w:val="ru-RU"/>
        </w:rPr>
        <w:t>уюм</w:t>
      </w:r>
      <w:r w:rsidR="00BC479D" w:rsidRPr="00D40418">
        <w:rPr>
          <w:rFonts w:ascii="Times New Roman" w:hAnsi="Times New Roman"/>
          <w:sz w:val="24"/>
          <w:szCs w:val="24"/>
          <w:lang w:val="ru-RU"/>
        </w:rPr>
        <w:t>дары;</w:t>
      </w:r>
    </w:p>
    <w:p w:rsidR="00BC479D" w:rsidRPr="00D40418" w:rsidRDefault="006F7FA6" w:rsidP="00D40418">
      <w:pPr>
        <w:pStyle w:val="a4"/>
        <w:numPr>
          <w:ilvl w:val="0"/>
          <w:numId w:val="28"/>
        </w:numPr>
        <w:spacing w:after="0" w:line="240" w:lineRule="auto"/>
        <w:ind w:left="0" w:right="283" w:firstLine="0"/>
        <w:jc w:val="both"/>
        <w:rPr>
          <w:rFonts w:ascii="Times New Roman" w:hAnsi="Times New Roman"/>
          <w:sz w:val="24"/>
          <w:szCs w:val="24"/>
          <w:lang w:val="ru-RU"/>
        </w:rPr>
      </w:pPr>
      <w:r w:rsidRPr="00D40418">
        <w:rPr>
          <w:rFonts w:ascii="Times New Roman" w:hAnsi="Times New Roman"/>
          <w:sz w:val="24"/>
          <w:szCs w:val="24"/>
          <w:lang w:val="ru-RU"/>
        </w:rPr>
        <w:lastRenderedPageBreak/>
        <w:t xml:space="preserve">жогорку кесиптик билим берүү </w:t>
      </w:r>
      <w:r w:rsidR="00BC479D" w:rsidRPr="00D40418">
        <w:rPr>
          <w:rFonts w:ascii="Times New Roman" w:hAnsi="Times New Roman"/>
          <w:sz w:val="24"/>
          <w:szCs w:val="24"/>
          <w:lang w:val="ru-RU"/>
        </w:rPr>
        <w:t>системасында</w:t>
      </w:r>
      <w:r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мыйзамдардын</w:t>
      </w:r>
      <w:r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ат</w:t>
      </w:r>
      <w:r w:rsidR="00BE2077" w:rsidRPr="00D40418">
        <w:rPr>
          <w:rFonts w:ascii="Times New Roman" w:hAnsi="Times New Roman"/>
          <w:sz w:val="24"/>
          <w:szCs w:val="24"/>
          <w:lang w:val="ru-RU"/>
        </w:rPr>
        <w:t>кары</w:t>
      </w:r>
      <w:r w:rsidR="00BC479D" w:rsidRPr="00D40418">
        <w:rPr>
          <w:rFonts w:ascii="Times New Roman" w:hAnsi="Times New Roman"/>
          <w:sz w:val="24"/>
          <w:szCs w:val="24"/>
          <w:lang w:val="ru-RU"/>
        </w:rPr>
        <w:t>лышын</w:t>
      </w:r>
      <w:r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көзөмөлгө</w:t>
      </w:r>
      <w:r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алууну</w:t>
      </w:r>
      <w:r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камсыз</w:t>
      </w:r>
      <w:r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кылуучу, жогорку</w:t>
      </w:r>
      <w:r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кесиптик</w:t>
      </w:r>
      <w:r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билим</w:t>
      </w:r>
      <w:r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берүү</w:t>
      </w:r>
      <w:r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чөйрөсүндө</w:t>
      </w:r>
      <w:r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аттестацияны, аккредитацияны</w:t>
      </w:r>
      <w:r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жана</w:t>
      </w:r>
      <w:r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сапатты</w:t>
      </w:r>
      <w:r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көзөмөлдөөнү</w:t>
      </w:r>
      <w:r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жүзөгө</w:t>
      </w:r>
      <w:r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ашыруучу</w:t>
      </w:r>
      <w:r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аткаруу</w:t>
      </w:r>
      <w:r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бийлигинин</w:t>
      </w:r>
      <w:r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ыйгарым</w:t>
      </w:r>
      <w:r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укуктуу</w:t>
      </w:r>
      <w:r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мамлекеттик</w:t>
      </w:r>
      <w:r w:rsidRPr="00D40418">
        <w:rPr>
          <w:rFonts w:ascii="Times New Roman" w:hAnsi="Times New Roman"/>
          <w:sz w:val="24"/>
          <w:szCs w:val="24"/>
          <w:lang w:val="ru-RU"/>
        </w:rPr>
        <w:t xml:space="preserve"> </w:t>
      </w:r>
      <w:r w:rsidR="00547372" w:rsidRPr="00D40418">
        <w:rPr>
          <w:rFonts w:ascii="Times New Roman" w:hAnsi="Times New Roman"/>
          <w:sz w:val="24"/>
          <w:szCs w:val="24"/>
          <w:lang w:val="ru-RU"/>
        </w:rPr>
        <w:t>уюм</w:t>
      </w:r>
      <w:r w:rsidR="00BC479D" w:rsidRPr="00D40418">
        <w:rPr>
          <w:rFonts w:ascii="Times New Roman" w:hAnsi="Times New Roman"/>
          <w:sz w:val="24"/>
          <w:szCs w:val="24"/>
          <w:lang w:val="ru-RU"/>
        </w:rPr>
        <w:t>дары.</w:t>
      </w:r>
    </w:p>
    <w:p w:rsidR="005B0B63" w:rsidRPr="00D40418" w:rsidRDefault="005B0B63" w:rsidP="00D40418">
      <w:pPr>
        <w:pStyle w:val="a4"/>
        <w:spacing w:after="0" w:line="240" w:lineRule="auto"/>
        <w:ind w:left="0" w:right="283"/>
        <w:jc w:val="both"/>
        <w:rPr>
          <w:rFonts w:ascii="Times New Roman" w:hAnsi="Times New Roman"/>
          <w:sz w:val="24"/>
          <w:szCs w:val="24"/>
          <w:lang w:val="ru-RU"/>
        </w:rPr>
      </w:pPr>
    </w:p>
    <w:p w:rsidR="00FA174E" w:rsidRPr="00D40418" w:rsidRDefault="00BC479D" w:rsidP="00D40418">
      <w:pPr>
        <w:spacing w:after="0" w:line="240" w:lineRule="auto"/>
        <w:ind w:right="283" w:firstLine="720"/>
        <w:jc w:val="both"/>
        <w:rPr>
          <w:rFonts w:ascii="Times New Roman" w:hAnsi="Times New Roman"/>
          <w:b/>
          <w:sz w:val="24"/>
          <w:szCs w:val="24"/>
          <w:lang w:val="ru-RU"/>
        </w:rPr>
      </w:pPr>
      <w:r w:rsidRPr="00D40418">
        <w:rPr>
          <w:rFonts w:ascii="Times New Roman" w:hAnsi="Times New Roman"/>
          <w:b/>
          <w:sz w:val="24"/>
          <w:szCs w:val="24"/>
          <w:lang w:val="ru-RU"/>
        </w:rPr>
        <w:t>2.3. Абитуриенттердин</w:t>
      </w:r>
      <w:r w:rsidR="006F7FA6" w:rsidRPr="00D40418">
        <w:rPr>
          <w:rFonts w:ascii="Times New Roman" w:hAnsi="Times New Roman"/>
          <w:b/>
          <w:sz w:val="24"/>
          <w:szCs w:val="24"/>
          <w:lang w:val="ru-RU"/>
        </w:rPr>
        <w:t xml:space="preserve"> </w:t>
      </w:r>
      <w:r w:rsidRPr="00D40418">
        <w:rPr>
          <w:rFonts w:ascii="Times New Roman" w:hAnsi="Times New Roman"/>
          <w:b/>
          <w:sz w:val="24"/>
          <w:szCs w:val="24"/>
          <w:lang w:val="ru-RU"/>
        </w:rPr>
        <w:t>даярдыгынын</w:t>
      </w:r>
      <w:r w:rsidR="006F7FA6" w:rsidRPr="00D40418">
        <w:rPr>
          <w:rFonts w:ascii="Times New Roman" w:hAnsi="Times New Roman"/>
          <w:b/>
          <w:sz w:val="24"/>
          <w:szCs w:val="24"/>
          <w:lang w:val="ru-RU"/>
        </w:rPr>
        <w:t xml:space="preserve"> </w:t>
      </w:r>
      <w:r w:rsidRPr="00D40418">
        <w:rPr>
          <w:rFonts w:ascii="Times New Roman" w:hAnsi="Times New Roman"/>
          <w:b/>
          <w:sz w:val="24"/>
          <w:szCs w:val="24"/>
          <w:lang w:val="ru-RU"/>
        </w:rPr>
        <w:t>деңгээлине</w:t>
      </w:r>
      <w:r w:rsidR="006F7FA6" w:rsidRPr="00D40418">
        <w:rPr>
          <w:rFonts w:ascii="Times New Roman" w:hAnsi="Times New Roman"/>
          <w:b/>
          <w:sz w:val="24"/>
          <w:szCs w:val="24"/>
          <w:lang w:val="ru-RU"/>
        </w:rPr>
        <w:t xml:space="preserve"> </w:t>
      </w:r>
      <w:r w:rsidRPr="00D40418">
        <w:rPr>
          <w:rFonts w:ascii="Times New Roman" w:hAnsi="Times New Roman"/>
          <w:b/>
          <w:sz w:val="24"/>
          <w:szCs w:val="24"/>
          <w:lang w:val="ru-RU"/>
        </w:rPr>
        <w:t>талаптар.</w:t>
      </w:r>
    </w:p>
    <w:p w:rsidR="00BC479D" w:rsidRPr="00D40418" w:rsidRDefault="00BC479D" w:rsidP="00D40418">
      <w:pPr>
        <w:spacing w:after="0" w:line="240" w:lineRule="auto"/>
        <w:ind w:right="283"/>
        <w:jc w:val="both"/>
        <w:rPr>
          <w:rFonts w:ascii="Times New Roman" w:hAnsi="Times New Roman"/>
          <w:sz w:val="24"/>
          <w:szCs w:val="24"/>
          <w:lang w:val="ru-RU"/>
        </w:rPr>
      </w:pPr>
      <w:r w:rsidRPr="00D40418">
        <w:rPr>
          <w:rFonts w:ascii="Times New Roman" w:hAnsi="Times New Roman"/>
          <w:b/>
          <w:sz w:val="24"/>
          <w:szCs w:val="24"/>
          <w:lang w:val="ru-RU"/>
        </w:rPr>
        <w:t>2.3.1.</w:t>
      </w:r>
      <w:r w:rsidRPr="00D40418">
        <w:rPr>
          <w:rFonts w:ascii="Times New Roman" w:hAnsi="Times New Roman"/>
          <w:sz w:val="24"/>
          <w:szCs w:val="24"/>
          <w:lang w:val="ru-RU"/>
        </w:rPr>
        <w:t xml:space="preserve"> "Бакалавр" академиялык</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даражасын</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ыйгарылышы</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менен</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жогорку</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кесиптик</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билим</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алууга</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талапкер</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абитуриенттин</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билим</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 xml:space="preserve">деңгээли </w:t>
      </w:r>
      <w:r w:rsidR="007F14F4" w:rsidRPr="00D40418">
        <w:rPr>
          <w:rFonts w:ascii="Times New Roman" w:hAnsi="Times New Roman"/>
          <w:sz w:val="24"/>
          <w:szCs w:val="24"/>
          <w:lang w:val="ru-RU"/>
        </w:rPr>
        <w:t>–</w:t>
      </w:r>
      <w:r w:rsidRPr="00D40418">
        <w:rPr>
          <w:rFonts w:ascii="Times New Roman" w:hAnsi="Times New Roman"/>
          <w:sz w:val="24"/>
          <w:szCs w:val="24"/>
          <w:lang w:val="ru-RU"/>
        </w:rPr>
        <w:t xml:space="preserve"> жалпы</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орто</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билим</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же</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кесиптик</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орто (же</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кесиптик</w:t>
      </w:r>
      <w:r w:rsidR="006F7FA6" w:rsidRPr="00D40418">
        <w:rPr>
          <w:rFonts w:ascii="Times New Roman" w:hAnsi="Times New Roman"/>
          <w:sz w:val="24"/>
          <w:szCs w:val="24"/>
          <w:lang w:val="ru-RU"/>
        </w:rPr>
        <w:t xml:space="preserve"> </w:t>
      </w:r>
      <w:r w:rsidRPr="00D40418">
        <w:rPr>
          <w:rFonts w:ascii="Times New Roman" w:hAnsi="Times New Roman"/>
          <w:sz w:val="24"/>
          <w:szCs w:val="24"/>
          <w:lang w:val="ru-RU"/>
        </w:rPr>
        <w:t>жогорку) билим.</w:t>
      </w:r>
    </w:p>
    <w:p w:rsidR="00BC479D" w:rsidRPr="00D40418" w:rsidRDefault="00BC479D" w:rsidP="00D40418">
      <w:pPr>
        <w:spacing w:after="0" w:line="240" w:lineRule="auto"/>
        <w:ind w:right="283"/>
        <w:jc w:val="both"/>
        <w:rPr>
          <w:rFonts w:ascii="Times New Roman" w:hAnsi="Times New Roman"/>
          <w:sz w:val="24"/>
          <w:szCs w:val="24"/>
          <w:lang w:val="ru-RU"/>
        </w:rPr>
      </w:pPr>
      <w:r w:rsidRPr="00D40418">
        <w:rPr>
          <w:rFonts w:ascii="Times New Roman" w:hAnsi="Times New Roman"/>
          <w:b/>
          <w:sz w:val="24"/>
          <w:szCs w:val="24"/>
          <w:lang w:val="ru-RU"/>
        </w:rPr>
        <w:t>2.3.2.</w:t>
      </w:r>
      <w:r w:rsidR="0043477A" w:rsidRPr="00D40418">
        <w:rPr>
          <w:rFonts w:ascii="Times New Roman" w:hAnsi="Times New Roman"/>
          <w:b/>
          <w:sz w:val="24"/>
          <w:szCs w:val="24"/>
          <w:lang w:val="ru-RU"/>
        </w:rPr>
        <w:t xml:space="preserve"> </w:t>
      </w:r>
      <w:r w:rsidRPr="00D40418">
        <w:rPr>
          <w:rFonts w:ascii="Times New Roman" w:hAnsi="Times New Roman"/>
          <w:sz w:val="24"/>
          <w:szCs w:val="24"/>
          <w:lang w:val="ru-RU"/>
        </w:rPr>
        <w:t>Абитуриенттин</w:t>
      </w:r>
      <w:r w:rsidR="005A44A4" w:rsidRPr="00D40418">
        <w:rPr>
          <w:rFonts w:ascii="Times New Roman" w:hAnsi="Times New Roman"/>
          <w:sz w:val="24"/>
          <w:szCs w:val="24"/>
          <w:lang w:val="ru-RU"/>
        </w:rPr>
        <w:t xml:space="preserve"> </w:t>
      </w:r>
      <w:r w:rsidRPr="00D40418">
        <w:rPr>
          <w:rFonts w:ascii="Times New Roman" w:hAnsi="Times New Roman"/>
          <w:sz w:val="24"/>
          <w:szCs w:val="24"/>
          <w:lang w:val="ru-RU"/>
        </w:rPr>
        <w:t>жалпы</w:t>
      </w:r>
      <w:r w:rsidR="005A44A4" w:rsidRPr="00D40418">
        <w:rPr>
          <w:rFonts w:ascii="Times New Roman" w:hAnsi="Times New Roman"/>
          <w:sz w:val="24"/>
          <w:szCs w:val="24"/>
          <w:lang w:val="ru-RU"/>
        </w:rPr>
        <w:t xml:space="preserve"> </w:t>
      </w:r>
      <w:r w:rsidRPr="00D40418">
        <w:rPr>
          <w:rFonts w:ascii="Times New Roman" w:hAnsi="Times New Roman"/>
          <w:sz w:val="24"/>
          <w:szCs w:val="24"/>
          <w:lang w:val="ru-RU"/>
        </w:rPr>
        <w:t>орто</w:t>
      </w:r>
      <w:r w:rsidR="005A44A4" w:rsidRPr="00D40418">
        <w:rPr>
          <w:rFonts w:ascii="Times New Roman" w:hAnsi="Times New Roman"/>
          <w:sz w:val="24"/>
          <w:szCs w:val="24"/>
          <w:lang w:val="ru-RU"/>
        </w:rPr>
        <w:t xml:space="preserve"> </w:t>
      </w:r>
      <w:r w:rsidRPr="00D40418">
        <w:rPr>
          <w:rFonts w:ascii="Times New Roman" w:hAnsi="Times New Roman"/>
          <w:sz w:val="24"/>
          <w:szCs w:val="24"/>
          <w:lang w:val="ru-RU"/>
        </w:rPr>
        <w:t>билими</w:t>
      </w:r>
      <w:r w:rsidR="005A44A4" w:rsidRPr="00D40418">
        <w:rPr>
          <w:rFonts w:ascii="Times New Roman" w:hAnsi="Times New Roman"/>
          <w:sz w:val="24"/>
          <w:szCs w:val="24"/>
          <w:lang w:val="ru-RU"/>
        </w:rPr>
        <w:t xml:space="preserve"> </w:t>
      </w:r>
      <w:r w:rsidRPr="00D40418">
        <w:rPr>
          <w:rFonts w:ascii="Times New Roman" w:hAnsi="Times New Roman"/>
          <w:sz w:val="24"/>
          <w:szCs w:val="24"/>
          <w:lang w:val="ru-RU"/>
        </w:rPr>
        <w:t>же</w:t>
      </w:r>
      <w:r w:rsidR="005A44A4" w:rsidRPr="00D40418">
        <w:rPr>
          <w:rFonts w:ascii="Times New Roman" w:hAnsi="Times New Roman"/>
          <w:sz w:val="24"/>
          <w:szCs w:val="24"/>
          <w:lang w:val="ru-RU"/>
        </w:rPr>
        <w:t xml:space="preserve"> </w:t>
      </w:r>
      <w:r w:rsidRPr="00D40418">
        <w:rPr>
          <w:rFonts w:ascii="Times New Roman" w:hAnsi="Times New Roman"/>
          <w:sz w:val="24"/>
          <w:szCs w:val="24"/>
          <w:lang w:val="ru-RU"/>
        </w:rPr>
        <w:t>кесиптик</w:t>
      </w:r>
      <w:r w:rsidR="005A44A4" w:rsidRPr="00D40418">
        <w:rPr>
          <w:rFonts w:ascii="Times New Roman" w:hAnsi="Times New Roman"/>
          <w:sz w:val="24"/>
          <w:szCs w:val="24"/>
          <w:lang w:val="ru-RU"/>
        </w:rPr>
        <w:t xml:space="preserve"> </w:t>
      </w:r>
      <w:r w:rsidRPr="00D40418">
        <w:rPr>
          <w:rFonts w:ascii="Times New Roman" w:hAnsi="Times New Roman"/>
          <w:sz w:val="24"/>
          <w:szCs w:val="24"/>
          <w:lang w:val="ru-RU"/>
        </w:rPr>
        <w:t>орто (же</w:t>
      </w:r>
      <w:r w:rsidR="005A44A4" w:rsidRPr="00D40418">
        <w:rPr>
          <w:rFonts w:ascii="Times New Roman" w:hAnsi="Times New Roman"/>
          <w:sz w:val="24"/>
          <w:szCs w:val="24"/>
          <w:lang w:val="ru-RU"/>
        </w:rPr>
        <w:t xml:space="preserve"> </w:t>
      </w:r>
      <w:r w:rsidRPr="00D40418">
        <w:rPr>
          <w:rFonts w:ascii="Times New Roman" w:hAnsi="Times New Roman"/>
          <w:sz w:val="24"/>
          <w:szCs w:val="24"/>
          <w:lang w:val="ru-RU"/>
        </w:rPr>
        <w:t>кесиптик</w:t>
      </w:r>
      <w:r w:rsidR="005A44A4" w:rsidRPr="00D40418">
        <w:rPr>
          <w:rFonts w:ascii="Times New Roman" w:hAnsi="Times New Roman"/>
          <w:sz w:val="24"/>
          <w:szCs w:val="24"/>
          <w:lang w:val="ru-RU"/>
        </w:rPr>
        <w:t xml:space="preserve"> </w:t>
      </w:r>
      <w:r w:rsidRPr="00D40418">
        <w:rPr>
          <w:rFonts w:ascii="Times New Roman" w:hAnsi="Times New Roman"/>
          <w:sz w:val="24"/>
          <w:szCs w:val="24"/>
          <w:lang w:val="ru-RU"/>
        </w:rPr>
        <w:t>жогорку) билими</w:t>
      </w:r>
      <w:r w:rsidR="005A44A4" w:rsidRPr="00D40418">
        <w:rPr>
          <w:rFonts w:ascii="Times New Roman" w:hAnsi="Times New Roman"/>
          <w:sz w:val="24"/>
          <w:szCs w:val="24"/>
          <w:lang w:val="ru-RU"/>
        </w:rPr>
        <w:t xml:space="preserve"> </w:t>
      </w:r>
      <w:r w:rsidRPr="00D40418">
        <w:rPr>
          <w:rFonts w:ascii="Times New Roman" w:hAnsi="Times New Roman"/>
          <w:sz w:val="24"/>
          <w:szCs w:val="24"/>
          <w:lang w:val="ru-RU"/>
        </w:rPr>
        <w:t>тууралуу</w:t>
      </w:r>
      <w:r w:rsidR="005A44A4" w:rsidRPr="00D40418">
        <w:rPr>
          <w:rFonts w:ascii="Times New Roman" w:hAnsi="Times New Roman"/>
          <w:sz w:val="24"/>
          <w:szCs w:val="24"/>
          <w:lang w:val="ru-RU"/>
        </w:rPr>
        <w:t xml:space="preserve"> </w:t>
      </w:r>
      <w:r w:rsidRPr="00D40418">
        <w:rPr>
          <w:rFonts w:ascii="Times New Roman" w:hAnsi="Times New Roman"/>
          <w:sz w:val="24"/>
          <w:szCs w:val="24"/>
          <w:lang w:val="ru-RU"/>
        </w:rPr>
        <w:t>мамлекеттик</w:t>
      </w:r>
      <w:r w:rsidR="005A44A4" w:rsidRPr="00D40418">
        <w:rPr>
          <w:rFonts w:ascii="Times New Roman" w:hAnsi="Times New Roman"/>
          <w:sz w:val="24"/>
          <w:szCs w:val="24"/>
          <w:lang w:val="ru-RU"/>
        </w:rPr>
        <w:t xml:space="preserve"> </w:t>
      </w:r>
      <w:r w:rsidRPr="00D40418">
        <w:rPr>
          <w:rFonts w:ascii="Times New Roman" w:hAnsi="Times New Roman"/>
          <w:sz w:val="24"/>
          <w:szCs w:val="24"/>
          <w:lang w:val="ru-RU"/>
        </w:rPr>
        <w:t>үлгүдөгү</w:t>
      </w:r>
      <w:r w:rsidR="005A44A4" w:rsidRPr="00D40418">
        <w:rPr>
          <w:rFonts w:ascii="Times New Roman" w:hAnsi="Times New Roman"/>
          <w:sz w:val="24"/>
          <w:szCs w:val="24"/>
          <w:lang w:val="ru-RU"/>
        </w:rPr>
        <w:t xml:space="preserve"> </w:t>
      </w:r>
      <w:r w:rsidRPr="00D40418">
        <w:rPr>
          <w:rFonts w:ascii="Times New Roman" w:hAnsi="Times New Roman"/>
          <w:sz w:val="24"/>
          <w:szCs w:val="24"/>
          <w:lang w:val="ru-RU"/>
        </w:rPr>
        <w:t>документи</w:t>
      </w:r>
      <w:r w:rsidR="005A44A4" w:rsidRPr="00D40418">
        <w:rPr>
          <w:rFonts w:ascii="Times New Roman" w:hAnsi="Times New Roman"/>
          <w:sz w:val="24"/>
          <w:szCs w:val="24"/>
          <w:lang w:val="ru-RU"/>
        </w:rPr>
        <w:t xml:space="preserve"> </w:t>
      </w:r>
      <w:r w:rsidRPr="00D40418">
        <w:rPr>
          <w:rFonts w:ascii="Times New Roman" w:hAnsi="Times New Roman"/>
          <w:sz w:val="24"/>
          <w:szCs w:val="24"/>
          <w:lang w:val="ru-RU"/>
        </w:rPr>
        <w:t>болушу</w:t>
      </w:r>
      <w:r w:rsidR="005A44A4" w:rsidRPr="00D40418">
        <w:rPr>
          <w:rFonts w:ascii="Times New Roman" w:hAnsi="Times New Roman"/>
          <w:sz w:val="24"/>
          <w:szCs w:val="24"/>
          <w:lang w:val="ru-RU"/>
        </w:rPr>
        <w:t xml:space="preserve"> </w:t>
      </w:r>
      <w:r w:rsidRPr="00D40418">
        <w:rPr>
          <w:rFonts w:ascii="Times New Roman" w:hAnsi="Times New Roman"/>
          <w:sz w:val="24"/>
          <w:szCs w:val="24"/>
          <w:lang w:val="ru-RU"/>
        </w:rPr>
        <w:t>керек.</w:t>
      </w:r>
    </w:p>
    <w:p w:rsidR="00FA174E" w:rsidRPr="00D40418" w:rsidRDefault="0097431C" w:rsidP="0003620B">
      <w:pPr>
        <w:tabs>
          <w:tab w:val="left" w:pos="1639"/>
        </w:tabs>
        <w:spacing w:after="0" w:line="240" w:lineRule="auto"/>
        <w:ind w:right="283" w:firstLine="720"/>
        <w:jc w:val="both"/>
        <w:rPr>
          <w:rFonts w:ascii="Times New Roman" w:hAnsi="Times New Roman"/>
          <w:b/>
          <w:sz w:val="24"/>
          <w:szCs w:val="24"/>
          <w:lang w:val="ru-RU"/>
        </w:rPr>
      </w:pPr>
      <w:r w:rsidRPr="00D40418">
        <w:rPr>
          <w:rFonts w:ascii="Times New Roman" w:hAnsi="Times New Roman"/>
          <w:b/>
          <w:sz w:val="24"/>
          <w:szCs w:val="24"/>
          <w:lang w:val="ru-RU"/>
        </w:rPr>
        <w:tab/>
      </w:r>
      <w:r w:rsidR="00F2628B" w:rsidRPr="00D40418">
        <w:rPr>
          <w:rFonts w:ascii="Times New Roman" w:hAnsi="Times New Roman"/>
          <w:b/>
          <w:sz w:val="24"/>
          <w:szCs w:val="24"/>
          <w:lang w:val="ru-RU"/>
        </w:rPr>
        <w:t>3. ДАЯРДООНУН БАГЫТТАРЫНЫН ЖАЛПЫ МҮНӨЗДӨМӨСҮ</w:t>
      </w:r>
    </w:p>
    <w:p w:rsidR="00BC479D" w:rsidRPr="00D40418" w:rsidRDefault="00BC479D" w:rsidP="00D40418">
      <w:pPr>
        <w:spacing w:after="0" w:line="240" w:lineRule="auto"/>
        <w:ind w:right="283"/>
        <w:jc w:val="both"/>
        <w:rPr>
          <w:rFonts w:ascii="Times New Roman" w:hAnsi="Times New Roman"/>
          <w:sz w:val="24"/>
          <w:szCs w:val="24"/>
          <w:lang w:val="ru-RU"/>
        </w:rPr>
      </w:pPr>
      <w:r w:rsidRPr="00D40418">
        <w:rPr>
          <w:rFonts w:ascii="Times New Roman" w:hAnsi="Times New Roman"/>
          <w:b/>
          <w:sz w:val="24"/>
          <w:szCs w:val="24"/>
          <w:lang w:val="ru-RU"/>
        </w:rPr>
        <w:t>3.1.</w:t>
      </w:r>
      <w:r w:rsidR="0043477A" w:rsidRPr="00D40418">
        <w:rPr>
          <w:rFonts w:ascii="Times New Roman" w:hAnsi="Times New Roman"/>
          <w:b/>
          <w:sz w:val="24"/>
          <w:szCs w:val="24"/>
          <w:lang w:val="ru-RU"/>
        </w:rPr>
        <w:t xml:space="preserve"> </w:t>
      </w:r>
      <w:r w:rsidRPr="00D40418">
        <w:rPr>
          <w:rFonts w:ascii="Times New Roman" w:hAnsi="Times New Roman"/>
          <w:sz w:val="24"/>
          <w:szCs w:val="24"/>
          <w:lang w:val="ru-RU"/>
        </w:rPr>
        <w:t>Кыргыз</w:t>
      </w:r>
      <w:r w:rsidR="00CD3885" w:rsidRPr="00D40418">
        <w:rPr>
          <w:rFonts w:ascii="Times New Roman" w:hAnsi="Times New Roman"/>
          <w:sz w:val="24"/>
          <w:szCs w:val="24"/>
          <w:lang w:val="ru-RU"/>
        </w:rPr>
        <w:t xml:space="preserve"> </w:t>
      </w:r>
      <w:r w:rsidRPr="00D40418">
        <w:rPr>
          <w:rFonts w:ascii="Times New Roman" w:hAnsi="Times New Roman"/>
          <w:sz w:val="24"/>
          <w:szCs w:val="24"/>
          <w:lang w:val="ru-RU"/>
        </w:rPr>
        <w:t xml:space="preserve">Республикасында </w:t>
      </w:r>
      <w:r w:rsidR="00D8534F" w:rsidRPr="00D40418">
        <w:rPr>
          <w:rFonts w:ascii="Times New Roman" w:hAnsi="Times New Roman"/>
          <w:b/>
          <w:sz w:val="24"/>
          <w:szCs w:val="24"/>
          <w:lang w:val="ru-RU"/>
        </w:rPr>
        <w:t xml:space="preserve">550100 </w:t>
      </w:r>
      <w:r w:rsidR="00D8534F" w:rsidRPr="00D40418">
        <w:rPr>
          <w:rFonts w:ascii="Times New Roman" w:hAnsi="Times New Roman"/>
          <w:b/>
          <w:sz w:val="24"/>
          <w:szCs w:val="24"/>
          <w:lang w:val="ky-KG"/>
        </w:rPr>
        <w:t xml:space="preserve">Табигый илимий билим </w:t>
      </w:r>
      <w:r w:rsidR="005B0B63" w:rsidRPr="00D40418">
        <w:rPr>
          <w:rFonts w:ascii="Times New Roman" w:hAnsi="Times New Roman"/>
          <w:b/>
          <w:sz w:val="24"/>
          <w:szCs w:val="24"/>
          <w:lang w:val="ru-RU"/>
        </w:rPr>
        <w:t>берүү</w:t>
      </w:r>
      <w:r w:rsidR="00A414A0" w:rsidRPr="00D40418">
        <w:rPr>
          <w:rFonts w:ascii="Times New Roman" w:hAnsi="Times New Roman"/>
          <w:sz w:val="24"/>
          <w:szCs w:val="24"/>
          <w:lang w:val="ru-RU"/>
        </w:rPr>
        <w:t xml:space="preserve"> </w:t>
      </w:r>
      <w:r w:rsidRPr="00D40418">
        <w:rPr>
          <w:rFonts w:ascii="Times New Roman" w:hAnsi="Times New Roman"/>
          <w:sz w:val="24"/>
          <w:szCs w:val="24"/>
          <w:lang w:val="ru-RU"/>
        </w:rPr>
        <w:t>багыты</w:t>
      </w:r>
      <w:r w:rsidR="00CD3885" w:rsidRPr="00D40418">
        <w:rPr>
          <w:rFonts w:ascii="Times New Roman" w:hAnsi="Times New Roman"/>
          <w:sz w:val="24"/>
          <w:szCs w:val="24"/>
          <w:lang w:val="ru-RU"/>
        </w:rPr>
        <w:t xml:space="preserve"> </w:t>
      </w:r>
      <w:r w:rsidRPr="00D40418">
        <w:rPr>
          <w:rFonts w:ascii="Times New Roman" w:hAnsi="Times New Roman"/>
          <w:sz w:val="24"/>
          <w:szCs w:val="24"/>
          <w:lang w:val="ru-RU"/>
        </w:rPr>
        <w:t>боюнча</w:t>
      </w:r>
      <w:r w:rsidR="00CD3885" w:rsidRPr="00D40418">
        <w:rPr>
          <w:rFonts w:ascii="Times New Roman" w:hAnsi="Times New Roman"/>
          <w:sz w:val="24"/>
          <w:szCs w:val="24"/>
          <w:lang w:val="ru-RU"/>
        </w:rPr>
        <w:t xml:space="preserve"> </w:t>
      </w:r>
      <w:r w:rsidRPr="00D40418">
        <w:rPr>
          <w:rFonts w:ascii="Times New Roman" w:hAnsi="Times New Roman"/>
          <w:sz w:val="24"/>
          <w:szCs w:val="24"/>
          <w:lang w:val="ru-RU"/>
        </w:rPr>
        <w:t>даярдоодо</w:t>
      </w:r>
      <w:r w:rsidR="00CD3885" w:rsidRPr="00D40418">
        <w:rPr>
          <w:rFonts w:ascii="Times New Roman" w:hAnsi="Times New Roman"/>
          <w:sz w:val="24"/>
          <w:szCs w:val="24"/>
          <w:lang w:val="ru-RU"/>
        </w:rPr>
        <w:t xml:space="preserve"> </w:t>
      </w:r>
      <w:r w:rsidRPr="00D40418">
        <w:rPr>
          <w:rFonts w:ascii="Times New Roman" w:hAnsi="Times New Roman"/>
          <w:sz w:val="24"/>
          <w:szCs w:val="24"/>
          <w:lang w:val="ru-RU"/>
        </w:rPr>
        <w:t>төмөнкүлөр</w:t>
      </w:r>
      <w:r w:rsidR="00CD3885" w:rsidRPr="00D40418">
        <w:rPr>
          <w:rFonts w:ascii="Times New Roman" w:hAnsi="Times New Roman"/>
          <w:sz w:val="24"/>
          <w:szCs w:val="24"/>
          <w:lang w:val="ru-RU"/>
        </w:rPr>
        <w:t xml:space="preserve"> </w:t>
      </w:r>
      <w:r w:rsidRPr="00D40418">
        <w:rPr>
          <w:rFonts w:ascii="Times New Roman" w:hAnsi="Times New Roman"/>
          <w:sz w:val="24"/>
          <w:szCs w:val="24"/>
          <w:lang w:val="ru-RU"/>
        </w:rPr>
        <w:t>ишке</w:t>
      </w:r>
      <w:r w:rsidR="00CD3885" w:rsidRPr="00D40418">
        <w:rPr>
          <w:rFonts w:ascii="Times New Roman" w:hAnsi="Times New Roman"/>
          <w:sz w:val="24"/>
          <w:szCs w:val="24"/>
          <w:lang w:val="ru-RU"/>
        </w:rPr>
        <w:t xml:space="preserve"> </w:t>
      </w:r>
      <w:r w:rsidRPr="00D40418">
        <w:rPr>
          <w:rFonts w:ascii="Times New Roman" w:hAnsi="Times New Roman"/>
          <w:sz w:val="24"/>
          <w:szCs w:val="24"/>
          <w:lang w:val="ru-RU"/>
        </w:rPr>
        <w:t>ашырылат:</w:t>
      </w:r>
    </w:p>
    <w:p w:rsidR="00BC479D" w:rsidRPr="00D40418" w:rsidRDefault="00BC479D" w:rsidP="00D40418">
      <w:pPr>
        <w:pStyle w:val="a4"/>
        <w:numPr>
          <w:ilvl w:val="0"/>
          <w:numId w:val="5"/>
        </w:numPr>
        <w:spacing w:after="0" w:line="240" w:lineRule="auto"/>
        <w:ind w:left="0" w:right="283" w:firstLine="0"/>
        <w:jc w:val="both"/>
        <w:rPr>
          <w:rFonts w:ascii="Times New Roman" w:hAnsi="Times New Roman"/>
          <w:sz w:val="24"/>
          <w:szCs w:val="24"/>
          <w:lang w:val="ru-RU"/>
        </w:rPr>
      </w:pPr>
      <w:r w:rsidRPr="00D40418">
        <w:rPr>
          <w:rFonts w:ascii="Times New Roman" w:hAnsi="Times New Roman"/>
          <w:sz w:val="24"/>
          <w:szCs w:val="24"/>
          <w:lang w:val="ru-RU"/>
        </w:rPr>
        <w:t>бакалаврларды</w:t>
      </w:r>
      <w:r w:rsidR="00CD3885" w:rsidRPr="00D40418">
        <w:rPr>
          <w:rFonts w:ascii="Times New Roman" w:hAnsi="Times New Roman"/>
          <w:sz w:val="24"/>
          <w:szCs w:val="24"/>
          <w:lang w:val="ru-RU"/>
        </w:rPr>
        <w:t xml:space="preserve"> </w:t>
      </w:r>
      <w:r w:rsidRPr="00D40418">
        <w:rPr>
          <w:rFonts w:ascii="Times New Roman" w:hAnsi="Times New Roman"/>
          <w:sz w:val="24"/>
          <w:szCs w:val="24"/>
          <w:lang w:val="ru-RU"/>
        </w:rPr>
        <w:t>даярдоо</w:t>
      </w:r>
      <w:r w:rsidR="00CD3885" w:rsidRPr="00D40418">
        <w:rPr>
          <w:rFonts w:ascii="Times New Roman" w:hAnsi="Times New Roman"/>
          <w:sz w:val="24"/>
          <w:szCs w:val="24"/>
          <w:lang w:val="ru-RU"/>
        </w:rPr>
        <w:t xml:space="preserve"> </w:t>
      </w:r>
      <w:r w:rsidRPr="00D40418">
        <w:rPr>
          <w:rFonts w:ascii="Times New Roman" w:hAnsi="Times New Roman"/>
          <w:sz w:val="24"/>
          <w:szCs w:val="24"/>
          <w:lang w:val="ru-RU"/>
        </w:rPr>
        <w:t>боюнча</w:t>
      </w:r>
      <w:r w:rsidR="00CD3885" w:rsidRPr="00D40418">
        <w:rPr>
          <w:rFonts w:ascii="Times New Roman" w:hAnsi="Times New Roman"/>
          <w:sz w:val="24"/>
          <w:szCs w:val="24"/>
          <w:lang w:val="ru-RU"/>
        </w:rPr>
        <w:t xml:space="preserve"> </w:t>
      </w:r>
      <w:r w:rsidRPr="00D40418">
        <w:rPr>
          <w:rFonts w:ascii="Times New Roman" w:hAnsi="Times New Roman"/>
          <w:sz w:val="24"/>
          <w:szCs w:val="24"/>
          <w:lang w:val="ru-RU"/>
        </w:rPr>
        <w:t>ЖКББ</w:t>
      </w:r>
      <w:r w:rsidR="00CD3885" w:rsidRPr="00D40418">
        <w:rPr>
          <w:rFonts w:ascii="Times New Roman" w:hAnsi="Times New Roman"/>
          <w:sz w:val="24"/>
          <w:szCs w:val="24"/>
          <w:lang w:val="ru-RU"/>
        </w:rPr>
        <w:t xml:space="preserve"> </w:t>
      </w:r>
      <w:r w:rsidRPr="00D40418">
        <w:rPr>
          <w:rFonts w:ascii="Times New Roman" w:hAnsi="Times New Roman"/>
          <w:sz w:val="24"/>
          <w:szCs w:val="24"/>
          <w:lang w:val="ru-RU"/>
        </w:rPr>
        <w:t>НББП;</w:t>
      </w:r>
    </w:p>
    <w:p w:rsidR="00BC479D" w:rsidRPr="00D40418" w:rsidRDefault="00BC479D" w:rsidP="00D40418">
      <w:pPr>
        <w:pStyle w:val="a4"/>
        <w:numPr>
          <w:ilvl w:val="0"/>
          <w:numId w:val="5"/>
        </w:numPr>
        <w:spacing w:after="0" w:line="240" w:lineRule="auto"/>
        <w:ind w:left="0" w:right="283" w:firstLine="0"/>
        <w:jc w:val="both"/>
        <w:rPr>
          <w:rFonts w:ascii="Times New Roman" w:hAnsi="Times New Roman"/>
          <w:sz w:val="24"/>
          <w:szCs w:val="24"/>
          <w:lang w:val="ru-RU"/>
        </w:rPr>
      </w:pPr>
      <w:r w:rsidRPr="00D40418">
        <w:rPr>
          <w:rFonts w:ascii="Times New Roman" w:hAnsi="Times New Roman"/>
          <w:sz w:val="24"/>
          <w:szCs w:val="24"/>
          <w:lang w:val="ru-RU"/>
        </w:rPr>
        <w:t>магистрлерди даярдоо боюнча ЖКББ НББП.</w:t>
      </w:r>
    </w:p>
    <w:p w:rsidR="006D1499" w:rsidRPr="00D40418" w:rsidRDefault="00BC479D" w:rsidP="00D40418">
      <w:pPr>
        <w:spacing w:after="0" w:line="240" w:lineRule="auto"/>
        <w:ind w:right="283" w:firstLine="720"/>
        <w:jc w:val="both"/>
        <w:rPr>
          <w:rFonts w:ascii="Times New Roman" w:hAnsi="Times New Roman"/>
          <w:sz w:val="24"/>
          <w:szCs w:val="24"/>
          <w:lang w:val="ru-RU"/>
        </w:rPr>
      </w:pPr>
      <w:r w:rsidRPr="00D40418">
        <w:rPr>
          <w:rFonts w:ascii="Times New Roman" w:hAnsi="Times New Roman"/>
          <w:sz w:val="24"/>
          <w:szCs w:val="24"/>
          <w:lang w:val="ru-RU"/>
        </w:rPr>
        <w:t>Бакалаврларды даярдоо боюнча ЖКББ НББПны толугу менен өздөштүргөн жана белгиленген тартипте</w:t>
      </w:r>
      <w:r w:rsidR="00064A84" w:rsidRPr="00D40418">
        <w:rPr>
          <w:rFonts w:ascii="Times New Roman" w:hAnsi="Times New Roman"/>
          <w:sz w:val="24"/>
          <w:szCs w:val="24"/>
          <w:lang w:val="ru-RU"/>
        </w:rPr>
        <w:t xml:space="preserve"> </w:t>
      </w:r>
      <w:r w:rsidRPr="00D40418">
        <w:rPr>
          <w:rFonts w:ascii="Times New Roman" w:hAnsi="Times New Roman"/>
          <w:sz w:val="24"/>
          <w:szCs w:val="24"/>
          <w:lang w:val="ru-RU"/>
        </w:rPr>
        <w:t>м</w:t>
      </w:r>
      <w:r w:rsidR="00C733E5" w:rsidRPr="00D40418">
        <w:rPr>
          <w:rFonts w:ascii="Times New Roman" w:hAnsi="Times New Roman"/>
          <w:sz w:val="24"/>
          <w:szCs w:val="24"/>
          <w:lang w:val="ky-KG"/>
        </w:rPr>
        <w:t>ам</w:t>
      </w:r>
      <w:r w:rsidRPr="00D40418">
        <w:rPr>
          <w:rFonts w:ascii="Times New Roman" w:hAnsi="Times New Roman"/>
          <w:sz w:val="24"/>
          <w:szCs w:val="24"/>
          <w:lang w:val="ru-RU"/>
        </w:rPr>
        <w:t xml:space="preserve">лекеттик жыйынтык аттестациясынан ийгиликтүү өткөн </w:t>
      </w:r>
      <w:r w:rsidR="00C733E5" w:rsidRPr="00D40418">
        <w:rPr>
          <w:rFonts w:ascii="Times New Roman" w:hAnsi="Times New Roman"/>
          <w:sz w:val="24"/>
          <w:szCs w:val="24"/>
          <w:lang w:val="ru-RU"/>
        </w:rPr>
        <w:t>ЖОЖ</w:t>
      </w:r>
      <w:r w:rsidRPr="00D40418">
        <w:rPr>
          <w:rFonts w:ascii="Times New Roman" w:hAnsi="Times New Roman"/>
          <w:sz w:val="24"/>
          <w:szCs w:val="24"/>
          <w:lang w:val="ru-RU"/>
        </w:rPr>
        <w:t>дордун бүтүрүүчүлөрүнө "бакалавр" академиялык даражасын ыйгаруу</w:t>
      </w:r>
      <w:r w:rsidR="00064A84" w:rsidRPr="00D40418">
        <w:rPr>
          <w:rFonts w:ascii="Times New Roman" w:hAnsi="Times New Roman"/>
          <w:sz w:val="24"/>
          <w:szCs w:val="24"/>
          <w:lang w:val="ru-RU"/>
        </w:rPr>
        <w:t xml:space="preserve"> </w:t>
      </w:r>
      <w:r w:rsidRPr="00D40418">
        <w:rPr>
          <w:rFonts w:ascii="Times New Roman" w:hAnsi="Times New Roman"/>
          <w:sz w:val="24"/>
          <w:szCs w:val="24"/>
          <w:lang w:val="ru-RU"/>
        </w:rPr>
        <w:t>менен</w:t>
      </w:r>
      <w:r w:rsidR="00064A84" w:rsidRPr="00D40418">
        <w:rPr>
          <w:rFonts w:ascii="Times New Roman" w:hAnsi="Times New Roman"/>
          <w:sz w:val="24"/>
          <w:szCs w:val="24"/>
          <w:lang w:val="ru-RU"/>
        </w:rPr>
        <w:t xml:space="preserve"> </w:t>
      </w:r>
      <w:r w:rsidRPr="00D40418">
        <w:rPr>
          <w:rFonts w:ascii="Times New Roman" w:hAnsi="Times New Roman"/>
          <w:sz w:val="24"/>
          <w:szCs w:val="24"/>
          <w:lang w:val="ru-RU"/>
        </w:rPr>
        <w:t>жогорку</w:t>
      </w:r>
      <w:r w:rsidR="00064A84" w:rsidRPr="00D40418">
        <w:rPr>
          <w:rFonts w:ascii="Times New Roman" w:hAnsi="Times New Roman"/>
          <w:sz w:val="24"/>
          <w:szCs w:val="24"/>
          <w:lang w:val="ru-RU"/>
        </w:rPr>
        <w:t xml:space="preserve"> </w:t>
      </w:r>
      <w:r w:rsidRPr="00D40418">
        <w:rPr>
          <w:rFonts w:ascii="Times New Roman" w:hAnsi="Times New Roman"/>
          <w:sz w:val="24"/>
          <w:szCs w:val="24"/>
          <w:lang w:val="ru-RU"/>
        </w:rPr>
        <w:t>билими</w:t>
      </w:r>
      <w:r w:rsidR="00064A84" w:rsidRPr="00D40418">
        <w:rPr>
          <w:rFonts w:ascii="Times New Roman" w:hAnsi="Times New Roman"/>
          <w:sz w:val="24"/>
          <w:szCs w:val="24"/>
          <w:lang w:val="ru-RU"/>
        </w:rPr>
        <w:t xml:space="preserve"> </w:t>
      </w:r>
      <w:r w:rsidR="009661D0" w:rsidRPr="00D40418">
        <w:rPr>
          <w:rFonts w:ascii="Times New Roman" w:hAnsi="Times New Roman"/>
          <w:sz w:val="24"/>
          <w:szCs w:val="24"/>
          <w:lang w:val="ru-RU"/>
        </w:rPr>
        <w:t>тууралуу диплом берилет.</w:t>
      </w:r>
    </w:p>
    <w:p w:rsidR="00BC479D" w:rsidRPr="00D40418" w:rsidRDefault="00BC479D" w:rsidP="00D40418">
      <w:pPr>
        <w:spacing w:after="0" w:line="240" w:lineRule="auto"/>
        <w:ind w:right="283"/>
        <w:jc w:val="both"/>
        <w:rPr>
          <w:rFonts w:ascii="Times New Roman" w:hAnsi="Times New Roman"/>
          <w:sz w:val="24"/>
          <w:szCs w:val="24"/>
          <w:lang w:val="ru-RU"/>
        </w:rPr>
      </w:pPr>
      <w:r w:rsidRPr="00D40418">
        <w:rPr>
          <w:rFonts w:ascii="Times New Roman" w:hAnsi="Times New Roman"/>
          <w:b/>
          <w:sz w:val="24"/>
          <w:szCs w:val="24"/>
          <w:lang w:val="ru-RU"/>
        </w:rPr>
        <w:t>3.2.</w:t>
      </w:r>
      <w:r w:rsidR="00F2628B" w:rsidRPr="00D40418">
        <w:rPr>
          <w:rFonts w:ascii="Times New Roman" w:hAnsi="Times New Roman"/>
          <w:b/>
          <w:sz w:val="24"/>
          <w:szCs w:val="24"/>
          <w:lang w:val="ru-RU"/>
        </w:rPr>
        <w:t xml:space="preserve"> </w:t>
      </w:r>
      <w:r w:rsidRPr="00D40418">
        <w:rPr>
          <w:rFonts w:ascii="Times New Roman" w:hAnsi="Times New Roman"/>
          <w:sz w:val="24"/>
          <w:szCs w:val="24"/>
          <w:lang w:val="ru-RU"/>
        </w:rPr>
        <w:t>Күндүзгү</w:t>
      </w:r>
      <w:r w:rsidR="00F23D35" w:rsidRPr="00D40418">
        <w:rPr>
          <w:rFonts w:ascii="Times New Roman" w:hAnsi="Times New Roman"/>
          <w:sz w:val="24"/>
          <w:szCs w:val="24"/>
          <w:lang w:val="ru-RU"/>
        </w:rPr>
        <w:t xml:space="preserve"> </w:t>
      </w:r>
      <w:r w:rsidRPr="00D40418">
        <w:rPr>
          <w:rFonts w:ascii="Times New Roman" w:hAnsi="Times New Roman"/>
          <w:sz w:val="24"/>
          <w:szCs w:val="24"/>
          <w:lang w:val="ru-RU"/>
        </w:rPr>
        <w:t>окуу</w:t>
      </w:r>
      <w:r w:rsidR="00F23D35" w:rsidRPr="00D40418">
        <w:rPr>
          <w:rFonts w:ascii="Times New Roman" w:hAnsi="Times New Roman"/>
          <w:sz w:val="24"/>
          <w:szCs w:val="24"/>
          <w:lang w:val="ru-RU"/>
        </w:rPr>
        <w:t xml:space="preserve"> </w:t>
      </w:r>
      <w:r w:rsidRPr="00D40418">
        <w:rPr>
          <w:rFonts w:ascii="Times New Roman" w:hAnsi="Times New Roman"/>
          <w:sz w:val="24"/>
          <w:szCs w:val="24"/>
          <w:lang w:val="ru-RU"/>
        </w:rPr>
        <w:t>формасындагы</w:t>
      </w:r>
      <w:r w:rsidR="00F23D35" w:rsidRPr="00D40418">
        <w:rPr>
          <w:rFonts w:ascii="Times New Roman" w:hAnsi="Times New Roman"/>
          <w:sz w:val="24"/>
          <w:szCs w:val="24"/>
          <w:lang w:val="ru-RU"/>
        </w:rPr>
        <w:t xml:space="preserve"> </w:t>
      </w:r>
      <w:r w:rsidRPr="00D40418">
        <w:rPr>
          <w:rFonts w:ascii="Times New Roman" w:hAnsi="Times New Roman"/>
          <w:sz w:val="24"/>
          <w:szCs w:val="24"/>
          <w:lang w:val="ru-RU"/>
        </w:rPr>
        <w:t>жалпы</w:t>
      </w:r>
      <w:r w:rsidR="00F23D35" w:rsidRPr="00D40418">
        <w:rPr>
          <w:rFonts w:ascii="Times New Roman" w:hAnsi="Times New Roman"/>
          <w:sz w:val="24"/>
          <w:szCs w:val="24"/>
          <w:lang w:val="ru-RU"/>
        </w:rPr>
        <w:t xml:space="preserve"> </w:t>
      </w:r>
      <w:r w:rsidRPr="00D40418">
        <w:rPr>
          <w:rFonts w:ascii="Times New Roman" w:hAnsi="Times New Roman"/>
          <w:sz w:val="24"/>
          <w:szCs w:val="24"/>
          <w:lang w:val="ru-RU"/>
        </w:rPr>
        <w:t>орто же кесиптик</w:t>
      </w:r>
      <w:r w:rsidR="00F23D35" w:rsidRPr="00D40418">
        <w:rPr>
          <w:rFonts w:ascii="Times New Roman" w:hAnsi="Times New Roman"/>
          <w:sz w:val="24"/>
          <w:szCs w:val="24"/>
          <w:lang w:val="ru-RU"/>
        </w:rPr>
        <w:t xml:space="preserve"> </w:t>
      </w:r>
      <w:r w:rsidRPr="00D40418">
        <w:rPr>
          <w:rFonts w:ascii="Times New Roman" w:hAnsi="Times New Roman"/>
          <w:sz w:val="24"/>
          <w:szCs w:val="24"/>
          <w:lang w:val="ru-RU"/>
        </w:rPr>
        <w:t>орто</w:t>
      </w:r>
      <w:r w:rsidR="00F23D35" w:rsidRPr="00D40418">
        <w:rPr>
          <w:rFonts w:ascii="Times New Roman" w:hAnsi="Times New Roman"/>
          <w:sz w:val="24"/>
          <w:szCs w:val="24"/>
          <w:lang w:val="ru-RU"/>
        </w:rPr>
        <w:t xml:space="preserve"> </w:t>
      </w:r>
      <w:r w:rsidRPr="00D40418">
        <w:rPr>
          <w:rFonts w:ascii="Times New Roman" w:hAnsi="Times New Roman"/>
          <w:sz w:val="24"/>
          <w:szCs w:val="24"/>
          <w:lang w:val="ru-RU"/>
        </w:rPr>
        <w:t>билим</w:t>
      </w:r>
      <w:r w:rsidR="00F23D35" w:rsidRPr="00D40418">
        <w:rPr>
          <w:rFonts w:ascii="Times New Roman" w:hAnsi="Times New Roman"/>
          <w:sz w:val="24"/>
          <w:szCs w:val="24"/>
          <w:lang w:val="ru-RU"/>
        </w:rPr>
        <w:t xml:space="preserve"> </w:t>
      </w:r>
      <w:r w:rsidRPr="00D40418">
        <w:rPr>
          <w:rFonts w:ascii="Times New Roman" w:hAnsi="Times New Roman"/>
          <w:sz w:val="24"/>
          <w:szCs w:val="24"/>
          <w:lang w:val="ru-RU"/>
        </w:rPr>
        <w:t>базасында</w:t>
      </w:r>
      <w:r w:rsidR="00F23D35" w:rsidRPr="00D40418">
        <w:rPr>
          <w:rFonts w:ascii="Times New Roman" w:hAnsi="Times New Roman"/>
          <w:sz w:val="24"/>
          <w:szCs w:val="24"/>
          <w:lang w:val="ru-RU"/>
        </w:rPr>
        <w:t xml:space="preserve"> </w:t>
      </w:r>
      <w:r w:rsidR="00D8534F" w:rsidRPr="00D40418">
        <w:rPr>
          <w:rFonts w:ascii="Times New Roman" w:hAnsi="Times New Roman"/>
          <w:b/>
          <w:sz w:val="24"/>
          <w:szCs w:val="24"/>
          <w:lang w:val="ru-RU"/>
        </w:rPr>
        <w:t xml:space="preserve">550100 </w:t>
      </w:r>
      <w:r w:rsidR="00D8534F" w:rsidRPr="00D40418">
        <w:rPr>
          <w:rFonts w:ascii="Times New Roman" w:hAnsi="Times New Roman"/>
          <w:b/>
          <w:sz w:val="24"/>
          <w:szCs w:val="24"/>
          <w:lang w:val="ky-KG"/>
        </w:rPr>
        <w:t xml:space="preserve">Табигый илимий билим </w:t>
      </w:r>
      <w:r w:rsidR="005B0B63" w:rsidRPr="00D40418">
        <w:rPr>
          <w:rFonts w:ascii="Times New Roman" w:hAnsi="Times New Roman"/>
          <w:b/>
          <w:sz w:val="24"/>
          <w:szCs w:val="24"/>
          <w:lang w:val="ru-RU"/>
        </w:rPr>
        <w:t>берүү</w:t>
      </w:r>
      <w:r w:rsidRPr="00D40418">
        <w:rPr>
          <w:rFonts w:ascii="Times New Roman" w:hAnsi="Times New Roman"/>
          <w:sz w:val="24"/>
          <w:szCs w:val="24"/>
          <w:lang w:val="ru-RU"/>
        </w:rPr>
        <w:t xml:space="preserve"> багыты</w:t>
      </w:r>
      <w:r w:rsidR="00F23D35" w:rsidRPr="00D40418">
        <w:rPr>
          <w:rFonts w:ascii="Times New Roman" w:hAnsi="Times New Roman"/>
          <w:sz w:val="24"/>
          <w:szCs w:val="24"/>
          <w:lang w:val="ru-RU"/>
        </w:rPr>
        <w:t xml:space="preserve"> </w:t>
      </w:r>
      <w:r w:rsidRPr="00D40418">
        <w:rPr>
          <w:rFonts w:ascii="Times New Roman" w:hAnsi="Times New Roman"/>
          <w:sz w:val="24"/>
          <w:szCs w:val="24"/>
          <w:lang w:val="ru-RU"/>
        </w:rPr>
        <w:t>боюнча</w:t>
      </w:r>
      <w:r w:rsidR="00F23D35" w:rsidRPr="00D40418">
        <w:rPr>
          <w:rFonts w:ascii="Times New Roman" w:hAnsi="Times New Roman"/>
          <w:sz w:val="24"/>
          <w:szCs w:val="24"/>
          <w:lang w:val="ru-RU"/>
        </w:rPr>
        <w:t xml:space="preserve"> </w:t>
      </w:r>
      <w:r w:rsidRPr="00D40418">
        <w:rPr>
          <w:rFonts w:ascii="Times New Roman" w:hAnsi="Times New Roman"/>
          <w:sz w:val="24"/>
          <w:szCs w:val="24"/>
          <w:lang w:val="ru-RU"/>
        </w:rPr>
        <w:t>бакалаврларды</w:t>
      </w:r>
      <w:r w:rsidR="00F23D35" w:rsidRPr="00D40418">
        <w:rPr>
          <w:rFonts w:ascii="Times New Roman" w:hAnsi="Times New Roman"/>
          <w:sz w:val="24"/>
          <w:szCs w:val="24"/>
          <w:lang w:val="ru-RU"/>
        </w:rPr>
        <w:t xml:space="preserve"> </w:t>
      </w:r>
      <w:r w:rsidRPr="00D40418">
        <w:rPr>
          <w:rFonts w:ascii="Times New Roman" w:hAnsi="Times New Roman"/>
          <w:sz w:val="24"/>
          <w:szCs w:val="24"/>
          <w:lang w:val="ru-RU"/>
        </w:rPr>
        <w:t>даярдоодо ЖКББ НББПны</w:t>
      </w:r>
      <w:r w:rsidR="00F23D35" w:rsidRPr="00D40418">
        <w:rPr>
          <w:rFonts w:ascii="Times New Roman" w:hAnsi="Times New Roman"/>
          <w:sz w:val="24"/>
          <w:szCs w:val="24"/>
          <w:lang w:val="ru-RU"/>
        </w:rPr>
        <w:t xml:space="preserve"> </w:t>
      </w:r>
      <w:r w:rsidRPr="00D40418">
        <w:rPr>
          <w:rFonts w:ascii="Times New Roman" w:hAnsi="Times New Roman"/>
          <w:sz w:val="24"/>
          <w:szCs w:val="24"/>
          <w:lang w:val="ru-RU"/>
        </w:rPr>
        <w:t>өздөштүрүүнүн</w:t>
      </w:r>
      <w:r w:rsidR="00F23D35" w:rsidRPr="00D40418">
        <w:rPr>
          <w:rFonts w:ascii="Times New Roman" w:hAnsi="Times New Roman"/>
          <w:sz w:val="24"/>
          <w:szCs w:val="24"/>
          <w:lang w:val="ru-RU"/>
        </w:rPr>
        <w:t xml:space="preserve"> </w:t>
      </w:r>
      <w:r w:rsidRPr="00D40418">
        <w:rPr>
          <w:rFonts w:ascii="Times New Roman" w:hAnsi="Times New Roman"/>
          <w:sz w:val="24"/>
          <w:szCs w:val="24"/>
          <w:lang w:val="ru-RU"/>
        </w:rPr>
        <w:t>ченемдик</w:t>
      </w:r>
      <w:r w:rsidR="00F23D35" w:rsidRPr="00D40418">
        <w:rPr>
          <w:rFonts w:ascii="Times New Roman" w:hAnsi="Times New Roman"/>
          <w:sz w:val="24"/>
          <w:szCs w:val="24"/>
          <w:lang w:val="ru-RU"/>
        </w:rPr>
        <w:t xml:space="preserve"> </w:t>
      </w:r>
      <w:r w:rsidRPr="00D40418">
        <w:rPr>
          <w:rFonts w:ascii="Times New Roman" w:hAnsi="Times New Roman"/>
          <w:sz w:val="24"/>
          <w:szCs w:val="24"/>
          <w:lang w:val="ru-RU"/>
        </w:rPr>
        <w:t>мөөнөтү 4 жылдан кем эмес убакытты</w:t>
      </w:r>
      <w:r w:rsidR="00F23D35" w:rsidRPr="00D40418">
        <w:rPr>
          <w:rFonts w:ascii="Times New Roman" w:hAnsi="Times New Roman"/>
          <w:sz w:val="24"/>
          <w:szCs w:val="24"/>
          <w:lang w:val="ru-RU"/>
        </w:rPr>
        <w:t xml:space="preserve"> </w:t>
      </w:r>
      <w:r w:rsidRPr="00D40418">
        <w:rPr>
          <w:rFonts w:ascii="Times New Roman" w:hAnsi="Times New Roman"/>
          <w:sz w:val="24"/>
          <w:szCs w:val="24"/>
          <w:lang w:val="ru-RU"/>
        </w:rPr>
        <w:t>түзөт.</w:t>
      </w:r>
    </w:p>
    <w:p w:rsidR="00BC479D" w:rsidRPr="00D40418" w:rsidRDefault="00BC479D" w:rsidP="00D40418">
      <w:pPr>
        <w:spacing w:after="0" w:line="240" w:lineRule="auto"/>
        <w:ind w:right="283" w:firstLine="720"/>
        <w:jc w:val="both"/>
        <w:rPr>
          <w:rFonts w:ascii="Times New Roman" w:hAnsi="Times New Roman"/>
          <w:sz w:val="24"/>
          <w:szCs w:val="24"/>
          <w:lang w:val="ru-RU"/>
        </w:rPr>
      </w:pPr>
      <w:r w:rsidRPr="00D40418">
        <w:rPr>
          <w:rFonts w:ascii="Times New Roman" w:hAnsi="Times New Roman"/>
          <w:sz w:val="24"/>
          <w:szCs w:val="24"/>
          <w:lang w:val="ru-RU"/>
        </w:rPr>
        <w:t>Күндүзгү</w:t>
      </w:r>
      <w:r w:rsidR="00973B60" w:rsidRPr="00D40418">
        <w:rPr>
          <w:rFonts w:ascii="Times New Roman" w:hAnsi="Times New Roman"/>
          <w:sz w:val="24"/>
          <w:szCs w:val="24"/>
          <w:lang w:val="ru-RU"/>
        </w:rPr>
        <w:t>–</w:t>
      </w:r>
      <w:r w:rsidRPr="00D40418">
        <w:rPr>
          <w:rFonts w:ascii="Times New Roman" w:hAnsi="Times New Roman"/>
          <w:sz w:val="24"/>
          <w:szCs w:val="24"/>
          <w:lang w:val="ru-RU"/>
        </w:rPr>
        <w:t>сырттан</w:t>
      </w:r>
      <w:r w:rsidR="00E20B5A" w:rsidRPr="00D40418">
        <w:rPr>
          <w:rFonts w:ascii="Times New Roman" w:hAnsi="Times New Roman"/>
          <w:sz w:val="24"/>
          <w:szCs w:val="24"/>
          <w:lang w:val="ru-RU"/>
        </w:rPr>
        <w:t xml:space="preserve"> </w:t>
      </w:r>
      <w:r w:rsidRPr="00D40418">
        <w:rPr>
          <w:rFonts w:ascii="Times New Roman" w:hAnsi="Times New Roman"/>
          <w:sz w:val="24"/>
          <w:szCs w:val="24"/>
          <w:lang w:val="ru-RU"/>
        </w:rPr>
        <w:t xml:space="preserve">(кечки) жана сырттан окуу формалары боюнча бакалаврларды даярдоодо ЖКББ НББПны өздөштүрүүнүн, ошондой эле окутуунун ар түрдүү формалары айкалышкан жана дистанттык билим берүү технологиялары пайдаланылган учурдагы мөөнөттөрү </w:t>
      </w:r>
      <w:r w:rsidR="00EB376D" w:rsidRPr="00D40418">
        <w:rPr>
          <w:rFonts w:ascii="Times New Roman" w:hAnsi="Times New Roman"/>
          <w:sz w:val="24"/>
          <w:szCs w:val="24"/>
          <w:lang w:val="ru-RU"/>
        </w:rPr>
        <w:t>ЖОЖ</w:t>
      </w:r>
      <w:r w:rsidRPr="00D40418">
        <w:rPr>
          <w:rFonts w:ascii="Times New Roman" w:hAnsi="Times New Roman"/>
          <w:sz w:val="24"/>
          <w:szCs w:val="24"/>
          <w:lang w:val="ru-RU"/>
        </w:rPr>
        <w:t xml:space="preserve"> тарабынан күндүзгү окуу формасындагы өздөштүрүүнүн белгиленген ченемдик мөөнөтүнө салыштырмалуу бир жылга узартылат.</w:t>
      </w:r>
    </w:p>
    <w:p w:rsidR="00BC479D" w:rsidRPr="00D40418" w:rsidRDefault="00BC479D" w:rsidP="00D40418">
      <w:pPr>
        <w:spacing w:after="0" w:line="240" w:lineRule="auto"/>
        <w:ind w:right="283" w:firstLine="720"/>
        <w:jc w:val="both"/>
        <w:rPr>
          <w:rFonts w:ascii="Times New Roman" w:hAnsi="Times New Roman"/>
          <w:sz w:val="24"/>
          <w:szCs w:val="24"/>
          <w:lang w:val="ru-RU"/>
        </w:rPr>
      </w:pPr>
      <w:r w:rsidRPr="00D40418">
        <w:rPr>
          <w:rFonts w:ascii="Times New Roman" w:hAnsi="Times New Roman"/>
          <w:sz w:val="24"/>
          <w:szCs w:val="24"/>
          <w:lang w:val="ru-RU"/>
        </w:rPr>
        <w:t xml:space="preserve">Бакалаврларды жана магистрлерди даярдоодогу ЖКББ НББПны өздөштүрүүнүн башка ченемдик мөөнөттөрүн Кыргыз Республикасынын </w:t>
      </w:r>
      <w:r w:rsidR="0003620B" w:rsidRPr="00F00D71">
        <w:rPr>
          <w:rFonts w:ascii="Times New Roman" w:hAnsi="Times New Roman"/>
          <w:sz w:val="24"/>
          <w:szCs w:val="24"/>
          <w:lang w:val="ky-KG"/>
        </w:rPr>
        <w:t>Министрлер Кабинети</w:t>
      </w:r>
      <w:r w:rsidR="00D27882" w:rsidRPr="00D40418">
        <w:rPr>
          <w:rFonts w:ascii="Times New Roman" w:hAnsi="Times New Roman"/>
          <w:sz w:val="24"/>
          <w:szCs w:val="24"/>
          <w:lang w:val="ru-RU"/>
        </w:rPr>
        <w:t xml:space="preserve"> </w:t>
      </w:r>
      <w:r w:rsidRPr="00D40418">
        <w:rPr>
          <w:rFonts w:ascii="Times New Roman" w:hAnsi="Times New Roman"/>
          <w:sz w:val="24"/>
          <w:szCs w:val="24"/>
          <w:lang w:val="ru-RU"/>
        </w:rPr>
        <w:t>белгилейт.</w:t>
      </w:r>
    </w:p>
    <w:p w:rsidR="00BC479D" w:rsidRPr="00D40418" w:rsidRDefault="00BC479D" w:rsidP="00D40418">
      <w:pPr>
        <w:spacing w:after="0" w:line="240" w:lineRule="auto"/>
        <w:ind w:right="283"/>
        <w:jc w:val="both"/>
        <w:rPr>
          <w:rFonts w:ascii="Times New Roman" w:hAnsi="Times New Roman"/>
          <w:sz w:val="24"/>
          <w:szCs w:val="24"/>
          <w:lang w:val="ru-RU"/>
        </w:rPr>
      </w:pPr>
      <w:r w:rsidRPr="00D40418">
        <w:rPr>
          <w:rFonts w:ascii="Times New Roman" w:hAnsi="Times New Roman"/>
          <w:b/>
          <w:sz w:val="24"/>
          <w:szCs w:val="24"/>
          <w:lang w:val="ru-RU"/>
        </w:rPr>
        <w:t>3.3.</w:t>
      </w:r>
      <w:r w:rsidRPr="00D40418">
        <w:rPr>
          <w:rFonts w:ascii="Times New Roman" w:hAnsi="Times New Roman"/>
          <w:sz w:val="24"/>
          <w:szCs w:val="24"/>
          <w:lang w:val="ru-RU"/>
        </w:rPr>
        <w:t xml:space="preserve"> Бакалаврларды даярдоодогу ЖКББ НББПны өздөштүрүүнүн жалпы эмгек сыйымдуулугу 240 кредит</w:t>
      </w:r>
      <w:r w:rsidR="0056446F" w:rsidRPr="00D40418">
        <w:rPr>
          <w:rFonts w:ascii="Times New Roman" w:hAnsi="Times New Roman"/>
          <w:sz w:val="24"/>
          <w:szCs w:val="24"/>
          <w:lang w:val="ru-RU"/>
        </w:rPr>
        <w:t>к</w:t>
      </w:r>
      <w:r w:rsidRPr="00D40418">
        <w:rPr>
          <w:rFonts w:ascii="Times New Roman" w:hAnsi="Times New Roman"/>
          <w:sz w:val="24"/>
          <w:szCs w:val="24"/>
          <w:lang w:val="ru-RU"/>
        </w:rPr>
        <w:t>е барабар.</w:t>
      </w:r>
    </w:p>
    <w:p w:rsidR="00BC479D" w:rsidRPr="00D40418" w:rsidRDefault="00BC479D" w:rsidP="00D40418">
      <w:pPr>
        <w:spacing w:after="0" w:line="240" w:lineRule="auto"/>
        <w:ind w:right="283" w:firstLine="720"/>
        <w:jc w:val="both"/>
        <w:rPr>
          <w:rFonts w:ascii="Times New Roman" w:hAnsi="Times New Roman"/>
          <w:sz w:val="24"/>
          <w:szCs w:val="24"/>
          <w:lang w:val="ru-RU"/>
        </w:rPr>
      </w:pPr>
      <w:r w:rsidRPr="00D40418">
        <w:rPr>
          <w:rFonts w:ascii="Times New Roman" w:hAnsi="Times New Roman"/>
          <w:sz w:val="24"/>
          <w:szCs w:val="24"/>
          <w:lang w:val="ru-RU"/>
        </w:rPr>
        <w:t>Күндүзгү окуу формасы боюнча окуу жылындагы ЖКББ НББПнын эмгек сыйымдуулугу 60 кредит</w:t>
      </w:r>
      <w:r w:rsidR="00775767" w:rsidRPr="00D40418">
        <w:rPr>
          <w:rFonts w:ascii="Times New Roman" w:hAnsi="Times New Roman"/>
          <w:sz w:val="24"/>
          <w:szCs w:val="24"/>
          <w:lang w:val="ru-RU"/>
        </w:rPr>
        <w:t>ке</w:t>
      </w:r>
      <w:r w:rsidRPr="00D40418">
        <w:rPr>
          <w:rFonts w:ascii="Times New Roman" w:hAnsi="Times New Roman"/>
          <w:sz w:val="24"/>
          <w:szCs w:val="24"/>
          <w:lang w:val="ru-RU"/>
        </w:rPr>
        <w:t xml:space="preserve"> барабар.</w:t>
      </w:r>
      <w:r w:rsidR="0056446F" w:rsidRPr="00D40418">
        <w:rPr>
          <w:rFonts w:ascii="Times New Roman" w:hAnsi="Times New Roman"/>
          <w:sz w:val="24"/>
          <w:szCs w:val="24"/>
          <w:lang w:val="ru-RU"/>
        </w:rPr>
        <w:t xml:space="preserve"> </w:t>
      </w:r>
      <w:r w:rsidRPr="00D40418">
        <w:rPr>
          <w:rFonts w:ascii="Times New Roman" w:hAnsi="Times New Roman"/>
          <w:sz w:val="24"/>
          <w:szCs w:val="24"/>
          <w:lang w:val="ru-RU"/>
        </w:rPr>
        <w:t>Бир</w:t>
      </w:r>
      <w:r w:rsidR="00D27882" w:rsidRPr="00D40418">
        <w:rPr>
          <w:rFonts w:ascii="Times New Roman" w:hAnsi="Times New Roman"/>
          <w:sz w:val="24"/>
          <w:szCs w:val="24"/>
          <w:lang w:val="ru-RU"/>
        </w:rPr>
        <w:t xml:space="preserve"> </w:t>
      </w:r>
      <w:r w:rsidRPr="00D40418">
        <w:rPr>
          <w:rFonts w:ascii="Times New Roman" w:hAnsi="Times New Roman"/>
          <w:sz w:val="24"/>
          <w:szCs w:val="24"/>
          <w:lang w:val="ru-RU"/>
        </w:rPr>
        <w:t>окуу</w:t>
      </w:r>
      <w:r w:rsidR="00D27882" w:rsidRPr="00D40418">
        <w:rPr>
          <w:rFonts w:ascii="Times New Roman" w:hAnsi="Times New Roman"/>
          <w:sz w:val="24"/>
          <w:szCs w:val="24"/>
          <w:lang w:val="ru-RU"/>
        </w:rPr>
        <w:t xml:space="preserve"> </w:t>
      </w:r>
      <w:r w:rsidRPr="00D40418">
        <w:rPr>
          <w:rFonts w:ascii="Times New Roman" w:hAnsi="Times New Roman"/>
          <w:sz w:val="24"/>
          <w:szCs w:val="24"/>
          <w:lang w:val="ru-RU"/>
        </w:rPr>
        <w:t>семестринин</w:t>
      </w:r>
      <w:r w:rsidR="00D27882" w:rsidRPr="00D40418">
        <w:rPr>
          <w:rFonts w:ascii="Times New Roman" w:hAnsi="Times New Roman"/>
          <w:sz w:val="24"/>
          <w:szCs w:val="24"/>
          <w:lang w:val="ru-RU"/>
        </w:rPr>
        <w:t xml:space="preserve"> </w:t>
      </w:r>
      <w:r w:rsidRPr="00D40418">
        <w:rPr>
          <w:rFonts w:ascii="Times New Roman" w:hAnsi="Times New Roman"/>
          <w:sz w:val="24"/>
          <w:szCs w:val="24"/>
          <w:lang w:val="ru-RU"/>
        </w:rPr>
        <w:t>эмгек</w:t>
      </w:r>
      <w:r w:rsidR="00D27882" w:rsidRPr="00D40418">
        <w:rPr>
          <w:rFonts w:ascii="Times New Roman" w:hAnsi="Times New Roman"/>
          <w:sz w:val="24"/>
          <w:szCs w:val="24"/>
          <w:lang w:val="ru-RU"/>
        </w:rPr>
        <w:t xml:space="preserve"> </w:t>
      </w:r>
      <w:r w:rsidRPr="00D40418">
        <w:rPr>
          <w:rFonts w:ascii="Times New Roman" w:hAnsi="Times New Roman"/>
          <w:sz w:val="24"/>
          <w:szCs w:val="24"/>
          <w:lang w:val="ru-RU"/>
        </w:rPr>
        <w:t>сыйымдуулугу 30 кредит</w:t>
      </w:r>
      <w:r w:rsidR="00FE7E1E" w:rsidRPr="00D40418">
        <w:rPr>
          <w:rFonts w:ascii="Times New Roman" w:hAnsi="Times New Roman"/>
          <w:sz w:val="24"/>
          <w:szCs w:val="24"/>
          <w:lang w:val="ru-RU"/>
        </w:rPr>
        <w:t>к</w:t>
      </w:r>
      <w:r w:rsidRPr="00D40418">
        <w:rPr>
          <w:rFonts w:ascii="Times New Roman" w:hAnsi="Times New Roman"/>
          <w:sz w:val="24"/>
          <w:szCs w:val="24"/>
          <w:lang w:val="ru-RU"/>
        </w:rPr>
        <w:t>е барабар (окуу</w:t>
      </w:r>
      <w:r w:rsidR="002F24BF" w:rsidRPr="00D40418">
        <w:rPr>
          <w:rFonts w:ascii="Times New Roman" w:hAnsi="Times New Roman"/>
          <w:sz w:val="24"/>
          <w:szCs w:val="24"/>
          <w:lang w:val="ru-RU"/>
        </w:rPr>
        <w:t xml:space="preserve"> процесси </w:t>
      </w:r>
      <w:r w:rsidRPr="00D40418">
        <w:rPr>
          <w:rFonts w:ascii="Times New Roman" w:hAnsi="Times New Roman"/>
          <w:sz w:val="24"/>
          <w:szCs w:val="24"/>
          <w:lang w:val="ru-RU"/>
        </w:rPr>
        <w:t>эки</w:t>
      </w:r>
      <w:r w:rsidR="00D27882" w:rsidRPr="00D40418">
        <w:rPr>
          <w:rFonts w:ascii="Times New Roman" w:hAnsi="Times New Roman"/>
          <w:sz w:val="24"/>
          <w:szCs w:val="24"/>
          <w:lang w:val="ru-RU"/>
        </w:rPr>
        <w:t xml:space="preserve"> </w:t>
      </w:r>
      <w:r w:rsidR="00720D40" w:rsidRPr="00D40418">
        <w:rPr>
          <w:rFonts w:ascii="Times New Roman" w:hAnsi="Times New Roman"/>
          <w:sz w:val="24"/>
          <w:szCs w:val="24"/>
          <w:lang w:val="ru-RU"/>
        </w:rPr>
        <w:t>семестрд</w:t>
      </w:r>
      <w:r w:rsidRPr="00D40418">
        <w:rPr>
          <w:rFonts w:ascii="Times New Roman" w:hAnsi="Times New Roman"/>
          <w:sz w:val="24"/>
          <w:szCs w:val="24"/>
          <w:lang w:val="ru-RU"/>
        </w:rPr>
        <w:t>ик</w:t>
      </w:r>
      <w:r w:rsidR="00D27882" w:rsidRPr="00D40418">
        <w:rPr>
          <w:rFonts w:ascii="Times New Roman" w:hAnsi="Times New Roman"/>
          <w:sz w:val="24"/>
          <w:szCs w:val="24"/>
          <w:lang w:val="ru-RU"/>
        </w:rPr>
        <w:t xml:space="preserve"> </w:t>
      </w:r>
      <w:r w:rsidRPr="00D40418">
        <w:rPr>
          <w:rFonts w:ascii="Times New Roman" w:hAnsi="Times New Roman"/>
          <w:sz w:val="24"/>
          <w:szCs w:val="24"/>
          <w:lang w:val="ru-RU"/>
        </w:rPr>
        <w:t>бол</w:t>
      </w:r>
      <w:r w:rsidR="002B11AA" w:rsidRPr="00D40418">
        <w:rPr>
          <w:rFonts w:ascii="Times New Roman" w:hAnsi="Times New Roman"/>
          <w:sz w:val="24"/>
          <w:szCs w:val="24"/>
          <w:lang w:val="ru-RU"/>
        </w:rPr>
        <w:t>гон</w:t>
      </w:r>
      <w:r w:rsidR="00D27882" w:rsidRPr="00D40418">
        <w:rPr>
          <w:rFonts w:ascii="Times New Roman" w:hAnsi="Times New Roman"/>
          <w:sz w:val="24"/>
          <w:szCs w:val="24"/>
          <w:lang w:val="ru-RU"/>
        </w:rPr>
        <w:t xml:space="preserve"> </w:t>
      </w:r>
      <w:r w:rsidRPr="00D40418">
        <w:rPr>
          <w:rFonts w:ascii="Times New Roman" w:hAnsi="Times New Roman"/>
          <w:sz w:val="24"/>
          <w:szCs w:val="24"/>
          <w:lang w:val="ru-RU"/>
        </w:rPr>
        <w:t>учурда).</w:t>
      </w:r>
    </w:p>
    <w:p w:rsidR="00BC479D" w:rsidRPr="00D40418" w:rsidRDefault="00BC479D" w:rsidP="00D40418">
      <w:pPr>
        <w:spacing w:after="0" w:line="240" w:lineRule="auto"/>
        <w:ind w:right="283" w:firstLine="720"/>
        <w:jc w:val="both"/>
        <w:rPr>
          <w:rFonts w:ascii="Times New Roman" w:hAnsi="Times New Roman"/>
          <w:sz w:val="24"/>
          <w:szCs w:val="24"/>
          <w:lang w:val="ru-RU"/>
        </w:rPr>
      </w:pPr>
      <w:r w:rsidRPr="00D40418">
        <w:rPr>
          <w:rFonts w:ascii="Times New Roman" w:hAnsi="Times New Roman"/>
          <w:sz w:val="24"/>
          <w:szCs w:val="24"/>
          <w:lang w:val="ru-RU"/>
        </w:rPr>
        <w:t>Бир кредит (чегерим</w:t>
      </w:r>
      <w:r w:rsidR="0092441B" w:rsidRPr="00D40418">
        <w:rPr>
          <w:rFonts w:ascii="Times New Roman" w:hAnsi="Times New Roman"/>
          <w:sz w:val="24"/>
          <w:szCs w:val="24"/>
          <w:lang w:val="ru-RU"/>
        </w:rPr>
        <w:t xml:space="preserve"> </w:t>
      </w:r>
      <w:r w:rsidRPr="00D40418">
        <w:rPr>
          <w:rFonts w:ascii="Times New Roman" w:hAnsi="Times New Roman"/>
          <w:sz w:val="24"/>
          <w:szCs w:val="24"/>
          <w:lang w:val="ru-RU"/>
        </w:rPr>
        <w:t>бирдик) студенттин</w:t>
      </w:r>
      <w:r w:rsidR="0092441B" w:rsidRPr="00D40418">
        <w:rPr>
          <w:rFonts w:ascii="Times New Roman" w:hAnsi="Times New Roman"/>
          <w:sz w:val="24"/>
          <w:szCs w:val="24"/>
          <w:lang w:val="ru-RU"/>
        </w:rPr>
        <w:t xml:space="preserve"> </w:t>
      </w:r>
      <w:r w:rsidRPr="00D40418">
        <w:rPr>
          <w:rFonts w:ascii="Times New Roman" w:hAnsi="Times New Roman"/>
          <w:sz w:val="24"/>
          <w:szCs w:val="24"/>
          <w:lang w:val="ru-RU"/>
        </w:rPr>
        <w:t>окуу</w:t>
      </w:r>
      <w:r w:rsidR="0092441B" w:rsidRPr="00D40418">
        <w:rPr>
          <w:rFonts w:ascii="Times New Roman" w:hAnsi="Times New Roman"/>
          <w:sz w:val="24"/>
          <w:szCs w:val="24"/>
          <w:lang w:val="ru-RU"/>
        </w:rPr>
        <w:t xml:space="preserve"> </w:t>
      </w:r>
      <w:r w:rsidRPr="00D40418">
        <w:rPr>
          <w:rFonts w:ascii="Times New Roman" w:hAnsi="Times New Roman"/>
          <w:sz w:val="24"/>
          <w:szCs w:val="24"/>
          <w:lang w:val="ru-RU"/>
        </w:rPr>
        <w:t>ишинин 30 саатына</w:t>
      </w:r>
      <w:r w:rsidR="0092441B" w:rsidRPr="00D40418">
        <w:rPr>
          <w:rFonts w:ascii="Times New Roman" w:hAnsi="Times New Roman"/>
          <w:sz w:val="24"/>
          <w:szCs w:val="24"/>
          <w:lang w:val="ru-RU"/>
        </w:rPr>
        <w:t xml:space="preserve"> </w:t>
      </w:r>
      <w:r w:rsidRPr="00D40418">
        <w:rPr>
          <w:rFonts w:ascii="Times New Roman" w:hAnsi="Times New Roman"/>
          <w:sz w:val="24"/>
          <w:szCs w:val="24"/>
          <w:lang w:val="ru-RU"/>
        </w:rPr>
        <w:t>барабар (буга анын аудиториялык, өз</w:t>
      </w:r>
      <w:r w:rsidR="0092441B" w:rsidRPr="00D40418">
        <w:rPr>
          <w:rFonts w:ascii="Times New Roman" w:hAnsi="Times New Roman"/>
          <w:sz w:val="24"/>
          <w:szCs w:val="24"/>
          <w:lang w:val="ru-RU"/>
        </w:rPr>
        <w:t xml:space="preserve"> </w:t>
      </w:r>
      <w:r w:rsidRPr="00D40418">
        <w:rPr>
          <w:rFonts w:ascii="Times New Roman" w:hAnsi="Times New Roman"/>
          <w:sz w:val="24"/>
          <w:szCs w:val="24"/>
          <w:lang w:val="ru-RU"/>
        </w:rPr>
        <w:t>алдынча</w:t>
      </w:r>
      <w:r w:rsidR="0092441B" w:rsidRPr="00D40418">
        <w:rPr>
          <w:rFonts w:ascii="Times New Roman" w:hAnsi="Times New Roman"/>
          <w:sz w:val="24"/>
          <w:szCs w:val="24"/>
          <w:lang w:val="ru-RU"/>
        </w:rPr>
        <w:t xml:space="preserve"> </w:t>
      </w:r>
      <w:r w:rsidRPr="00D40418">
        <w:rPr>
          <w:rFonts w:ascii="Times New Roman" w:hAnsi="Times New Roman"/>
          <w:sz w:val="24"/>
          <w:szCs w:val="24"/>
          <w:lang w:val="ru-RU"/>
        </w:rPr>
        <w:t>иштери</w:t>
      </w:r>
      <w:r w:rsidR="0092441B" w:rsidRPr="00D40418">
        <w:rPr>
          <w:rFonts w:ascii="Times New Roman" w:hAnsi="Times New Roman"/>
          <w:sz w:val="24"/>
          <w:szCs w:val="24"/>
          <w:lang w:val="ru-RU"/>
        </w:rPr>
        <w:t xml:space="preserve"> </w:t>
      </w:r>
      <w:r w:rsidRPr="00D40418">
        <w:rPr>
          <w:rFonts w:ascii="Times New Roman" w:hAnsi="Times New Roman"/>
          <w:sz w:val="24"/>
          <w:szCs w:val="24"/>
          <w:lang w:val="ru-RU"/>
        </w:rPr>
        <w:t>жана</w:t>
      </w:r>
      <w:r w:rsidR="0092441B" w:rsidRPr="00D40418">
        <w:rPr>
          <w:rFonts w:ascii="Times New Roman" w:hAnsi="Times New Roman"/>
          <w:sz w:val="24"/>
          <w:szCs w:val="24"/>
          <w:lang w:val="ru-RU"/>
        </w:rPr>
        <w:t xml:space="preserve"> </w:t>
      </w:r>
      <w:r w:rsidRPr="00D40418">
        <w:rPr>
          <w:rFonts w:ascii="Times New Roman" w:hAnsi="Times New Roman"/>
          <w:sz w:val="24"/>
          <w:szCs w:val="24"/>
          <w:lang w:val="ru-RU"/>
        </w:rPr>
        <w:t>аттестациянын</w:t>
      </w:r>
      <w:r w:rsidR="0092441B" w:rsidRPr="00D40418">
        <w:rPr>
          <w:rFonts w:ascii="Times New Roman" w:hAnsi="Times New Roman"/>
          <w:sz w:val="24"/>
          <w:szCs w:val="24"/>
          <w:lang w:val="ru-RU"/>
        </w:rPr>
        <w:t xml:space="preserve"> </w:t>
      </w:r>
      <w:r w:rsidRPr="00D40418">
        <w:rPr>
          <w:rFonts w:ascii="Times New Roman" w:hAnsi="Times New Roman"/>
          <w:sz w:val="24"/>
          <w:szCs w:val="24"/>
          <w:lang w:val="ru-RU"/>
        </w:rPr>
        <w:t>бардык</w:t>
      </w:r>
      <w:r w:rsidR="0092441B" w:rsidRPr="00D40418">
        <w:rPr>
          <w:rFonts w:ascii="Times New Roman" w:hAnsi="Times New Roman"/>
          <w:sz w:val="24"/>
          <w:szCs w:val="24"/>
          <w:lang w:val="ru-RU"/>
        </w:rPr>
        <w:t xml:space="preserve"> </w:t>
      </w:r>
      <w:r w:rsidRPr="00D40418">
        <w:rPr>
          <w:rFonts w:ascii="Times New Roman" w:hAnsi="Times New Roman"/>
          <w:sz w:val="24"/>
          <w:szCs w:val="24"/>
          <w:lang w:val="ru-RU"/>
        </w:rPr>
        <w:t>түрлөрү</w:t>
      </w:r>
      <w:r w:rsidR="0092441B" w:rsidRPr="00D40418">
        <w:rPr>
          <w:rFonts w:ascii="Times New Roman" w:hAnsi="Times New Roman"/>
          <w:sz w:val="24"/>
          <w:szCs w:val="24"/>
          <w:lang w:val="ru-RU"/>
        </w:rPr>
        <w:t xml:space="preserve"> </w:t>
      </w:r>
      <w:r w:rsidRPr="00D40418">
        <w:rPr>
          <w:rFonts w:ascii="Times New Roman" w:hAnsi="Times New Roman"/>
          <w:sz w:val="24"/>
          <w:szCs w:val="24"/>
          <w:lang w:val="ru-RU"/>
        </w:rPr>
        <w:t>камтылат), академиялык саат 50 минутага барабар.</w:t>
      </w:r>
    </w:p>
    <w:p w:rsidR="00BC479D" w:rsidRPr="00D40418" w:rsidRDefault="00BC479D" w:rsidP="00D40418">
      <w:pPr>
        <w:spacing w:after="0" w:line="240" w:lineRule="auto"/>
        <w:ind w:right="283" w:firstLine="720"/>
        <w:jc w:val="both"/>
        <w:rPr>
          <w:rFonts w:ascii="Times New Roman" w:hAnsi="Times New Roman"/>
          <w:sz w:val="24"/>
          <w:szCs w:val="24"/>
          <w:lang w:val="ru-RU"/>
        </w:rPr>
      </w:pPr>
      <w:r w:rsidRPr="00D40418">
        <w:rPr>
          <w:rFonts w:ascii="Times New Roman" w:hAnsi="Times New Roman"/>
          <w:sz w:val="24"/>
          <w:szCs w:val="24"/>
          <w:lang w:val="ru-RU"/>
        </w:rPr>
        <w:t>Күндүзгү</w:t>
      </w:r>
      <w:r w:rsidR="00E24D63" w:rsidRPr="00D40418">
        <w:rPr>
          <w:rFonts w:ascii="Times New Roman" w:hAnsi="Times New Roman"/>
          <w:sz w:val="24"/>
          <w:szCs w:val="24"/>
          <w:lang w:val="ru-RU"/>
        </w:rPr>
        <w:t xml:space="preserve"> - </w:t>
      </w:r>
      <w:r w:rsidRPr="00D40418">
        <w:rPr>
          <w:rFonts w:ascii="Times New Roman" w:hAnsi="Times New Roman"/>
          <w:sz w:val="24"/>
          <w:szCs w:val="24"/>
          <w:lang w:val="ru-RU"/>
        </w:rPr>
        <w:t>сырттан (кечки) жана сырттан окуу формалары боюнча негизги билим берүү программасынын, ошондой эле окутуунун ар түрдүү формалары айкалышкан жана дистанттык билим берүү технологиялары пайдаланылган учурдагы эмгек сыйымдуулугу окуу жылы үчүн 48 кредиттерден (чегерим бирдиктен) кем эмести түзөт.</w:t>
      </w:r>
    </w:p>
    <w:p w:rsidR="00BC479D" w:rsidRPr="00D40418" w:rsidRDefault="00BC479D" w:rsidP="00D40418">
      <w:pPr>
        <w:spacing w:after="0" w:line="240" w:lineRule="auto"/>
        <w:ind w:right="283"/>
        <w:jc w:val="both"/>
        <w:rPr>
          <w:rFonts w:ascii="Times New Roman" w:hAnsi="Times New Roman"/>
          <w:sz w:val="24"/>
          <w:szCs w:val="24"/>
          <w:lang w:val="ru-RU"/>
        </w:rPr>
      </w:pPr>
      <w:r w:rsidRPr="00D40418">
        <w:rPr>
          <w:rFonts w:ascii="Times New Roman" w:hAnsi="Times New Roman"/>
          <w:b/>
          <w:sz w:val="24"/>
          <w:szCs w:val="24"/>
          <w:lang w:val="ru-RU"/>
        </w:rPr>
        <w:t>3.4.</w:t>
      </w:r>
      <w:r w:rsidR="00942BC4" w:rsidRPr="00D40418">
        <w:rPr>
          <w:rFonts w:ascii="Times New Roman" w:hAnsi="Times New Roman"/>
          <w:b/>
          <w:sz w:val="24"/>
          <w:szCs w:val="24"/>
          <w:lang w:val="ru-RU"/>
        </w:rPr>
        <w:t xml:space="preserve"> </w:t>
      </w:r>
      <w:r w:rsidR="00386477" w:rsidRPr="00D40418">
        <w:rPr>
          <w:rFonts w:ascii="Times New Roman" w:hAnsi="Times New Roman"/>
          <w:sz w:val="24"/>
          <w:szCs w:val="24"/>
          <w:lang w:val="ru-RU"/>
        </w:rPr>
        <w:t>И</w:t>
      </w:r>
      <w:r w:rsidRPr="00D40418">
        <w:rPr>
          <w:rFonts w:ascii="Times New Roman" w:hAnsi="Times New Roman"/>
          <w:sz w:val="24"/>
          <w:szCs w:val="24"/>
          <w:lang w:val="ru-RU"/>
        </w:rPr>
        <w:t>нсанды</w:t>
      </w:r>
      <w:r w:rsidR="0092441B" w:rsidRPr="00D40418">
        <w:rPr>
          <w:rFonts w:ascii="Times New Roman" w:hAnsi="Times New Roman"/>
          <w:sz w:val="24"/>
          <w:szCs w:val="24"/>
          <w:lang w:val="ru-RU"/>
        </w:rPr>
        <w:t xml:space="preserve"> </w:t>
      </w:r>
      <w:r w:rsidRPr="00D40418">
        <w:rPr>
          <w:rFonts w:ascii="Times New Roman" w:hAnsi="Times New Roman"/>
          <w:sz w:val="24"/>
          <w:szCs w:val="24"/>
          <w:lang w:val="ru-RU"/>
        </w:rPr>
        <w:t xml:space="preserve">окутуу жана тарбиялоо жаатында </w:t>
      </w:r>
      <w:r w:rsidR="00D8534F" w:rsidRPr="00D40418">
        <w:rPr>
          <w:rFonts w:ascii="Times New Roman" w:hAnsi="Times New Roman"/>
          <w:b/>
          <w:sz w:val="24"/>
          <w:szCs w:val="24"/>
          <w:lang w:val="ru-RU"/>
        </w:rPr>
        <w:t xml:space="preserve">550100 </w:t>
      </w:r>
      <w:r w:rsidR="00D8534F" w:rsidRPr="00D40418">
        <w:rPr>
          <w:rFonts w:ascii="Times New Roman" w:hAnsi="Times New Roman"/>
          <w:b/>
          <w:sz w:val="24"/>
          <w:szCs w:val="24"/>
          <w:lang w:val="ky-KG"/>
        </w:rPr>
        <w:t xml:space="preserve">Табигый илимий билим </w:t>
      </w:r>
      <w:r w:rsidR="005B0B63" w:rsidRPr="00D40418">
        <w:rPr>
          <w:rFonts w:ascii="Times New Roman" w:hAnsi="Times New Roman"/>
          <w:b/>
          <w:sz w:val="24"/>
          <w:szCs w:val="24"/>
          <w:lang w:val="ru-RU"/>
        </w:rPr>
        <w:t>берүү</w:t>
      </w:r>
      <w:r w:rsidRPr="00D40418">
        <w:rPr>
          <w:rFonts w:ascii="Times New Roman" w:hAnsi="Times New Roman"/>
          <w:sz w:val="24"/>
          <w:szCs w:val="24"/>
          <w:lang w:val="ru-RU"/>
        </w:rPr>
        <w:t xml:space="preserve"> багы</w:t>
      </w:r>
      <w:r w:rsidR="00A464B6" w:rsidRPr="00D40418">
        <w:rPr>
          <w:rFonts w:ascii="Times New Roman" w:hAnsi="Times New Roman"/>
          <w:sz w:val="24"/>
          <w:szCs w:val="24"/>
          <w:lang w:val="ru-RU"/>
        </w:rPr>
        <w:t xml:space="preserve">ты боюнча даярдоонун </w:t>
      </w:r>
      <w:r w:rsidR="00386477" w:rsidRPr="00D40418">
        <w:rPr>
          <w:rFonts w:ascii="Times New Roman" w:hAnsi="Times New Roman"/>
          <w:sz w:val="24"/>
          <w:szCs w:val="24"/>
          <w:lang w:val="ru-RU"/>
        </w:rPr>
        <w:t xml:space="preserve">ЖКББ НББПнын </w:t>
      </w:r>
      <w:r w:rsidR="00A464B6" w:rsidRPr="00D40418">
        <w:rPr>
          <w:rFonts w:ascii="Times New Roman" w:hAnsi="Times New Roman"/>
          <w:sz w:val="24"/>
          <w:szCs w:val="24"/>
          <w:lang w:val="ru-RU"/>
        </w:rPr>
        <w:t>максатта</w:t>
      </w:r>
      <w:r w:rsidR="00C3235C" w:rsidRPr="00D40418">
        <w:rPr>
          <w:rFonts w:ascii="Times New Roman" w:hAnsi="Times New Roman"/>
          <w:sz w:val="24"/>
          <w:szCs w:val="24"/>
          <w:lang w:val="ru-RU"/>
        </w:rPr>
        <w:t>ры.</w:t>
      </w:r>
    </w:p>
    <w:p w:rsidR="00BC479D" w:rsidRPr="00D40418" w:rsidRDefault="00BC479D" w:rsidP="00D40418">
      <w:pPr>
        <w:spacing w:after="0" w:line="240" w:lineRule="auto"/>
        <w:ind w:right="283"/>
        <w:jc w:val="both"/>
        <w:rPr>
          <w:rFonts w:ascii="Times New Roman" w:hAnsi="Times New Roman"/>
          <w:sz w:val="24"/>
          <w:szCs w:val="24"/>
          <w:lang w:val="ru-RU"/>
        </w:rPr>
      </w:pPr>
      <w:r w:rsidRPr="00D40418">
        <w:rPr>
          <w:rFonts w:ascii="Times New Roman" w:hAnsi="Times New Roman"/>
          <w:b/>
          <w:sz w:val="24"/>
          <w:szCs w:val="24"/>
          <w:lang w:val="ru-RU"/>
        </w:rPr>
        <w:t>3.4.1.</w:t>
      </w:r>
      <w:r w:rsidRPr="00D40418">
        <w:rPr>
          <w:rFonts w:ascii="Times New Roman" w:hAnsi="Times New Roman"/>
          <w:sz w:val="24"/>
          <w:szCs w:val="24"/>
          <w:lang w:val="ru-RU"/>
        </w:rPr>
        <w:t xml:space="preserve"> ЖКББ НББПнын окутуу жаатындагы </w:t>
      </w:r>
      <w:r w:rsidR="00D8534F" w:rsidRPr="00D40418">
        <w:rPr>
          <w:rFonts w:ascii="Times New Roman" w:hAnsi="Times New Roman"/>
          <w:b/>
          <w:sz w:val="24"/>
          <w:szCs w:val="24"/>
          <w:lang w:val="ru-RU"/>
        </w:rPr>
        <w:t xml:space="preserve">550100 </w:t>
      </w:r>
      <w:r w:rsidR="00D8534F" w:rsidRPr="00D40418">
        <w:rPr>
          <w:rFonts w:ascii="Times New Roman" w:hAnsi="Times New Roman"/>
          <w:b/>
          <w:sz w:val="24"/>
          <w:szCs w:val="24"/>
          <w:lang w:val="ky-KG"/>
        </w:rPr>
        <w:t xml:space="preserve">Табигый илимий билим </w:t>
      </w:r>
      <w:r w:rsidR="005B0B63" w:rsidRPr="00D40418">
        <w:rPr>
          <w:rFonts w:ascii="Times New Roman" w:hAnsi="Times New Roman"/>
          <w:b/>
          <w:sz w:val="24"/>
          <w:szCs w:val="24"/>
          <w:lang w:val="ru-RU"/>
        </w:rPr>
        <w:t>берүү</w:t>
      </w:r>
      <w:r w:rsidRPr="00D40418">
        <w:rPr>
          <w:rFonts w:ascii="Times New Roman" w:hAnsi="Times New Roman"/>
          <w:sz w:val="24"/>
          <w:szCs w:val="24"/>
          <w:lang w:val="ru-RU"/>
        </w:rPr>
        <w:t xml:space="preserve"> багыты боюнча даярдоонун максаты</w:t>
      </w:r>
      <w:r w:rsidR="00D40418">
        <w:rPr>
          <w:rFonts w:ascii="Times New Roman" w:hAnsi="Times New Roman"/>
          <w:sz w:val="24"/>
          <w:szCs w:val="24"/>
          <w:lang w:val="ru-RU"/>
        </w:rPr>
        <w:t xml:space="preserve"> болуп төмөнкүлөр </w:t>
      </w:r>
      <w:r w:rsidR="00431B81" w:rsidRPr="00D40418">
        <w:rPr>
          <w:rFonts w:ascii="Times New Roman" w:hAnsi="Times New Roman"/>
          <w:sz w:val="24"/>
          <w:szCs w:val="24"/>
          <w:lang w:val="ru-RU"/>
        </w:rPr>
        <w:t xml:space="preserve">эсептелинет: </w:t>
      </w:r>
      <w:r w:rsidRPr="00D40418">
        <w:rPr>
          <w:rFonts w:ascii="Times New Roman" w:hAnsi="Times New Roman"/>
          <w:sz w:val="24"/>
          <w:szCs w:val="24"/>
          <w:lang w:val="ru-RU"/>
        </w:rPr>
        <w:t>дүйнөлүк</w:t>
      </w:r>
      <w:r w:rsidR="0092441B" w:rsidRPr="00D40418">
        <w:rPr>
          <w:rFonts w:ascii="Times New Roman" w:hAnsi="Times New Roman"/>
          <w:sz w:val="24"/>
          <w:szCs w:val="24"/>
          <w:lang w:val="ru-RU"/>
        </w:rPr>
        <w:t xml:space="preserve"> </w:t>
      </w:r>
      <w:r w:rsidRPr="00D40418">
        <w:rPr>
          <w:rFonts w:ascii="Times New Roman" w:hAnsi="Times New Roman"/>
          <w:sz w:val="24"/>
          <w:szCs w:val="24"/>
          <w:lang w:val="ru-RU"/>
        </w:rPr>
        <w:t>тез өзгөрүүлөр шартында, үзгүлтүксүз компетенттик</w:t>
      </w:r>
      <w:r w:rsidR="007B625A" w:rsidRPr="00D40418">
        <w:rPr>
          <w:rFonts w:ascii="Times New Roman" w:hAnsi="Times New Roman"/>
          <w:sz w:val="24"/>
          <w:szCs w:val="24"/>
          <w:lang w:val="ru-RU"/>
        </w:rPr>
        <w:t xml:space="preserve"> – </w:t>
      </w:r>
      <w:r w:rsidRPr="00D40418">
        <w:rPr>
          <w:rFonts w:ascii="Times New Roman" w:hAnsi="Times New Roman"/>
          <w:sz w:val="24"/>
          <w:szCs w:val="24"/>
          <w:lang w:val="ru-RU"/>
        </w:rPr>
        <w:t>багыттагы</w:t>
      </w:r>
      <w:r w:rsidR="0092441B" w:rsidRPr="00D40418">
        <w:rPr>
          <w:rFonts w:ascii="Times New Roman" w:hAnsi="Times New Roman"/>
          <w:sz w:val="24"/>
          <w:szCs w:val="24"/>
          <w:lang w:val="ru-RU"/>
        </w:rPr>
        <w:t xml:space="preserve"> </w:t>
      </w:r>
      <w:r w:rsidRPr="00D40418">
        <w:rPr>
          <w:rFonts w:ascii="Times New Roman" w:hAnsi="Times New Roman"/>
          <w:sz w:val="24"/>
          <w:szCs w:val="24"/>
          <w:lang w:val="ru-RU"/>
        </w:rPr>
        <w:t>билим берүүнүн кесиптик маселелер</w:t>
      </w:r>
      <w:r w:rsidR="00386477" w:rsidRPr="00D40418">
        <w:rPr>
          <w:rFonts w:ascii="Times New Roman" w:hAnsi="Times New Roman"/>
          <w:sz w:val="24"/>
          <w:szCs w:val="24"/>
          <w:lang w:val="ru-RU"/>
        </w:rPr>
        <w:t>ин</w:t>
      </w:r>
      <w:r w:rsidRPr="00D40418">
        <w:rPr>
          <w:rFonts w:ascii="Times New Roman" w:hAnsi="Times New Roman"/>
          <w:sz w:val="24"/>
          <w:szCs w:val="24"/>
          <w:lang w:val="ru-RU"/>
        </w:rPr>
        <w:t xml:space="preserve"> чечүүгө жөндөмдүү педагогду даярдоо.</w:t>
      </w:r>
    </w:p>
    <w:p w:rsidR="00BC479D" w:rsidRPr="00D40418" w:rsidRDefault="00BC479D" w:rsidP="00D40418">
      <w:pPr>
        <w:spacing w:after="0" w:line="240" w:lineRule="auto"/>
        <w:ind w:right="283"/>
        <w:jc w:val="both"/>
        <w:rPr>
          <w:rFonts w:ascii="Times New Roman" w:hAnsi="Times New Roman"/>
          <w:sz w:val="24"/>
          <w:szCs w:val="24"/>
          <w:lang w:val="ru-RU"/>
        </w:rPr>
      </w:pPr>
      <w:r w:rsidRPr="00D40418">
        <w:rPr>
          <w:rFonts w:ascii="Times New Roman" w:hAnsi="Times New Roman"/>
          <w:b/>
          <w:sz w:val="24"/>
          <w:szCs w:val="24"/>
          <w:lang w:val="ru-RU"/>
        </w:rPr>
        <w:lastRenderedPageBreak/>
        <w:t>3.4.2.</w:t>
      </w:r>
      <w:r w:rsidRPr="00D40418">
        <w:rPr>
          <w:rFonts w:ascii="Times New Roman" w:hAnsi="Times New Roman"/>
          <w:sz w:val="24"/>
          <w:szCs w:val="24"/>
          <w:lang w:val="ru-RU"/>
        </w:rPr>
        <w:t xml:space="preserve"> ЖКББдөгү НББПнын инсанды тарбиялоо жаатындагы </w:t>
      </w:r>
      <w:r w:rsidR="00D8534F" w:rsidRPr="00D40418">
        <w:rPr>
          <w:rFonts w:ascii="Times New Roman" w:hAnsi="Times New Roman"/>
          <w:b/>
          <w:sz w:val="24"/>
          <w:szCs w:val="24"/>
          <w:lang w:val="ru-RU"/>
        </w:rPr>
        <w:t xml:space="preserve">550100 </w:t>
      </w:r>
      <w:r w:rsidR="00D8534F" w:rsidRPr="00D40418">
        <w:rPr>
          <w:rFonts w:ascii="Times New Roman" w:hAnsi="Times New Roman"/>
          <w:b/>
          <w:sz w:val="24"/>
          <w:szCs w:val="24"/>
          <w:lang w:val="ky-KG"/>
        </w:rPr>
        <w:t xml:space="preserve">Табигый илимий билим </w:t>
      </w:r>
      <w:r w:rsidR="00431B81" w:rsidRPr="00D40418">
        <w:rPr>
          <w:rFonts w:ascii="Times New Roman" w:hAnsi="Times New Roman"/>
          <w:b/>
          <w:sz w:val="24"/>
          <w:szCs w:val="24"/>
          <w:lang w:val="ru-RU"/>
        </w:rPr>
        <w:t>берүү</w:t>
      </w:r>
      <w:r w:rsidRPr="00D40418">
        <w:rPr>
          <w:rFonts w:ascii="Times New Roman" w:hAnsi="Times New Roman"/>
          <w:sz w:val="24"/>
          <w:szCs w:val="24"/>
          <w:lang w:val="ru-RU"/>
        </w:rPr>
        <w:t xml:space="preserve"> багыты боюнча даярдоонун максаты болуп студенттин социалдык–инсандык сапатын өнүктүрүү эсептелет:</w:t>
      </w:r>
      <w:r w:rsidR="0092441B" w:rsidRPr="00D40418">
        <w:rPr>
          <w:rFonts w:ascii="Times New Roman" w:hAnsi="Times New Roman"/>
          <w:sz w:val="24"/>
          <w:szCs w:val="24"/>
          <w:lang w:val="ru-RU"/>
        </w:rPr>
        <w:t xml:space="preserve"> </w:t>
      </w:r>
      <w:r w:rsidRPr="00D40418">
        <w:rPr>
          <w:rFonts w:ascii="Times New Roman" w:hAnsi="Times New Roman"/>
          <w:sz w:val="24"/>
          <w:szCs w:val="24"/>
          <w:lang w:val="ru-RU"/>
        </w:rPr>
        <w:t>студенттердин максатка умтулуусун,</w:t>
      </w:r>
      <w:r w:rsidR="0092441B" w:rsidRPr="00D40418">
        <w:rPr>
          <w:rFonts w:ascii="Times New Roman" w:hAnsi="Times New Roman"/>
          <w:sz w:val="24"/>
          <w:szCs w:val="24"/>
          <w:lang w:val="ru-RU"/>
        </w:rPr>
        <w:t xml:space="preserve"> </w:t>
      </w:r>
      <w:r w:rsidRPr="00D40418">
        <w:rPr>
          <w:rFonts w:ascii="Times New Roman" w:hAnsi="Times New Roman"/>
          <w:sz w:val="24"/>
          <w:szCs w:val="24"/>
          <w:lang w:val="ru-RU"/>
        </w:rPr>
        <w:t>уюшкандыктуулугун,</w:t>
      </w:r>
      <w:r w:rsidR="0092441B" w:rsidRPr="00D40418">
        <w:rPr>
          <w:rFonts w:ascii="Times New Roman" w:hAnsi="Times New Roman"/>
          <w:sz w:val="24"/>
          <w:szCs w:val="24"/>
          <w:lang w:val="ru-RU"/>
        </w:rPr>
        <w:t xml:space="preserve"> </w:t>
      </w:r>
      <w:r w:rsidRPr="00D40418">
        <w:rPr>
          <w:rFonts w:ascii="Times New Roman" w:hAnsi="Times New Roman"/>
          <w:sz w:val="24"/>
          <w:szCs w:val="24"/>
          <w:lang w:val="ru-RU"/>
        </w:rPr>
        <w:t>жоопкерчилигин,</w:t>
      </w:r>
      <w:r w:rsidR="0092441B" w:rsidRPr="00D40418">
        <w:rPr>
          <w:rFonts w:ascii="Times New Roman" w:hAnsi="Times New Roman"/>
          <w:sz w:val="24"/>
          <w:szCs w:val="24"/>
          <w:lang w:val="ru-RU"/>
        </w:rPr>
        <w:t xml:space="preserve"> </w:t>
      </w:r>
      <w:r w:rsidRPr="00D40418">
        <w:rPr>
          <w:rFonts w:ascii="Times New Roman" w:hAnsi="Times New Roman"/>
          <w:sz w:val="24"/>
          <w:szCs w:val="24"/>
          <w:lang w:val="ru-RU"/>
        </w:rPr>
        <w:t>жарандык сапаттарын,</w:t>
      </w:r>
      <w:r w:rsidR="0092441B" w:rsidRPr="00D40418">
        <w:rPr>
          <w:rFonts w:ascii="Times New Roman" w:hAnsi="Times New Roman"/>
          <w:sz w:val="24"/>
          <w:szCs w:val="24"/>
          <w:lang w:val="ru-RU"/>
        </w:rPr>
        <w:t xml:space="preserve"> </w:t>
      </w:r>
      <w:r w:rsidRPr="00D40418">
        <w:rPr>
          <w:rFonts w:ascii="Times New Roman" w:hAnsi="Times New Roman"/>
          <w:sz w:val="24"/>
          <w:szCs w:val="24"/>
          <w:lang w:val="ru-RU"/>
        </w:rPr>
        <w:t>коммуникативдүүлүгүн,</w:t>
      </w:r>
      <w:r w:rsidR="0092441B" w:rsidRPr="00D40418">
        <w:rPr>
          <w:rFonts w:ascii="Times New Roman" w:hAnsi="Times New Roman"/>
          <w:sz w:val="24"/>
          <w:szCs w:val="24"/>
          <w:lang w:val="ru-RU"/>
        </w:rPr>
        <w:t xml:space="preserve"> </w:t>
      </w:r>
      <w:r w:rsidRPr="00D40418">
        <w:rPr>
          <w:rFonts w:ascii="Times New Roman" w:hAnsi="Times New Roman"/>
          <w:sz w:val="24"/>
          <w:szCs w:val="24"/>
          <w:lang w:val="ru-RU"/>
        </w:rPr>
        <w:t>толерант</w:t>
      </w:r>
      <w:r w:rsidR="00942BC4" w:rsidRPr="00D40418">
        <w:rPr>
          <w:rFonts w:ascii="Times New Roman" w:hAnsi="Times New Roman"/>
          <w:color w:val="C0504D"/>
          <w:sz w:val="24"/>
          <w:szCs w:val="24"/>
          <w:lang w:val="ru-RU"/>
        </w:rPr>
        <w:t>т</w:t>
      </w:r>
      <w:r w:rsidR="00227B06" w:rsidRPr="00D40418">
        <w:rPr>
          <w:rFonts w:ascii="Times New Roman" w:hAnsi="Times New Roman"/>
          <w:sz w:val="24"/>
          <w:szCs w:val="24"/>
          <w:lang w:val="ru-RU"/>
        </w:rPr>
        <w:t>уулугун</w:t>
      </w:r>
      <w:r w:rsidRPr="00D40418">
        <w:rPr>
          <w:rFonts w:ascii="Times New Roman" w:hAnsi="Times New Roman"/>
          <w:sz w:val="24"/>
          <w:szCs w:val="24"/>
          <w:lang w:val="ru-RU"/>
        </w:rPr>
        <w:t xml:space="preserve"> жана о.э.жалпы маданиятынын жогорулаты</w:t>
      </w:r>
      <w:r w:rsidR="00942BC4" w:rsidRPr="00D40418">
        <w:rPr>
          <w:rFonts w:ascii="Times New Roman" w:hAnsi="Times New Roman"/>
          <w:sz w:val="24"/>
          <w:szCs w:val="24"/>
          <w:lang w:val="ru-RU"/>
        </w:rPr>
        <w:t>лы</w:t>
      </w:r>
      <w:r w:rsidRPr="00D40418">
        <w:rPr>
          <w:rFonts w:ascii="Times New Roman" w:hAnsi="Times New Roman"/>
          <w:sz w:val="24"/>
          <w:szCs w:val="24"/>
          <w:lang w:val="ru-RU"/>
        </w:rPr>
        <w:t>шын, үзгүлтүксүз билим алуунун жана өзүнүн билимин жогорулатуунун алкагында өзүн көрсөтө билүүгө жана өзүн</w:t>
      </w:r>
      <w:r w:rsidR="00C36833" w:rsidRPr="00D40418">
        <w:rPr>
          <w:rFonts w:ascii="Times New Roman" w:hAnsi="Times New Roman"/>
          <w:sz w:val="24"/>
          <w:szCs w:val="24"/>
          <w:lang w:val="ru-RU"/>
        </w:rPr>
        <w:t>-</w:t>
      </w:r>
      <w:r w:rsidRPr="00D40418">
        <w:rPr>
          <w:rFonts w:ascii="Times New Roman" w:hAnsi="Times New Roman"/>
          <w:sz w:val="24"/>
          <w:szCs w:val="24"/>
          <w:lang w:val="ru-RU"/>
        </w:rPr>
        <w:t>өзү ө</w:t>
      </w:r>
      <w:r w:rsidR="00185CEA" w:rsidRPr="00D40418">
        <w:rPr>
          <w:rFonts w:ascii="Times New Roman" w:hAnsi="Times New Roman"/>
          <w:sz w:val="24"/>
          <w:szCs w:val="24"/>
          <w:lang w:val="ru-RU"/>
        </w:rPr>
        <w:t>н</w:t>
      </w:r>
      <w:r w:rsidR="00C3235C" w:rsidRPr="00D40418">
        <w:rPr>
          <w:rFonts w:ascii="Times New Roman" w:hAnsi="Times New Roman"/>
          <w:sz w:val="24"/>
          <w:szCs w:val="24"/>
          <w:lang w:val="ru-RU"/>
        </w:rPr>
        <w:t>үктүрүүг</w:t>
      </w:r>
      <w:r w:rsidR="00185CEA" w:rsidRPr="00D40418">
        <w:rPr>
          <w:rFonts w:ascii="Times New Roman" w:hAnsi="Times New Roman"/>
          <w:sz w:val="24"/>
          <w:szCs w:val="24"/>
          <w:lang w:val="ru-RU"/>
        </w:rPr>
        <w:t>ө ар</w:t>
      </w:r>
      <w:r w:rsidRPr="00D40418">
        <w:rPr>
          <w:rFonts w:ascii="Times New Roman" w:hAnsi="Times New Roman"/>
          <w:sz w:val="24"/>
          <w:szCs w:val="24"/>
          <w:lang w:val="ru-RU"/>
        </w:rPr>
        <w:t>акет кылуусун калыптандыруу.</w:t>
      </w:r>
    </w:p>
    <w:p w:rsidR="00431B81" w:rsidRPr="00D40418" w:rsidRDefault="00431B81" w:rsidP="00D40418">
      <w:pPr>
        <w:spacing w:after="0" w:line="240" w:lineRule="auto"/>
        <w:ind w:right="283"/>
        <w:jc w:val="both"/>
        <w:rPr>
          <w:rFonts w:ascii="Times New Roman" w:hAnsi="Times New Roman"/>
          <w:sz w:val="24"/>
          <w:szCs w:val="24"/>
          <w:lang w:val="ru-RU"/>
        </w:rPr>
      </w:pPr>
    </w:p>
    <w:p w:rsidR="00BC479D" w:rsidRPr="00D40418" w:rsidRDefault="00BC479D" w:rsidP="00D40418">
      <w:pPr>
        <w:spacing w:after="0" w:line="240" w:lineRule="auto"/>
        <w:ind w:right="283" w:firstLine="567"/>
        <w:jc w:val="both"/>
        <w:rPr>
          <w:rFonts w:ascii="Times New Roman" w:hAnsi="Times New Roman"/>
          <w:b/>
          <w:sz w:val="24"/>
          <w:szCs w:val="24"/>
          <w:lang w:val="ru-RU"/>
        </w:rPr>
      </w:pPr>
      <w:r w:rsidRPr="00D40418">
        <w:rPr>
          <w:rFonts w:ascii="Times New Roman" w:hAnsi="Times New Roman"/>
          <w:b/>
          <w:sz w:val="24"/>
          <w:szCs w:val="24"/>
          <w:lang w:val="ru-RU"/>
        </w:rPr>
        <w:t xml:space="preserve">3.5. Бүтүрүүчүлөрдүн кесиптик ишмердүүлүк </w:t>
      </w:r>
      <w:r w:rsidR="00F2628B" w:rsidRPr="00D40418">
        <w:rPr>
          <w:rFonts w:ascii="Times New Roman" w:hAnsi="Times New Roman"/>
          <w:b/>
          <w:sz w:val="24"/>
          <w:szCs w:val="24"/>
          <w:lang w:val="ru-RU"/>
        </w:rPr>
        <w:t>тар</w:t>
      </w:r>
      <w:r w:rsidR="00FF1318" w:rsidRPr="00D40418">
        <w:rPr>
          <w:rFonts w:ascii="Times New Roman" w:hAnsi="Times New Roman"/>
          <w:b/>
          <w:sz w:val="24"/>
          <w:szCs w:val="24"/>
          <w:lang w:val="ru-RU"/>
        </w:rPr>
        <w:t>м</w:t>
      </w:r>
      <w:r w:rsidR="00F2628B" w:rsidRPr="00D40418">
        <w:rPr>
          <w:rFonts w:ascii="Times New Roman" w:hAnsi="Times New Roman"/>
          <w:b/>
          <w:sz w:val="24"/>
          <w:szCs w:val="24"/>
          <w:lang w:val="ru-RU"/>
        </w:rPr>
        <w:t>актар</w:t>
      </w:r>
      <w:r w:rsidRPr="00D40418">
        <w:rPr>
          <w:rFonts w:ascii="Times New Roman" w:hAnsi="Times New Roman"/>
          <w:b/>
          <w:sz w:val="24"/>
          <w:szCs w:val="24"/>
          <w:lang w:val="ru-RU"/>
        </w:rPr>
        <w:t>ы.</w:t>
      </w:r>
    </w:p>
    <w:p w:rsidR="00BC479D" w:rsidRPr="00D40418" w:rsidRDefault="00E62EE9" w:rsidP="00D40418">
      <w:pPr>
        <w:spacing w:after="0" w:line="240" w:lineRule="auto"/>
        <w:ind w:right="283"/>
        <w:jc w:val="both"/>
        <w:rPr>
          <w:rFonts w:ascii="Times New Roman" w:hAnsi="Times New Roman"/>
          <w:sz w:val="24"/>
          <w:szCs w:val="24"/>
          <w:lang w:val="ru-RU"/>
        </w:rPr>
      </w:pPr>
      <w:r w:rsidRPr="00D40418">
        <w:rPr>
          <w:rFonts w:ascii="Times New Roman" w:hAnsi="Times New Roman"/>
          <w:b/>
          <w:sz w:val="24"/>
          <w:szCs w:val="24"/>
          <w:lang w:val="ru-RU"/>
        </w:rPr>
        <w:t>5501</w:t>
      </w:r>
      <w:r w:rsidR="00BC479D" w:rsidRPr="00D40418">
        <w:rPr>
          <w:rFonts w:ascii="Times New Roman" w:hAnsi="Times New Roman"/>
          <w:b/>
          <w:sz w:val="24"/>
          <w:szCs w:val="24"/>
          <w:lang w:val="ru-RU"/>
        </w:rPr>
        <w:t>00</w:t>
      </w:r>
      <w:r w:rsidR="001C05D1" w:rsidRPr="00D40418">
        <w:rPr>
          <w:rFonts w:ascii="Times New Roman" w:hAnsi="Times New Roman"/>
          <w:b/>
          <w:sz w:val="24"/>
          <w:szCs w:val="24"/>
          <w:lang w:val="ru-RU"/>
        </w:rPr>
        <w:t xml:space="preserve"> </w:t>
      </w:r>
      <w:r w:rsidRPr="00D40418">
        <w:rPr>
          <w:rFonts w:ascii="Times New Roman" w:hAnsi="Times New Roman"/>
          <w:b/>
          <w:sz w:val="24"/>
          <w:szCs w:val="24"/>
          <w:lang w:val="ru-RU"/>
        </w:rPr>
        <w:t>Табигый илимий билим берүү</w:t>
      </w:r>
      <w:r w:rsidR="00BC479D" w:rsidRPr="00D40418">
        <w:rPr>
          <w:rFonts w:ascii="Times New Roman" w:hAnsi="Times New Roman"/>
          <w:sz w:val="24"/>
          <w:szCs w:val="24"/>
          <w:lang w:val="ru-RU"/>
        </w:rPr>
        <w:t xml:space="preserve"> багыты боюнча</w:t>
      </w:r>
      <w:r w:rsidR="001C05D1"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 xml:space="preserve">бүтүрүүчүлөрдүн кесиптик ишмердүүлүк </w:t>
      </w:r>
      <w:r w:rsidR="000E1339" w:rsidRPr="00D40418">
        <w:rPr>
          <w:rFonts w:ascii="Times New Roman" w:hAnsi="Times New Roman"/>
          <w:sz w:val="24"/>
          <w:szCs w:val="24"/>
          <w:lang w:val="ru-RU"/>
        </w:rPr>
        <w:t>тармактары:</w:t>
      </w:r>
      <w:r w:rsidR="00185CEA" w:rsidRPr="00D40418">
        <w:rPr>
          <w:rFonts w:ascii="Times New Roman" w:hAnsi="Times New Roman"/>
          <w:sz w:val="24"/>
          <w:szCs w:val="24"/>
          <w:lang w:val="ru-RU"/>
        </w:rPr>
        <w:t xml:space="preserve"> </w:t>
      </w:r>
      <w:r w:rsidR="000E1339" w:rsidRPr="00D40418">
        <w:rPr>
          <w:rFonts w:ascii="Times New Roman" w:hAnsi="Times New Roman"/>
          <w:sz w:val="24"/>
          <w:szCs w:val="24"/>
          <w:lang w:val="ru-RU"/>
        </w:rPr>
        <w:t>билим берүү</w:t>
      </w:r>
      <w:r w:rsidR="00BC479D" w:rsidRPr="00D40418">
        <w:rPr>
          <w:rFonts w:ascii="Times New Roman" w:hAnsi="Times New Roman"/>
          <w:sz w:val="24"/>
          <w:szCs w:val="24"/>
          <w:lang w:val="ru-RU"/>
        </w:rPr>
        <w:t xml:space="preserve">, </w:t>
      </w:r>
      <w:r w:rsidR="000E1339" w:rsidRPr="00D40418">
        <w:rPr>
          <w:rFonts w:ascii="Times New Roman" w:hAnsi="Times New Roman"/>
          <w:sz w:val="24"/>
          <w:szCs w:val="24"/>
          <w:lang w:val="ru-RU"/>
        </w:rPr>
        <w:t>илимий-изилдөө, тарбиялоо</w:t>
      </w:r>
      <w:r w:rsidRPr="00D40418">
        <w:rPr>
          <w:rFonts w:ascii="Times New Roman" w:hAnsi="Times New Roman"/>
          <w:sz w:val="24"/>
          <w:szCs w:val="24"/>
          <w:lang w:val="ru-RU"/>
        </w:rPr>
        <w:t xml:space="preserve"> жана социалдык </w:t>
      </w:r>
      <w:r w:rsidR="000E1339" w:rsidRPr="00D40418">
        <w:rPr>
          <w:rFonts w:ascii="Times New Roman" w:hAnsi="Times New Roman"/>
          <w:sz w:val="24"/>
          <w:szCs w:val="24"/>
          <w:lang w:val="ru-RU"/>
        </w:rPr>
        <w:t>чөйрө.</w:t>
      </w:r>
    </w:p>
    <w:p w:rsidR="00904E56" w:rsidRPr="00D40418" w:rsidRDefault="00904E56" w:rsidP="00D40418">
      <w:pPr>
        <w:spacing w:after="0" w:line="240" w:lineRule="auto"/>
        <w:ind w:right="283" w:firstLine="567"/>
        <w:jc w:val="both"/>
        <w:rPr>
          <w:rFonts w:ascii="Times New Roman" w:hAnsi="Times New Roman"/>
          <w:sz w:val="24"/>
          <w:szCs w:val="24"/>
          <w:lang w:val="ru-RU"/>
        </w:rPr>
      </w:pPr>
      <w:r w:rsidRPr="00D40418">
        <w:rPr>
          <w:rFonts w:ascii="Times New Roman" w:hAnsi="Times New Roman"/>
          <w:sz w:val="24"/>
          <w:szCs w:val="24"/>
          <w:lang w:val="ru-RU"/>
        </w:rPr>
        <w:t>Бүтүрүүчүлөр</w:t>
      </w:r>
      <w:r w:rsidR="00692B9A" w:rsidRPr="00D40418">
        <w:rPr>
          <w:rFonts w:ascii="Times New Roman" w:hAnsi="Times New Roman"/>
          <w:sz w:val="24"/>
          <w:szCs w:val="24"/>
          <w:lang w:val="ru-RU"/>
        </w:rPr>
        <w:t>дүн</w:t>
      </w:r>
      <w:r w:rsidRPr="00D40418">
        <w:rPr>
          <w:rFonts w:ascii="Times New Roman" w:hAnsi="Times New Roman"/>
          <w:sz w:val="24"/>
          <w:szCs w:val="24"/>
          <w:lang w:val="ru-RU"/>
        </w:rPr>
        <w:t xml:space="preserve"> </w:t>
      </w:r>
      <w:r w:rsidR="00692B9A" w:rsidRPr="00D40418">
        <w:rPr>
          <w:rFonts w:ascii="Times New Roman" w:hAnsi="Times New Roman"/>
          <w:sz w:val="24"/>
          <w:szCs w:val="24"/>
          <w:lang w:val="ru-RU"/>
        </w:rPr>
        <w:t>били</w:t>
      </w:r>
      <w:r w:rsidR="00D40418">
        <w:rPr>
          <w:rFonts w:ascii="Times New Roman" w:hAnsi="Times New Roman"/>
          <w:sz w:val="24"/>
          <w:szCs w:val="24"/>
          <w:lang w:val="ru-RU"/>
        </w:rPr>
        <w:t xml:space="preserve">м деӊгээли жана квалификациясы </w:t>
      </w:r>
      <w:r w:rsidR="003B7D90" w:rsidRPr="00D40418">
        <w:rPr>
          <w:rFonts w:ascii="Times New Roman" w:hAnsi="Times New Roman"/>
          <w:sz w:val="24"/>
          <w:szCs w:val="24"/>
          <w:lang w:val="ru-RU"/>
        </w:rPr>
        <w:t xml:space="preserve">жумушчуга </w:t>
      </w:r>
      <w:r w:rsidR="00692B9A" w:rsidRPr="00D40418">
        <w:rPr>
          <w:rFonts w:ascii="Times New Roman" w:hAnsi="Times New Roman"/>
          <w:sz w:val="24"/>
          <w:szCs w:val="24"/>
          <w:lang w:val="ru-RU"/>
        </w:rPr>
        <w:t xml:space="preserve">коюлган талаптарга ылайык болгон учурда </w:t>
      </w:r>
      <w:r w:rsidR="008F3842" w:rsidRPr="00D40418">
        <w:rPr>
          <w:rFonts w:ascii="Times New Roman" w:hAnsi="Times New Roman"/>
          <w:sz w:val="24"/>
          <w:szCs w:val="24"/>
          <w:lang w:val="ru-RU"/>
        </w:rPr>
        <w:t>ишмердүүлүктү</w:t>
      </w:r>
      <w:r w:rsidR="00692B9A" w:rsidRPr="00D40418">
        <w:rPr>
          <w:rFonts w:ascii="Times New Roman" w:hAnsi="Times New Roman"/>
          <w:sz w:val="24"/>
          <w:szCs w:val="24"/>
          <w:lang w:val="ru-RU"/>
        </w:rPr>
        <w:t xml:space="preserve">н башка тармактарында да эмгектене алышат. </w:t>
      </w:r>
    </w:p>
    <w:p w:rsidR="00BC479D" w:rsidRPr="00D40418" w:rsidRDefault="00BC479D" w:rsidP="00D40418">
      <w:pPr>
        <w:spacing w:after="0" w:line="240" w:lineRule="auto"/>
        <w:ind w:right="283" w:firstLine="567"/>
        <w:jc w:val="both"/>
        <w:rPr>
          <w:rFonts w:ascii="Times New Roman" w:hAnsi="Times New Roman"/>
          <w:sz w:val="24"/>
          <w:szCs w:val="24"/>
          <w:lang w:val="ru-RU"/>
        </w:rPr>
      </w:pPr>
      <w:r w:rsidRPr="00D40418">
        <w:rPr>
          <w:rFonts w:ascii="Times New Roman" w:hAnsi="Times New Roman"/>
          <w:b/>
          <w:sz w:val="24"/>
          <w:szCs w:val="24"/>
          <w:lang w:val="ru-RU"/>
        </w:rPr>
        <w:t>3.6.</w:t>
      </w:r>
      <w:r w:rsidR="00D95FD9" w:rsidRPr="00D40418">
        <w:rPr>
          <w:rFonts w:ascii="Times New Roman" w:hAnsi="Times New Roman"/>
          <w:b/>
          <w:sz w:val="24"/>
          <w:szCs w:val="24"/>
          <w:lang w:val="ru-RU"/>
        </w:rPr>
        <w:t xml:space="preserve"> </w:t>
      </w:r>
      <w:r w:rsidRPr="00D40418">
        <w:rPr>
          <w:rFonts w:ascii="Times New Roman" w:hAnsi="Times New Roman"/>
          <w:b/>
          <w:sz w:val="24"/>
          <w:szCs w:val="24"/>
          <w:lang w:val="ru-RU"/>
        </w:rPr>
        <w:t>Бүтүрүүчүлөрдүн кесиптик ишмердүүлүгүнүн объектилери</w:t>
      </w:r>
      <w:r w:rsidRPr="00D40418">
        <w:rPr>
          <w:rFonts w:ascii="Times New Roman" w:hAnsi="Times New Roman"/>
          <w:sz w:val="24"/>
          <w:szCs w:val="24"/>
          <w:lang w:val="ru-RU"/>
        </w:rPr>
        <w:t>.</w:t>
      </w:r>
    </w:p>
    <w:p w:rsidR="00BC479D" w:rsidRPr="00D40418" w:rsidRDefault="00431B81" w:rsidP="00D40418">
      <w:pPr>
        <w:spacing w:after="0" w:line="240" w:lineRule="auto"/>
        <w:ind w:right="283"/>
        <w:jc w:val="both"/>
        <w:rPr>
          <w:rFonts w:ascii="Times New Roman" w:hAnsi="Times New Roman"/>
          <w:sz w:val="24"/>
          <w:szCs w:val="24"/>
          <w:lang w:val="ru-RU"/>
        </w:rPr>
      </w:pPr>
      <w:r w:rsidRPr="00D40418">
        <w:rPr>
          <w:rFonts w:ascii="Times New Roman" w:hAnsi="Times New Roman"/>
          <w:b/>
          <w:sz w:val="24"/>
          <w:szCs w:val="24"/>
          <w:lang w:val="ru-RU"/>
        </w:rPr>
        <w:t xml:space="preserve">550100 </w:t>
      </w:r>
      <w:r w:rsidR="000E1339" w:rsidRPr="00D40418">
        <w:rPr>
          <w:rFonts w:ascii="Times New Roman" w:hAnsi="Times New Roman"/>
          <w:b/>
          <w:sz w:val="24"/>
          <w:szCs w:val="24"/>
          <w:lang w:val="ru-RU"/>
        </w:rPr>
        <w:t>Табигый илимий билим бе</w:t>
      </w:r>
      <w:r w:rsidRPr="00D40418">
        <w:rPr>
          <w:rFonts w:ascii="Times New Roman" w:hAnsi="Times New Roman"/>
          <w:b/>
          <w:sz w:val="24"/>
          <w:szCs w:val="24"/>
          <w:lang w:val="ru-RU"/>
        </w:rPr>
        <w:t>рүү</w:t>
      </w:r>
      <w:r w:rsidR="000E1339"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багыты боюнча</w:t>
      </w:r>
      <w:r w:rsidR="001C05D1"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бүтүрүүчүлөрдүн кесиптик ишмердүүлүгүнүн объектилери</w:t>
      </w:r>
      <w:r w:rsidR="001C05D1" w:rsidRPr="00D40418">
        <w:rPr>
          <w:rFonts w:ascii="Times New Roman" w:hAnsi="Times New Roman"/>
          <w:sz w:val="24"/>
          <w:szCs w:val="24"/>
          <w:lang w:val="ru-RU"/>
        </w:rPr>
        <w:t xml:space="preserve"> </w:t>
      </w:r>
      <w:r w:rsidR="003300F8" w:rsidRPr="00D40418">
        <w:rPr>
          <w:rFonts w:ascii="Times New Roman" w:hAnsi="Times New Roman"/>
          <w:sz w:val="24"/>
          <w:szCs w:val="24"/>
          <w:lang w:val="ru-RU"/>
        </w:rPr>
        <w:t>болуп төмөнкүлөр эсептел</w:t>
      </w:r>
      <w:r w:rsidR="00BC479D" w:rsidRPr="00D40418">
        <w:rPr>
          <w:rFonts w:ascii="Times New Roman" w:hAnsi="Times New Roman"/>
          <w:sz w:val="24"/>
          <w:szCs w:val="24"/>
          <w:lang w:val="ru-RU"/>
        </w:rPr>
        <w:t xml:space="preserve">ет: билим берүү </w:t>
      </w:r>
      <w:r w:rsidR="00D40418">
        <w:rPr>
          <w:rFonts w:ascii="Times New Roman" w:hAnsi="Times New Roman"/>
          <w:sz w:val="24"/>
          <w:szCs w:val="24"/>
          <w:lang w:val="ru-RU"/>
        </w:rPr>
        <w:t xml:space="preserve">процесси, билим берүү чөйрөсү, </w:t>
      </w:r>
      <w:r w:rsidR="00F45C54" w:rsidRPr="00D40418">
        <w:rPr>
          <w:rFonts w:ascii="Times New Roman" w:hAnsi="Times New Roman"/>
          <w:sz w:val="24"/>
          <w:szCs w:val="24"/>
          <w:lang w:val="ru-RU"/>
        </w:rPr>
        <w:t>студенттердин</w:t>
      </w:r>
      <w:r w:rsidR="00BC479D" w:rsidRPr="00D40418">
        <w:rPr>
          <w:rFonts w:ascii="Times New Roman" w:hAnsi="Times New Roman"/>
          <w:sz w:val="24"/>
          <w:szCs w:val="24"/>
          <w:lang w:val="ru-RU"/>
        </w:rPr>
        <w:t xml:space="preserve"> </w:t>
      </w:r>
      <w:r w:rsidR="0021133E" w:rsidRPr="00D40418">
        <w:rPr>
          <w:rFonts w:ascii="Times New Roman" w:hAnsi="Times New Roman"/>
          <w:sz w:val="24"/>
          <w:szCs w:val="24"/>
          <w:lang w:val="ru-RU"/>
        </w:rPr>
        <w:t>ишмердүүлүгү</w:t>
      </w:r>
      <w:r w:rsidR="00BC479D" w:rsidRPr="00D40418">
        <w:rPr>
          <w:rFonts w:ascii="Times New Roman" w:hAnsi="Times New Roman"/>
          <w:sz w:val="24"/>
          <w:szCs w:val="24"/>
          <w:lang w:val="ru-RU"/>
        </w:rPr>
        <w:t>, жеке педагогикалык ишмерд</w:t>
      </w:r>
      <w:r w:rsidR="007719E3" w:rsidRPr="00D40418">
        <w:rPr>
          <w:rFonts w:ascii="Times New Roman" w:hAnsi="Times New Roman"/>
          <w:sz w:val="24"/>
          <w:szCs w:val="24"/>
          <w:lang w:val="ru-RU"/>
        </w:rPr>
        <w:t>үүлү</w:t>
      </w:r>
      <w:r w:rsidR="00BC479D" w:rsidRPr="00D40418">
        <w:rPr>
          <w:rFonts w:ascii="Times New Roman" w:hAnsi="Times New Roman"/>
          <w:sz w:val="24"/>
          <w:szCs w:val="24"/>
          <w:lang w:val="ru-RU"/>
        </w:rPr>
        <w:t>к.</w:t>
      </w:r>
    </w:p>
    <w:p w:rsidR="00BC479D" w:rsidRPr="00D40418" w:rsidRDefault="00BC479D" w:rsidP="00D40418">
      <w:pPr>
        <w:spacing w:after="0" w:line="240" w:lineRule="auto"/>
        <w:ind w:right="283" w:firstLine="567"/>
        <w:jc w:val="both"/>
        <w:rPr>
          <w:rFonts w:ascii="Times New Roman" w:hAnsi="Times New Roman"/>
          <w:sz w:val="24"/>
          <w:szCs w:val="24"/>
          <w:lang w:val="ru-RU"/>
        </w:rPr>
      </w:pPr>
      <w:r w:rsidRPr="00D40418">
        <w:rPr>
          <w:rFonts w:ascii="Times New Roman" w:hAnsi="Times New Roman"/>
          <w:b/>
          <w:sz w:val="24"/>
          <w:szCs w:val="24"/>
          <w:lang w:val="ru-RU"/>
        </w:rPr>
        <w:t>3.7.</w:t>
      </w:r>
      <w:r w:rsidR="00D95FD9" w:rsidRPr="00D40418">
        <w:rPr>
          <w:rFonts w:ascii="Times New Roman" w:hAnsi="Times New Roman"/>
          <w:b/>
          <w:sz w:val="24"/>
          <w:szCs w:val="24"/>
          <w:lang w:val="ru-RU"/>
        </w:rPr>
        <w:t xml:space="preserve"> </w:t>
      </w:r>
      <w:r w:rsidRPr="00D40418">
        <w:rPr>
          <w:rFonts w:ascii="Times New Roman" w:hAnsi="Times New Roman"/>
          <w:sz w:val="24"/>
          <w:szCs w:val="24"/>
          <w:lang w:val="ru-RU"/>
        </w:rPr>
        <w:t>Бүтүрүүчүлөрдүн кесиптик ишмердүүлүгүнүн түрлөрү:</w:t>
      </w:r>
      <w:r w:rsidR="001264A8" w:rsidRPr="00D40418">
        <w:rPr>
          <w:rFonts w:ascii="Times New Roman" w:hAnsi="Times New Roman"/>
          <w:sz w:val="24"/>
          <w:szCs w:val="24"/>
          <w:lang w:val="ru-RU"/>
        </w:rPr>
        <w:t xml:space="preserve"> </w:t>
      </w:r>
      <w:r w:rsidRPr="00D40418">
        <w:rPr>
          <w:rFonts w:ascii="Times New Roman" w:hAnsi="Times New Roman"/>
          <w:sz w:val="24"/>
          <w:szCs w:val="24"/>
          <w:lang w:val="ru-RU"/>
        </w:rPr>
        <w:t xml:space="preserve">окуу-тарбиялык, </w:t>
      </w:r>
      <w:r w:rsidR="00717661" w:rsidRPr="00D40418">
        <w:rPr>
          <w:rFonts w:ascii="Times New Roman" w:hAnsi="Times New Roman"/>
          <w:sz w:val="24"/>
          <w:szCs w:val="24"/>
          <w:lang w:val="ru-RU"/>
        </w:rPr>
        <w:t>усулду</w:t>
      </w:r>
      <w:r w:rsidRPr="00D40418">
        <w:rPr>
          <w:rFonts w:ascii="Times New Roman" w:hAnsi="Times New Roman"/>
          <w:sz w:val="24"/>
          <w:szCs w:val="24"/>
          <w:lang w:val="ru-RU"/>
        </w:rPr>
        <w:t>к, социалдык</w:t>
      </w:r>
      <w:r w:rsidR="00717661" w:rsidRPr="00D40418">
        <w:rPr>
          <w:rFonts w:ascii="Times New Roman" w:hAnsi="Times New Roman"/>
          <w:sz w:val="24"/>
          <w:szCs w:val="24"/>
          <w:lang w:val="ru-RU"/>
        </w:rPr>
        <w:t>–</w:t>
      </w:r>
      <w:r w:rsidRPr="00D40418">
        <w:rPr>
          <w:rFonts w:ascii="Times New Roman" w:hAnsi="Times New Roman"/>
          <w:sz w:val="24"/>
          <w:szCs w:val="24"/>
          <w:lang w:val="ru-RU"/>
        </w:rPr>
        <w:t>педагогикалык, уюштуруучулук</w:t>
      </w:r>
      <w:r w:rsidR="00B03419" w:rsidRPr="00D40418">
        <w:rPr>
          <w:rFonts w:ascii="Times New Roman" w:hAnsi="Times New Roman"/>
          <w:sz w:val="24"/>
          <w:szCs w:val="24"/>
          <w:lang w:val="ru-RU"/>
        </w:rPr>
        <w:t xml:space="preserve"> – </w:t>
      </w:r>
      <w:r w:rsidRPr="00D40418">
        <w:rPr>
          <w:rFonts w:ascii="Times New Roman" w:hAnsi="Times New Roman"/>
          <w:sz w:val="24"/>
          <w:szCs w:val="24"/>
          <w:lang w:val="ru-RU"/>
        </w:rPr>
        <w:t>башкаруучулук, илимий</w:t>
      </w:r>
      <w:r w:rsidR="00B03419" w:rsidRPr="00D40418">
        <w:rPr>
          <w:rFonts w:ascii="Times New Roman" w:hAnsi="Times New Roman"/>
          <w:sz w:val="24"/>
          <w:szCs w:val="24"/>
          <w:lang w:val="ru-RU"/>
        </w:rPr>
        <w:t xml:space="preserve"> – </w:t>
      </w:r>
      <w:r w:rsidRPr="00D40418">
        <w:rPr>
          <w:rFonts w:ascii="Times New Roman" w:hAnsi="Times New Roman"/>
          <w:sz w:val="24"/>
          <w:szCs w:val="24"/>
          <w:lang w:val="ru-RU"/>
        </w:rPr>
        <w:t>изилдөөчүлүк</w:t>
      </w:r>
      <w:r w:rsidR="001C05D1" w:rsidRPr="00D40418">
        <w:rPr>
          <w:rFonts w:ascii="Times New Roman" w:hAnsi="Times New Roman"/>
          <w:sz w:val="24"/>
          <w:szCs w:val="24"/>
          <w:lang w:val="ru-RU"/>
        </w:rPr>
        <w:t xml:space="preserve"> </w:t>
      </w:r>
      <w:r w:rsidRPr="00D40418">
        <w:rPr>
          <w:rFonts w:ascii="Times New Roman" w:hAnsi="Times New Roman"/>
          <w:sz w:val="24"/>
          <w:szCs w:val="24"/>
          <w:lang w:val="ru-RU"/>
        </w:rPr>
        <w:t xml:space="preserve">жана кесиптик </w:t>
      </w:r>
      <w:r w:rsidR="001264A8" w:rsidRPr="00D40418">
        <w:rPr>
          <w:rFonts w:ascii="Times New Roman" w:hAnsi="Times New Roman"/>
          <w:sz w:val="24"/>
          <w:szCs w:val="24"/>
          <w:lang w:val="ru-RU"/>
        </w:rPr>
        <w:t xml:space="preserve">жактан </w:t>
      </w:r>
      <w:r w:rsidRPr="00D40418">
        <w:rPr>
          <w:rFonts w:ascii="Times New Roman" w:hAnsi="Times New Roman"/>
          <w:sz w:val="24"/>
          <w:szCs w:val="24"/>
          <w:lang w:val="ru-RU"/>
        </w:rPr>
        <w:t>өнүгүү.</w:t>
      </w:r>
    </w:p>
    <w:p w:rsidR="009E698D" w:rsidRPr="00D40418" w:rsidRDefault="00BC479D" w:rsidP="00D40418">
      <w:pPr>
        <w:spacing w:after="0" w:line="240" w:lineRule="auto"/>
        <w:ind w:right="283" w:firstLine="720"/>
        <w:jc w:val="both"/>
        <w:rPr>
          <w:rFonts w:ascii="Times New Roman" w:hAnsi="Times New Roman"/>
          <w:sz w:val="24"/>
          <w:szCs w:val="24"/>
          <w:lang w:val="ru-RU"/>
        </w:rPr>
      </w:pPr>
      <w:r w:rsidRPr="00D40418">
        <w:rPr>
          <w:rFonts w:ascii="Times New Roman" w:hAnsi="Times New Roman"/>
          <w:sz w:val="24"/>
          <w:szCs w:val="24"/>
          <w:lang w:val="ru-RU"/>
        </w:rPr>
        <w:t>Негизинен бүтүрүүчү даярдалып жаткан кесиптик иштин айкын түрлөрү</w:t>
      </w:r>
      <w:r w:rsidR="00386477" w:rsidRPr="00D40418">
        <w:rPr>
          <w:rFonts w:ascii="Times New Roman" w:hAnsi="Times New Roman"/>
          <w:sz w:val="24"/>
          <w:szCs w:val="24"/>
          <w:lang w:val="ru-RU"/>
        </w:rPr>
        <w:t>,</w:t>
      </w:r>
      <w:r w:rsidR="003300F8" w:rsidRPr="00D40418">
        <w:rPr>
          <w:rFonts w:ascii="Times New Roman" w:hAnsi="Times New Roman"/>
          <w:sz w:val="24"/>
          <w:szCs w:val="24"/>
          <w:lang w:val="ru-RU"/>
        </w:rPr>
        <w:t xml:space="preserve"> ага кызыкд</w:t>
      </w:r>
      <w:r w:rsidRPr="00D40418">
        <w:rPr>
          <w:rFonts w:ascii="Times New Roman" w:hAnsi="Times New Roman"/>
          <w:sz w:val="24"/>
          <w:szCs w:val="24"/>
          <w:lang w:val="ru-RU"/>
        </w:rPr>
        <w:t xml:space="preserve">ар болгон </w:t>
      </w:r>
      <w:r w:rsidR="001264A8" w:rsidRPr="00D40418">
        <w:rPr>
          <w:rFonts w:ascii="Times New Roman" w:hAnsi="Times New Roman"/>
          <w:sz w:val="24"/>
          <w:szCs w:val="24"/>
          <w:lang w:val="ru-RU"/>
        </w:rPr>
        <w:t>жуму</w:t>
      </w:r>
      <w:r w:rsidRPr="00D40418">
        <w:rPr>
          <w:rFonts w:ascii="Times New Roman" w:hAnsi="Times New Roman"/>
          <w:sz w:val="24"/>
          <w:szCs w:val="24"/>
          <w:lang w:val="ru-RU"/>
        </w:rPr>
        <w:t>ш берүүчүлөр менен бирдикте жогорку окуу жайы тарабынан иштелип чыккан билим берүү программасынын мазмунун аныкташы керек.</w:t>
      </w:r>
    </w:p>
    <w:p w:rsidR="009E698D" w:rsidRPr="00D40418" w:rsidRDefault="00BC479D" w:rsidP="00D40418">
      <w:pPr>
        <w:spacing w:after="0" w:line="240" w:lineRule="auto"/>
        <w:ind w:right="283" w:firstLine="567"/>
        <w:jc w:val="both"/>
        <w:rPr>
          <w:rFonts w:ascii="Times New Roman" w:hAnsi="Times New Roman"/>
          <w:sz w:val="24"/>
          <w:szCs w:val="24"/>
          <w:lang w:val="ru-RU"/>
        </w:rPr>
      </w:pPr>
      <w:r w:rsidRPr="00D40418">
        <w:rPr>
          <w:rFonts w:ascii="Times New Roman" w:hAnsi="Times New Roman"/>
          <w:b/>
          <w:sz w:val="24"/>
          <w:szCs w:val="24"/>
          <w:lang w:val="ru-RU"/>
        </w:rPr>
        <w:t xml:space="preserve">3.8. Бүтүрүүчүлөрдүн кесиптик ишмердүүлүгүнүн </w:t>
      </w:r>
      <w:r w:rsidR="00BF498B" w:rsidRPr="00D40418">
        <w:rPr>
          <w:rFonts w:ascii="Times New Roman" w:hAnsi="Times New Roman"/>
          <w:b/>
          <w:color w:val="000000"/>
          <w:sz w:val="24"/>
          <w:szCs w:val="24"/>
          <w:lang w:val="ky-KG"/>
        </w:rPr>
        <w:t>педагогикалык ишмердик багытындагы</w:t>
      </w:r>
      <w:r w:rsidR="00BF498B" w:rsidRPr="00D40418">
        <w:rPr>
          <w:rFonts w:ascii="Times New Roman" w:hAnsi="Times New Roman"/>
          <w:b/>
          <w:sz w:val="24"/>
          <w:szCs w:val="24"/>
          <w:lang w:val="ru-RU"/>
        </w:rPr>
        <w:t xml:space="preserve"> </w:t>
      </w:r>
      <w:r w:rsidRPr="00D40418">
        <w:rPr>
          <w:rFonts w:ascii="Times New Roman" w:hAnsi="Times New Roman"/>
          <w:b/>
          <w:sz w:val="24"/>
          <w:szCs w:val="24"/>
          <w:lang w:val="ru-RU"/>
        </w:rPr>
        <w:t>милдеттери.</w:t>
      </w:r>
    </w:p>
    <w:p w:rsidR="00684491" w:rsidRPr="00D40418" w:rsidRDefault="00684491" w:rsidP="00D40418">
      <w:pPr>
        <w:pStyle w:val="a4"/>
        <w:numPr>
          <w:ilvl w:val="0"/>
          <w:numId w:val="15"/>
        </w:numPr>
        <w:spacing w:after="0" w:line="240" w:lineRule="auto"/>
        <w:ind w:left="0" w:right="283" w:firstLine="567"/>
        <w:jc w:val="both"/>
        <w:rPr>
          <w:rFonts w:ascii="Times New Roman" w:hAnsi="Times New Roman"/>
          <w:sz w:val="24"/>
          <w:szCs w:val="24"/>
          <w:lang w:val="ky-KG"/>
        </w:rPr>
      </w:pPr>
      <w:r w:rsidRPr="00D40418">
        <w:rPr>
          <w:rFonts w:ascii="Times New Roman" w:hAnsi="Times New Roman"/>
          <w:sz w:val="24"/>
          <w:szCs w:val="24"/>
          <w:lang w:val="ky-KG"/>
        </w:rPr>
        <w:t>ар кандай маданий ар түрдүүлүктү кабыл алуу жана дүйнөгө болгон көз караштын өнүгүүсү үчүн курчап турган дүйнө жөнүндөгү илимий билимдердин системасын пайдалануу, туруктуу өнүгүү концепиясын билүү жана түшүнүү;</w:t>
      </w:r>
    </w:p>
    <w:p w:rsidR="00684491" w:rsidRPr="00D40418" w:rsidRDefault="00684491" w:rsidP="00D40418">
      <w:pPr>
        <w:pStyle w:val="a4"/>
        <w:numPr>
          <w:ilvl w:val="0"/>
          <w:numId w:val="15"/>
        </w:numPr>
        <w:spacing w:after="0" w:line="240" w:lineRule="auto"/>
        <w:ind w:left="0" w:right="283" w:firstLine="426"/>
        <w:jc w:val="both"/>
        <w:rPr>
          <w:rFonts w:ascii="Times New Roman" w:hAnsi="Times New Roman"/>
          <w:sz w:val="24"/>
          <w:szCs w:val="24"/>
          <w:lang w:val="ky-KG"/>
        </w:rPr>
      </w:pPr>
      <w:r w:rsidRPr="00D40418">
        <w:rPr>
          <w:rFonts w:ascii="Times New Roman" w:hAnsi="Times New Roman"/>
          <w:sz w:val="24"/>
          <w:szCs w:val="24"/>
          <w:lang w:val="ky-KG"/>
        </w:rPr>
        <w:t>заманбап илимий негизделген окутуу технологияларын окуучулардын талаптарына, жетишкендиктерине жараша тиешелүү билим берүү процессин пландаштыруу жана ишке ашыруу;</w:t>
      </w:r>
    </w:p>
    <w:p w:rsidR="00684491" w:rsidRPr="00D40418" w:rsidRDefault="00684491" w:rsidP="00D40418">
      <w:pPr>
        <w:pStyle w:val="a4"/>
        <w:numPr>
          <w:ilvl w:val="0"/>
          <w:numId w:val="15"/>
        </w:numPr>
        <w:spacing w:after="0" w:line="240" w:lineRule="auto"/>
        <w:ind w:left="0" w:right="283" w:firstLine="426"/>
        <w:jc w:val="both"/>
        <w:rPr>
          <w:rFonts w:ascii="Times New Roman" w:hAnsi="Times New Roman"/>
          <w:sz w:val="24"/>
          <w:szCs w:val="24"/>
          <w:lang w:val="ky-KG"/>
        </w:rPr>
      </w:pPr>
      <w:r w:rsidRPr="00D40418">
        <w:rPr>
          <w:rFonts w:ascii="Times New Roman" w:hAnsi="Times New Roman"/>
          <w:sz w:val="24"/>
          <w:szCs w:val="24"/>
          <w:lang w:val="ky-KG"/>
        </w:rPr>
        <w:t>студенттердин  жетишкендиктерин баалоо үчүн ар кандай баалоо критерийлерин жана куралдарын пайдалануу (рефераттык билдирүүлөр, докладдар, тезистер, эссе, портфолио, кейс-стади ж.б.)</w:t>
      </w:r>
    </w:p>
    <w:p w:rsidR="00684491" w:rsidRPr="00D40418" w:rsidRDefault="00684491" w:rsidP="00D40418">
      <w:pPr>
        <w:numPr>
          <w:ilvl w:val="0"/>
          <w:numId w:val="15"/>
        </w:numPr>
        <w:tabs>
          <w:tab w:val="left" w:pos="450"/>
        </w:tabs>
        <w:spacing w:after="0" w:line="240" w:lineRule="auto"/>
        <w:ind w:left="0" w:right="283" w:firstLine="426"/>
        <w:jc w:val="both"/>
        <w:rPr>
          <w:rFonts w:ascii="Times New Roman" w:hAnsi="Times New Roman"/>
          <w:color w:val="000000"/>
          <w:sz w:val="24"/>
          <w:szCs w:val="24"/>
          <w:lang w:val="ky-KG"/>
        </w:rPr>
      </w:pPr>
      <w:r w:rsidRPr="00D40418">
        <w:rPr>
          <w:rFonts w:ascii="Times New Roman" w:hAnsi="Times New Roman"/>
          <w:color w:val="000000"/>
          <w:sz w:val="24"/>
          <w:szCs w:val="24"/>
          <w:lang w:val="ky-KG"/>
        </w:rPr>
        <w:t>студенттерде демократиялык коомдо жашоо үчүн  керектүү  баалуулуктарды калыптандыруу: жарандык жана патриоттук ишенимдерди, толеранттулукту, маданий көп түрдүүлүктү, социалдык укуктарды, ин</w:t>
      </w:r>
      <w:r w:rsidR="00AA2B77" w:rsidRPr="00D40418">
        <w:rPr>
          <w:rFonts w:ascii="Times New Roman" w:hAnsi="Times New Roman"/>
          <w:color w:val="000000"/>
          <w:sz w:val="24"/>
          <w:szCs w:val="24"/>
          <w:lang w:val="ky-KG"/>
        </w:rPr>
        <w:t>к</w:t>
      </w:r>
      <w:r w:rsidRPr="00D40418">
        <w:rPr>
          <w:rFonts w:ascii="Times New Roman" w:hAnsi="Times New Roman"/>
          <w:color w:val="000000"/>
          <w:sz w:val="24"/>
          <w:szCs w:val="24"/>
          <w:lang w:val="ky-KG"/>
        </w:rPr>
        <w:t>люзияны кабыл алуу</w:t>
      </w:r>
      <w:r w:rsidR="00AA2B77" w:rsidRPr="00D40418">
        <w:rPr>
          <w:rFonts w:ascii="Times New Roman" w:hAnsi="Times New Roman"/>
          <w:color w:val="000000"/>
          <w:sz w:val="24"/>
          <w:szCs w:val="24"/>
          <w:lang w:val="ky-KG"/>
        </w:rPr>
        <w:t xml:space="preserve">. </w:t>
      </w:r>
      <w:r w:rsidR="00AA2B77" w:rsidRPr="00D40418">
        <w:rPr>
          <w:rFonts w:ascii="Times New Roman" w:hAnsi="Times New Roman"/>
          <w:sz w:val="24"/>
          <w:szCs w:val="24"/>
          <w:lang w:val="ky-KG"/>
        </w:rPr>
        <w:t>К</w:t>
      </w:r>
      <w:r w:rsidRPr="00D40418">
        <w:rPr>
          <w:rFonts w:ascii="Times New Roman" w:hAnsi="Times New Roman"/>
          <w:sz w:val="24"/>
          <w:szCs w:val="24"/>
          <w:lang w:val="ky-KG"/>
        </w:rPr>
        <w:t>өп түрдүү чөйрөдөгү ишмердүүлүк жана көп түрдүү окутуу жана тар</w:t>
      </w:r>
      <w:r w:rsidR="00AA2B77" w:rsidRPr="00D40418">
        <w:rPr>
          <w:rFonts w:ascii="Times New Roman" w:hAnsi="Times New Roman"/>
          <w:sz w:val="24"/>
          <w:szCs w:val="24"/>
          <w:lang w:val="ky-KG"/>
        </w:rPr>
        <w:t xml:space="preserve">биялоо принциптерин ишке ашыруу. </w:t>
      </w:r>
      <w:r w:rsidR="00AA2B77" w:rsidRPr="00D40418">
        <w:rPr>
          <w:rFonts w:ascii="Times New Roman" w:hAnsi="Times New Roman"/>
          <w:color w:val="000000"/>
          <w:sz w:val="24"/>
          <w:szCs w:val="24"/>
          <w:lang w:val="ky-KG"/>
        </w:rPr>
        <w:t>С</w:t>
      </w:r>
      <w:r w:rsidRPr="00D40418">
        <w:rPr>
          <w:rFonts w:ascii="Times New Roman" w:hAnsi="Times New Roman"/>
          <w:color w:val="000000"/>
          <w:sz w:val="24"/>
          <w:szCs w:val="24"/>
          <w:lang w:val="ky-KG"/>
        </w:rPr>
        <w:t>туденттердин коомго ыңгайлануусуна, кесибин өзү аныктоосуна жана аң сезимдүүлүк менен адистикти тандоосуна даяр кылуучу шарттарды түзүү;</w:t>
      </w:r>
    </w:p>
    <w:p w:rsidR="00684491" w:rsidRPr="00D40418" w:rsidRDefault="00684491" w:rsidP="00D40418">
      <w:pPr>
        <w:numPr>
          <w:ilvl w:val="0"/>
          <w:numId w:val="15"/>
        </w:numPr>
        <w:tabs>
          <w:tab w:val="left" w:pos="450"/>
        </w:tabs>
        <w:spacing w:after="0" w:line="240" w:lineRule="auto"/>
        <w:ind w:left="0" w:right="283" w:firstLine="426"/>
        <w:jc w:val="both"/>
        <w:rPr>
          <w:rFonts w:ascii="Times New Roman" w:hAnsi="Times New Roman"/>
          <w:color w:val="000000"/>
          <w:sz w:val="24"/>
          <w:szCs w:val="24"/>
          <w:lang w:val="ky-KG"/>
        </w:rPr>
      </w:pPr>
      <w:r w:rsidRPr="00D40418">
        <w:rPr>
          <w:rFonts w:ascii="Times New Roman" w:hAnsi="Times New Roman"/>
          <w:color w:val="000000"/>
          <w:sz w:val="24"/>
          <w:szCs w:val="24"/>
          <w:lang w:val="ky-KG"/>
        </w:rPr>
        <w:t>билим берүү процессинде студенттердин коопсуздугун</w:t>
      </w:r>
      <w:r w:rsidR="00AA2B77" w:rsidRPr="00D40418">
        <w:rPr>
          <w:rFonts w:ascii="Times New Roman" w:hAnsi="Times New Roman"/>
          <w:color w:val="000000"/>
          <w:sz w:val="24"/>
          <w:szCs w:val="24"/>
          <w:lang w:val="ky-KG"/>
        </w:rPr>
        <w:t xml:space="preserve"> (психологиялык, социалдык жана физикалык)</w:t>
      </w:r>
      <w:r w:rsidRPr="00D40418">
        <w:rPr>
          <w:rFonts w:ascii="Times New Roman" w:hAnsi="Times New Roman"/>
          <w:color w:val="000000"/>
          <w:sz w:val="24"/>
          <w:szCs w:val="24"/>
          <w:lang w:val="ky-KG"/>
        </w:rPr>
        <w:t xml:space="preserve"> </w:t>
      </w:r>
      <w:r w:rsidR="00AA2B77" w:rsidRPr="00D40418">
        <w:rPr>
          <w:rFonts w:ascii="Times New Roman" w:hAnsi="Times New Roman"/>
          <w:color w:val="000000"/>
          <w:sz w:val="24"/>
          <w:szCs w:val="24"/>
          <w:lang w:val="ky-KG"/>
        </w:rPr>
        <w:t xml:space="preserve">жана </w:t>
      </w:r>
      <w:r w:rsidRPr="00D40418">
        <w:rPr>
          <w:rFonts w:ascii="Times New Roman" w:hAnsi="Times New Roman"/>
          <w:color w:val="000000"/>
          <w:sz w:val="24"/>
          <w:szCs w:val="24"/>
          <w:lang w:val="ky-KG"/>
        </w:rPr>
        <w:t xml:space="preserve">туруктуу өнүгүүсүн камсыз кылуу чөйрөсүн түзүү; </w:t>
      </w:r>
      <w:r w:rsidR="00AA2B77" w:rsidRPr="00D40418">
        <w:rPr>
          <w:rFonts w:ascii="Times New Roman" w:hAnsi="Times New Roman"/>
          <w:color w:val="000000"/>
          <w:sz w:val="24"/>
          <w:szCs w:val="24"/>
          <w:lang w:val="ky-KG"/>
        </w:rPr>
        <w:t xml:space="preserve">ар түрдүү жаштагы адамдарга </w:t>
      </w:r>
      <w:r w:rsidRPr="00D40418">
        <w:rPr>
          <w:rFonts w:ascii="Times New Roman" w:hAnsi="Times New Roman"/>
          <w:color w:val="000000"/>
          <w:sz w:val="24"/>
          <w:szCs w:val="24"/>
          <w:lang w:val="ky-KG"/>
        </w:rPr>
        <w:t>сергек жашоо</w:t>
      </w:r>
      <w:r w:rsidR="00AA2B77" w:rsidRPr="00D40418">
        <w:rPr>
          <w:rFonts w:ascii="Times New Roman" w:hAnsi="Times New Roman"/>
          <w:color w:val="000000"/>
          <w:sz w:val="24"/>
          <w:szCs w:val="24"/>
          <w:lang w:val="ky-KG"/>
        </w:rPr>
        <w:t xml:space="preserve"> жолдорун,</w:t>
      </w:r>
      <w:r w:rsidRPr="00D40418">
        <w:rPr>
          <w:rFonts w:ascii="Times New Roman" w:hAnsi="Times New Roman"/>
          <w:color w:val="000000"/>
          <w:sz w:val="24"/>
          <w:szCs w:val="24"/>
          <w:lang w:val="ky-KG"/>
        </w:rPr>
        <w:t xml:space="preserve"> жаратылышты коргоо, жарык кубаттарын үнөмдүү жана өлчөмү менен пайдалануу көндүмдөрүн калыптандыруу</w:t>
      </w:r>
      <w:r w:rsidR="00AA2B77" w:rsidRPr="00D40418">
        <w:rPr>
          <w:rFonts w:ascii="Times New Roman" w:hAnsi="Times New Roman"/>
          <w:color w:val="000000"/>
          <w:sz w:val="24"/>
          <w:szCs w:val="24"/>
          <w:lang w:val="ky-KG"/>
        </w:rPr>
        <w:t xml:space="preserve"> жана климаттын өзгөрүүсүнө адаптациялоо</w:t>
      </w:r>
      <w:r w:rsidRPr="00D40418">
        <w:rPr>
          <w:rFonts w:ascii="Times New Roman" w:hAnsi="Times New Roman"/>
          <w:color w:val="000000"/>
          <w:sz w:val="24"/>
          <w:szCs w:val="24"/>
          <w:lang w:val="ky-KG"/>
        </w:rPr>
        <w:t>.</w:t>
      </w:r>
    </w:p>
    <w:p w:rsidR="00684491" w:rsidRPr="00D40418" w:rsidRDefault="00AA2B77" w:rsidP="00D40418">
      <w:pPr>
        <w:numPr>
          <w:ilvl w:val="0"/>
          <w:numId w:val="15"/>
        </w:numPr>
        <w:tabs>
          <w:tab w:val="left" w:pos="450"/>
        </w:tabs>
        <w:spacing w:after="0" w:line="240" w:lineRule="auto"/>
        <w:ind w:left="0" w:right="283" w:firstLine="426"/>
        <w:jc w:val="both"/>
        <w:rPr>
          <w:rFonts w:ascii="Times New Roman" w:hAnsi="Times New Roman"/>
          <w:color w:val="000000"/>
          <w:sz w:val="24"/>
          <w:szCs w:val="24"/>
          <w:lang w:val="ky-KG"/>
        </w:rPr>
      </w:pPr>
      <w:r w:rsidRPr="00D40418">
        <w:rPr>
          <w:rFonts w:ascii="Times New Roman" w:hAnsi="Times New Roman"/>
          <w:color w:val="000000"/>
          <w:sz w:val="24"/>
          <w:szCs w:val="24"/>
          <w:lang w:val="ky-KG"/>
        </w:rPr>
        <w:lastRenderedPageBreak/>
        <w:t>Билим берүү стандартына</w:t>
      </w:r>
      <w:r w:rsidR="00684491" w:rsidRPr="00D40418">
        <w:rPr>
          <w:rFonts w:ascii="Times New Roman" w:hAnsi="Times New Roman"/>
          <w:color w:val="000000"/>
          <w:sz w:val="24"/>
          <w:szCs w:val="24"/>
          <w:lang w:val="ky-KG"/>
        </w:rPr>
        <w:t xml:space="preserve"> ылайык программалардын бөлүмдөрүн жана темалардын өзгөчөлүктөрүн эске алуу менен </w:t>
      </w:r>
      <w:r w:rsidRPr="00D40418">
        <w:rPr>
          <w:rFonts w:ascii="Times New Roman" w:hAnsi="Times New Roman"/>
          <w:color w:val="000000"/>
          <w:sz w:val="24"/>
          <w:szCs w:val="24"/>
          <w:lang w:val="ky-KG"/>
        </w:rPr>
        <w:t>биолгия, химия жана георграфия</w:t>
      </w:r>
      <w:r w:rsidR="00684491" w:rsidRPr="00D40418">
        <w:rPr>
          <w:rFonts w:ascii="Times New Roman" w:hAnsi="Times New Roman"/>
          <w:color w:val="000000"/>
          <w:sz w:val="24"/>
          <w:szCs w:val="24"/>
          <w:lang w:val="ky-KG"/>
        </w:rPr>
        <w:t xml:space="preserve"> боюнча окуу сабактарын пландаштыруу.</w:t>
      </w:r>
    </w:p>
    <w:p w:rsidR="00684491" w:rsidRPr="00D40418" w:rsidRDefault="00684491" w:rsidP="00D40418">
      <w:pPr>
        <w:pStyle w:val="a4"/>
        <w:spacing w:after="0" w:line="240" w:lineRule="auto"/>
        <w:ind w:left="0" w:right="283" w:firstLine="567"/>
        <w:jc w:val="both"/>
        <w:rPr>
          <w:rFonts w:ascii="Times New Roman" w:hAnsi="Times New Roman"/>
          <w:bCs/>
          <w:sz w:val="24"/>
          <w:szCs w:val="24"/>
          <w:lang w:val="ky-KG"/>
        </w:rPr>
      </w:pPr>
      <w:r w:rsidRPr="00D40418">
        <w:rPr>
          <w:rFonts w:ascii="Times New Roman" w:hAnsi="Times New Roman"/>
          <w:b/>
          <w:i/>
          <w:color w:val="000000"/>
          <w:sz w:val="24"/>
          <w:szCs w:val="24"/>
          <w:lang w:val="ky-KG"/>
        </w:rPr>
        <w:t>Уюштуруу – башкаруу ишмердик тарамындагы:</w:t>
      </w:r>
    </w:p>
    <w:p w:rsidR="00684491" w:rsidRPr="00D40418" w:rsidRDefault="00684491" w:rsidP="00D40418">
      <w:pPr>
        <w:numPr>
          <w:ilvl w:val="0"/>
          <w:numId w:val="18"/>
        </w:numPr>
        <w:tabs>
          <w:tab w:val="left" w:pos="450"/>
        </w:tabs>
        <w:spacing w:after="0" w:line="240" w:lineRule="auto"/>
        <w:ind w:left="0" w:right="283" w:firstLine="426"/>
        <w:jc w:val="both"/>
        <w:rPr>
          <w:rFonts w:ascii="Times New Roman" w:hAnsi="Times New Roman"/>
          <w:color w:val="000000"/>
          <w:sz w:val="24"/>
          <w:szCs w:val="24"/>
          <w:lang w:val="ky-KG"/>
        </w:rPr>
      </w:pPr>
      <w:r w:rsidRPr="00D40418">
        <w:rPr>
          <w:rFonts w:ascii="Times New Roman" w:hAnsi="Times New Roman"/>
          <w:color w:val="000000"/>
          <w:sz w:val="24"/>
          <w:szCs w:val="24"/>
          <w:lang w:val="ky-KG"/>
        </w:rPr>
        <w:t>Кесиптик ишмердикти ишке ашырууда укуктук-жоболук жана адептик билимдерди пайдалануу;</w:t>
      </w:r>
    </w:p>
    <w:p w:rsidR="00684491" w:rsidRPr="00D40418" w:rsidRDefault="00684491" w:rsidP="00D40418">
      <w:pPr>
        <w:numPr>
          <w:ilvl w:val="0"/>
          <w:numId w:val="18"/>
        </w:numPr>
        <w:tabs>
          <w:tab w:val="left" w:pos="450"/>
        </w:tabs>
        <w:spacing w:after="0" w:line="240" w:lineRule="auto"/>
        <w:ind w:left="0" w:right="283" w:firstLine="426"/>
        <w:jc w:val="both"/>
        <w:rPr>
          <w:rFonts w:ascii="Times New Roman" w:hAnsi="Times New Roman"/>
          <w:color w:val="000000"/>
          <w:sz w:val="24"/>
          <w:szCs w:val="24"/>
          <w:lang w:val="ky-KG"/>
        </w:rPr>
      </w:pPr>
      <w:r w:rsidRPr="00D40418">
        <w:rPr>
          <w:rFonts w:ascii="Times New Roman" w:hAnsi="Times New Roman"/>
          <w:color w:val="000000"/>
          <w:sz w:val="24"/>
          <w:szCs w:val="24"/>
          <w:lang w:val="ky-KG"/>
        </w:rPr>
        <w:t>Кесиптик ишмердикти ишке ашырууда туруктуу өнүгүү принциптерин эске алуу,  билим берүү жараянында саламаттыкты сактоо жана коопсуздукту камсыз кылуу шарттарын түзүү жөндөмдөрү;</w:t>
      </w:r>
    </w:p>
    <w:p w:rsidR="00684491" w:rsidRPr="00D40418" w:rsidRDefault="00684491" w:rsidP="00D40418">
      <w:pPr>
        <w:numPr>
          <w:ilvl w:val="0"/>
          <w:numId w:val="18"/>
        </w:numPr>
        <w:tabs>
          <w:tab w:val="left" w:pos="450"/>
        </w:tabs>
        <w:spacing w:after="0" w:line="240" w:lineRule="auto"/>
        <w:ind w:left="0" w:right="283" w:firstLine="426"/>
        <w:jc w:val="both"/>
        <w:rPr>
          <w:rFonts w:ascii="Times New Roman" w:hAnsi="Times New Roman"/>
          <w:color w:val="000000"/>
          <w:sz w:val="24"/>
          <w:szCs w:val="24"/>
          <w:lang w:val="ky-KG"/>
        </w:rPr>
      </w:pPr>
      <w:r w:rsidRPr="00D40418">
        <w:rPr>
          <w:rFonts w:ascii="Times New Roman" w:hAnsi="Times New Roman"/>
          <w:color w:val="000000"/>
          <w:sz w:val="24"/>
          <w:szCs w:val="24"/>
          <w:lang w:val="ky-KG"/>
        </w:rPr>
        <w:t>Кесиптик ишмердик милдеттерин чечүүдө ата-энелер, окуучулар жамааты, билим берүү жана коомдук уюмдар менен өз ара аракеттенүүнү уюштуруу;</w:t>
      </w:r>
    </w:p>
    <w:p w:rsidR="00684491" w:rsidRPr="00D40418" w:rsidRDefault="00684491" w:rsidP="00D40418">
      <w:pPr>
        <w:numPr>
          <w:ilvl w:val="0"/>
          <w:numId w:val="18"/>
        </w:numPr>
        <w:tabs>
          <w:tab w:val="left" w:pos="540"/>
        </w:tabs>
        <w:spacing w:after="0" w:line="240" w:lineRule="auto"/>
        <w:ind w:left="0" w:right="283" w:firstLine="426"/>
        <w:jc w:val="both"/>
        <w:rPr>
          <w:rFonts w:ascii="Times New Roman" w:hAnsi="Times New Roman"/>
          <w:color w:val="000000"/>
          <w:sz w:val="24"/>
          <w:szCs w:val="24"/>
          <w:lang w:val="ky-KG"/>
        </w:rPr>
      </w:pPr>
      <w:r w:rsidRPr="00D40418">
        <w:rPr>
          <w:rFonts w:ascii="Times New Roman" w:hAnsi="Times New Roman"/>
          <w:color w:val="000000"/>
          <w:sz w:val="24"/>
          <w:szCs w:val="24"/>
          <w:lang w:val="ky-KG"/>
        </w:rPr>
        <w:t>Педагогикалык процесстин бардык субъектилеринин арасында позитивдүү жана конструктивдүү  инсандык мамилелерди  уюштуруу жана өнүктүрүү;</w:t>
      </w:r>
    </w:p>
    <w:p w:rsidR="00684491" w:rsidRPr="00D40418" w:rsidRDefault="00684491" w:rsidP="00D40418">
      <w:pPr>
        <w:pStyle w:val="a4"/>
        <w:spacing w:after="0" w:line="240" w:lineRule="auto"/>
        <w:ind w:left="0" w:right="283" w:firstLine="567"/>
        <w:jc w:val="both"/>
        <w:rPr>
          <w:rFonts w:ascii="Times New Roman" w:hAnsi="Times New Roman"/>
          <w:b/>
          <w:i/>
          <w:sz w:val="24"/>
          <w:szCs w:val="24"/>
          <w:lang w:val="ky-KG"/>
        </w:rPr>
      </w:pPr>
      <w:r w:rsidRPr="00D40418">
        <w:rPr>
          <w:rFonts w:ascii="Times New Roman" w:hAnsi="Times New Roman"/>
          <w:b/>
          <w:i/>
          <w:sz w:val="24"/>
          <w:szCs w:val="24"/>
          <w:lang w:val="ky-KG"/>
        </w:rPr>
        <w:t>Кесиптик өнүгүү тарамындагы:</w:t>
      </w:r>
    </w:p>
    <w:p w:rsidR="00995943" w:rsidRPr="00D40418" w:rsidRDefault="00995943" w:rsidP="00D40418">
      <w:pPr>
        <w:numPr>
          <w:ilvl w:val="0"/>
          <w:numId w:val="19"/>
        </w:numPr>
        <w:spacing w:after="0" w:line="240" w:lineRule="auto"/>
        <w:ind w:left="0" w:right="283" w:firstLine="426"/>
        <w:jc w:val="both"/>
        <w:rPr>
          <w:rFonts w:ascii="Times New Roman" w:hAnsi="Times New Roman"/>
          <w:color w:val="000000"/>
          <w:sz w:val="24"/>
          <w:szCs w:val="24"/>
          <w:lang w:val="ky-KG"/>
        </w:rPr>
      </w:pPr>
      <w:r w:rsidRPr="00D40418">
        <w:rPr>
          <w:rFonts w:ascii="Times New Roman" w:hAnsi="Times New Roman"/>
          <w:sz w:val="24"/>
          <w:szCs w:val="24"/>
          <w:lang w:val="ky-KG"/>
        </w:rPr>
        <w:t xml:space="preserve">Табигый илимий билим берүү (биология, химия, география) багыттары боюнча профилдик  окутууда педагогикалык жана кесиптик рефлекция жүргүзүү. </w:t>
      </w:r>
    </w:p>
    <w:p w:rsidR="00684491" w:rsidRPr="00D40418" w:rsidRDefault="00AA2FF0" w:rsidP="00D40418">
      <w:pPr>
        <w:numPr>
          <w:ilvl w:val="0"/>
          <w:numId w:val="19"/>
        </w:numPr>
        <w:spacing w:after="0" w:line="240" w:lineRule="auto"/>
        <w:ind w:left="0" w:right="283" w:firstLine="426"/>
        <w:jc w:val="both"/>
        <w:rPr>
          <w:rFonts w:ascii="Times New Roman" w:hAnsi="Times New Roman"/>
          <w:color w:val="000000"/>
          <w:sz w:val="24"/>
          <w:szCs w:val="24"/>
          <w:lang w:val="ky-KG"/>
        </w:rPr>
      </w:pPr>
      <w:r w:rsidRPr="00D40418">
        <w:rPr>
          <w:rFonts w:ascii="Times New Roman" w:hAnsi="Times New Roman"/>
          <w:sz w:val="24"/>
          <w:szCs w:val="24"/>
          <w:lang w:val="ky-KG"/>
        </w:rPr>
        <w:t xml:space="preserve">  </w:t>
      </w:r>
      <w:r w:rsidR="00684491" w:rsidRPr="00D40418">
        <w:rPr>
          <w:rFonts w:ascii="Times New Roman" w:hAnsi="Times New Roman"/>
          <w:sz w:val="24"/>
          <w:szCs w:val="24"/>
          <w:lang w:val="ky-KG"/>
        </w:rPr>
        <w:t>жүргүзүлгөн кесипт</w:t>
      </w:r>
      <w:r w:rsidRPr="00D40418">
        <w:rPr>
          <w:rFonts w:ascii="Times New Roman" w:hAnsi="Times New Roman"/>
          <w:sz w:val="24"/>
          <w:szCs w:val="24"/>
          <w:lang w:val="ky-KG"/>
        </w:rPr>
        <w:t>ик рефлексиянын негизинде өзүн-</w:t>
      </w:r>
      <w:r w:rsidR="00684491" w:rsidRPr="00D40418">
        <w:rPr>
          <w:rFonts w:ascii="Times New Roman" w:hAnsi="Times New Roman"/>
          <w:sz w:val="24"/>
          <w:szCs w:val="24"/>
          <w:lang w:val="ky-KG"/>
        </w:rPr>
        <w:t>өзү өнүктүрүү боюнча милдеттерди коюу;</w:t>
      </w:r>
    </w:p>
    <w:p w:rsidR="00684491" w:rsidRPr="00D40418" w:rsidRDefault="00684491" w:rsidP="00D40418">
      <w:pPr>
        <w:numPr>
          <w:ilvl w:val="0"/>
          <w:numId w:val="19"/>
        </w:numPr>
        <w:tabs>
          <w:tab w:val="left" w:pos="540"/>
        </w:tabs>
        <w:spacing w:after="0" w:line="240" w:lineRule="auto"/>
        <w:ind w:left="0" w:right="283" w:firstLine="426"/>
        <w:jc w:val="both"/>
        <w:rPr>
          <w:rFonts w:ascii="Times New Roman" w:hAnsi="Times New Roman"/>
          <w:color w:val="000000"/>
          <w:sz w:val="24"/>
          <w:szCs w:val="24"/>
          <w:lang w:val="ky-KG"/>
        </w:rPr>
      </w:pPr>
      <w:r w:rsidRPr="00D40418">
        <w:rPr>
          <w:rFonts w:ascii="Times New Roman" w:hAnsi="Times New Roman"/>
          <w:color w:val="000000"/>
          <w:sz w:val="24"/>
          <w:szCs w:val="24"/>
          <w:lang w:val="ky-KG"/>
        </w:rPr>
        <w:t>кесиптик билимдерин өз алдынча билим алуу жана жеке өсүү ишмердиги аркылуу ишке ашыруу,  кесиптик карьерасын жана өзүн кесиптик жактан өнүктүрүүнү пландаштыруу жана ишке ашыруу.</w:t>
      </w:r>
    </w:p>
    <w:p w:rsidR="00A3447B" w:rsidRPr="00D40418" w:rsidRDefault="00A3447B" w:rsidP="00D40418">
      <w:pPr>
        <w:tabs>
          <w:tab w:val="left" w:pos="540"/>
        </w:tabs>
        <w:spacing w:after="0" w:line="240" w:lineRule="auto"/>
        <w:ind w:right="283"/>
        <w:jc w:val="both"/>
        <w:rPr>
          <w:rFonts w:ascii="Times New Roman" w:hAnsi="Times New Roman"/>
          <w:color w:val="000000"/>
          <w:sz w:val="24"/>
          <w:szCs w:val="24"/>
          <w:lang w:val="ky-KG"/>
        </w:rPr>
      </w:pPr>
    </w:p>
    <w:p w:rsidR="00BC479D" w:rsidRPr="00D40418" w:rsidRDefault="00AA2FF0" w:rsidP="00D40418">
      <w:pPr>
        <w:spacing w:after="0" w:line="240" w:lineRule="auto"/>
        <w:ind w:right="283" w:firstLine="567"/>
        <w:jc w:val="both"/>
        <w:rPr>
          <w:rFonts w:ascii="Times New Roman" w:hAnsi="Times New Roman"/>
          <w:b/>
          <w:sz w:val="24"/>
          <w:szCs w:val="24"/>
          <w:lang w:val="ky-KG"/>
        </w:rPr>
      </w:pPr>
      <w:r w:rsidRPr="00D40418">
        <w:rPr>
          <w:rFonts w:ascii="Times New Roman" w:hAnsi="Times New Roman"/>
          <w:b/>
          <w:sz w:val="24"/>
          <w:szCs w:val="24"/>
          <w:lang w:val="ky-KG"/>
        </w:rPr>
        <w:t>4. 550100 ТАБИГЫЙ ИЛИМИЙ БИЛИМ БЕРҮҮ</w:t>
      </w:r>
      <w:r w:rsidR="00A3447B" w:rsidRPr="00D40418">
        <w:rPr>
          <w:rFonts w:ascii="Times New Roman" w:hAnsi="Times New Roman"/>
          <w:b/>
          <w:sz w:val="24"/>
          <w:szCs w:val="24"/>
          <w:lang w:val="ky-KG"/>
        </w:rPr>
        <w:t xml:space="preserve"> БАГЫТЫ БОЮНЧА НББПНЫ ИШКЕ АШЫРУУНУН ШАРТТАРЫНА КАРАТА ЖАЛПЫ ТАЛАПТАР</w:t>
      </w:r>
    </w:p>
    <w:p w:rsidR="00A3447B" w:rsidRPr="00D40418" w:rsidRDefault="00A3447B" w:rsidP="00D40418">
      <w:pPr>
        <w:spacing w:after="0" w:line="240" w:lineRule="auto"/>
        <w:ind w:right="283" w:firstLine="567"/>
        <w:jc w:val="both"/>
        <w:rPr>
          <w:rFonts w:ascii="Times New Roman" w:hAnsi="Times New Roman"/>
          <w:b/>
          <w:sz w:val="24"/>
          <w:szCs w:val="24"/>
          <w:lang w:val="ky-KG"/>
        </w:rPr>
      </w:pPr>
    </w:p>
    <w:p w:rsidR="00BC479D" w:rsidRPr="00D40418" w:rsidRDefault="004D635C" w:rsidP="00D40418">
      <w:pPr>
        <w:spacing w:after="0" w:line="240" w:lineRule="auto"/>
        <w:ind w:right="283"/>
        <w:jc w:val="both"/>
        <w:rPr>
          <w:rFonts w:ascii="Times New Roman" w:hAnsi="Times New Roman"/>
          <w:sz w:val="24"/>
          <w:szCs w:val="24"/>
          <w:lang w:val="ru-RU"/>
        </w:rPr>
      </w:pPr>
      <w:r w:rsidRPr="00D40418">
        <w:rPr>
          <w:rFonts w:ascii="Times New Roman" w:hAnsi="Times New Roman"/>
          <w:b/>
          <w:sz w:val="24"/>
          <w:szCs w:val="24"/>
          <w:lang w:val="ru-RU"/>
        </w:rPr>
        <w:t>4.1.</w:t>
      </w:r>
      <w:r w:rsidR="00A3447B" w:rsidRPr="00D40418">
        <w:rPr>
          <w:rFonts w:ascii="Times New Roman" w:hAnsi="Times New Roman"/>
          <w:b/>
          <w:sz w:val="24"/>
          <w:szCs w:val="24"/>
          <w:lang w:val="ru-RU"/>
        </w:rPr>
        <w:t xml:space="preserve"> </w:t>
      </w:r>
      <w:r w:rsidR="00BC479D" w:rsidRPr="00D40418">
        <w:rPr>
          <w:rFonts w:ascii="Times New Roman" w:hAnsi="Times New Roman"/>
          <w:sz w:val="24"/>
          <w:szCs w:val="24"/>
          <w:lang w:val="ru-RU"/>
        </w:rPr>
        <w:t>Ж</w:t>
      </w:r>
      <w:r w:rsidR="009E698D" w:rsidRPr="00D40418">
        <w:rPr>
          <w:rFonts w:ascii="Times New Roman" w:hAnsi="Times New Roman"/>
          <w:sz w:val="24"/>
          <w:szCs w:val="24"/>
          <w:lang w:val="ru-RU"/>
        </w:rPr>
        <w:t>ОЖ</w:t>
      </w:r>
      <w:r w:rsidR="00BC479D" w:rsidRPr="00D40418">
        <w:rPr>
          <w:rFonts w:ascii="Times New Roman" w:hAnsi="Times New Roman"/>
          <w:sz w:val="24"/>
          <w:szCs w:val="24"/>
          <w:lang w:val="ru-RU"/>
        </w:rPr>
        <w:t>дун</w:t>
      </w:r>
      <w:r w:rsidR="0095091F"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НББПны</w:t>
      </w:r>
      <w:r w:rsidR="0095091F"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ишке</w:t>
      </w:r>
      <w:r w:rsidR="0095091F"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ашыруудагы</w:t>
      </w:r>
      <w:r w:rsidR="0095091F"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укуктарына</w:t>
      </w:r>
      <w:r w:rsidR="0095091F"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жана</w:t>
      </w:r>
      <w:r w:rsidR="0095091F"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милдетт</w:t>
      </w:r>
      <w:r w:rsidR="0095091F" w:rsidRPr="00D40418">
        <w:rPr>
          <w:rFonts w:ascii="Times New Roman" w:hAnsi="Times New Roman"/>
          <w:sz w:val="24"/>
          <w:szCs w:val="24"/>
          <w:lang w:val="ru-RU"/>
        </w:rPr>
        <w:t>ерине</w:t>
      </w:r>
      <w:r w:rsidR="00BC479D" w:rsidRPr="00D40418">
        <w:rPr>
          <w:rFonts w:ascii="Times New Roman" w:hAnsi="Times New Roman"/>
          <w:sz w:val="24"/>
          <w:szCs w:val="24"/>
          <w:lang w:val="ru-RU"/>
        </w:rPr>
        <w:t xml:space="preserve"> карата жалпы</w:t>
      </w:r>
      <w:r w:rsidR="0095091F"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талаптар.</w:t>
      </w:r>
    </w:p>
    <w:p w:rsidR="00BC479D" w:rsidRPr="00D40418" w:rsidRDefault="00BC479D" w:rsidP="00D40418">
      <w:pPr>
        <w:spacing w:after="0" w:line="240" w:lineRule="auto"/>
        <w:ind w:right="283"/>
        <w:jc w:val="both"/>
        <w:rPr>
          <w:rFonts w:ascii="Times New Roman" w:hAnsi="Times New Roman"/>
          <w:sz w:val="24"/>
          <w:szCs w:val="24"/>
          <w:lang w:val="ru-RU"/>
        </w:rPr>
      </w:pPr>
      <w:r w:rsidRPr="00D40418">
        <w:rPr>
          <w:rFonts w:ascii="Times New Roman" w:hAnsi="Times New Roman"/>
          <w:b/>
          <w:sz w:val="24"/>
          <w:szCs w:val="24"/>
          <w:lang w:val="ru-RU"/>
        </w:rPr>
        <w:t>4.1.1.</w:t>
      </w:r>
      <w:r w:rsidRPr="00D40418">
        <w:rPr>
          <w:rFonts w:ascii="Times New Roman" w:hAnsi="Times New Roman"/>
          <w:sz w:val="24"/>
          <w:szCs w:val="24"/>
          <w:lang w:val="ru-RU"/>
        </w:rPr>
        <w:t xml:space="preserve"> Ж</w:t>
      </w:r>
      <w:r w:rsidR="009E698D" w:rsidRPr="00D40418">
        <w:rPr>
          <w:rFonts w:ascii="Times New Roman" w:hAnsi="Times New Roman"/>
          <w:sz w:val="24"/>
          <w:szCs w:val="24"/>
          <w:lang w:val="ru-RU"/>
        </w:rPr>
        <w:t>ОЖ</w:t>
      </w:r>
      <w:r w:rsidRPr="00D40418">
        <w:rPr>
          <w:rFonts w:ascii="Times New Roman" w:hAnsi="Times New Roman"/>
          <w:sz w:val="24"/>
          <w:szCs w:val="24"/>
          <w:lang w:val="ru-RU"/>
        </w:rPr>
        <w:t>дор</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даярдоонун</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багыты</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боюнча</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негизги</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билим</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берүү</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программасын</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өз</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алдынча</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иштеп</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чыгышат. НББП Кыргыз</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Республикасынын</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даярдоо</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багыттары</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боюнча</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эмгек</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рыногунун</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керектөөлөрүн</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эсепке</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алуу</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менен</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тийиштүү</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мамлекеттик</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билим</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берүү</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стандартынын</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негизинде</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иштелип</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чыгылат.</w:t>
      </w:r>
    </w:p>
    <w:p w:rsidR="00BC479D" w:rsidRPr="00D40418" w:rsidRDefault="00BC479D" w:rsidP="00D40418">
      <w:pPr>
        <w:spacing w:after="0" w:line="240" w:lineRule="auto"/>
        <w:ind w:right="283"/>
        <w:jc w:val="both"/>
        <w:rPr>
          <w:rFonts w:ascii="Times New Roman" w:hAnsi="Times New Roman"/>
          <w:sz w:val="24"/>
          <w:szCs w:val="24"/>
          <w:lang w:val="ru-RU"/>
        </w:rPr>
      </w:pPr>
      <w:r w:rsidRPr="00D40418">
        <w:rPr>
          <w:rFonts w:ascii="Times New Roman" w:hAnsi="Times New Roman"/>
          <w:sz w:val="24"/>
          <w:szCs w:val="24"/>
          <w:lang w:val="ru-RU"/>
        </w:rPr>
        <w:t>Ж</w:t>
      </w:r>
      <w:r w:rsidR="00A94683" w:rsidRPr="00D40418">
        <w:rPr>
          <w:rFonts w:ascii="Times New Roman" w:hAnsi="Times New Roman"/>
          <w:sz w:val="24"/>
          <w:szCs w:val="24"/>
          <w:lang w:val="ru-RU"/>
        </w:rPr>
        <w:t>ОЖ</w:t>
      </w:r>
      <w:r w:rsidR="0031712D" w:rsidRPr="00D40418">
        <w:rPr>
          <w:rFonts w:ascii="Times New Roman" w:hAnsi="Times New Roman"/>
          <w:sz w:val="24"/>
          <w:szCs w:val="24"/>
          <w:lang w:val="ru-RU"/>
        </w:rPr>
        <w:t>дор</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илимдин, маданияттын, экономиканын, техниканын, технологиялардын</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жана</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социалдык</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чөйрөнүн</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өнүгүүсүн</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эске</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ал</w:t>
      </w:r>
      <w:r w:rsidR="0051104D" w:rsidRPr="00D40418">
        <w:rPr>
          <w:rFonts w:ascii="Times New Roman" w:hAnsi="Times New Roman"/>
          <w:sz w:val="24"/>
          <w:szCs w:val="24"/>
          <w:lang w:val="ru-RU"/>
        </w:rPr>
        <w:t>уу менен</w:t>
      </w:r>
      <w:r w:rsidRPr="00D40418">
        <w:rPr>
          <w:rFonts w:ascii="Times New Roman" w:hAnsi="Times New Roman"/>
          <w:sz w:val="24"/>
          <w:szCs w:val="24"/>
          <w:lang w:val="ru-RU"/>
        </w:rPr>
        <w:t xml:space="preserve">, </w:t>
      </w:r>
      <w:r w:rsidR="00A94683" w:rsidRPr="00D40418">
        <w:rPr>
          <w:rFonts w:ascii="Times New Roman" w:hAnsi="Times New Roman"/>
          <w:sz w:val="24"/>
          <w:szCs w:val="24"/>
          <w:lang w:val="ru-RU"/>
        </w:rPr>
        <w:t>ЖОЖ</w:t>
      </w:r>
      <w:r w:rsidR="00065227" w:rsidRPr="00D40418">
        <w:rPr>
          <w:rFonts w:ascii="Times New Roman" w:hAnsi="Times New Roman"/>
          <w:sz w:val="24"/>
          <w:szCs w:val="24"/>
          <w:lang w:val="ru-RU"/>
        </w:rPr>
        <w:t>до</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билим</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берүүнүн</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сапаты</w:t>
      </w:r>
      <w:r w:rsidR="0051104D" w:rsidRPr="00D40418">
        <w:rPr>
          <w:rFonts w:ascii="Times New Roman" w:hAnsi="Times New Roman"/>
          <w:sz w:val="24"/>
          <w:szCs w:val="24"/>
          <w:lang w:val="ru-RU"/>
        </w:rPr>
        <w:t>нын</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кепилдигин</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камсы</w:t>
      </w:r>
      <w:r w:rsidR="00EB5A05" w:rsidRPr="00D40418">
        <w:rPr>
          <w:rFonts w:ascii="Times New Roman" w:hAnsi="Times New Roman"/>
          <w:sz w:val="24"/>
          <w:szCs w:val="24"/>
          <w:lang w:val="ru-RU"/>
        </w:rPr>
        <w:t xml:space="preserve">з </w:t>
      </w:r>
      <w:r w:rsidRPr="00D40418">
        <w:rPr>
          <w:rFonts w:ascii="Times New Roman" w:hAnsi="Times New Roman"/>
          <w:sz w:val="24"/>
          <w:szCs w:val="24"/>
          <w:lang w:val="ru-RU"/>
        </w:rPr>
        <w:t>кылуу</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боюнча</w:t>
      </w:r>
      <w:r w:rsidR="00815B70" w:rsidRPr="00D40418">
        <w:rPr>
          <w:rFonts w:ascii="Times New Roman" w:hAnsi="Times New Roman"/>
          <w:sz w:val="24"/>
          <w:szCs w:val="24"/>
          <w:lang w:val="ru-RU"/>
        </w:rPr>
        <w:t xml:space="preserve"> </w:t>
      </w:r>
      <w:r w:rsidR="0031712D" w:rsidRPr="00D40418">
        <w:rPr>
          <w:rFonts w:ascii="Times New Roman" w:hAnsi="Times New Roman"/>
          <w:sz w:val="24"/>
          <w:szCs w:val="24"/>
          <w:lang w:val="ru-RU"/>
        </w:rPr>
        <w:t>төмөндөгүлөр</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камтылган</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сунуш</w:t>
      </w:r>
      <w:r w:rsidR="00C40781" w:rsidRPr="00D40418">
        <w:rPr>
          <w:rFonts w:ascii="Times New Roman" w:hAnsi="Times New Roman"/>
          <w:sz w:val="24"/>
          <w:szCs w:val="24"/>
          <w:lang w:val="ru-RU"/>
        </w:rPr>
        <w:t>тарды</w:t>
      </w:r>
      <w:r w:rsidR="00DA60AE" w:rsidRPr="00D40418">
        <w:rPr>
          <w:rFonts w:ascii="Times New Roman" w:hAnsi="Times New Roman"/>
          <w:sz w:val="24"/>
          <w:szCs w:val="24"/>
          <w:lang w:val="ru-RU"/>
        </w:rPr>
        <w:t xml:space="preserve"> карману</w:t>
      </w:r>
      <w:r w:rsidR="00C26670" w:rsidRPr="00D40418">
        <w:rPr>
          <w:rFonts w:ascii="Times New Roman" w:hAnsi="Times New Roman"/>
          <w:sz w:val="24"/>
          <w:szCs w:val="24"/>
          <w:lang w:val="ru-RU"/>
        </w:rPr>
        <w:t>у</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менен</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жыл</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сайын</w:t>
      </w:r>
      <w:r w:rsidR="00815B70" w:rsidRPr="00D40418">
        <w:rPr>
          <w:rFonts w:ascii="Times New Roman" w:hAnsi="Times New Roman"/>
          <w:sz w:val="24"/>
          <w:szCs w:val="24"/>
          <w:lang w:val="ru-RU"/>
        </w:rPr>
        <w:t xml:space="preserve"> </w:t>
      </w:r>
      <w:r w:rsidR="004012CD" w:rsidRPr="00D40418">
        <w:rPr>
          <w:rFonts w:ascii="Times New Roman" w:hAnsi="Times New Roman"/>
          <w:sz w:val="24"/>
          <w:szCs w:val="24"/>
          <w:lang w:val="ru-RU"/>
        </w:rPr>
        <w:t>НББПын</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жаңылап</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турууга</w:t>
      </w:r>
      <w:r w:rsidR="00815B70" w:rsidRPr="00D40418">
        <w:rPr>
          <w:rFonts w:ascii="Times New Roman" w:hAnsi="Times New Roman"/>
          <w:sz w:val="24"/>
          <w:szCs w:val="24"/>
          <w:lang w:val="ru-RU"/>
        </w:rPr>
        <w:t xml:space="preserve"> </w:t>
      </w:r>
      <w:r w:rsidRPr="00D40418">
        <w:rPr>
          <w:rFonts w:ascii="Times New Roman" w:hAnsi="Times New Roman"/>
          <w:sz w:val="24"/>
          <w:szCs w:val="24"/>
          <w:lang w:val="ru-RU"/>
        </w:rPr>
        <w:t>милдеттүү:</w:t>
      </w:r>
    </w:p>
    <w:p w:rsidR="00BC479D" w:rsidRPr="00D40418" w:rsidRDefault="00BC479D" w:rsidP="00D40418">
      <w:pPr>
        <w:pStyle w:val="a4"/>
        <w:numPr>
          <w:ilvl w:val="0"/>
          <w:numId w:val="6"/>
        </w:numPr>
        <w:spacing w:after="0" w:line="240" w:lineRule="auto"/>
        <w:ind w:left="0" w:right="283" w:firstLine="0"/>
        <w:jc w:val="both"/>
        <w:rPr>
          <w:rFonts w:ascii="Times New Roman" w:hAnsi="Times New Roman"/>
          <w:sz w:val="24"/>
          <w:szCs w:val="24"/>
          <w:lang w:val="ru-RU"/>
        </w:rPr>
      </w:pPr>
      <w:r w:rsidRPr="00D40418">
        <w:rPr>
          <w:rFonts w:ascii="Times New Roman" w:hAnsi="Times New Roman"/>
          <w:sz w:val="24"/>
          <w:szCs w:val="24"/>
          <w:lang w:val="ru-RU"/>
        </w:rPr>
        <w:t>бүтүрүүчүлөрдү</w:t>
      </w:r>
      <w:r w:rsidR="00900EC3" w:rsidRPr="00D40418">
        <w:rPr>
          <w:rFonts w:ascii="Times New Roman" w:hAnsi="Times New Roman"/>
          <w:sz w:val="24"/>
          <w:szCs w:val="24"/>
          <w:lang w:val="ru-RU"/>
        </w:rPr>
        <w:t xml:space="preserve"> </w:t>
      </w:r>
      <w:r w:rsidRPr="00D40418">
        <w:rPr>
          <w:rFonts w:ascii="Times New Roman" w:hAnsi="Times New Roman"/>
          <w:sz w:val="24"/>
          <w:szCs w:val="24"/>
          <w:lang w:val="ru-RU"/>
        </w:rPr>
        <w:t>даярдоонун</w:t>
      </w:r>
      <w:r w:rsidR="00900EC3" w:rsidRPr="00D40418">
        <w:rPr>
          <w:rFonts w:ascii="Times New Roman" w:hAnsi="Times New Roman"/>
          <w:sz w:val="24"/>
          <w:szCs w:val="24"/>
          <w:lang w:val="ru-RU"/>
        </w:rPr>
        <w:t xml:space="preserve"> </w:t>
      </w:r>
      <w:r w:rsidRPr="00D40418">
        <w:rPr>
          <w:rFonts w:ascii="Times New Roman" w:hAnsi="Times New Roman"/>
          <w:sz w:val="24"/>
          <w:szCs w:val="24"/>
          <w:lang w:val="ru-RU"/>
        </w:rPr>
        <w:t>сапатын</w:t>
      </w:r>
      <w:r w:rsidR="00900EC3" w:rsidRPr="00D40418">
        <w:rPr>
          <w:rFonts w:ascii="Times New Roman" w:hAnsi="Times New Roman"/>
          <w:sz w:val="24"/>
          <w:szCs w:val="24"/>
          <w:lang w:val="ru-RU"/>
        </w:rPr>
        <w:t xml:space="preserve"> </w:t>
      </w:r>
      <w:r w:rsidRPr="00D40418">
        <w:rPr>
          <w:rFonts w:ascii="Times New Roman" w:hAnsi="Times New Roman"/>
          <w:sz w:val="24"/>
          <w:szCs w:val="24"/>
          <w:lang w:val="ru-RU"/>
        </w:rPr>
        <w:t>камсыз</w:t>
      </w:r>
      <w:r w:rsidR="00900EC3" w:rsidRPr="00D40418">
        <w:rPr>
          <w:rFonts w:ascii="Times New Roman" w:hAnsi="Times New Roman"/>
          <w:sz w:val="24"/>
          <w:szCs w:val="24"/>
          <w:lang w:val="ru-RU"/>
        </w:rPr>
        <w:t xml:space="preserve"> </w:t>
      </w:r>
      <w:r w:rsidRPr="00D40418">
        <w:rPr>
          <w:rFonts w:ascii="Times New Roman" w:hAnsi="Times New Roman"/>
          <w:sz w:val="24"/>
          <w:szCs w:val="24"/>
          <w:lang w:val="ru-RU"/>
        </w:rPr>
        <w:t>кылуу</w:t>
      </w:r>
      <w:r w:rsidR="00900EC3" w:rsidRPr="00D40418">
        <w:rPr>
          <w:rFonts w:ascii="Times New Roman" w:hAnsi="Times New Roman"/>
          <w:sz w:val="24"/>
          <w:szCs w:val="24"/>
          <w:lang w:val="ru-RU"/>
        </w:rPr>
        <w:t xml:space="preserve"> </w:t>
      </w:r>
      <w:r w:rsidRPr="00D40418">
        <w:rPr>
          <w:rFonts w:ascii="Times New Roman" w:hAnsi="Times New Roman"/>
          <w:sz w:val="24"/>
          <w:szCs w:val="24"/>
          <w:lang w:val="ru-RU"/>
        </w:rPr>
        <w:t>боюнча</w:t>
      </w:r>
      <w:r w:rsidR="00900EC3" w:rsidRPr="00D40418">
        <w:rPr>
          <w:rFonts w:ascii="Times New Roman" w:hAnsi="Times New Roman"/>
          <w:sz w:val="24"/>
          <w:szCs w:val="24"/>
          <w:lang w:val="ru-RU"/>
        </w:rPr>
        <w:t xml:space="preserve"> </w:t>
      </w:r>
      <w:r w:rsidRPr="00D40418">
        <w:rPr>
          <w:rFonts w:ascii="Times New Roman" w:hAnsi="Times New Roman"/>
          <w:sz w:val="24"/>
          <w:szCs w:val="24"/>
          <w:lang w:val="ru-RU"/>
        </w:rPr>
        <w:t>стратегияларды</w:t>
      </w:r>
      <w:r w:rsidR="00900EC3" w:rsidRPr="00D40418">
        <w:rPr>
          <w:rFonts w:ascii="Times New Roman" w:hAnsi="Times New Roman"/>
          <w:sz w:val="24"/>
          <w:szCs w:val="24"/>
          <w:lang w:val="ru-RU"/>
        </w:rPr>
        <w:t xml:space="preserve"> </w:t>
      </w:r>
      <w:r w:rsidRPr="00D40418">
        <w:rPr>
          <w:rFonts w:ascii="Times New Roman" w:hAnsi="Times New Roman"/>
          <w:sz w:val="24"/>
          <w:szCs w:val="24"/>
          <w:lang w:val="ru-RU"/>
        </w:rPr>
        <w:t>иштеп</w:t>
      </w:r>
      <w:r w:rsidR="00900EC3" w:rsidRPr="00D40418">
        <w:rPr>
          <w:rFonts w:ascii="Times New Roman" w:hAnsi="Times New Roman"/>
          <w:sz w:val="24"/>
          <w:szCs w:val="24"/>
          <w:lang w:val="ru-RU"/>
        </w:rPr>
        <w:t xml:space="preserve"> </w:t>
      </w:r>
      <w:r w:rsidRPr="00D40418">
        <w:rPr>
          <w:rFonts w:ascii="Times New Roman" w:hAnsi="Times New Roman"/>
          <w:sz w:val="24"/>
          <w:szCs w:val="24"/>
          <w:lang w:val="ru-RU"/>
        </w:rPr>
        <w:t>чыгууда;</w:t>
      </w:r>
    </w:p>
    <w:p w:rsidR="00BC479D" w:rsidRPr="00D40418" w:rsidRDefault="00BC479D" w:rsidP="00D40418">
      <w:pPr>
        <w:pStyle w:val="a4"/>
        <w:numPr>
          <w:ilvl w:val="0"/>
          <w:numId w:val="6"/>
        </w:numPr>
        <w:spacing w:after="0" w:line="240" w:lineRule="auto"/>
        <w:ind w:left="0" w:right="283" w:firstLine="0"/>
        <w:jc w:val="both"/>
        <w:rPr>
          <w:rFonts w:ascii="Times New Roman" w:hAnsi="Times New Roman"/>
          <w:sz w:val="24"/>
          <w:szCs w:val="24"/>
          <w:lang w:val="ru-RU"/>
        </w:rPr>
      </w:pPr>
      <w:r w:rsidRPr="00D40418">
        <w:rPr>
          <w:rFonts w:ascii="Times New Roman" w:hAnsi="Times New Roman"/>
          <w:sz w:val="24"/>
          <w:szCs w:val="24"/>
          <w:lang w:val="ru-RU"/>
        </w:rPr>
        <w:t>билим</w:t>
      </w:r>
      <w:r w:rsidR="00900EC3" w:rsidRPr="00D40418">
        <w:rPr>
          <w:rFonts w:ascii="Times New Roman" w:hAnsi="Times New Roman"/>
          <w:sz w:val="24"/>
          <w:szCs w:val="24"/>
          <w:lang w:val="ru-RU"/>
        </w:rPr>
        <w:t xml:space="preserve"> </w:t>
      </w:r>
      <w:r w:rsidRPr="00D40418">
        <w:rPr>
          <w:rFonts w:ascii="Times New Roman" w:hAnsi="Times New Roman"/>
          <w:sz w:val="24"/>
          <w:szCs w:val="24"/>
          <w:lang w:val="ru-RU"/>
        </w:rPr>
        <w:t>берүү</w:t>
      </w:r>
      <w:r w:rsidR="00900EC3" w:rsidRPr="00D40418">
        <w:rPr>
          <w:rFonts w:ascii="Times New Roman" w:hAnsi="Times New Roman"/>
          <w:sz w:val="24"/>
          <w:szCs w:val="24"/>
          <w:lang w:val="ru-RU"/>
        </w:rPr>
        <w:t xml:space="preserve"> </w:t>
      </w:r>
      <w:r w:rsidRPr="00D40418">
        <w:rPr>
          <w:rFonts w:ascii="Times New Roman" w:hAnsi="Times New Roman"/>
          <w:sz w:val="24"/>
          <w:szCs w:val="24"/>
          <w:lang w:val="ru-RU"/>
        </w:rPr>
        <w:t>программаларын</w:t>
      </w:r>
      <w:r w:rsidR="00900EC3" w:rsidRPr="00D40418">
        <w:rPr>
          <w:rFonts w:ascii="Times New Roman" w:hAnsi="Times New Roman"/>
          <w:sz w:val="24"/>
          <w:szCs w:val="24"/>
          <w:lang w:val="ru-RU"/>
        </w:rPr>
        <w:t xml:space="preserve"> </w:t>
      </w:r>
      <w:r w:rsidRPr="00D40418">
        <w:rPr>
          <w:rFonts w:ascii="Times New Roman" w:hAnsi="Times New Roman"/>
          <w:sz w:val="24"/>
          <w:szCs w:val="24"/>
          <w:lang w:val="ru-RU"/>
        </w:rPr>
        <w:t>мезгил-мезгили</w:t>
      </w:r>
      <w:r w:rsidR="00900EC3" w:rsidRPr="00D40418">
        <w:rPr>
          <w:rFonts w:ascii="Times New Roman" w:hAnsi="Times New Roman"/>
          <w:sz w:val="24"/>
          <w:szCs w:val="24"/>
          <w:lang w:val="ru-RU"/>
        </w:rPr>
        <w:t xml:space="preserve"> </w:t>
      </w:r>
      <w:r w:rsidRPr="00D40418">
        <w:rPr>
          <w:rFonts w:ascii="Times New Roman" w:hAnsi="Times New Roman"/>
          <w:sz w:val="24"/>
          <w:szCs w:val="24"/>
          <w:lang w:val="ru-RU"/>
        </w:rPr>
        <w:t>менен</w:t>
      </w:r>
      <w:r w:rsidR="00900EC3" w:rsidRPr="00D40418">
        <w:rPr>
          <w:rFonts w:ascii="Times New Roman" w:hAnsi="Times New Roman"/>
          <w:sz w:val="24"/>
          <w:szCs w:val="24"/>
          <w:lang w:val="ru-RU"/>
        </w:rPr>
        <w:t xml:space="preserve"> </w:t>
      </w:r>
      <w:r w:rsidRPr="00D40418">
        <w:rPr>
          <w:rFonts w:ascii="Times New Roman" w:hAnsi="Times New Roman"/>
          <w:sz w:val="24"/>
          <w:szCs w:val="24"/>
          <w:lang w:val="ru-RU"/>
        </w:rPr>
        <w:t>рецензиялоонун</w:t>
      </w:r>
      <w:r w:rsidR="00900EC3" w:rsidRPr="00D40418">
        <w:rPr>
          <w:rFonts w:ascii="Times New Roman" w:hAnsi="Times New Roman"/>
          <w:sz w:val="24"/>
          <w:szCs w:val="24"/>
          <w:lang w:val="ru-RU"/>
        </w:rPr>
        <w:t xml:space="preserve"> </w:t>
      </w:r>
      <w:r w:rsidRPr="00D40418">
        <w:rPr>
          <w:rFonts w:ascii="Times New Roman" w:hAnsi="Times New Roman"/>
          <w:sz w:val="24"/>
          <w:szCs w:val="24"/>
          <w:lang w:val="ru-RU"/>
        </w:rPr>
        <w:t>мониторингинде;</w:t>
      </w:r>
    </w:p>
    <w:p w:rsidR="00BC479D" w:rsidRPr="00D40418" w:rsidRDefault="00BC479D" w:rsidP="00D40418">
      <w:pPr>
        <w:pStyle w:val="a4"/>
        <w:numPr>
          <w:ilvl w:val="0"/>
          <w:numId w:val="6"/>
        </w:numPr>
        <w:spacing w:after="0" w:line="240" w:lineRule="auto"/>
        <w:ind w:left="0" w:right="283" w:firstLine="0"/>
        <w:jc w:val="both"/>
        <w:rPr>
          <w:rFonts w:ascii="Times New Roman" w:hAnsi="Times New Roman"/>
          <w:sz w:val="24"/>
          <w:szCs w:val="24"/>
          <w:lang w:val="ru-RU"/>
        </w:rPr>
      </w:pPr>
      <w:r w:rsidRPr="00D40418">
        <w:rPr>
          <w:rFonts w:ascii="Times New Roman" w:hAnsi="Times New Roman"/>
          <w:sz w:val="24"/>
          <w:szCs w:val="24"/>
          <w:lang w:val="ru-RU"/>
        </w:rPr>
        <w:t>так макулдашылган</w:t>
      </w:r>
      <w:r w:rsidR="00900EC3" w:rsidRPr="00D40418">
        <w:rPr>
          <w:rFonts w:ascii="Times New Roman" w:hAnsi="Times New Roman"/>
          <w:sz w:val="24"/>
          <w:szCs w:val="24"/>
          <w:lang w:val="ru-RU"/>
        </w:rPr>
        <w:t xml:space="preserve"> </w:t>
      </w:r>
      <w:r w:rsidR="00065227" w:rsidRPr="00D40418">
        <w:rPr>
          <w:rFonts w:ascii="Times New Roman" w:hAnsi="Times New Roman"/>
          <w:sz w:val="24"/>
          <w:szCs w:val="24"/>
          <w:lang w:val="ru-RU"/>
        </w:rPr>
        <w:t>өлчөмдөрдүн н</w:t>
      </w:r>
      <w:r w:rsidRPr="00D40418">
        <w:rPr>
          <w:rFonts w:ascii="Times New Roman" w:hAnsi="Times New Roman"/>
          <w:sz w:val="24"/>
          <w:szCs w:val="24"/>
          <w:lang w:val="ru-RU"/>
        </w:rPr>
        <w:t>егизинде</w:t>
      </w:r>
      <w:r w:rsidR="00900EC3" w:rsidRPr="00D40418">
        <w:rPr>
          <w:rFonts w:ascii="Times New Roman" w:hAnsi="Times New Roman"/>
          <w:sz w:val="24"/>
          <w:szCs w:val="24"/>
          <w:lang w:val="ru-RU"/>
        </w:rPr>
        <w:t xml:space="preserve"> </w:t>
      </w:r>
      <w:r w:rsidRPr="00D40418">
        <w:rPr>
          <w:rFonts w:ascii="Times New Roman" w:hAnsi="Times New Roman"/>
          <w:sz w:val="24"/>
          <w:szCs w:val="24"/>
          <w:lang w:val="ru-RU"/>
        </w:rPr>
        <w:t>студенттердин</w:t>
      </w:r>
      <w:r w:rsidR="00900EC3" w:rsidRPr="00D40418">
        <w:rPr>
          <w:rFonts w:ascii="Times New Roman" w:hAnsi="Times New Roman"/>
          <w:sz w:val="24"/>
          <w:szCs w:val="24"/>
          <w:lang w:val="ru-RU"/>
        </w:rPr>
        <w:t xml:space="preserve"> </w:t>
      </w:r>
      <w:r w:rsidRPr="00D40418">
        <w:rPr>
          <w:rFonts w:ascii="Times New Roman" w:hAnsi="Times New Roman"/>
          <w:sz w:val="24"/>
          <w:szCs w:val="24"/>
          <w:lang w:val="ru-RU"/>
        </w:rPr>
        <w:t>билимдеринин</w:t>
      </w:r>
      <w:r w:rsidR="00900EC3" w:rsidRPr="00D40418">
        <w:rPr>
          <w:rFonts w:ascii="Times New Roman" w:hAnsi="Times New Roman"/>
          <w:sz w:val="24"/>
          <w:szCs w:val="24"/>
          <w:lang w:val="ru-RU"/>
        </w:rPr>
        <w:t xml:space="preserve"> </w:t>
      </w:r>
      <w:r w:rsidRPr="00D40418">
        <w:rPr>
          <w:rFonts w:ascii="Times New Roman" w:hAnsi="Times New Roman"/>
          <w:sz w:val="24"/>
          <w:szCs w:val="24"/>
          <w:lang w:val="ru-RU"/>
        </w:rPr>
        <w:t>жана</w:t>
      </w:r>
      <w:r w:rsidR="00900EC3" w:rsidRPr="00D40418">
        <w:rPr>
          <w:rFonts w:ascii="Times New Roman" w:hAnsi="Times New Roman"/>
          <w:sz w:val="24"/>
          <w:szCs w:val="24"/>
          <w:lang w:val="ru-RU"/>
        </w:rPr>
        <w:t xml:space="preserve"> </w:t>
      </w:r>
      <w:r w:rsidRPr="00D40418">
        <w:rPr>
          <w:rFonts w:ascii="Times New Roman" w:hAnsi="Times New Roman"/>
          <w:sz w:val="24"/>
          <w:szCs w:val="24"/>
          <w:lang w:val="ru-RU"/>
        </w:rPr>
        <w:t>билгичтиктеринин, бүтүрүүчүлөрдүн</w:t>
      </w:r>
      <w:r w:rsidR="00900EC3" w:rsidRPr="00D40418">
        <w:rPr>
          <w:rFonts w:ascii="Times New Roman" w:hAnsi="Times New Roman"/>
          <w:sz w:val="24"/>
          <w:szCs w:val="24"/>
          <w:lang w:val="ru-RU"/>
        </w:rPr>
        <w:t xml:space="preserve"> </w:t>
      </w:r>
      <w:r w:rsidRPr="00D40418">
        <w:rPr>
          <w:rFonts w:ascii="Times New Roman" w:hAnsi="Times New Roman"/>
          <w:sz w:val="24"/>
          <w:szCs w:val="24"/>
          <w:lang w:val="ru-RU"/>
        </w:rPr>
        <w:t>компетенцияларынын</w:t>
      </w:r>
      <w:r w:rsidR="00900EC3" w:rsidRPr="00D40418">
        <w:rPr>
          <w:rFonts w:ascii="Times New Roman" w:hAnsi="Times New Roman"/>
          <w:sz w:val="24"/>
          <w:szCs w:val="24"/>
          <w:lang w:val="ru-RU"/>
        </w:rPr>
        <w:t xml:space="preserve"> </w:t>
      </w:r>
      <w:r w:rsidRPr="00D40418">
        <w:rPr>
          <w:rFonts w:ascii="Times New Roman" w:hAnsi="Times New Roman"/>
          <w:sz w:val="24"/>
          <w:szCs w:val="24"/>
          <w:lang w:val="ru-RU"/>
        </w:rPr>
        <w:t>деңгээлин</w:t>
      </w:r>
      <w:r w:rsidR="00900EC3" w:rsidRPr="00D40418">
        <w:rPr>
          <w:rFonts w:ascii="Times New Roman" w:hAnsi="Times New Roman"/>
          <w:sz w:val="24"/>
          <w:szCs w:val="24"/>
          <w:lang w:val="ru-RU"/>
        </w:rPr>
        <w:t xml:space="preserve"> </w:t>
      </w:r>
      <w:r w:rsidRPr="00D40418">
        <w:rPr>
          <w:rFonts w:ascii="Times New Roman" w:hAnsi="Times New Roman"/>
          <w:sz w:val="24"/>
          <w:szCs w:val="24"/>
          <w:lang w:val="ru-RU"/>
        </w:rPr>
        <w:t>баалоонун</w:t>
      </w:r>
      <w:r w:rsidR="00900EC3" w:rsidRPr="00D40418">
        <w:rPr>
          <w:rFonts w:ascii="Times New Roman" w:hAnsi="Times New Roman"/>
          <w:sz w:val="24"/>
          <w:szCs w:val="24"/>
          <w:lang w:val="ru-RU"/>
        </w:rPr>
        <w:t xml:space="preserve"> </w:t>
      </w:r>
      <w:r w:rsidRPr="00D40418">
        <w:rPr>
          <w:rFonts w:ascii="Times New Roman" w:hAnsi="Times New Roman"/>
          <w:sz w:val="24"/>
          <w:szCs w:val="24"/>
          <w:lang w:val="ru-RU"/>
        </w:rPr>
        <w:t>объективдүү</w:t>
      </w:r>
      <w:r w:rsidR="00900EC3" w:rsidRPr="00D40418">
        <w:rPr>
          <w:rFonts w:ascii="Times New Roman" w:hAnsi="Times New Roman"/>
          <w:sz w:val="24"/>
          <w:szCs w:val="24"/>
          <w:lang w:val="ru-RU"/>
        </w:rPr>
        <w:t xml:space="preserve"> </w:t>
      </w:r>
      <w:r w:rsidRPr="00D40418">
        <w:rPr>
          <w:rFonts w:ascii="Times New Roman" w:hAnsi="Times New Roman"/>
          <w:sz w:val="24"/>
          <w:szCs w:val="24"/>
          <w:lang w:val="ru-RU"/>
        </w:rPr>
        <w:t>процедураларын</w:t>
      </w:r>
      <w:r w:rsidR="00900EC3" w:rsidRPr="00D40418">
        <w:rPr>
          <w:rFonts w:ascii="Times New Roman" w:hAnsi="Times New Roman"/>
          <w:sz w:val="24"/>
          <w:szCs w:val="24"/>
          <w:lang w:val="ru-RU"/>
        </w:rPr>
        <w:t xml:space="preserve"> </w:t>
      </w:r>
      <w:r w:rsidRPr="00D40418">
        <w:rPr>
          <w:rFonts w:ascii="Times New Roman" w:hAnsi="Times New Roman"/>
          <w:sz w:val="24"/>
          <w:szCs w:val="24"/>
          <w:lang w:val="ru-RU"/>
        </w:rPr>
        <w:t>иштеп</w:t>
      </w:r>
      <w:r w:rsidR="00900EC3" w:rsidRPr="00D40418">
        <w:rPr>
          <w:rFonts w:ascii="Times New Roman" w:hAnsi="Times New Roman"/>
          <w:sz w:val="24"/>
          <w:szCs w:val="24"/>
          <w:lang w:val="ru-RU"/>
        </w:rPr>
        <w:t xml:space="preserve"> </w:t>
      </w:r>
      <w:r w:rsidRPr="00D40418">
        <w:rPr>
          <w:rFonts w:ascii="Times New Roman" w:hAnsi="Times New Roman"/>
          <w:sz w:val="24"/>
          <w:szCs w:val="24"/>
          <w:lang w:val="ru-RU"/>
        </w:rPr>
        <w:t>чыгууда;</w:t>
      </w:r>
    </w:p>
    <w:p w:rsidR="00BC479D" w:rsidRPr="00D40418" w:rsidRDefault="00BC479D" w:rsidP="00D40418">
      <w:pPr>
        <w:pStyle w:val="a4"/>
        <w:numPr>
          <w:ilvl w:val="0"/>
          <w:numId w:val="6"/>
        </w:numPr>
        <w:spacing w:after="0" w:line="240" w:lineRule="auto"/>
        <w:ind w:left="0" w:right="283" w:firstLine="0"/>
        <w:jc w:val="both"/>
        <w:rPr>
          <w:rFonts w:ascii="Times New Roman" w:hAnsi="Times New Roman"/>
          <w:sz w:val="24"/>
          <w:szCs w:val="24"/>
          <w:lang w:val="ru-RU"/>
        </w:rPr>
      </w:pPr>
      <w:r w:rsidRPr="00D40418">
        <w:rPr>
          <w:rFonts w:ascii="Times New Roman" w:hAnsi="Times New Roman"/>
          <w:sz w:val="24"/>
          <w:szCs w:val="24"/>
          <w:lang w:val="ru-RU"/>
        </w:rPr>
        <w:t>окутуучулук</w:t>
      </w:r>
      <w:r w:rsidR="00BE64CF" w:rsidRPr="00D40418">
        <w:rPr>
          <w:rFonts w:ascii="Times New Roman" w:hAnsi="Times New Roman"/>
          <w:sz w:val="24"/>
          <w:szCs w:val="24"/>
          <w:lang w:val="ru-RU"/>
        </w:rPr>
        <w:t xml:space="preserve"> </w:t>
      </w:r>
      <w:r w:rsidRPr="00D40418">
        <w:rPr>
          <w:rFonts w:ascii="Times New Roman" w:hAnsi="Times New Roman"/>
          <w:sz w:val="24"/>
          <w:szCs w:val="24"/>
          <w:lang w:val="ru-RU"/>
        </w:rPr>
        <w:t>курамдын</w:t>
      </w:r>
      <w:r w:rsidR="00BE64CF" w:rsidRPr="00D40418">
        <w:rPr>
          <w:rFonts w:ascii="Times New Roman" w:hAnsi="Times New Roman"/>
          <w:sz w:val="24"/>
          <w:szCs w:val="24"/>
          <w:lang w:val="ru-RU"/>
        </w:rPr>
        <w:t xml:space="preserve"> </w:t>
      </w:r>
      <w:r w:rsidRPr="00D40418">
        <w:rPr>
          <w:rFonts w:ascii="Times New Roman" w:hAnsi="Times New Roman"/>
          <w:sz w:val="24"/>
          <w:szCs w:val="24"/>
          <w:lang w:val="ru-RU"/>
        </w:rPr>
        <w:t>сапатын</w:t>
      </w:r>
      <w:r w:rsidR="00BE64CF" w:rsidRPr="00D40418">
        <w:rPr>
          <w:rFonts w:ascii="Times New Roman" w:hAnsi="Times New Roman"/>
          <w:sz w:val="24"/>
          <w:szCs w:val="24"/>
          <w:lang w:val="ru-RU"/>
        </w:rPr>
        <w:t xml:space="preserve"> </w:t>
      </w:r>
      <w:r w:rsidRPr="00D40418">
        <w:rPr>
          <w:rFonts w:ascii="Times New Roman" w:hAnsi="Times New Roman"/>
          <w:sz w:val="24"/>
          <w:szCs w:val="24"/>
          <w:lang w:val="ru-RU"/>
        </w:rPr>
        <w:t>жана</w:t>
      </w:r>
      <w:r w:rsidR="00BE64CF" w:rsidRPr="00D40418">
        <w:rPr>
          <w:rFonts w:ascii="Times New Roman" w:hAnsi="Times New Roman"/>
          <w:sz w:val="24"/>
          <w:szCs w:val="24"/>
          <w:lang w:val="ru-RU"/>
        </w:rPr>
        <w:t xml:space="preserve"> </w:t>
      </w:r>
      <w:r w:rsidRPr="00D40418">
        <w:rPr>
          <w:rFonts w:ascii="Times New Roman" w:hAnsi="Times New Roman"/>
          <w:sz w:val="24"/>
          <w:szCs w:val="24"/>
          <w:lang w:val="ru-RU"/>
        </w:rPr>
        <w:t>компетенттүүлүгүн</w:t>
      </w:r>
      <w:r w:rsidR="00BE64CF" w:rsidRPr="00D40418">
        <w:rPr>
          <w:rFonts w:ascii="Times New Roman" w:hAnsi="Times New Roman"/>
          <w:sz w:val="24"/>
          <w:szCs w:val="24"/>
          <w:lang w:val="ru-RU"/>
        </w:rPr>
        <w:t xml:space="preserve"> </w:t>
      </w:r>
      <w:r w:rsidRPr="00D40418">
        <w:rPr>
          <w:rFonts w:ascii="Times New Roman" w:hAnsi="Times New Roman"/>
          <w:sz w:val="24"/>
          <w:szCs w:val="24"/>
          <w:lang w:val="ru-RU"/>
        </w:rPr>
        <w:t>камсыз</w:t>
      </w:r>
      <w:r w:rsidR="00BE64CF" w:rsidRPr="00D40418">
        <w:rPr>
          <w:rFonts w:ascii="Times New Roman" w:hAnsi="Times New Roman"/>
          <w:sz w:val="24"/>
          <w:szCs w:val="24"/>
          <w:lang w:val="ru-RU"/>
        </w:rPr>
        <w:t xml:space="preserve"> </w:t>
      </w:r>
      <w:r w:rsidRPr="00D40418">
        <w:rPr>
          <w:rFonts w:ascii="Times New Roman" w:hAnsi="Times New Roman"/>
          <w:sz w:val="24"/>
          <w:szCs w:val="24"/>
          <w:lang w:val="ru-RU"/>
        </w:rPr>
        <w:t>кылууда;</w:t>
      </w:r>
    </w:p>
    <w:p w:rsidR="00BC479D" w:rsidRPr="00D40418" w:rsidRDefault="00BC479D" w:rsidP="00D40418">
      <w:pPr>
        <w:pStyle w:val="a4"/>
        <w:numPr>
          <w:ilvl w:val="0"/>
          <w:numId w:val="6"/>
        </w:numPr>
        <w:spacing w:after="0" w:line="240" w:lineRule="auto"/>
        <w:ind w:left="0" w:right="283" w:firstLine="0"/>
        <w:jc w:val="both"/>
        <w:rPr>
          <w:rFonts w:ascii="Times New Roman" w:hAnsi="Times New Roman"/>
          <w:sz w:val="24"/>
          <w:szCs w:val="24"/>
          <w:lang w:val="ru-RU"/>
        </w:rPr>
      </w:pPr>
      <w:r w:rsidRPr="00D40418">
        <w:rPr>
          <w:rFonts w:ascii="Times New Roman" w:hAnsi="Times New Roman"/>
          <w:sz w:val="24"/>
          <w:szCs w:val="24"/>
          <w:lang w:val="ru-RU"/>
        </w:rPr>
        <w:t>бардык</w:t>
      </w:r>
      <w:r w:rsidR="00BE64CF" w:rsidRPr="00D40418">
        <w:rPr>
          <w:rFonts w:ascii="Times New Roman" w:hAnsi="Times New Roman"/>
          <w:sz w:val="24"/>
          <w:szCs w:val="24"/>
          <w:lang w:val="ru-RU"/>
        </w:rPr>
        <w:t xml:space="preserve"> </w:t>
      </w:r>
      <w:r w:rsidRPr="00D40418">
        <w:rPr>
          <w:rFonts w:ascii="Times New Roman" w:hAnsi="Times New Roman"/>
          <w:sz w:val="24"/>
          <w:szCs w:val="24"/>
          <w:lang w:val="ru-RU"/>
        </w:rPr>
        <w:t>ишке</w:t>
      </w:r>
      <w:r w:rsidR="00BE64CF" w:rsidRPr="00D40418">
        <w:rPr>
          <w:rFonts w:ascii="Times New Roman" w:hAnsi="Times New Roman"/>
          <w:sz w:val="24"/>
          <w:szCs w:val="24"/>
          <w:lang w:val="ru-RU"/>
        </w:rPr>
        <w:t xml:space="preserve"> </w:t>
      </w:r>
      <w:r w:rsidRPr="00D40418">
        <w:rPr>
          <w:rFonts w:ascii="Times New Roman" w:hAnsi="Times New Roman"/>
          <w:sz w:val="24"/>
          <w:szCs w:val="24"/>
          <w:lang w:val="ru-RU"/>
        </w:rPr>
        <w:t>ашырылуучу</w:t>
      </w:r>
      <w:r w:rsidR="00BE64CF" w:rsidRPr="00D40418">
        <w:rPr>
          <w:rFonts w:ascii="Times New Roman" w:hAnsi="Times New Roman"/>
          <w:sz w:val="24"/>
          <w:szCs w:val="24"/>
          <w:lang w:val="ru-RU"/>
        </w:rPr>
        <w:t xml:space="preserve"> </w:t>
      </w:r>
      <w:r w:rsidRPr="00D40418">
        <w:rPr>
          <w:rFonts w:ascii="Times New Roman" w:hAnsi="Times New Roman"/>
          <w:sz w:val="24"/>
          <w:szCs w:val="24"/>
          <w:lang w:val="ru-RU"/>
        </w:rPr>
        <w:t>билим</w:t>
      </w:r>
      <w:r w:rsidR="00BE64CF" w:rsidRPr="00D40418">
        <w:rPr>
          <w:rFonts w:ascii="Times New Roman" w:hAnsi="Times New Roman"/>
          <w:sz w:val="24"/>
          <w:szCs w:val="24"/>
          <w:lang w:val="ru-RU"/>
        </w:rPr>
        <w:t xml:space="preserve"> </w:t>
      </w:r>
      <w:r w:rsidRPr="00D40418">
        <w:rPr>
          <w:rFonts w:ascii="Times New Roman" w:hAnsi="Times New Roman"/>
          <w:sz w:val="24"/>
          <w:szCs w:val="24"/>
          <w:lang w:val="ru-RU"/>
        </w:rPr>
        <w:t>берүү</w:t>
      </w:r>
      <w:r w:rsidR="00BE64CF" w:rsidRPr="00D40418">
        <w:rPr>
          <w:rFonts w:ascii="Times New Roman" w:hAnsi="Times New Roman"/>
          <w:sz w:val="24"/>
          <w:szCs w:val="24"/>
          <w:lang w:val="ru-RU"/>
        </w:rPr>
        <w:t xml:space="preserve"> </w:t>
      </w:r>
      <w:r w:rsidRPr="00D40418">
        <w:rPr>
          <w:rFonts w:ascii="Times New Roman" w:hAnsi="Times New Roman"/>
          <w:sz w:val="24"/>
          <w:szCs w:val="24"/>
          <w:lang w:val="ru-RU"/>
        </w:rPr>
        <w:t>программаларын</w:t>
      </w:r>
      <w:r w:rsidR="00BE64CF" w:rsidRPr="00D40418">
        <w:rPr>
          <w:rFonts w:ascii="Times New Roman" w:hAnsi="Times New Roman"/>
          <w:sz w:val="24"/>
          <w:szCs w:val="24"/>
          <w:lang w:val="ru-RU"/>
        </w:rPr>
        <w:t xml:space="preserve"> </w:t>
      </w:r>
      <w:r w:rsidRPr="00D40418">
        <w:rPr>
          <w:rFonts w:ascii="Times New Roman" w:hAnsi="Times New Roman"/>
          <w:sz w:val="24"/>
          <w:szCs w:val="24"/>
          <w:lang w:val="ru-RU"/>
        </w:rPr>
        <w:t>жетиштүү</w:t>
      </w:r>
      <w:r w:rsidR="00BE64CF" w:rsidRPr="00D40418">
        <w:rPr>
          <w:rFonts w:ascii="Times New Roman" w:hAnsi="Times New Roman"/>
          <w:sz w:val="24"/>
          <w:szCs w:val="24"/>
          <w:lang w:val="ru-RU"/>
        </w:rPr>
        <w:t xml:space="preserve"> </w:t>
      </w:r>
      <w:r w:rsidRPr="00D40418">
        <w:rPr>
          <w:rFonts w:ascii="Times New Roman" w:hAnsi="Times New Roman"/>
          <w:sz w:val="24"/>
          <w:szCs w:val="24"/>
          <w:lang w:val="ru-RU"/>
        </w:rPr>
        <w:t>ресурстар</w:t>
      </w:r>
      <w:r w:rsidR="00BE64CF" w:rsidRPr="00D40418">
        <w:rPr>
          <w:rFonts w:ascii="Times New Roman" w:hAnsi="Times New Roman"/>
          <w:sz w:val="24"/>
          <w:szCs w:val="24"/>
          <w:lang w:val="ru-RU"/>
        </w:rPr>
        <w:t xml:space="preserve"> </w:t>
      </w:r>
      <w:r w:rsidRPr="00D40418">
        <w:rPr>
          <w:rFonts w:ascii="Times New Roman" w:hAnsi="Times New Roman"/>
          <w:sz w:val="24"/>
          <w:szCs w:val="24"/>
          <w:lang w:val="ru-RU"/>
        </w:rPr>
        <w:t>менен</w:t>
      </w:r>
      <w:r w:rsidR="00BE64CF" w:rsidRPr="00D40418">
        <w:rPr>
          <w:rFonts w:ascii="Times New Roman" w:hAnsi="Times New Roman"/>
          <w:sz w:val="24"/>
          <w:szCs w:val="24"/>
          <w:lang w:val="ru-RU"/>
        </w:rPr>
        <w:t xml:space="preserve"> </w:t>
      </w:r>
      <w:r w:rsidRPr="00D40418">
        <w:rPr>
          <w:rFonts w:ascii="Times New Roman" w:hAnsi="Times New Roman"/>
          <w:sz w:val="24"/>
          <w:szCs w:val="24"/>
          <w:lang w:val="ru-RU"/>
        </w:rPr>
        <w:t>камсыз</w:t>
      </w:r>
      <w:r w:rsidR="00BE64CF" w:rsidRPr="00D40418">
        <w:rPr>
          <w:rFonts w:ascii="Times New Roman" w:hAnsi="Times New Roman"/>
          <w:sz w:val="24"/>
          <w:szCs w:val="24"/>
          <w:lang w:val="ru-RU"/>
        </w:rPr>
        <w:t xml:space="preserve"> </w:t>
      </w:r>
      <w:r w:rsidRPr="00D40418">
        <w:rPr>
          <w:rFonts w:ascii="Times New Roman" w:hAnsi="Times New Roman"/>
          <w:sz w:val="24"/>
          <w:szCs w:val="24"/>
          <w:lang w:val="ru-RU"/>
        </w:rPr>
        <w:t>кылууда, аларды</w:t>
      </w:r>
      <w:r w:rsidR="00BE64CF" w:rsidRPr="00D40418">
        <w:rPr>
          <w:rFonts w:ascii="Times New Roman" w:hAnsi="Times New Roman"/>
          <w:sz w:val="24"/>
          <w:szCs w:val="24"/>
          <w:lang w:val="ru-RU"/>
        </w:rPr>
        <w:t xml:space="preserve"> </w:t>
      </w:r>
      <w:r w:rsidRPr="00D40418">
        <w:rPr>
          <w:rFonts w:ascii="Times New Roman" w:hAnsi="Times New Roman"/>
          <w:sz w:val="24"/>
          <w:szCs w:val="24"/>
          <w:lang w:val="ru-RU"/>
        </w:rPr>
        <w:t>колдонуунун</w:t>
      </w:r>
      <w:r w:rsidR="00BE64CF" w:rsidRPr="00D40418">
        <w:rPr>
          <w:rFonts w:ascii="Times New Roman" w:hAnsi="Times New Roman"/>
          <w:sz w:val="24"/>
          <w:szCs w:val="24"/>
          <w:lang w:val="ru-RU"/>
        </w:rPr>
        <w:t xml:space="preserve"> </w:t>
      </w:r>
      <w:r w:rsidRPr="00D40418">
        <w:rPr>
          <w:rFonts w:ascii="Times New Roman" w:hAnsi="Times New Roman"/>
          <w:sz w:val="24"/>
          <w:szCs w:val="24"/>
          <w:lang w:val="ru-RU"/>
        </w:rPr>
        <w:t>натыйжалуулугун</w:t>
      </w:r>
      <w:r w:rsidR="00BE64CF" w:rsidRPr="00D40418">
        <w:rPr>
          <w:rFonts w:ascii="Times New Roman" w:hAnsi="Times New Roman"/>
          <w:sz w:val="24"/>
          <w:szCs w:val="24"/>
          <w:lang w:val="ru-RU"/>
        </w:rPr>
        <w:t xml:space="preserve"> </w:t>
      </w:r>
      <w:r w:rsidRPr="00D40418">
        <w:rPr>
          <w:rFonts w:ascii="Times New Roman" w:hAnsi="Times New Roman"/>
          <w:sz w:val="24"/>
          <w:szCs w:val="24"/>
          <w:lang w:val="ru-RU"/>
        </w:rPr>
        <w:t>көзөмөлдөөдө, анын</w:t>
      </w:r>
      <w:r w:rsidR="00BE64CF" w:rsidRPr="00D40418">
        <w:rPr>
          <w:rFonts w:ascii="Times New Roman" w:hAnsi="Times New Roman"/>
          <w:sz w:val="24"/>
          <w:szCs w:val="24"/>
          <w:lang w:val="ru-RU"/>
        </w:rPr>
        <w:t xml:space="preserve"> </w:t>
      </w:r>
      <w:r w:rsidRPr="00D40418">
        <w:rPr>
          <w:rFonts w:ascii="Times New Roman" w:hAnsi="Times New Roman"/>
          <w:sz w:val="24"/>
          <w:szCs w:val="24"/>
          <w:lang w:val="ru-RU"/>
        </w:rPr>
        <w:t>ичинде окуп жаткандарды</w:t>
      </w:r>
      <w:r w:rsidR="00BE64CF" w:rsidRPr="00D40418">
        <w:rPr>
          <w:rFonts w:ascii="Times New Roman" w:hAnsi="Times New Roman"/>
          <w:sz w:val="24"/>
          <w:szCs w:val="24"/>
          <w:lang w:val="ru-RU"/>
        </w:rPr>
        <w:t xml:space="preserve"> </w:t>
      </w:r>
      <w:r w:rsidRPr="00D40418">
        <w:rPr>
          <w:rFonts w:ascii="Times New Roman" w:hAnsi="Times New Roman"/>
          <w:sz w:val="24"/>
          <w:szCs w:val="24"/>
          <w:lang w:val="ru-RU"/>
        </w:rPr>
        <w:t>сурап</w:t>
      </w:r>
      <w:r w:rsidR="00BE64CF" w:rsidRPr="00D40418">
        <w:rPr>
          <w:rFonts w:ascii="Times New Roman" w:hAnsi="Times New Roman"/>
          <w:sz w:val="24"/>
          <w:szCs w:val="24"/>
          <w:lang w:val="ru-RU"/>
        </w:rPr>
        <w:t xml:space="preserve"> </w:t>
      </w:r>
      <w:r w:rsidRPr="00D40418">
        <w:rPr>
          <w:rFonts w:ascii="Times New Roman" w:hAnsi="Times New Roman"/>
          <w:sz w:val="24"/>
          <w:szCs w:val="24"/>
          <w:lang w:val="ru-RU"/>
        </w:rPr>
        <w:t>билүү</w:t>
      </w:r>
      <w:r w:rsidR="00BE64CF" w:rsidRPr="00D40418">
        <w:rPr>
          <w:rFonts w:ascii="Times New Roman" w:hAnsi="Times New Roman"/>
          <w:sz w:val="24"/>
          <w:szCs w:val="24"/>
          <w:lang w:val="ru-RU"/>
        </w:rPr>
        <w:t xml:space="preserve"> </w:t>
      </w:r>
      <w:r w:rsidRPr="00D40418">
        <w:rPr>
          <w:rFonts w:ascii="Times New Roman" w:hAnsi="Times New Roman"/>
          <w:sz w:val="24"/>
          <w:szCs w:val="24"/>
          <w:lang w:val="ru-RU"/>
        </w:rPr>
        <w:t>жолу</w:t>
      </w:r>
      <w:r w:rsidR="00BE64CF" w:rsidRPr="00D40418">
        <w:rPr>
          <w:rFonts w:ascii="Times New Roman" w:hAnsi="Times New Roman"/>
          <w:sz w:val="24"/>
          <w:szCs w:val="24"/>
          <w:lang w:val="ru-RU"/>
        </w:rPr>
        <w:t xml:space="preserve"> </w:t>
      </w:r>
      <w:r w:rsidRPr="00D40418">
        <w:rPr>
          <w:rFonts w:ascii="Times New Roman" w:hAnsi="Times New Roman"/>
          <w:sz w:val="24"/>
          <w:szCs w:val="24"/>
          <w:lang w:val="ru-RU"/>
        </w:rPr>
        <w:t>менен;</w:t>
      </w:r>
    </w:p>
    <w:p w:rsidR="00BC479D" w:rsidRPr="00D40418" w:rsidRDefault="00BC479D" w:rsidP="00D40418">
      <w:pPr>
        <w:pStyle w:val="a4"/>
        <w:numPr>
          <w:ilvl w:val="0"/>
          <w:numId w:val="6"/>
        </w:numPr>
        <w:spacing w:after="0" w:line="240" w:lineRule="auto"/>
        <w:ind w:left="0" w:right="283" w:firstLine="0"/>
        <w:jc w:val="both"/>
        <w:rPr>
          <w:rFonts w:ascii="Times New Roman" w:hAnsi="Times New Roman"/>
          <w:sz w:val="24"/>
          <w:szCs w:val="24"/>
          <w:lang w:val="ru-RU"/>
        </w:rPr>
      </w:pPr>
      <w:r w:rsidRPr="00D40418">
        <w:rPr>
          <w:rFonts w:ascii="Times New Roman" w:hAnsi="Times New Roman"/>
          <w:sz w:val="24"/>
          <w:szCs w:val="24"/>
          <w:lang w:val="ru-RU"/>
        </w:rPr>
        <w:lastRenderedPageBreak/>
        <w:t>өзүнүн</w:t>
      </w:r>
      <w:r w:rsidR="00BE64CF" w:rsidRPr="00D40418">
        <w:rPr>
          <w:rFonts w:ascii="Times New Roman" w:hAnsi="Times New Roman"/>
          <w:sz w:val="24"/>
          <w:szCs w:val="24"/>
          <w:lang w:val="ru-RU"/>
        </w:rPr>
        <w:t xml:space="preserve"> </w:t>
      </w:r>
      <w:r w:rsidRPr="00D40418">
        <w:rPr>
          <w:rFonts w:ascii="Times New Roman" w:hAnsi="Times New Roman"/>
          <w:sz w:val="24"/>
          <w:szCs w:val="24"/>
          <w:lang w:val="ru-RU"/>
        </w:rPr>
        <w:t>ишин (стратегиясын) баалоо</w:t>
      </w:r>
      <w:r w:rsidR="00BE64CF" w:rsidRPr="00D40418">
        <w:rPr>
          <w:rFonts w:ascii="Times New Roman" w:hAnsi="Times New Roman"/>
          <w:sz w:val="24"/>
          <w:szCs w:val="24"/>
          <w:lang w:val="ru-RU"/>
        </w:rPr>
        <w:t xml:space="preserve"> </w:t>
      </w:r>
      <w:r w:rsidRPr="00D40418">
        <w:rPr>
          <w:rFonts w:ascii="Times New Roman" w:hAnsi="Times New Roman"/>
          <w:sz w:val="24"/>
          <w:szCs w:val="24"/>
          <w:lang w:val="ru-RU"/>
        </w:rPr>
        <w:t>жана башка билим</w:t>
      </w:r>
      <w:r w:rsidR="00BE64CF" w:rsidRPr="00D40418">
        <w:rPr>
          <w:rFonts w:ascii="Times New Roman" w:hAnsi="Times New Roman"/>
          <w:sz w:val="24"/>
          <w:szCs w:val="24"/>
          <w:lang w:val="ru-RU"/>
        </w:rPr>
        <w:t xml:space="preserve"> </w:t>
      </w:r>
      <w:r w:rsidRPr="00D40418">
        <w:rPr>
          <w:rFonts w:ascii="Times New Roman" w:hAnsi="Times New Roman"/>
          <w:sz w:val="24"/>
          <w:szCs w:val="24"/>
          <w:lang w:val="ru-RU"/>
        </w:rPr>
        <w:t>берүү</w:t>
      </w:r>
      <w:r w:rsidR="00BE64CF" w:rsidRPr="00D40418">
        <w:rPr>
          <w:rFonts w:ascii="Times New Roman" w:hAnsi="Times New Roman"/>
          <w:sz w:val="24"/>
          <w:szCs w:val="24"/>
          <w:lang w:val="ru-RU"/>
        </w:rPr>
        <w:t xml:space="preserve"> </w:t>
      </w:r>
      <w:r w:rsidRPr="00D40418">
        <w:rPr>
          <w:rFonts w:ascii="Times New Roman" w:hAnsi="Times New Roman"/>
          <w:sz w:val="24"/>
          <w:szCs w:val="24"/>
          <w:lang w:val="ru-RU"/>
        </w:rPr>
        <w:t>мекемелери</w:t>
      </w:r>
      <w:r w:rsidR="00BE64CF" w:rsidRPr="00D40418">
        <w:rPr>
          <w:rFonts w:ascii="Times New Roman" w:hAnsi="Times New Roman"/>
          <w:sz w:val="24"/>
          <w:szCs w:val="24"/>
          <w:lang w:val="ru-RU"/>
        </w:rPr>
        <w:t xml:space="preserve"> </w:t>
      </w:r>
      <w:r w:rsidRPr="00D40418">
        <w:rPr>
          <w:rFonts w:ascii="Times New Roman" w:hAnsi="Times New Roman"/>
          <w:sz w:val="24"/>
          <w:szCs w:val="24"/>
          <w:lang w:val="ru-RU"/>
        </w:rPr>
        <w:t>менен катар коюп</w:t>
      </w:r>
      <w:r w:rsidR="00BE64CF" w:rsidRPr="00D40418">
        <w:rPr>
          <w:rFonts w:ascii="Times New Roman" w:hAnsi="Times New Roman"/>
          <w:sz w:val="24"/>
          <w:szCs w:val="24"/>
          <w:lang w:val="ru-RU"/>
        </w:rPr>
        <w:t xml:space="preserve"> </w:t>
      </w:r>
      <w:r w:rsidRPr="00D40418">
        <w:rPr>
          <w:rFonts w:ascii="Times New Roman" w:hAnsi="Times New Roman"/>
          <w:sz w:val="24"/>
          <w:szCs w:val="24"/>
          <w:lang w:val="ru-RU"/>
        </w:rPr>
        <w:t>салыштыруу</w:t>
      </w:r>
      <w:r w:rsidR="00BE64CF" w:rsidRPr="00D40418">
        <w:rPr>
          <w:rFonts w:ascii="Times New Roman" w:hAnsi="Times New Roman"/>
          <w:sz w:val="24"/>
          <w:szCs w:val="24"/>
          <w:lang w:val="ru-RU"/>
        </w:rPr>
        <w:t xml:space="preserve"> </w:t>
      </w:r>
      <w:r w:rsidRPr="00D40418">
        <w:rPr>
          <w:rFonts w:ascii="Times New Roman" w:hAnsi="Times New Roman"/>
          <w:sz w:val="24"/>
          <w:szCs w:val="24"/>
          <w:lang w:val="ru-RU"/>
        </w:rPr>
        <w:t>үчүн</w:t>
      </w:r>
      <w:r w:rsidR="00BE64CF" w:rsidRPr="00D40418">
        <w:rPr>
          <w:rFonts w:ascii="Times New Roman" w:hAnsi="Times New Roman"/>
          <w:sz w:val="24"/>
          <w:szCs w:val="24"/>
          <w:lang w:val="ru-RU"/>
        </w:rPr>
        <w:t xml:space="preserve"> </w:t>
      </w:r>
      <w:r w:rsidRPr="00D40418">
        <w:rPr>
          <w:rFonts w:ascii="Times New Roman" w:hAnsi="Times New Roman"/>
          <w:sz w:val="24"/>
          <w:szCs w:val="24"/>
          <w:lang w:val="ru-RU"/>
        </w:rPr>
        <w:t>макулдашылган</w:t>
      </w:r>
      <w:r w:rsidR="00BE64CF" w:rsidRPr="00D40418">
        <w:rPr>
          <w:rFonts w:ascii="Times New Roman" w:hAnsi="Times New Roman"/>
          <w:sz w:val="24"/>
          <w:szCs w:val="24"/>
          <w:lang w:val="ru-RU"/>
        </w:rPr>
        <w:t xml:space="preserve"> </w:t>
      </w:r>
      <w:r w:rsidR="00CC24CF" w:rsidRPr="00D40418">
        <w:rPr>
          <w:rFonts w:ascii="Times New Roman" w:hAnsi="Times New Roman"/>
          <w:sz w:val="24"/>
          <w:szCs w:val="24"/>
          <w:lang w:val="ru-RU"/>
        </w:rPr>
        <w:t>өлчөмдөр</w:t>
      </w:r>
      <w:r w:rsidR="00BE64CF" w:rsidRPr="00D40418">
        <w:rPr>
          <w:rFonts w:ascii="Times New Roman" w:hAnsi="Times New Roman"/>
          <w:sz w:val="24"/>
          <w:szCs w:val="24"/>
          <w:lang w:val="ru-RU"/>
        </w:rPr>
        <w:t xml:space="preserve"> </w:t>
      </w:r>
      <w:r w:rsidRPr="00D40418">
        <w:rPr>
          <w:rFonts w:ascii="Times New Roman" w:hAnsi="Times New Roman"/>
          <w:sz w:val="24"/>
          <w:szCs w:val="24"/>
          <w:lang w:val="ru-RU"/>
        </w:rPr>
        <w:t>боюнча</w:t>
      </w:r>
      <w:r w:rsidR="00BE64CF" w:rsidRPr="00D40418">
        <w:rPr>
          <w:rFonts w:ascii="Times New Roman" w:hAnsi="Times New Roman"/>
          <w:sz w:val="24"/>
          <w:szCs w:val="24"/>
          <w:lang w:val="ru-RU"/>
        </w:rPr>
        <w:t xml:space="preserve"> </w:t>
      </w:r>
      <w:r w:rsidRPr="00D40418">
        <w:rPr>
          <w:rFonts w:ascii="Times New Roman" w:hAnsi="Times New Roman"/>
          <w:sz w:val="24"/>
          <w:szCs w:val="24"/>
          <w:lang w:val="ru-RU"/>
        </w:rPr>
        <w:t>өзүн</w:t>
      </w:r>
      <w:r w:rsidR="00BE64CF" w:rsidRPr="00D40418">
        <w:rPr>
          <w:rFonts w:ascii="Times New Roman" w:hAnsi="Times New Roman"/>
          <w:sz w:val="24"/>
          <w:szCs w:val="24"/>
          <w:lang w:val="ru-RU"/>
        </w:rPr>
        <w:t xml:space="preserve"> </w:t>
      </w:r>
      <w:r w:rsidRPr="00D40418">
        <w:rPr>
          <w:rFonts w:ascii="Times New Roman" w:hAnsi="Times New Roman"/>
          <w:sz w:val="24"/>
          <w:szCs w:val="24"/>
          <w:lang w:val="ru-RU"/>
        </w:rPr>
        <w:t>өзү</w:t>
      </w:r>
      <w:r w:rsidR="00BE64CF" w:rsidRPr="00D40418">
        <w:rPr>
          <w:rFonts w:ascii="Times New Roman" w:hAnsi="Times New Roman"/>
          <w:sz w:val="24"/>
          <w:szCs w:val="24"/>
          <w:lang w:val="ru-RU"/>
        </w:rPr>
        <w:t xml:space="preserve"> </w:t>
      </w:r>
      <w:r w:rsidRPr="00D40418">
        <w:rPr>
          <w:rFonts w:ascii="Times New Roman" w:hAnsi="Times New Roman"/>
          <w:sz w:val="24"/>
          <w:szCs w:val="24"/>
          <w:lang w:val="ru-RU"/>
        </w:rPr>
        <w:t>изилдөөнү</w:t>
      </w:r>
      <w:r w:rsidR="00BE64CF" w:rsidRPr="00D40418">
        <w:rPr>
          <w:rFonts w:ascii="Times New Roman" w:hAnsi="Times New Roman"/>
          <w:sz w:val="24"/>
          <w:szCs w:val="24"/>
          <w:lang w:val="ru-RU"/>
        </w:rPr>
        <w:t xml:space="preserve"> </w:t>
      </w:r>
      <w:r w:rsidRPr="00D40418">
        <w:rPr>
          <w:rFonts w:ascii="Times New Roman" w:hAnsi="Times New Roman"/>
          <w:sz w:val="24"/>
          <w:szCs w:val="24"/>
          <w:lang w:val="ru-RU"/>
        </w:rPr>
        <w:t>үзгүлтүксүз</w:t>
      </w:r>
      <w:r w:rsidR="00BE64CF" w:rsidRPr="00D40418">
        <w:rPr>
          <w:rFonts w:ascii="Times New Roman" w:hAnsi="Times New Roman"/>
          <w:sz w:val="24"/>
          <w:szCs w:val="24"/>
          <w:lang w:val="ru-RU"/>
        </w:rPr>
        <w:t xml:space="preserve"> </w:t>
      </w:r>
      <w:r w:rsidRPr="00D40418">
        <w:rPr>
          <w:rFonts w:ascii="Times New Roman" w:hAnsi="Times New Roman"/>
          <w:sz w:val="24"/>
          <w:szCs w:val="24"/>
          <w:lang w:val="ru-RU"/>
        </w:rPr>
        <w:t>жүргүзүү;</w:t>
      </w:r>
    </w:p>
    <w:p w:rsidR="00BC479D" w:rsidRPr="00D40418" w:rsidRDefault="00BC479D" w:rsidP="00D40418">
      <w:pPr>
        <w:pStyle w:val="a4"/>
        <w:numPr>
          <w:ilvl w:val="0"/>
          <w:numId w:val="6"/>
        </w:numPr>
        <w:spacing w:after="0" w:line="240" w:lineRule="auto"/>
        <w:ind w:left="0" w:right="283" w:firstLine="0"/>
        <w:jc w:val="both"/>
        <w:rPr>
          <w:rFonts w:ascii="Times New Roman" w:hAnsi="Times New Roman"/>
          <w:sz w:val="24"/>
          <w:szCs w:val="24"/>
          <w:lang w:val="ru-RU"/>
        </w:rPr>
      </w:pPr>
      <w:r w:rsidRPr="00D40418">
        <w:rPr>
          <w:rFonts w:ascii="Times New Roman" w:hAnsi="Times New Roman"/>
          <w:sz w:val="24"/>
          <w:szCs w:val="24"/>
          <w:lang w:val="ru-RU"/>
        </w:rPr>
        <w:t>коомчулукту</w:t>
      </w:r>
      <w:r w:rsidR="00117908" w:rsidRPr="00D40418">
        <w:rPr>
          <w:rFonts w:ascii="Times New Roman" w:hAnsi="Times New Roman"/>
          <w:sz w:val="24"/>
          <w:szCs w:val="24"/>
          <w:lang w:val="ru-RU"/>
        </w:rPr>
        <w:t xml:space="preserve"> </w:t>
      </w:r>
      <w:r w:rsidRPr="00D40418">
        <w:rPr>
          <w:rFonts w:ascii="Times New Roman" w:hAnsi="Times New Roman"/>
          <w:sz w:val="24"/>
          <w:szCs w:val="24"/>
          <w:lang w:val="ru-RU"/>
        </w:rPr>
        <w:t>өзүнүн</w:t>
      </w:r>
      <w:r w:rsidR="00117908" w:rsidRPr="00D40418">
        <w:rPr>
          <w:rFonts w:ascii="Times New Roman" w:hAnsi="Times New Roman"/>
          <w:sz w:val="24"/>
          <w:szCs w:val="24"/>
          <w:lang w:val="ru-RU"/>
        </w:rPr>
        <w:t xml:space="preserve"> </w:t>
      </w:r>
      <w:r w:rsidRPr="00D40418">
        <w:rPr>
          <w:rFonts w:ascii="Times New Roman" w:hAnsi="Times New Roman"/>
          <w:sz w:val="24"/>
          <w:szCs w:val="24"/>
          <w:lang w:val="ru-RU"/>
        </w:rPr>
        <w:t>и</w:t>
      </w:r>
      <w:r w:rsidR="00AA4B1B" w:rsidRPr="00D40418">
        <w:rPr>
          <w:rFonts w:ascii="Times New Roman" w:hAnsi="Times New Roman"/>
          <w:sz w:val="24"/>
          <w:szCs w:val="24"/>
          <w:lang w:val="ru-RU"/>
        </w:rPr>
        <w:t>шмер</w:t>
      </w:r>
      <w:r w:rsidRPr="00D40418">
        <w:rPr>
          <w:rFonts w:ascii="Times New Roman" w:hAnsi="Times New Roman"/>
          <w:sz w:val="24"/>
          <w:szCs w:val="24"/>
          <w:lang w:val="ru-RU"/>
        </w:rPr>
        <w:t>д</w:t>
      </w:r>
      <w:r w:rsidR="00AA4B1B" w:rsidRPr="00D40418">
        <w:rPr>
          <w:rFonts w:ascii="Times New Roman" w:hAnsi="Times New Roman"/>
          <w:sz w:val="24"/>
          <w:szCs w:val="24"/>
          <w:lang w:val="ru-RU"/>
        </w:rPr>
        <w:t>үүлүг</w:t>
      </w:r>
      <w:r w:rsidRPr="00D40418">
        <w:rPr>
          <w:rFonts w:ascii="Times New Roman" w:hAnsi="Times New Roman"/>
          <w:sz w:val="24"/>
          <w:szCs w:val="24"/>
          <w:lang w:val="ru-RU"/>
        </w:rPr>
        <w:t>үнүн</w:t>
      </w:r>
      <w:r w:rsidR="00117908" w:rsidRPr="00D40418">
        <w:rPr>
          <w:rFonts w:ascii="Times New Roman" w:hAnsi="Times New Roman"/>
          <w:sz w:val="24"/>
          <w:szCs w:val="24"/>
          <w:lang w:val="ru-RU"/>
        </w:rPr>
        <w:t xml:space="preserve"> </w:t>
      </w:r>
      <w:r w:rsidRPr="00D40418">
        <w:rPr>
          <w:rFonts w:ascii="Times New Roman" w:hAnsi="Times New Roman"/>
          <w:sz w:val="24"/>
          <w:szCs w:val="24"/>
          <w:lang w:val="ru-RU"/>
        </w:rPr>
        <w:t xml:space="preserve">жыйынтыктары, </w:t>
      </w:r>
      <w:r w:rsidR="00B23D29" w:rsidRPr="00D40418">
        <w:rPr>
          <w:rFonts w:ascii="Times New Roman" w:hAnsi="Times New Roman"/>
          <w:sz w:val="24"/>
          <w:szCs w:val="24"/>
          <w:lang w:val="ru-RU"/>
        </w:rPr>
        <w:t xml:space="preserve">жаңылануулары, </w:t>
      </w:r>
      <w:r w:rsidRPr="00D40418">
        <w:rPr>
          <w:rFonts w:ascii="Times New Roman" w:hAnsi="Times New Roman"/>
          <w:sz w:val="24"/>
          <w:szCs w:val="24"/>
          <w:lang w:val="ru-RU"/>
        </w:rPr>
        <w:t>мерчемдери, тууралуу</w:t>
      </w:r>
      <w:r w:rsidR="00117908" w:rsidRPr="00D40418">
        <w:rPr>
          <w:rFonts w:ascii="Times New Roman" w:hAnsi="Times New Roman"/>
          <w:sz w:val="24"/>
          <w:szCs w:val="24"/>
          <w:lang w:val="ru-RU"/>
        </w:rPr>
        <w:t xml:space="preserve"> </w:t>
      </w:r>
      <w:r w:rsidRPr="00D40418">
        <w:rPr>
          <w:rFonts w:ascii="Times New Roman" w:hAnsi="Times New Roman"/>
          <w:sz w:val="24"/>
          <w:szCs w:val="24"/>
          <w:lang w:val="ru-RU"/>
        </w:rPr>
        <w:t>маалымдоо.</w:t>
      </w:r>
    </w:p>
    <w:p w:rsidR="00BC479D" w:rsidRPr="00D40418" w:rsidRDefault="00BC479D" w:rsidP="00D40418">
      <w:pPr>
        <w:spacing w:after="0" w:line="240" w:lineRule="auto"/>
        <w:ind w:right="283"/>
        <w:jc w:val="both"/>
        <w:rPr>
          <w:rFonts w:ascii="Times New Roman" w:hAnsi="Times New Roman"/>
          <w:sz w:val="24"/>
          <w:szCs w:val="24"/>
          <w:lang w:val="ru-RU"/>
        </w:rPr>
      </w:pPr>
      <w:r w:rsidRPr="00D40418">
        <w:rPr>
          <w:rFonts w:ascii="Times New Roman" w:hAnsi="Times New Roman"/>
          <w:b/>
          <w:sz w:val="24"/>
          <w:szCs w:val="24"/>
          <w:lang w:val="ru-RU"/>
        </w:rPr>
        <w:t>4.1.2.</w:t>
      </w:r>
      <w:r w:rsidRPr="00D40418">
        <w:rPr>
          <w:rFonts w:ascii="Times New Roman" w:hAnsi="Times New Roman"/>
          <w:sz w:val="24"/>
          <w:szCs w:val="24"/>
          <w:lang w:val="ru-RU"/>
        </w:rPr>
        <w:t xml:space="preserve"> Студенттерди</w:t>
      </w:r>
      <w:r w:rsidR="00117908" w:rsidRPr="00D40418">
        <w:rPr>
          <w:rFonts w:ascii="Times New Roman" w:hAnsi="Times New Roman"/>
          <w:sz w:val="24"/>
          <w:szCs w:val="24"/>
          <w:lang w:val="ru-RU"/>
        </w:rPr>
        <w:t xml:space="preserve"> </w:t>
      </w:r>
      <w:r w:rsidRPr="00D40418">
        <w:rPr>
          <w:rFonts w:ascii="Times New Roman" w:hAnsi="Times New Roman"/>
          <w:sz w:val="24"/>
          <w:szCs w:val="24"/>
          <w:lang w:val="ru-RU"/>
        </w:rPr>
        <w:t>жана</w:t>
      </w:r>
      <w:r w:rsidR="00117908" w:rsidRPr="00D40418">
        <w:rPr>
          <w:rFonts w:ascii="Times New Roman" w:hAnsi="Times New Roman"/>
          <w:sz w:val="24"/>
          <w:szCs w:val="24"/>
          <w:lang w:val="ru-RU"/>
        </w:rPr>
        <w:t xml:space="preserve"> </w:t>
      </w:r>
      <w:r w:rsidRPr="00D40418">
        <w:rPr>
          <w:rFonts w:ascii="Times New Roman" w:hAnsi="Times New Roman"/>
          <w:sz w:val="24"/>
          <w:szCs w:val="24"/>
          <w:lang w:val="ru-RU"/>
        </w:rPr>
        <w:t>бүтүрүүчүлөрдү</w:t>
      </w:r>
      <w:r w:rsidR="00117908" w:rsidRPr="00D40418">
        <w:rPr>
          <w:rFonts w:ascii="Times New Roman" w:hAnsi="Times New Roman"/>
          <w:sz w:val="24"/>
          <w:szCs w:val="24"/>
          <w:lang w:val="ru-RU"/>
        </w:rPr>
        <w:t xml:space="preserve"> </w:t>
      </w:r>
      <w:r w:rsidRPr="00D40418">
        <w:rPr>
          <w:rFonts w:ascii="Times New Roman" w:hAnsi="Times New Roman"/>
          <w:sz w:val="24"/>
          <w:szCs w:val="24"/>
          <w:lang w:val="ru-RU"/>
        </w:rPr>
        <w:t>даярдоонун</w:t>
      </w:r>
      <w:r w:rsidR="00117908" w:rsidRPr="00D40418">
        <w:rPr>
          <w:rFonts w:ascii="Times New Roman" w:hAnsi="Times New Roman"/>
          <w:sz w:val="24"/>
          <w:szCs w:val="24"/>
          <w:lang w:val="ru-RU"/>
        </w:rPr>
        <w:t xml:space="preserve"> </w:t>
      </w:r>
      <w:r w:rsidRPr="00D40418">
        <w:rPr>
          <w:rFonts w:ascii="Times New Roman" w:hAnsi="Times New Roman"/>
          <w:sz w:val="24"/>
          <w:szCs w:val="24"/>
          <w:lang w:val="ru-RU"/>
        </w:rPr>
        <w:t>сапатын</w:t>
      </w:r>
      <w:r w:rsidR="00117908" w:rsidRPr="00D40418">
        <w:rPr>
          <w:rFonts w:ascii="Times New Roman" w:hAnsi="Times New Roman"/>
          <w:sz w:val="24"/>
          <w:szCs w:val="24"/>
          <w:lang w:val="ru-RU"/>
        </w:rPr>
        <w:t xml:space="preserve"> </w:t>
      </w:r>
      <w:r w:rsidRPr="00D40418">
        <w:rPr>
          <w:rFonts w:ascii="Times New Roman" w:hAnsi="Times New Roman"/>
          <w:sz w:val="24"/>
          <w:szCs w:val="24"/>
          <w:lang w:val="ru-RU"/>
        </w:rPr>
        <w:t>баалоо</w:t>
      </w:r>
      <w:r w:rsidR="00117908" w:rsidRPr="00D40418">
        <w:rPr>
          <w:rFonts w:ascii="Times New Roman" w:hAnsi="Times New Roman"/>
          <w:sz w:val="24"/>
          <w:szCs w:val="24"/>
          <w:lang w:val="ru-RU"/>
        </w:rPr>
        <w:t xml:space="preserve"> </w:t>
      </w:r>
      <w:r w:rsidRPr="00D40418">
        <w:rPr>
          <w:rFonts w:ascii="Times New Roman" w:hAnsi="Times New Roman"/>
          <w:sz w:val="24"/>
          <w:szCs w:val="24"/>
          <w:lang w:val="ru-RU"/>
        </w:rPr>
        <w:t>алардын</w:t>
      </w:r>
      <w:r w:rsidR="00117908" w:rsidRPr="00D40418">
        <w:rPr>
          <w:rFonts w:ascii="Times New Roman" w:hAnsi="Times New Roman"/>
          <w:sz w:val="24"/>
          <w:szCs w:val="24"/>
          <w:lang w:val="ru-RU"/>
        </w:rPr>
        <w:t xml:space="preserve"> </w:t>
      </w:r>
      <w:r w:rsidR="00EC08CD" w:rsidRPr="00D40418">
        <w:rPr>
          <w:rFonts w:ascii="Times New Roman" w:hAnsi="Times New Roman"/>
          <w:sz w:val="24"/>
          <w:szCs w:val="24"/>
          <w:lang w:val="kk-KZ"/>
        </w:rPr>
        <w:t xml:space="preserve">учурдагы </w:t>
      </w:r>
      <w:r w:rsidR="00EC08CD" w:rsidRPr="00D40418">
        <w:rPr>
          <w:rFonts w:ascii="Times New Roman" w:hAnsi="Times New Roman"/>
          <w:sz w:val="24"/>
          <w:szCs w:val="24"/>
          <w:lang w:val="ky-KG"/>
        </w:rPr>
        <w:t>жетишкендиктерин</w:t>
      </w:r>
      <w:r w:rsidRPr="00D40418">
        <w:rPr>
          <w:rFonts w:ascii="Times New Roman" w:hAnsi="Times New Roman"/>
          <w:sz w:val="24"/>
          <w:szCs w:val="24"/>
          <w:lang w:val="ru-RU"/>
        </w:rPr>
        <w:t xml:space="preserve">, </w:t>
      </w:r>
      <w:r w:rsidR="00F025B1" w:rsidRPr="00D40418">
        <w:rPr>
          <w:rFonts w:ascii="Times New Roman" w:hAnsi="Times New Roman"/>
          <w:sz w:val="24"/>
          <w:szCs w:val="24"/>
          <w:lang w:val="ky-KG"/>
        </w:rPr>
        <w:t xml:space="preserve">ортолук </w:t>
      </w:r>
      <w:r w:rsidRPr="00D40418">
        <w:rPr>
          <w:rFonts w:ascii="Times New Roman" w:hAnsi="Times New Roman"/>
          <w:sz w:val="24"/>
          <w:szCs w:val="24"/>
          <w:lang w:val="ru-RU"/>
        </w:rPr>
        <w:t>жана</w:t>
      </w:r>
      <w:r w:rsidR="00117908" w:rsidRPr="00D40418">
        <w:rPr>
          <w:rFonts w:ascii="Times New Roman" w:hAnsi="Times New Roman"/>
          <w:sz w:val="24"/>
          <w:szCs w:val="24"/>
          <w:lang w:val="ru-RU"/>
        </w:rPr>
        <w:t xml:space="preserve"> </w:t>
      </w:r>
      <w:r w:rsidRPr="00D40418">
        <w:rPr>
          <w:rFonts w:ascii="Times New Roman" w:hAnsi="Times New Roman"/>
          <w:sz w:val="24"/>
          <w:szCs w:val="24"/>
          <w:lang w:val="ru-RU"/>
        </w:rPr>
        <w:t>жыйынтык</w:t>
      </w:r>
      <w:r w:rsidR="00271B9E" w:rsidRPr="00D40418">
        <w:rPr>
          <w:rFonts w:ascii="Times New Roman" w:hAnsi="Times New Roman"/>
          <w:sz w:val="24"/>
          <w:szCs w:val="24"/>
          <w:lang w:val="ru-RU"/>
        </w:rPr>
        <w:t>тоочу</w:t>
      </w:r>
      <w:r w:rsidR="00117908" w:rsidRPr="00D40418">
        <w:rPr>
          <w:rFonts w:ascii="Times New Roman" w:hAnsi="Times New Roman"/>
          <w:sz w:val="24"/>
          <w:szCs w:val="24"/>
          <w:lang w:val="ru-RU"/>
        </w:rPr>
        <w:t xml:space="preserve"> </w:t>
      </w:r>
      <w:r w:rsidRPr="00D40418">
        <w:rPr>
          <w:rFonts w:ascii="Times New Roman" w:hAnsi="Times New Roman"/>
          <w:sz w:val="24"/>
          <w:szCs w:val="24"/>
          <w:lang w:val="ru-RU"/>
        </w:rPr>
        <w:t>мамлекеттик</w:t>
      </w:r>
      <w:r w:rsidR="00117908" w:rsidRPr="00D40418">
        <w:rPr>
          <w:rFonts w:ascii="Times New Roman" w:hAnsi="Times New Roman"/>
          <w:sz w:val="24"/>
          <w:szCs w:val="24"/>
          <w:lang w:val="ru-RU"/>
        </w:rPr>
        <w:t xml:space="preserve"> </w:t>
      </w:r>
      <w:r w:rsidRPr="00D40418">
        <w:rPr>
          <w:rFonts w:ascii="Times New Roman" w:hAnsi="Times New Roman"/>
          <w:sz w:val="24"/>
          <w:szCs w:val="24"/>
          <w:lang w:val="ru-RU"/>
        </w:rPr>
        <w:t>аттестация</w:t>
      </w:r>
      <w:r w:rsidR="00EC08CD" w:rsidRPr="00D40418">
        <w:rPr>
          <w:rFonts w:ascii="Times New Roman" w:hAnsi="Times New Roman"/>
          <w:sz w:val="24"/>
          <w:szCs w:val="24"/>
          <w:lang w:val="ru-RU"/>
        </w:rPr>
        <w:t>лар</w:t>
      </w:r>
      <w:r w:rsidRPr="00D40418">
        <w:rPr>
          <w:rFonts w:ascii="Times New Roman" w:hAnsi="Times New Roman"/>
          <w:sz w:val="24"/>
          <w:szCs w:val="24"/>
          <w:lang w:val="ru-RU"/>
        </w:rPr>
        <w:t>ын өзүнө</w:t>
      </w:r>
      <w:r w:rsidR="00117908" w:rsidRPr="00D40418">
        <w:rPr>
          <w:rFonts w:ascii="Times New Roman" w:hAnsi="Times New Roman"/>
          <w:sz w:val="24"/>
          <w:szCs w:val="24"/>
          <w:lang w:val="ru-RU"/>
        </w:rPr>
        <w:t xml:space="preserve"> </w:t>
      </w:r>
      <w:r w:rsidRPr="00D40418">
        <w:rPr>
          <w:rFonts w:ascii="Times New Roman" w:hAnsi="Times New Roman"/>
          <w:sz w:val="24"/>
          <w:szCs w:val="24"/>
          <w:lang w:val="ru-RU"/>
        </w:rPr>
        <w:t>камтышы</w:t>
      </w:r>
      <w:r w:rsidR="00117908" w:rsidRPr="00D40418">
        <w:rPr>
          <w:rFonts w:ascii="Times New Roman" w:hAnsi="Times New Roman"/>
          <w:sz w:val="24"/>
          <w:szCs w:val="24"/>
          <w:lang w:val="ru-RU"/>
        </w:rPr>
        <w:t xml:space="preserve"> </w:t>
      </w:r>
      <w:r w:rsidRPr="00D40418">
        <w:rPr>
          <w:rFonts w:ascii="Times New Roman" w:hAnsi="Times New Roman"/>
          <w:sz w:val="24"/>
          <w:szCs w:val="24"/>
          <w:lang w:val="ru-RU"/>
        </w:rPr>
        <w:t>керек. Студенттерди</w:t>
      </w:r>
      <w:r w:rsidR="00271B9E" w:rsidRPr="00D40418">
        <w:rPr>
          <w:rFonts w:ascii="Times New Roman" w:hAnsi="Times New Roman"/>
          <w:sz w:val="24"/>
          <w:szCs w:val="24"/>
          <w:lang w:val="ru-RU"/>
        </w:rPr>
        <w:t xml:space="preserve"> </w:t>
      </w:r>
      <w:r w:rsidRPr="00D40418">
        <w:rPr>
          <w:rFonts w:ascii="Times New Roman" w:hAnsi="Times New Roman"/>
          <w:sz w:val="24"/>
          <w:szCs w:val="24"/>
          <w:lang w:val="ru-RU"/>
        </w:rPr>
        <w:t>жана</w:t>
      </w:r>
      <w:r w:rsidR="00271B9E" w:rsidRPr="00D40418">
        <w:rPr>
          <w:rFonts w:ascii="Times New Roman" w:hAnsi="Times New Roman"/>
          <w:sz w:val="24"/>
          <w:szCs w:val="24"/>
          <w:lang w:val="ru-RU"/>
        </w:rPr>
        <w:t xml:space="preserve"> </w:t>
      </w:r>
      <w:r w:rsidRPr="00D40418">
        <w:rPr>
          <w:rFonts w:ascii="Times New Roman" w:hAnsi="Times New Roman"/>
          <w:sz w:val="24"/>
          <w:szCs w:val="24"/>
          <w:lang w:val="ru-RU"/>
        </w:rPr>
        <w:t>бүтүрүүчүлөрдү</w:t>
      </w:r>
      <w:r w:rsidR="00271B9E" w:rsidRPr="00D40418">
        <w:rPr>
          <w:rFonts w:ascii="Times New Roman" w:hAnsi="Times New Roman"/>
          <w:sz w:val="24"/>
          <w:szCs w:val="24"/>
          <w:lang w:val="ru-RU"/>
        </w:rPr>
        <w:t xml:space="preserve"> </w:t>
      </w:r>
      <w:r w:rsidRPr="00D40418">
        <w:rPr>
          <w:rFonts w:ascii="Times New Roman" w:hAnsi="Times New Roman"/>
          <w:sz w:val="24"/>
          <w:szCs w:val="24"/>
          <w:lang w:val="ru-RU"/>
        </w:rPr>
        <w:t>алардын</w:t>
      </w:r>
      <w:r w:rsidR="00271B9E" w:rsidRPr="00D40418">
        <w:rPr>
          <w:rFonts w:ascii="Times New Roman" w:hAnsi="Times New Roman"/>
          <w:sz w:val="24"/>
          <w:szCs w:val="24"/>
          <w:lang w:val="ru-RU"/>
        </w:rPr>
        <w:t xml:space="preserve"> </w:t>
      </w:r>
      <w:r w:rsidRPr="00D40418">
        <w:rPr>
          <w:rFonts w:ascii="Times New Roman" w:hAnsi="Times New Roman"/>
          <w:sz w:val="24"/>
          <w:szCs w:val="24"/>
          <w:lang w:val="ru-RU"/>
        </w:rPr>
        <w:t>жекече</w:t>
      </w:r>
      <w:r w:rsidR="00271B9E" w:rsidRPr="00D40418">
        <w:rPr>
          <w:rFonts w:ascii="Times New Roman" w:hAnsi="Times New Roman"/>
          <w:sz w:val="24"/>
          <w:szCs w:val="24"/>
          <w:lang w:val="ru-RU"/>
        </w:rPr>
        <w:t xml:space="preserve"> </w:t>
      </w:r>
      <w:r w:rsidRPr="00D40418">
        <w:rPr>
          <w:rFonts w:ascii="Times New Roman" w:hAnsi="Times New Roman"/>
          <w:sz w:val="24"/>
          <w:szCs w:val="24"/>
          <w:lang w:val="ru-RU"/>
        </w:rPr>
        <w:t>жетишкендиктерин</w:t>
      </w:r>
      <w:r w:rsidR="00271B9E" w:rsidRPr="00D40418">
        <w:rPr>
          <w:rFonts w:ascii="Times New Roman" w:hAnsi="Times New Roman"/>
          <w:sz w:val="24"/>
          <w:szCs w:val="24"/>
          <w:lang w:val="ru-RU"/>
        </w:rPr>
        <w:t xml:space="preserve"> </w:t>
      </w:r>
      <w:r w:rsidRPr="00D40418">
        <w:rPr>
          <w:rFonts w:ascii="Times New Roman" w:hAnsi="Times New Roman"/>
          <w:sz w:val="24"/>
          <w:szCs w:val="24"/>
          <w:lang w:val="ru-RU"/>
        </w:rPr>
        <w:t>тийиштүү</w:t>
      </w:r>
      <w:r w:rsidR="00271B9E" w:rsidRPr="00D40418">
        <w:rPr>
          <w:rFonts w:ascii="Times New Roman" w:hAnsi="Times New Roman"/>
          <w:sz w:val="24"/>
          <w:szCs w:val="24"/>
          <w:lang w:val="ru-RU"/>
        </w:rPr>
        <w:t xml:space="preserve"> </w:t>
      </w:r>
      <w:r w:rsidRPr="00D40418">
        <w:rPr>
          <w:rFonts w:ascii="Times New Roman" w:hAnsi="Times New Roman"/>
          <w:sz w:val="24"/>
          <w:szCs w:val="24"/>
          <w:lang w:val="ru-RU"/>
        </w:rPr>
        <w:t>НББПнын</w:t>
      </w:r>
      <w:r w:rsidR="00271B9E" w:rsidRPr="00D40418">
        <w:rPr>
          <w:rFonts w:ascii="Times New Roman" w:hAnsi="Times New Roman"/>
          <w:sz w:val="24"/>
          <w:szCs w:val="24"/>
          <w:lang w:val="ru-RU"/>
        </w:rPr>
        <w:t xml:space="preserve"> </w:t>
      </w:r>
      <w:r w:rsidRPr="00D40418">
        <w:rPr>
          <w:rFonts w:ascii="Times New Roman" w:hAnsi="Times New Roman"/>
          <w:sz w:val="24"/>
          <w:szCs w:val="24"/>
          <w:lang w:val="ru-RU"/>
        </w:rPr>
        <w:t>этапт</w:t>
      </w:r>
      <w:r w:rsidR="004A3849" w:rsidRPr="00D40418">
        <w:rPr>
          <w:rFonts w:ascii="Times New Roman" w:hAnsi="Times New Roman"/>
          <w:sz w:val="24"/>
          <w:szCs w:val="24"/>
          <w:lang w:val="ru-RU"/>
        </w:rPr>
        <w:t>ар боюнча</w:t>
      </w:r>
      <w:r w:rsidRPr="00D40418">
        <w:rPr>
          <w:rFonts w:ascii="Times New Roman" w:hAnsi="Times New Roman"/>
          <w:sz w:val="24"/>
          <w:szCs w:val="24"/>
          <w:lang w:val="ru-RU"/>
        </w:rPr>
        <w:t xml:space="preserve"> же түпкү</w:t>
      </w:r>
      <w:r w:rsidR="00271B9E" w:rsidRPr="00D40418">
        <w:rPr>
          <w:rFonts w:ascii="Times New Roman" w:hAnsi="Times New Roman"/>
          <w:sz w:val="24"/>
          <w:szCs w:val="24"/>
          <w:lang w:val="ru-RU"/>
        </w:rPr>
        <w:t xml:space="preserve"> </w:t>
      </w:r>
      <w:r w:rsidRPr="00D40418">
        <w:rPr>
          <w:rFonts w:ascii="Times New Roman" w:hAnsi="Times New Roman"/>
          <w:sz w:val="24"/>
          <w:szCs w:val="24"/>
          <w:lang w:val="ru-RU"/>
        </w:rPr>
        <w:t>талаптарга</w:t>
      </w:r>
      <w:r w:rsidR="00271B9E" w:rsidRPr="00D40418">
        <w:rPr>
          <w:rFonts w:ascii="Times New Roman" w:hAnsi="Times New Roman"/>
          <w:sz w:val="24"/>
          <w:szCs w:val="24"/>
          <w:lang w:val="ru-RU"/>
        </w:rPr>
        <w:t xml:space="preserve"> </w:t>
      </w:r>
      <w:r w:rsidRPr="00D40418">
        <w:rPr>
          <w:rFonts w:ascii="Times New Roman" w:hAnsi="Times New Roman"/>
          <w:sz w:val="24"/>
          <w:szCs w:val="24"/>
          <w:lang w:val="ru-RU"/>
        </w:rPr>
        <w:t>ылайык</w:t>
      </w:r>
      <w:r w:rsidR="00271B9E" w:rsidRPr="00D40418">
        <w:rPr>
          <w:rFonts w:ascii="Times New Roman" w:hAnsi="Times New Roman"/>
          <w:sz w:val="24"/>
          <w:szCs w:val="24"/>
          <w:lang w:val="ru-RU"/>
        </w:rPr>
        <w:t xml:space="preserve"> </w:t>
      </w:r>
      <w:r w:rsidRPr="00D40418">
        <w:rPr>
          <w:rFonts w:ascii="Times New Roman" w:hAnsi="Times New Roman"/>
          <w:sz w:val="24"/>
          <w:szCs w:val="24"/>
          <w:lang w:val="ru-RU"/>
        </w:rPr>
        <w:t>келгидей</w:t>
      </w:r>
      <w:r w:rsidR="00271B9E" w:rsidRPr="00D40418">
        <w:rPr>
          <w:rFonts w:ascii="Times New Roman" w:hAnsi="Times New Roman"/>
          <w:sz w:val="24"/>
          <w:szCs w:val="24"/>
          <w:lang w:val="ru-RU"/>
        </w:rPr>
        <w:t xml:space="preserve"> </w:t>
      </w:r>
      <w:r w:rsidRPr="00D40418">
        <w:rPr>
          <w:rFonts w:ascii="Times New Roman" w:hAnsi="Times New Roman"/>
          <w:sz w:val="24"/>
          <w:szCs w:val="24"/>
          <w:lang w:val="ru-RU"/>
        </w:rPr>
        <w:t>аттестациялоо</w:t>
      </w:r>
      <w:r w:rsidR="00271B9E" w:rsidRPr="00D40418">
        <w:rPr>
          <w:rFonts w:ascii="Times New Roman" w:hAnsi="Times New Roman"/>
          <w:sz w:val="24"/>
          <w:szCs w:val="24"/>
          <w:lang w:val="ru-RU"/>
        </w:rPr>
        <w:t xml:space="preserve"> </w:t>
      </w:r>
      <w:r w:rsidRPr="00D40418">
        <w:rPr>
          <w:rFonts w:ascii="Times New Roman" w:hAnsi="Times New Roman"/>
          <w:sz w:val="24"/>
          <w:szCs w:val="24"/>
          <w:lang w:val="ru-RU"/>
        </w:rPr>
        <w:t>үчүн</w:t>
      </w:r>
      <w:r w:rsidR="00271B9E" w:rsidRPr="00D40418">
        <w:rPr>
          <w:rFonts w:ascii="Times New Roman" w:hAnsi="Times New Roman"/>
          <w:sz w:val="24"/>
          <w:szCs w:val="24"/>
          <w:lang w:val="ru-RU"/>
        </w:rPr>
        <w:t xml:space="preserve"> </w:t>
      </w:r>
      <w:r w:rsidRPr="00D40418">
        <w:rPr>
          <w:rFonts w:ascii="Times New Roman" w:hAnsi="Times New Roman"/>
          <w:sz w:val="24"/>
          <w:szCs w:val="24"/>
          <w:lang w:val="ru-RU"/>
        </w:rPr>
        <w:t>баалоочу</w:t>
      </w:r>
      <w:r w:rsidR="00271B9E" w:rsidRPr="00D40418">
        <w:rPr>
          <w:rFonts w:ascii="Times New Roman" w:hAnsi="Times New Roman"/>
          <w:sz w:val="24"/>
          <w:szCs w:val="24"/>
          <w:lang w:val="ru-RU"/>
        </w:rPr>
        <w:t xml:space="preserve"> </w:t>
      </w:r>
      <w:r w:rsidRPr="00D40418">
        <w:rPr>
          <w:rFonts w:ascii="Times New Roman" w:hAnsi="Times New Roman"/>
          <w:sz w:val="24"/>
          <w:szCs w:val="24"/>
          <w:lang w:val="ru-RU"/>
        </w:rPr>
        <w:t>каражаттардын</w:t>
      </w:r>
      <w:r w:rsidR="00271B9E" w:rsidRPr="00D40418">
        <w:rPr>
          <w:rFonts w:ascii="Times New Roman" w:hAnsi="Times New Roman"/>
          <w:sz w:val="24"/>
          <w:szCs w:val="24"/>
          <w:lang w:val="ru-RU"/>
        </w:rPr>
        <w:t xml:space="preserve"> </w:t>
      </w:r>
      <w:r w:rsidRPr="00D40418">
        <w:rPr>
          <w:rFonts w:ascii="Times New Roman" w:hAnsi="Times New Roman"/>
          <w:sz w:val="24"/>
          <w:szCs w:val="24"/>
          <w:lang w:val="ru-RU"/>
        </w:rPr>
        <w:t>типтүү</w:t>
      </w:r>
      <w:r w:rsidR="00271B9E" w:rsidRPr="00D40418">
        <w:rPr>
          <w:rFonts w:ascii="Times New Roman" w:hAnsi="Times New Roman"/>
          <w:sz w:val="24"/>
          <w:szCs w:val="24"/>
          <w:lang w:val="ru-RU"/>
        </w:rPr>
        <w:t xml:space="preserve"> </w:t>
      </w:r>
      <w:r w:rsidRPr="00D40418">
        <w:rPr>
          <w:rFonts w:ascii="Times New Roman" w:hAnsi="Times New Roman"/>
          <w:sz w:val="24"/>
          <w:szCs w:val="24"/>
          <w:lang w:val="ru-RU"/>
        </w:rPr>
        <w:t>тапшырмаларын, текшерүү</w:t>
      </w:r>
      <w:r w:rsidR="00271B9E" w:rsidRPr="00D40418">
        <w:rPr>
          <w:rFonts w:ascii="Times New Roman" w:hAnsi="Times New Roman"/>
          <w:sz w:val="24"/>
          <w:szCs w:val="24"/>
          <w:lang w:val="ru-RU"/>
        </w:rPr>
        <w:t xml:space="preserve"> </w:t>
      </w:r>
      <w:r w:rsidRPr="00D40418">
        <w:rPr>
          <w:rFonts w:ascii="Times New Roman" w:hAnsi="Times New Roman"/>
          <w:sz w:val="24"/>
          <w:szCs w:val="24"/>
          <w:lang w:val="ru-RU"/>
        </w:rPr>
        <w:t>жумуштарын, тесттерди</w:t>
      </w:r>
      <w:r w:rsidR="00271B9E" w:rsidRPr="00D40418">
        <w:rPr>
          <w:rFonts w:ascii="Times New Roman" w:hAnsi="Times New Roman"/>
          <w:sz w:val="24"/>
          <w:szCs w:val="24"/>
          <w:lang w:val="ru-RU"/>
        </w:rPr>
        <w:t xml:space="preserve"> </w:t>
      </w:r>
      <w:r w:rsidRPr="00D40418">
        <w:rPr>
          <w:rFonts w:ascii="Times New Roman" w:hAnsi="Times New Roman"/>
          <w:sz w:val="24"/>
          <w:szCs w:val="24"/>
          <w:lang w:val="ru-RU"/>
        </w:rPr>
        <w:t>ж.б. камтуучу, билимдерди, билгичтиктерди</w:t>
      </w:r>
      <w:r w:rsidR="00271B9E" w:rsidRPr="00D40418">
        <w:rPr>
          <w:rFonts w:ascii="Times New Roman" w:hAnsi="Times New Roman"/>
          <w:sz w:val="24"/>
          <w:szCs w:val="24"/>
          <w:lang w:val="ru-RU"/>
        </w:rPr>
        <w:t xml:space="preserve"> </w:t>
      </w:r>
      <w:r w:rsidRPr="00D40418">
        <w:rPr>
          <w:rFonts w:ascii="Times New Roman" w:hAnsi="Times New Roman"/>
          <w:sz w:val="24"/>
          <w:szCs w:val="24"/>
          <w:lang w:val="ru-RU"/>
        </w:rPr>
        <w:t>жана</w:t>
      </w:r>
      <w:r w:rsidR="00271B9E" w:rsidRPr="00D40418">
        <w:rPr>
          <w:rFonts w:ascii="Times New Roman" w:hAnsi="Times New Roman"/>
          <w:sz w:val="24"/>
          <w:szCs w:val="24"/>
          <w:lang w:val="ru-RU"/>
        </w:rPr>
        <w:t xml:space="preserve"> </w:t>
      </w:r>
      <w:r w:rsidRPr="00D40418">
        <w:rPr>
          <w:rFonts w:ascii="Times New Roman" w:hAnsi="Times New Roman"/>
          <w:sz w:val="24"/>
          <w:szCs w:val="24"/>
          <w:lang w:val="ru-RU"/>
        </w:rPr>
        <w:t>ээ</w:t>
      </w:r>
      <w:r w:rsidR="00271B9E" w:rsidRPr="00D40418">
        <w:rPr>
          <w:rFonts w:ascii="Times New Roman" w:hAnsi="Times New Roman"/>
          <w:sz w:val="24"/>
          <w:szCs w:val="24"/>
          <w:lang w:val="ru-RU"/>
        </w:rPr>
        <w:t xml:space="preserve"> </w:t>
      </w:r>
      <w:r w:rsidRPr="00D40418">
        <w:rPr>
          <w:rFonts w:ascii="Times New Roman" w:hAnsi="Times New Roman"/>
          <w:sz w:val="24"/>
          <w:szCs w:val="24"/>
          <w:lang w:val="ru-RU"/>
        </w:rPr>
        <w:t>болгон</w:t>
      </w:r>
      <w:r w:rsidR="00271B9E" w:rsidRPr="00D40418">
        <w:rPr>
          <w:rFonts w:ascii="Times New Roman" w:hAnsi="Times New Roman"/>
          <w:sz w:val="24"/>
          <w:szCs w:val="24"/>
          <w:lang w:val="ru-RU"/>
        </w:rPr>
        <w:t xml:space="preserve"> </w:t>
      </w:r>
      <w:r w:rsidRPr="00D40418">
        <w:rPr>
          <w:rFonts w:ascii="Times New Roman" w:hAnsi="Times New Roman"/>
          <w:sz w:val="24"/>
          <w:szCs w:val="24"/>
          <w:lang w:val="ru-RU"/>
        </w:rPr>
        <w:t>компетенциялардын</w:t>
      </w:r>
      <w:r w:rsidR="00271B9E" w:rsidRPr="00D40418">
        <w:rPr>
          <w:rFonts w:ascii="Times New Roman" w:hAnsi="Times New Roman"/>
          <w:sz w:val="24"/>
          <w:szCs w:val="24"/>
          <w:lang w:val="ru-RU"/>
        </w:rPr>
        <w:t xml:space="preserve"> </w:t>
      </w:r>
      <w:r w:rsidRPr="00D40418">
        <w:rPr>
          <w:rFonts w:ascii="Times New Roman" w:hAnsi="Times New Roman"/>
          <w:sz w:val="24"/>
          <w:szCs w:val="24"/>
          <w:lang w:val="ru-RU"/>
        </w:rPr>
        <w:t>деңгээлин</w:t>
      </w:r>
      <w:r w:rsidR="00271B9E" w:rsidRPr="00D40418">
        <w:rPr>
          <w:rFonts w:ascii="Times New Roman" w:hAnsi="Times New Roman"/>
          <w:sz w:val="24"/>
          <w:szCs w:val="24"/>
          <w:lang w:val="ru-RU"/>
        </w:rPr>
        <w:t xml:space="preserve"> </w:t>
      </w:r>
      <w:r w:rsidRPr="00D40418">
        <w:rPr>
          <w:rFonts w:ascii="Times New Roman" w:hAnsi="Times New Roman"/>
          <w:sz w:val="24"/>
          <w:szCs w:val="24"/>
          <w:lang w:val="ru-RU"/>
        </w:rPr>
        <w:t>баалоого</w:t>
      </w:r>
      <w:r w:rsidR="00271B9E" w:rsidRPr="00D40418">
        <w:rPr>
          <w:rFonts w:ascii="Times New Roman" w:hAnsi="Times New Roman"/>
          <w:sz w:val="24"/>
          <w:szCs w:val="24"/>
          <w:lang w:val="ru-RU"/>
        </w:rPr>
        <w:t xml:space="preserve"> </w:t>
      </w:r>
      <w:r w:rsidRPr="00D40418">
        <w:rPr>
          <w:rFonts w:ascii="Times New Roman" w:hAnsi="Times New Roman"/>
          <w:sz w:val="24"/>
          <w:szCs w:val="24"/>
          <w:lang w:val="ru-RU"/>
        </w:rPr>
        <w:t>мүмкүндүк</w:t>
      </w:r>
      <w:r w:rsidR="00271B9E" w:rsidRPr="00D40418">
        <w:rPr>
          <w:rFonts w:ascii="Times New Roman" w:hAnsi="Times New Roman"/>
          <w:sz w:val="24"/>
          <w:szCs w:val="24"/>
          <w:lang w:val="ru-RU"/>
        </w:rPr>
        <w:t xml:space="preserve"> </w:t>
      </w:r>
      <w:r w:rsidRPr="00D40418">
        <w:rPr>
          <w:rFonts w:ascii="Times New Roman" w:hAnsi="Times New Roman"/>
          <w:sz w:val="24"/>
          <w:szCs w:val="24"/>
          <w:lang w:val="ru-RU"/>
        </w:rPr>
        <w:t>берүүчү</w:t>
      </w:r>
      <w:r w:rsidR="00271B9E" w:rsidRPr="00D40418">
        <w:rPr>
          <w:rFonts w:ascii="Times New Roman" w:hAnsi="Times New Roman"/>
          <w:sz w:val="24"/>
          <w:szCs w:val="24"/>
          <w:lang w:val="ru-RU"/>
        </w:rPr>
        <w:t xml:space="preserve"> </w:t>
      </w:r>
      <w:r w:rsidRPr="00D40418">
        <w:rPr>
          <w:rFonts w:ascii="Times New Roman" w:hAnsi="Times New Roman"/>
          <w:sz w:val="24"/>
          <w:szCs w:val="24"/>
          <w:lang w:val="ru-RU"/>
        </w:rPr>
        <w:t>базалары</w:t>
      </w:r>
      <w:r w:rsidR="00271B9E" w:rsidRPr="00D40418">
        <w:rPr>
          <w:rFonts w:ascii="Times New Roman" w:hAnsi="Times New Roman"/>
          <w:sz w:val="24"/>
          <w:szCs w:val="24"/>
          <w:lang w:val="ru-RU"/>
        </w:rPr>
        <w:t xml:space="preserve"> </w:t>
      </w:r>
      <w:r w:rsidRPr="00D40418">
        <w:rPr>
          <w:rFonts w:ascii="Times New Roman" w:hAnsi="Times New Roman"/>
          <w:sz w:val="24"/>
          <w:szCs w:val="24"/>
          <w:lang w:val="ru-RU"/>
        </w:rPr>
        <w:t>түзүлөт. Баалоочу</w:t>
      </w:r>
      <w:r w:rsidR="00830173" w:rsidRPr="00D40418">
        <w:rPr>
          <w:rFonts w:ascii="Times New Roman" w:hAnsi="Times New Roman"/>
          <w:sz w:val="24"/>
          <w:szCs w:val="24"/>
          <w:lang w:val="ru-RU"/>
        </w:rPr>
        <w:t xml:space="preserve"> </w:t>
      </w:r>
      <w:r w:rsidRPr="00D40418">
        <w:rPr>
          <w:rFonts w:ascii="Times New Roman" w:hAnsi="Times New Roman"/>
          <w:sz w:val="24"/>
          <w:szCs w:val="24"/>
          <w:lang w:val="ru-RU"/>
        </w:rPr>
        <w:t>каражаттардын</w:t>
      </w:r>
      <w:r w:rsidR="00830173" w:rsidRPr="00D40418">
        <w:rPr>
          <w:rFonts w:ascii="Times New Roman" w:hAnsi="Times New Roman"/>
          <w:sz w:val="24"/>
          <w:szCs w:val="24"/>
          <w:lang w:val="ru-RU"/>
        </w:rPr>
        <w:t xml:space="preserve"> </w:t>
      </w:r>
      <w:r w:rsidRPr="00D40418">
        <w:rPr>
          <w:rFonts w:ascii="Times New Roman" w:hAnsi="Times New Roman"/>
          <w:sz w:val="24"/>
          <w:szCs w:val="24"/>
          <w:lang w:val="ru-RU"/>
        </w:rPr>
        <w:t>базаларын</w:t>
      </w:r>
      <w:r w:rsidR="00F25A5D" w:rsidRPr="00D40418">
        <w:rPr>
          <w:rFonts w:ascii="Times New Roman" w:hAnsi="Times New Roman"/>
          <w:sz w:val="24"/>
          <w:szCs w:val="24"/>
          <w:lang w:val="ru-RU"/>
        </w:rPr>
        <w:t xml:space="preserve"> ЖОЖ</w:t>
      </w:r>
      <w:r w:rsidR="00830173" w:rsidRPr="00D40418">
        <w:rPr>
          <w:rFonts w:ascii="Times New Roman" w:hAnsi="Times New Roman"/>
          <w:sz w:val="24"/>
          <w:szCs w:val="24"/>
          <w:lang w:val="ru-RU"/>
        </w:rPr>
        <w:t xml:space="preserve"> </w:t>
      </w:r>
      <w:r w:rsidRPr="00D40418">
        <w:rPr>
          <w:rFonts w:ascii="Times New Roman" w:hAnsi="Times New Roman"/>
          <w:sz w:val="24"/>
          <w:szCs w:val="24"/>
          <w:lang w:val="ru-RU"/>
        </w:rPr>
        <w:t>иштеп</w:t>
      </w:r>
      <w:r w:rsidR="00830173" w:rsidRPr="00D40418">
        <w:rPr>
          <w:rFonts w:ascii="Times New Roman" w:hAnsi="Times New Roman"/>
          <w:sz w:val="24"/>
          <w:szCs w:val="24"/>
          <w:lang w:val="ru-RU"/>
        </w:rPr>
        <w:t xml:space="preserve"> </w:t>
      </w:r>
      <w:r w:rsidRPr="00D40418">
        <w:rPr>
          <w:rFonts w:ascii="Times New Roman" w:hAnsi="Times New Roman"/>
          <w:sz w:val="24"/>
          <w:szCs w:val="24"/>
          <w:lang w:val="ru-RU"/>
        </w:rPr>
        <w:t>чыгат</w:t>
      </w:r>
      <w:r w:rsidR="00830173" w:rsidRPr="00D40418">
        <w:rPr>
          <w:rFonts w:ascii="Times New Roman" w:hAnsi="Times New Roman"/>
          <w:sz w:val="24"/>
          <w:szCs w:val="24"/>
          <w:lang w:val="ru-RU"/>
        </w:rPr>
        <w:t xml:space="preserve"> </w:t>
      </w:r>
      <w:r w:rsidRPr="00D40418">
        <w:rPr>
          <w:rFonts w:ascii="Times New Roman" w:hAnsi="Times New Roman"/>
          <w:sz w:val="24"/>
          <w:szCs w:val="24"/>
          <w:lang w:val="ru-RU"/>
        </w:rPr>
        <w:t>жана</w:t>
      </w:r>
      <w:r w:rsidR="00830173" w:rsidRPr="00D40418">
        <w:rPr>
          <w:rFonts w:ascii="Times New Roman" w:hAnsi="Times New Roman"/>
          <w:sz w:val="24"/>
          <w:szCs w:val="24"/>
          <w:lang w:val="ru-RU"/>
        </w:rPr>
        <w:t xml:space="preserve"> </w:t>
      </w:r>
      <w:r w:rsidRPr="00D40418">
        <w:rPr>
          <w:rFonts w:ascii="Times New Roman" w:hAnsi="Times New Roman"/>
          <w:sz w:val="24"/>
          <w:szCs w:val="24"/>
          <w:lang w:val="ru-RU"/>
        </w:rPr>
        <w:t>бекитет.</w:t>
      </w:r>
    </w:p>
    <w:p w:rsidR="00BC479D" w:rsidRPr="00D40418" w:rsidRDefault="00BC479D" w:rsidP="00D40418">
      <w:pPr>
        <w:spacing w:after="0" w:line="240" w:lineRule="auto"/>
        <w:ind w:right="283" w:firstLine="720"/>
        <w:jc w:val="both"/>
        <w:rPr>
          <w:rFonts w:ascii="Times New Roman" w:hAnsi="Times New Roman"/>
          <w:sz w:val="24"/>
          <w:szCs w:val="24"/>
          <w:lang w:val="ru-RU"/>
        </w:rPr>
      </w:pPr>
      <w:r w:rsidRPr="00D40418">
        <w:rPr>
          <w:rFonts w:ascii="Times New Roman" w:hAnsi="Times New Roman"/>
          <w:sz w:val="24"/>
          <w:szCs w:val="24"/>
          <w:lang w:val="ru-RU"/>
        </w:rPr>
        <w:t>Бүтүрү</w:t>
      </w:r>
      <w:r w:rsidR="005E16BA" w:rsidRPr="00D40418">
        <w:rPr>
          <w:rFonts w:ascii="Times New Roman" w:hAnsi="Times New Roman"/>
          <w:sz w:val="24"/>
          <w:szCs w:val="24"/>
          <w:lang w:val="ru-RU"/>
        </w:rPr>
        <w:t>үчүлөрдүн</w:t>
      </w:r>
      <w:r w:rsidRPr="00D40418">
        <w:rPr>
          <w:rFonts w:ascii="Times New Roman" w:hAnsi="Times New Roman"/>
          <w:sz w:val="24"/>
          <w:szCs w:val="24"/>
          <w:lang w:val="ru-RU"/>
        </w:rPr>
        <w:t xml:space="preserve"> квалификациял</w:t>
      </w:r>
      <w:r w:rsidR="005E16BA" w:rsidRPr="00D40418">
        <w:rPr>
          <w:rFonts w:ascii="Times New Roman" w:hAnsi="Times New Roman"/>
          <w:sz w:val="24"/>
          <w:szCs w:val="24"/>
          <w:lang w:val="ru-RU"/>
        </w:rPr>
        <w:t>ык</w:t>
      </w:r>
      <w:r w:rsidRPr="00D40418">
        <w:rPr>
          <w:rFonts w:ascii="Times New Roman" w:hAnsi="Times New Roman"/>
          <w:sz w:val="24"/>
          <w:szCs w:val="24"/>
          <w:lang w:val="ru-RU"/>
        </w:rPr>
        <w:t xml:space="preserve"> иштер</w:t>
      </w:r>
      <w:r w:rsidR="005E16BA" w:rsidRPr="00D40418">
        <w:rPr>
          <w:rFonts w:ascii="Times New Roman" w:hAnsi="Times New Roman"/>
          <w:sz w:val="24"/>
          <w:szCs w:val="24"/>
          <w:lang w:val="ru-RU"/>
        </w:rPr>
        <w:t>ин</w:t>
      </w:r>
      <w:r w:rsidRPr="00D40418">
        <w:rPr>
          <w:rFonts w:ascii="Times New Roman" w:hAnsi="Times New Roman"/>
          <w:sz w:val="24"/>
          <w:szCs w:val="24"/>
          <w:lang w:val="ru-RU"/>
        </w:rPr>
        <w:t>ин мазмунуна, көлөмүнө жана түзүмүнө карата талаптарды, жогорку окуу жайларынын бүтүрүүчүлөрүн жыйынтыктоочу мамлекеттик аттестация</w:t>
      </w:r>
      <w:r w:rsidR="00995DC3" w:rsidRPr="00D40418">
        <w:rPr>
          <w:rFonts w:ascii="Times New Roman" w:hAnsi="Times New Roman"/>
          <w:sz w:val="24"/>
          <w:szCs w:val="24"/>
          <w:lang w:val="ru-RU"/>
        </w:rPr>
        <w:t>сы т</w:t>
      </w:r>
      <w:r w:rsidRPr="00D40418">
        <w:rPr>
          <w:rFonts w:ascii="Times New Roman" w:hAnsi="Times New Roman"/>
          <w:sz w:val="24"/>
          <w:szCs w:val="24"/>
          <w:lang w:val="ru-RU"/>
        </w:rPr>
        <w:t>ууралуу Жобо</w:t>
      </w:r>
      <w:r w:rsidR="00995DC3" w:rsidRPr="00D40418">
        <w:rPr>
          <w:rFonts w:ascii="Times New Roman" w:hAnsi="Times New Roman"/>
          <w:sz w:val="24"/>
          <w:szCs w:val="24"/>
          <w:lang w:val="ru-RU"/>
        </w:rPr>
        <w:t>ну</w:t>
      </w:r>
      <w:r w:rsidRPr="00D40418">
        <w:rPr>
          <w:rFonts w:ascii="Times New Roman" w:hAnsi="Times New Roman"/>
          <w:sz w:val="24"/>
          <w:szCs w:val="24"/>
          <w:lang w:val="ru-RU"/>
        </w:rPr>
        <w:t xml:space="preserve"> эсепке алуу ме</w:t>
      </w:r>
      <w:r w:rsidR="00965117" w:rsidRPr="00D40418">
        <w:rPr>
          <w:rFonts w:ascii="Times New Roman" w:hAnsi="Times New Roman"/>
          <w:sz w:val="24"/>
          <w:szCs w:val="24"/>
          <w:lang w:val="ru-RU"/>
        </w:rPr>
        <w:t>нен жогорку окуу жайы аныктайт.</w:t>
      </w:r>
    </w:p>
    <w:p w:rsidR="00BC479D" w:rsidRPr="00D40418" w:rsidRDefault="00BC479D" w:rsidP="00D40418">
      <w:pPr>
        <w:spacing w:after="0" w:line="240" w:lineRule="auto"/>
        <w:ind w:right="283"/>
        <w:jc w:val="both"/>
        <w:rPr>
          <w:rFonts w:ascii="Times New Roman" w:hAnsi="Times New Roman"/>
          <w:sz w:val="24"/>
          <w:szCs w:val="24"/>
          <w:lang w:val="ru-RU"/>
        </w:rPr>
      </w:pPr>
      <w:r w:rsidRPr="00D40418">
        <w:rPr>
          <w:rFonts w:ascii="Times New Roman" w:hAnsi="Times New Roman"/>
          <w:b/>
          <w:sz w:val="24"/>
          <w:szCs w:val="24"/>
          <w:lang w:val="ru-RU"/>
        </w:rPr>
        <w:t>4.1.3.</w:t>
      </w:r>
      <w:r w:rsidR="00B74A69" w:rsidRPr="00D40418">
        <w:rPr>
          <w:rFonts w:ascii="Times New Roman" w:hAnsi="Times New Roman"/>
          <w:b/>
          <w:sz w:val="24"/>
          <w:szCs w:val="24"/>
          <w:lang w:val="ru-RU"/>
        </w:rPr>
        <w:t xml:space="preserve"> </w:t>
      </w:r>
      <w:r w:rsidR="006D7979" w:rsidRPr="00D40418">
        <w:rPr>
          <w:rFonts w:ascii="Times New Roman" w:hAnsi="Times New Roman"/>
          <w:sz w:val="24"/>
          <w:szCs w:val="24"/>
          <w:lang w:val="ru-RU"/>
        </w:rPr>
        <w:t>НББПны</w:t>
      </w:r>
      <w:r w:rsidR="001B3C84" w:rsidRPr="00D40418">
        <w:rPr>
          <w:rFonts w:ascii="Times New Roman" w:hAnsi="Times New Roman"/>
          <w:sz w:val="24"/>
          <w:szCs w:val="24"/>
          <w:lang w:val="ru-RU"/>
        </w:rPr>
        <w:t xml:space="preserve"> </w:t>
      </w:r>
      <w:r w:rsidR="00D40418">
        <w:rPr>
          <w:rFonts w:ascii="Times New Roman" w:hAnsi="Times New Roman"/>
          <w:sz w:val="24"/>
          <w:szCs w:val="24"/>
          <w:lang w:val="ru-RU"/>
        </w:rPr>
        <w:t xml:space="preserve">түзүү мезгилинде, </w:t>
      </w:r>
      <w:r w:rsidR="006D7979" w:rsidRPr="00D40418">
        <w:rPr>
          <w:rFonts w:ascii="Times New Roman" w:hAnsi="Times New Roman"/>
          <w:sz w:val="24"/>
          <w:szCs w:val="24"/>
          <w:lang w:val="ru-RU"/>
        </w:rPr>
        <w:t>б</w:t>
      </w:r>
      <w:r w:rsidRPr="00D40418">
        <w:rPr>
          <w:rFonts w:ascii="Times New Roman" w:hAnsi="Times New Roman"/>
          <w:sz w:val="24"/>
          <w:szCs w:val="24"/>
          <w:lang w:val="ru-RU"/>
        </w:rPr>
        <w:t xml:space="preserve">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w:t>
      </w:r>
      <w:r w:rsidR="006D7979" w:rsidRPr="00D40418">
        <w:rPr>
          <w:rFonts w:ascii="Times New Roman" w:hAnsi="Times New Roman"/>
          <w:sz w:val="24"/>
          <w:szCs w:val="24"/>
          <w:lang w:val="ru-RU"/>
        </w:rPr>
        <w:t xml:space="preserve">калыптандыруудагы ЖОЖдун </w:t>
      </w:r>
      <w:r w:rsidRPr="00D40418">
        <w:rPr>
          <w:rFonts w:ascii="Times New Roman" w:hAnsi="Times New Roman"/>
          <w:sz w:val="24"/>
          <w:szCs w:val="24"/>
          <w:lang w:val="ru-RU"/>
        </w:rPr>
        <w:t xml:space="preserve">мүмкүнчүлүктөрү </w:t>
      </w:r>
      <w:r w:rsidR="006D7979" w:rsidRPr="00D40418">
        <w:rPr>
          <w:rFonts w:ascii="Times New Roman" w:hAnsi="Times New Roman"/>
          <w:sz w:val="24"/>
          <w:szCs w:val="24"/>
          <w:lang w:val="ru-RU"/>
        </w:rPr>
        <w:t xml:space="preserve">аныкталуусу керек. ЖОЖдор </w:t>
      </w:r>
      <w:r w:rsidR="00C76606" w:rsidRPr="00D40418">
        <w:rPr>
          <w:rFonts w:ascii="Times New Roman" w:hAnsi="Times New Roman"/>
          <w:sz w:val="24"/>
          <w:szCs w:val="24"/>
          <w:lang w:val="ru-RU"/>
        </w:rPr>
        <w:t>инсандын ар тараптуу өнүгүүсү үчүн зарыл болгон шарттарды</w:t>
      </w:r>
      <w:r w:rsidR="001B3C84" w:rsidRPr="00D40418">
        <w:rPr>
          <w:rFonts w:ascii="Times New Roman" w:hAnsi="Times New Roman"/>
          <w:sz w:val="24"/>
          <w:szCs w:val="24"/>
          <w:lang w:val="ru-RU"/>
        </w:rPr>
        <w:t xml:space="preserve"> </w:t>
      </w:r>
      <w:r w:rsidRPr="00D40418">
        <w:rPr>
          <w:rFonts w:ascii="Times New Roman" w:hAnsi="Times New Roman"/>
          <w:sz w:val="24"/>
          <w:szCs w:val="24"/>
          <w:lang w:val="ru-RU"/>
        </w:rPr>
        <w:t>түзүп</w:t>
      </w:r>
      <w:r w:rsidR="00C76606" w:rsidRPr="00D40418">
        <w:rPr>
          <w:rFonts w:ascii="Times New Roman" w:hAnsi="Times New Roman"/>
          <w:sz w:val="24"/>
          <w:szCs w:val="24"/>
          <w:lang w:val="ru-RU"/>
        </w:rPr>
        <w:t>,</w:t>
      </w:r>
      <w:r w:rsidR="001B3C84" w:rsidRPr="00D40418">
        <w:rPr>
          <w:rFonts w:ascii="Times New Roman" w:hAnsi="Times New Roman"/>
          <w:sz w:val="24"/>
          <w:szCs w:val="24"/>
          <w:lang w:val="ru-RU"/>
        </w:rPr>
        <w:t xml:space="preserve"> </w:t>
      </w:r>
      <w:r w:rsidR="00C76606" w:rsidRPr="00D40418">
        <w:rPr>
          <w:rFonts w:ascii="Times New Roman" w:hAnsi="Times New Roman"/>
          <w:sz w:val="24"/>
          <w:szCs w:val="24"/>
          <w:lang w:val="ru-RU"/>
        </w:rPr>
        <w:t xml:space="preserve">социо-маданий чөйрөнү </w:t>
      </w:r>
      <w:r w:rsidRPr="00D40418">
        <w:rPr>
          <w:rFonts w:ascii="Times New Roman" w:hAnsi="Times New Roman"/>
          <w:sz w:val="24"/>
          <w:szCs w:val="24"/>
          <w:lang w:val="ru-RU"/>
        </w:rPr>
        <w:t>калыптандырууга милдеттүү.</w:t>
      </w:r>
    </w:p>
    <w:p w:rsidR="00BC479D" w:rsidRPr="00D40418" w:rsidRDefault="00BC479D" w:rsidP="00D40418">
      <w:pPr>
        <w:spacing w:after="0" w:line="240" w:lineRule="auto"/>
        <w:ind w:right="283" w:firstLine="720"/>
        <w:jc w:val="both"/>
        <w:rPr>
          <w:rFonts w:ascii="Times New Roman" w:hAnsi="Times New Roman"/>
          <w:sz w:val="24"/>
          <w:szCs w:val="24"/>
          <w:lang w:val="ru-RU"/>
        </w:rPr>
      </w:pPr>
      <w:r w:rsidRPr="00D40418">
        <w:rPr>
          <w:rFonts w:ascii="Times New Roman" w:hAnsi="Times New Roman"/>
          <w:sz w:val="24"/>
          <w:szCs w:val="24"/>
          <w:lang w:val="ru-RU"/>
        </w:rPr>
        <w:t>Ж</w:t>
      </w:r>
      <w:r w:rsidR="006719D4" w:rsidRPr="00D40418">
        <w:rPr>
          <w:rFonts w:ascii="Times New Roman" w:hAnsi="Times New Roman"/>
          <w:sz w:val="24"/>
          <w:szCs w:val="24"/>
          <w:lang w:val="ru-RU"/>
        </w:rPr>
        <w:t>ОЖ</w:t>
      </w:r>
      <w:r w:rsidRPr="00D40418">
        <w:rPr>
          <w:rFonts w:ascii="Times New Roman" w:hAnsi="Times New Roman"/>
          <w:sz w:val="24"/>
          <w:szCs w:val="24"/>
          <w:lang w:val="ru-RU"/>
        </w:rPr>
        <w:t xml:space="preserve"> окуу </w:t>
      </w:r>
      <w:r w:rsidR="00965117" w:rsidRPr="00D40418">
        <w:rPr>
          <w:rFonts w:ascii="Times New Roman" w:hAnsi="Times New Roman"/>
          <w:sz w:val="24"/>
          <w:szCs w:val="24"/>
          <w:lang w:val="ru-RU"/>
        </w:rPr>
        <w:t>жараяныны</w:t>
      </w:r>
      <w:r w:rsidR="00EF5245" w:rsidRPr="00D40418">
        <w:rPr>
          <w:rFonts w:ascii="Times New Roman" w:hAnsi="Times New Roman"/>
          <w:sz w:val="24"/>
          <w:szCs w:val="24"/>
          <w:lang w:val="ru-RU"/>
        </w:rPr>
        <w:t>н</w:t>
      </w:r>
      <w:r w:rsidRPr="00D40418">
        <w:rPr>
          <w:rFonts w:ascii="Times New Roman" w:hAnsi="Times New Roman"/>
          <w:sz w:val="24"/>
          <w:szCs w:val="24"/>
          <w:lang w:val="ru-RU"/>
        </w:rPr>
        <w:t xml:space="preserve"> социалдык-тарбиялык к</w:t>
      </w:r>
      <w:r w:rsidR="00965117" w:rsidRPr="00D40418">
        <w:rPr>
          <w:rFonts w:ascii="Times New Roman" w:hAnsi="Times New Roman"/>
          <w:sz w:val="24"/>
          <w:szCs w:val="24"/>
          <w:lang w:val="ru-RU"/>
        </w:rPr>
        <w:t>урамдары</w:t>
      </w:r>
      <w:r w:rsidR="00EF5245" w:rsidRPr="00D40418">
        <w:rPr>
          <w:rFonts w:ascii="Times New Roman" w:hAnsi="Times New Roman"/>
          <w:sz w:val="24"/>
          <w:szCs w:val="24"/>
          <w:lang w:val="ru-RU"/>
        </w:rPr>
        <w:t>н –</w:t>
      </w:r>
      <w:r w:rsidRPr="00D40418">
        <w:rPr>
          <w:rFonts w:ascii="Times New Roman" w:hAnsi="Times New Roman"/>
          <w:sz w:val="24"/>
          <w:szCs w:val="24"/>
          <w:lang w:val="ru-RU"/>
        </w:rPr>
        <w:t xml:space="preserve"> студенттик</w:t>
      </w:r>
      <w:r w:rsidR="00965117" w:rsidRPr="00D40418">
        <w:rPr>
          <w:rFonts w:ascii="Times New Roman" w:hAnsi="Times New Roman"/>
          <w:sz w:val="24"/>
          <w:szCs w:val="24"/>
          <w:lang w:val="ru-RU"/>
        </w:rPr>
        <w:t xml:space="preserve"> </w:t>
      </w:r>
      <w:r w:rsidRPr="00D40418">
        <w:rPr>
          <w:rFonts w:ascii="Times New Roman" w:hAnsi="Times New Roman"/>
          <w:sz w:val="24"/>
          <w:szCs w:val="24"/>
          <w:lang w:val="ru-RU"/>
        </w:rPr>
        <w:t>өз алдынча башкарууну, студенттердин коомдук уюмдардын иш</w:t>
      </w:r>
      <w:r w:rsidR="005B16CD" w:rsidRPr="00D40418">
        <w:rPr>
          <w:rFonts w:ascii="Times New Roman" w:hAnsi="Times New Roman"/>
          <w:sz w:val="24"/>
          <w:szCs w:val="24"/>
          <w:lang w:val="ru-RU"/>
        </w:rPr>
        <w:t>тер</w:t>
      </w:r>
      <w:r w:rsidRPr="00D40418">
        <w:rPr>
          <w:rFonts w:ascii="Times New Roman" w:hAnsi="Times New Roman"/>
          <w:sz w:val="24"/>
          <w:szCs w:val="24"/>
          <w:lang w:val="ru-RU"/>
        </w:rPr>
        <w:t>ине катышуусун, спорттук жана чыгармачылык клубдарды, илимий студенттик коомдорду өнүктүрүүгө көмөктөш болууга милдеттүү.</w:t>
      </w:r>
    </w:p>
    <w:p w:rsidR="00BC479D" w:rsidRPr="00D40418" w:rsidRDefault="00BC479D" w:rsidP="00D40418">
      <w:pPr>
        <w:spacing w:after="0" w:line="240" w:lineRule="auto"/>
        <w:ind w:right="283"/>
        <w:jc w:val="both"/>
        <w:rPr>
          <w:rFonts w:ascii="Times New Roman" w:hAnsi="Times New Roman"/>
          <w:sz w:val="24"/>
          <w:szCs w:val="24"/>
          <w:lang w:val="ru-RU"/>
        </w:rPr>
      </w:pPr>
      <w:r w:rsidRPr="00D40418">
        <w:rPr>
          <w:rFonts w:ascii="Times New Roman" w:hAnsi="Times New Roman"/>
          <w:b/>
          <w:sz w:val="24"/>
          <w:szCs w:val="24"/>
          <w:lang w:val="ru-RU"/>
        </w:rPr>
        <w:t>4.1.4.</w:t>
      </w:r>
      <w:r w:rsidRPr="00D40418">
        <w:rPr>
          <w:rFonts w:ascii="Times New Roman" w:hAnsi="Times New Roman"/>
          <w:sz w:val="24"/>
          <w:szCs w:val="24"/>
          <w:lang w:val="ru-RU"/>
        </w:rPr>
        <w:t xml:space="preserve"> Жогорку окуу жайынын НББПсы студенттин тандоосу боюнча окуу сабагын ар бир ОСЦнын</w:t>
      </w:r>
      <w:r w:rsidR="00965117" w:rsidRPr="00D40418">
        <w:rPr>
          <w:rFonts w:ascii="Times New Roman" w:hAnsi="Times New Roman"/>
          <w:sz w:val="24"/>
          <w:szCs w:val="24"/>
          <w:lang w:val="ru-RU"/>
        </w:rPr>
        <w:t xml:space="preserve"> </w:t>
      </w:r>
      <w:r w:rsidRPr="00D40418">
        <w:rPr>
          <w:rFonts w:ascii="Times New Roman" w:hAnsi="Times New Roman"/>
          <w:sz w:val="24"/>
          <w:szCs w:val="24"/>
          <w:lang w:val="ru-RU"/>
        </w:rPr>
        <w:t xml:space="preserve">вариативдүү бөлүгүнүн үчтөн биринен кем эмес көлөмүн түзүүсү керек. Студенттин каалоосу боюнча окуу сабактарын түзүүнүн тартибин </w:t>
      </w:r>
      <w:r w:rsidR="00832701" w:rsidRPr="00D40418">
        <w:rPr>
          <w:rFonts w:ascii="Times New Roman" w:hAnsi="Times New Roman"/>
          <w:sz w:val="24"/>
          <w:szCs w:val="24"/>
          <w:lang w:val="ru-RU"/>
        </w:rPr>
        <w:t>ЖОЖ</w:t>
      </w:r>
      <w:r w:rsidRPr="00D40418">
        <w:rPr>
          <w:rFonts w:ascii="Times New Roman" w:hAnsi="Times New Roman"/>
          <w:sz w:val="24"/>
          <w:szCs w:val="24"/>
          <w:lang w:val="ru-RU"/>
        </w:rPr>
        <w:t>дун окумуштуулар кеңеши аныктайт.</w:t>
      </w:r>
    </w:p>
    <w:p w:rsidR="00BC479D" w:rsidRPr="00D40418" w:rsidRDefault="00BC479D" w:rsidP="00D40418">
      <w:pPr>
        <w:spacing w:after="0" w:line="240" w:lineRule="auto"/>
        <w:ind w:right="283"/>
        <w:jc w:val="both"/>
        <w:rPr>
          <w:rFonts w:ascii="Times New Roman" w:hAnsi="Times New Roman"/>
          <w:sz w:val="24"/>
          <w:szCs w:val="24"/>
          <w:lang w:val="ru-RU"/>
        </w:rPr>
      </w:pPr>
      <w:r w:rsidRPr="00D40418">
        <w:rPr>
          <w:rFonts w:ascii="Times New Roman" w:hAnsi="Times New Roman"/>
          <w:b/>
          <w:sz w:val="24"/>
          <w:szCs w:val="24"/>
          <w:lang w:val="ru-RU"/>
        </w:rPr>
        <w:t>4.1.5.</w:t>
      </w:r>
      <w:r w:rsidRPr="00D40418">
        <w:rPr>
          <w:rFonts w:ascii="Times New Roman" w:hAnsi="Times New Roman"/>
          <w:sz w:val="24"/>
          <w:szCs w:val="24"/>
          <w:lang w:val="ru-RU"/>
        </w:rPr>
        <w:t xml:space="preserve"> Ж</w:t>
      </w:r>
      <w:r w:rsidR="00832701" w:rsidRPr="00D40418">
        <w:rPr>
          <w:rFonts w:ascii="Times New Roman" w:hAnsi="Times New Roman"/>
          <w:sz w:val="24"/>
          <w:szCs w:val="24"/>
          <w:lang w:val="ru-RU"/>
        </w:rPr>
        <w:t>ОЖ</w:t>
      </w:r>
      <w:r w:rsidRPr="00D40418">
        <w:rPr>
          <w:rFonts w:ascii="Times New Roman" w:hAnsi="Times New Roman"/>
          <w:sz w:val="24"/>
          <w:szCs w:val="24"/>
          <w:lang w:val="ru-RU"/>
        </w:rPr>
        <w:t xml:space="preserve"> студенттер</w:t>
      </w:r>
      <w:r w:rsidR="005B16CD" w:rsidRPr="00D40418">
        <w:rPr>
          <w:rFonts w:ascii="Times New Roman" w:hAnsi="Times New Roman"/>
          <w:sz w:val="24"/>
          <w:szCs w:val="24"/>
          <w:lang w:val="ru-RU"/>
        </w:rPr>
        <w:t>ге</w:t>
      </w:r>
      <w:r w:rsidRPr="00D40418">
        <w:rPr>
          <w:rFonts w:ascii="Times New Roman" w:hAnsi="Times New Roman"/>
          <w:sz w:val="24"/>
          <w:szCs w:val="24"/>
          <w:lang w:val="ru-RU"/>
        </w:rPr>
        <w:t xml:space="preserve"> өзүнүн окуу программа</w:t>
      </w:r>
      <w:r w:rsidR="005B16CD" w:rsidRPr="00D40418">
        <w:rPr>
          <w:rFonts w:ascii="Times New Roman" w:hAnsi="Times New Roman"/>
          <w:sz w:val="24"/>
          <w:szCs w:val="24"/>
          <w:lang w:val="ru-RU"/>
        </w:rPr>
        <w:t>лар</w:t>
      </w:r>
      <w:r w:rsidRPr="00D40418">
        <w:rPr>
          <w:rFonts w:ascii="Times New Roman" w:hAnsi="Times New Roman"/>
          <w:sz w:val="24"/>
          <w:szCs w:val="24"/>
          <w:lang w:val="ru-RU"/>
        </w:rPr>
        <w:t xml:space="preserve">ын түзүүгө катышуу </w:t>
      </w:r>
      <w:r w:rsidR="005B16CD" w:rsidRPr="00D40418">
        <w:rPr>
          <w:rFonts w:ascii="Times New Roman" w:hAnsi="Times New Roman"/>
          <w:sz w:val="24"/>
          <w:szCs w:val="24"/>
          <w:lang w:val="ru-RU"/>
        </w:rPr>
        <w:t>мүмкүнчүлүгүн</w:t>
      </w:r>
      <w:r w:rsidR="00CE2BAC" w:rsidRPr="00D40418">
        <w:rPr>
          <w:rFonts w:ascii="Times New Roman" w:hAnsi="Times New Roman"/>
          <w:sz w:val="24"/>
          <w:szCs w:val="24"/>
          <w:lang w:val="ru-RU"/>
        </w:rPr>
        <w:t xml:space="preserve"> </w:t>
      </w:r>
      <w:r w:rsidRPr="00D40418">
        <w:rPr>
          <w:rFonts w:ascii="Times New Roman" w:hAnsi="Times New Roman"/>
          <w:sz w:val="24"/>
          <w:szCs w:val="24"/>
          <w:lang w:val="ru-RU"/>
        </w:rPr>
        <w:t>камсыз кылууга милдеттүү.</w:t>
      </w:r>
    </w:p>
    <w:p w:rsidR="00BC479D" w:rsidRPr="00D40418" w:rsidRDefault="00BC479D" w:rsidP="00D40418">
      <w:pPr>
        <w:spacing w:after="0" w:line="240" w:lineRule="auto"/>
        <w:ind w:right="283"/>
        <w:jc w:val="both"/>
        <w:rPr>
          <w:rFonts w:ascii="Times New Roman" w:hAnsi="Times New Roman"/>
          <w:sz w:val="24"/>
          <w:szCs w:val="24"/>
          <w:lang w:val="ru-RU"/>
        </w:rPr>
      </w:pPr>
      <w:r w:rsidRPr="00D40418">
        <w:rPr>
          <w:rFonts w:ascii="Times New Roman" w:hAnsi="Times New Roman"/>
          <w:b/>
          <w:sz w:val="24"/>
          <w:szCs w:val="24"/>
          <w:lang w:val="ru-RU"/>
        </w:rPr>
        <w:t>4.1.6.</w:t>
      </w:r>
      <w:r w:rsidRPr="00D40418">
        <w:rPr>
          <w:rFonts w:ascii="Times New Roman" w:hAnsi="Times New Roman"/>
          <w:sz w:val="24"/>
          <w:szCs w:val="24"/>
          <w:lang w:val="ru-RU"/>
        </w:rPr>
        <w:t xml:space="preserve"> Ж</w:t>
      </w:r>
      <w:r w:rsidR="00FA0EBF" w:rsidRPr="00D40418">
        <w:rPr>
          <w:rFonts w:ascii="Times New Roman" w:hAnsi="Times New Roman"/>
          <w:sz w:val="24"/>
          <w:szCs w:val="24"/>
          <w:lang w:val="ru-RU"/>
        </w:rPr>
        <w:t xml:space="preserve">ОЖ </w:t>
      </w:r>
      <w:r w:rsidRPr="00D40418">
        <w:rPr>
          <w:rFonts w:ascii="Times New Roman" w:hAnsi="Times New Roman"/>
          <w:sz w:val="24"/>
          <w:szCs w:val="24"/>
          <w:lang w:val="ru-RU"/>
        </w:rPr>
        <w:t>НББПны түзүүдө студенттерди, алардын укуктары жана милдетт</w:t>
      </w:r>
      <w:r w:rsidR="00A5139B" w:rsidRPr="00D40418">
        <w:rPr>
          <w:rFonts w:ascii="Times New Roman" w:hAnsi="Times New Roman"/>
          <w:sz w:val="24"/>
          <w:szCs w:val="24"/>
          <w:lang w:val="ru-RU"/>
        </w:rPr>
        <w:t>ери</w:t>
      </w:r>
      <w:r w:rsidRPr="00D40418">
        <w:rPr>
          <w:rFonts w:ascii="Times New Roman" w:hAnsi="Times New Roman"/>
          <w:sz w:val="24"/>
          <w:szCs w:val="24"/>
          <w:lang w:val="ru-RU"/>
        </w:rPr>
        <w:t xml:space="preserve"> менен тааныштырууга, студенттер тандап алган окуу сабактары алар үчүн милдеттүү болуп эсептелинерин, ал эми алардын </w:t>
      </w:r>
      <w:r w:rsidR="00A5139B" w:rsidRPr="00D40418">
        <w:rPr>
          <w:rFonts w:ascii="Times New Roman" w:hAnsi="Times New Roman"/>
          <w:sz w:val="24"/>
          <w:szCs w:val="24"/>
          <w:lang w:val="ru-RU"/>
        </w:rPr>
        <w:t>суммалык</w:t>
      </w:r>
      <w:r w:rsidRPr="00D40418">
        <w:rPr>
          <w:rFonts w:ascii="Times New Roman" w:hAnsi="Times New Roman"/>
          <w:sz w:val="24"/>
          <w:szCs w:val="24"/>
          <w:lang w:val="ru-RU"/>
        </w:rPr>
        <w:t xml:space="preserve"> эмгек сыйымдуулугу окуу </w:t>
      </w:r>
      <w:r w:rsidR="00965117" w:rsidRPr="00D40418">
        <w:rPr>
          <w:rFonts w:ascii="Times New Roman" w:hAnsi="Times New Roman"/>
          <w:sz w:val="24"/>
          <w:szCs w:val="24"/>
          <w:lang w:val="ru-RU"/>
        </w:rPr>
        <w:t>жараянында</w:t>
      </w:r>
      <w:r w:rsidRPr="00D40418">
        <w:rPr>
          <w:rFonts w:ascii="Times New Roman" w:hAnsi="Times New Roman"/>
          <w:sz w:val="24"/>
          <w:szCs w:val="24"/>
          <w:lang w:val="ru-RU"/>
        </w:rPr>
        <w:t xml:space="preserve"> каралгандан кем болбошу керек</w:t>
      </w:r>
      <w:r w:rsidR="00A5139B" w:rsidRPr="00D40418">
        <w:rPr>
          <w:rFonts w:ascii="Times New Roman" w:hAnsi="Times New Roman"/>
          <w:sz w:val="24"/>
          <w:szCs w:val="24"/>
          <w:lang w:val="ru-RU"/>
        </w:rPr>
        <w:t xml:space="preserve"> экенд</w:t>
      </w:r>
      <w:r w:rsidRPr="00D40418">
        <w:rPr>
          <w:rFonts w:ascii="Times New Roman" w:hAnsi="Times New Roman"/>
          <w:sz w:val="24"/>
          <w:szCs w:val="24"/>
          <w:lang w:val="ru-RU"/>
        </w:rPr>
        <w:t>игин түшүндүрүүгө милдеттүү.</w:t>
      </w:r>
    </w:p>
    <w:p w:rsidR="00BC479D" w:rsidRPr="00D40418" w:rsidRDefault="00BC479D" w:rsidP="00D40418">
      <w:pPr>
        <w:spacing w:after="0" w:line="240" w:lineRule="auto"/>
        <w:ind w:right="283"/>
        <w:jc w:val="both"/>
        <w:rPr>
          <w:rFonts w:ascii="Times New Roman" w:hAnsi="Times New Roman"/>
          <w:sz w:val="24"/>
          <w:szCs w:val="24"/>
          <w:lang w:val="ru-RU"/>
        </w:rPr>
      </w:pPr>
      <w:r w:rsidRPr="00D40418">
        <w:rPr>
          <w:rFonts w:ascii="Times New Roman" w:hAnsi="Times New Roman"/>
          <w:b/>
          <w:sz w:val="24"/>
          <w:szCs w:val="24"/>
          <w:lang w:val="ru-RU"/>
        </w:rPr>
        <w:t>4.2.</w:t>
      </w:r>
      <w:r w:rsidRPr="00D40418">
        <w:rPr>
          <w:rFonts w:ascii="Times New Roman" w:hAnsi="Times New Roman"/>
          <w:sz w:val="24"/>
          <w:szCs w:val="24"/>
          <w:lang w:val="ru-RU"/>
        </w:rPr>
        <w:t xml:space="preserve"> НББПны ишке ашыруудагы </w:t>
      </w:r>
      <w:r w:rsidR="00A5139B" w:rsidRPr="00D40418">
        <w:rPr>
          <w:rFonts w:ascii="Times New Roman" w:hAnsi="Times New Roman"/>
          <w:sz w:val="24"/>
          <w:szCs w:val="24"/>
          <w:lang w:val="ru-RU"/>
        </w:rPr>
        <w:t xml:space="preserve">студенттин </w:t>
      </w:r>
      <w:r w:rsidRPr="00D40418">
        <w:rPr>
          <w:rFonts w:ascii="Times New Roman" w:hAnsi="Times New Roman"/>
          <w:sz w:val="24"/>
          <w:szCs w:val="24"/>
          <w:lang w:val="ru-RU"/>
        </w:rPr>
        <w:t>укуктарына жана милдетт</w:t>
      </w:r>
      <w:r w:rsidR="00A5139B" w:rsidRPr="00D40418">
        <w:rPr>
          <w:rFonts w:ascii="Times New Roman" w:hAnsi="Times New Roman"/>
          <w:sz w:val="24"/>
          <w:szCs w:val="24"/>
          <w:lang w:val="ru-RU"/>
        </w:rPr>
        <w:t>ерине</w:t>
      </w:r>
      <w:r w:rsidRPr="00D40418">
        <w:rPr>
          <w:rFonts w:ascii="Times New Roman" w:hAnsi="Times New Roman"/>
          <w:sz w:val="24"/>
          <w:szCs w:val="24"/>
          <w:lang w:val="ru-RU"/>
        </w:rPr>
        <w:t xml:space="preserve"> карата жалпы талаптар.</w:t>
      </w:r>
    </w:p>
    <w:p w:rsidR="00BC479D" w:rsidRPr="00D40418" w:rsidRDefault="00BC479D" w:rsidP="00D40418">
      <w:pPr>
        <w:spacing w:after="0" w:line="240" w:lineRule="auto"/>
        <w:ind w:right="283"/>
        <w:jc w:val="both"/>
        <w:rPr>
          <w:rFonts w:ascii="Times New Roman" w:hAnsi="Times New Roman"/>
          <w:sz w:val="24"/>
          <w:szCs w:val="24"/>
          <w:lang w:val="ru-RU"/>
        </w:rPr>
      </w:pPr>
      <w:r w:rsidRPr="00D40418">
        <w:rPr>
          <w:rFonts w:ascii="Times New Roman" w:hAnsi="Times New Roman"/>
          <w:b/>
          <w:sz w:val="24"/>
          <w:szCs w:val="24"/>
          <w:lang w:val="ru-RU"/>
        </w:rPr>
        <w:t>4.2.1.</w:t>
      </w:r>
      <w:r w:rsidRPr="00D40418">
        <w:rPr>
          <w:rFonts w:ascii="Times New Roman" w:hAnsi="Times New Roman"/>
          <w:sz w:val="24"/>
          <w:szCs w:val="24"/>
          <w:lang w:val="ru-RU"/>
        </w:rPr>
        <w:t xml:space="preserve"> Студенттер</w:t>
      </w:r>
      <w:r w:rsidR="003775BC" w:rsidRPr="00D40418">
        <w:rPr>
          <w:rFonts w:ascii="Times New Roman" w:hAnsi="Times New Roman"/>
          <w:sz w:val="24"/>
          <w:szCs w:val="24"/>
          <w:lang w:val="ru-RU"/>
        </w:rPr>
        <w:t>,</w:t>
      </w:r>
      <w:r w:rsidRPr="00D40418">
        <w:rPr>
          <w:rFonts w:ascii="Times New Roman" w:hAnsi="Times New Roman"/>
          <w:sz w:val="24"/>
          <w:szCs w:val="24"/>
          <w:lang w:val="ru-RU"/>
        </w:rPr>
        <w:t xml:space="preserve"> студенттин тандоосу боюнча окуу сабактарын өздөштүрүүгө бөлүнгөн окуу убактысынын көлөмүнүн чектеринде НББПда алдын ала каралган айкын окуу сабактарын тандап алууга укуктуу.</w:t>
      </w:r>
    </w:p>
    <w:p w:rsidR="00BC479D" w:rsidRPr="00D40418" w:rsidRDefault="00BC479D" w:rsidP="00D40418">
      <w:pPr>
        <w:spacing w:after="0" w:line="240" w:lineRule="auto"/>
        <w:ind w:right="283"/>
        <w:jc w:val="both"/>
        <w:rPr>
          <w:rFonts w:ascii="Times New Roman" w:hAnsi="Times New Roman"/>
          <w:sz w:val="24"/>
          <w:szCs w:val="24"/>
          <w:lang w:val="ru-RU"/>
        </w:rPr>
      </w:pPr>
      <w:r w:rsidRPr="00D40418">
        <w:rPr>
          <w:rFonts w:ascii="Times New Roman" w:hAnsi="Times New Roman"/>
          <w:b/>
          <w:sz w:val="24"/>
          <w:szCs w:val="24"/>
          <w:lang w:val="ru-RU"/>
        </w:rPr>
        <w:t>4.2.2.</w:t>
      </w:r>
      <w:r w:rsidRPr="00D40418">
        <w:rPr>
          <w:rFonts w:ascii="Times New Roman" w:hAnsi="Times New Roman"/>
          <w:sz w:val="24"/>
          <w:szCs w:val="24"/>
          <w:lang w:val="ru-RU"/>
        </w:rPr>
        <w:t xml:space="preserve"> Студент өзүнүн жекече билим </w:t>
      </w:r>
      <w:r w:rsidR="003775BC" w:rsidRPr="00D40418">
        <w:rPr>
          <w:rFonts w:ascii="Times New Roman" w:hAnsi="Times New Roman"/>
          <w:sz w:val="24"/>
          <w:szCs w:val="24"/>
          <w:lang w:val="ru-RU"/>
        </w:rPr>
        <w:t>алуу</w:t>
      </w:r>
      <w:r w:rsidRPr="00D40418">
        <w:rPr>
          <w:rFonts w:ascii="Times New Roman" w:hAnsi="Times New Roman"/>
          <w:sz w:val="24"/>
          <w:szCs w:val="24"/>
          <w:lang w:val="ru-RU"/>
        </w:rPr>
        <w:t xml:space="preserve"> </w:t>
      </w:r>
      <w:r w:rsidR="00CC1AE9" w:rsidRPr="00D40418">
        <w:rPr>
          <w:rFonts w:ascii="Times New Roman" w:hAnsi="Times New Roman"/>
          <w:sz w:val="24"/>
          <w:szCs w:val="24"/>
          <w:lang w:val="ru-RU"/>
        </w:rPr>
        <w:t>жол карта</w:t>
      </w:r>
      <w:r w:rsidRPr="00D40418">
        <w:rPr>
          <w:rFonts w:ascii="Times New Roman" w:hAnsi="Times New Roman"/>
          <w:sz w:val="24"/>
          <w:szCs w:val="24"/>
          <w:lang w:val="ru-RU"/>
        </w:rPr>
        <w:t>сын түзүүдө</w:t>
      </w:r>
      <w:r w:rsidR="00341062" w:rsidRPr="00D40418">
        <w:rPr>
          <w:rFonts w:ascii="Times New Roman" w:hAnsi="Times New Roman"/>
          <w:sz w:val="24"/>
          <w:szCs w:val="24"/>
          <w:lang w:val="ru-RU"/>
        </w:rPr>
        <w:t>,</w:t>
      </w:r>
      <w:r w:rsidRPr="00D40418">
        <w:rPr>
          <w:rFonts w:ascii="Times New Roman" w:hAnsi="Times New Roman"/>
          <w:sz w:val="24"/>
          <w:szCs w:val="24"/>
          <w:lang w:val="ru-RU"/>
        </w:rPr>
        <w:t xml:space="preserve"> окуу саба</w:t>
      </w:r>
      <w:r w:rsidR="00341062" w:rsidRPr="00D40418">
        <w:rPr>
          <w:rFonts w:ascii="Times New Roman" w:hAnsi="Times New Roman"/>
          <w:sz w:val="24"/>
          <w:szCs w:val="24"/>
          <w:lang w:val="ru-RU"/>
        </w:rPr>
        <w:t>ктарын</w:t>
      </w:r>
      <w:r w:rsidRPr="00D40418">
        <w:rPr>
          <w:rFonts w:ascii="Times New Roman" w:hAnsi="Times New Roman"/>
          <w:sz w:val="24"/>
          <w:szCs w:val="24"/>
          <w:lang w:val="ru-RU"/>
        </w:rPr>
        <w:t xml:space="preserve"> тандоо боюнча жана алардын </w:t>
      </w:r>
      <w:r w:rsidR="00341062" w:rsidRPr="00D40418">
        <w:rPr>
          <w:rFonts w:ascii="Times New Roman" w:hAnsi="Times New Roman"/>
          <w:sz w:val="24"/>
          <w:szCs w:val="24"/>
          <w:lang w:val="ru-RU"/>
        </w:rPr>
        <w:t xml:space="preserve">келечектеги </w:t>
      </w:r>
      <w:r w:rsidRPr="00D40418">
        <w:rPr>
          <w:rFonts w:ascii="Times New Roman" w:hAnsi="Times New Roman"/>
          <w:sz w:val="24"/>
          <w:szCs w:val="24"/>
          <w:lang w:val="ru-RU"/>
        </w:rPr>
        <w:t xml:space="preserve">даярдоо </w:t>
      </w:r>
      <w:r w:rsidR="00341062" w:rsidRPr="00D40418">
        <w:rPr>
          <w:rFonts w:ascii="Times New Roman" w:hAnsi="Times New Roman"/>
          <w:sz w:val="24"/>
          <w:szCs w:val="24"/>
          <w:lang w:val="ru-RU"/>
        </w:rPr>
        <w:t xml:space="preserve">профилине </w:t>
      </w:r>
      <w:r w:rsidR="00CF4439" w:rsidRPr="00D40418">
        <w:rPr>
          <w:rFonts w:ascii="Times New Roman" w:hAnsi="Times New Roman"/>
          <w:sz w:val="24"/>
          <w:szCs w:val="24"/>
          <w:lang w:val="ru-RU"/>
        </w:rPr>
        <w:t>(адистештирүүнүн) тийгизе турган</w:t>
      </w:r>
      <w:r w:rsidRPr="00D40418">
        <w:rPr>
          <w:rFonts w:ascii="Times New Roman" w:hAnsi="Times New Roman"/>
          <w:sz w:val="24"/>
          <w:szCs w:val="24"/>
          <w:lang w:val="ru-RU"/>
        </w:rPr>
        <w:t xml:space="preserve"> таасир</w:t>
      </w:r>
      <w:r w:rsidR="00CF4439" w:rsidRPr="00D40418">
        <w:rPr>
          <w:rFonts w:ascii="Times New Roman" w:hAnsi="Times New Roman"/>
          <w:sz w:val="24"/>
          <w:szCs w:val="24"/>
          <w:lang w:val="ru-RU"/>
        </w:rPr>
        <w:t>и</w:t>
      </w:r>
      <w:r w:rsidR="00FF1FAE" w:rsidRPr="00D40418">
        <w:rPr>
          <w:rFonts w:ascii="Times New Roman" w:hAnsi="Times New Roman"/>
          <w:sz w:val="24"/>
          <w:szCs w:val="24"/>
          <w:lang w:val="ru-RU"/>
        </w:rPr>
        <w:t xml:space="preserve"> </w:t>
      </w:r>
      <w:r w:rsidR="00CF4439" w:rsidRPr="00D40418">
        <w:rPr>
          <w:rFonts w:ascii="Times New Roman" w:hAnsi="Times New Roman"/>
          <w:sz w:val="24"/>
          <w:szCs w:val="24"/>
          <w:lang w:val="ru-RU"/>
        </w:rPr>
        <w:t>тууралуу</w:t>
      </w:r>
      <w:r w:rsidR="00FF1FAE" w:rsidRPr="00D40418">
        <w:rPr>
          <w:rFonts w:ascii="Times New Roman" w:hAnsi="Times New Roman"/>
          <w:sz w:val="24"/>
          <w:szCs w:val="24"/>
          <w:lang w:val="ru-RU"/>
        </w:rPr>
        <w:t xml:space="preserve"> </w:t>
      </w:r>
      <w:r w:rsidR="00341062" w:rsidRPr="00D40418">
        <w:rPr>
          <w:rFonts w:ascii="Times New Roman" w:hAnsi="Times New Roman"/>
          <w:sz w:val="24"/>
          <w:szCs w:val="24"/>
          <w:lang w:val="ru-RU"/>
        </w:rPr>
        <w:t>ЖОЖдо</w:t>
      </w:r>
      <w:r w:rsidR="00CF4439" w:rsidRPr="00D40418">
        <w:rPr>
          <w:rFonts w:ascii="Times New Roman" w:hAnsi="Times New Roman"/>
          <w:sz w:val="24"/>
          <w:szCs w:val="24"/>
          <w:lang w:val="ru-RU"/>
        </w:rPr>
        <w:t>н</w:t>
      </w:r>
      <w:r w:rsidR="00341062" w:rsidRPr="00D40418">
        <w:rPr>
          <w:rFonts w:ascii="Times New Roman" w:hAnsi="Times New Roman"/>
          <w:sz w:val="24"/>
          <w:szCs w:val="24"/>
          <w:lang w:val="ru-RU"/>
        </w:rPr>
        <w:t xml:space="preserve"> консультация алуу </w:t>
      </w:r>
      <w:r w:rsidRPr="00D40418">
        <w:rPr>
          <w:rFonts w:ascii="Times New Roman" w:hAnsi="Times New Roman"/>
          <w:sz w:val="24"/>
          <w:szCs w:val="24"/>
          <w:lang w:val="ru-RU"/>
        </w:rPr>
        <w:t>укугуна ээ.</w:t>
      </w:r>
    </w:p>
    <w:p w:rsidR="00BC479D" w:rsidRPr="00D40418" w:rsidRDefault="00BC479D" w:rsidP="00D40418">
      <w:pPr>
        <w:spacing w:after="0" w:line="240" w:lineRule="auto"/>
        <w:ind w:right="283"/>
        <w:jc w:val="both"/>
        <w:rPr>
          <w:rFonts w:ascii="Times New Roman" w:hAnsi="Times New Roman"/>
          <w:sz w:val="24"/>
          <w:szCs w:val="24"/>
          <w:lang w:val="ru-RU"/>
        </w:rPr>
      </w:pPr>
      <w:r w:rsidRPr="00D40418">
        <w:rPr>
          <w:rFonts w:ascii="Times New Roman" w:hAnsi="Times New Roman"/>
          <w:b/>
          <w:sz w:val="24"/>
          <w:szCs w:val="24"/>
          <w:lang w:val="ru-RU"/>
        </w:rPr>
        <w:t>4.2.3.</w:t>
      </w:r>
      <w:r w:rsidRPr="00D40418">
        <w:rPr>
          <w:rFonts w:ascii="Times New Roman" w:hAnsi="Times New Roman"/>
          <w:sz w:val="24"/>
          <w:szCs w:val="24"/>
          <w:lang w:val="ru-RU"/>
        </w:rPr>
        <w:t xml:space="preserve"> НББПны өздөштүрүүдө натыйжалуулукка жетишүү максатында СИЖМКны өнүктүрүү бөлүгүндө студенттер студенттик өз алдынча башкарууну өнүктүрүү, коомдук уюмдардын, спорттук жана чыгармачылык клубдардын, илимий студенттик коомдордун иш</w:t>
      </w:r>
      <w:r w:rsidR="00DC3B94" w:rsidRPr="00D40418">
        <w:rPr>
          <w:rFonts w:ascii="Times New Roman" w:hAnsi="Times New Roman"/>
          <w:sz w:val="24"/>
          <w:szCs w:val="24"/>
          <w:lang w:val="ru-RU"/>
        </w:rPr>
        <w:t>тер</w:t>
      </w:r>
      <w:r w:rsidRPr="00D40418">
        <w:rPr>
          <w:rFonts w:ascii="Times New Roman" w:hAnsi="Times New Roman"/>
          <w:sz w:val="24"/>
          <w:szCs w:val="24"/>
          <w:lang w:val="ru-RU"/>
        </w:rPr>
        <w:t>ине катыш</w:t>
      </w:r>
      <w:r w:rsidR="00DC3B94" w:rsidRPr="00D40418">
        <w:rPr>
          <w:rFonts w:ascii="Times New Roman" w:hAnsi="Times New Roman"/>
          <w:sz w:val="24"/>
          <w:szCs w:val="24"/>
          <w:lang w:val="ru-RU"/>
        </w:rPr>
        <w:t>а алышат</w:t>
      </w:r>
      <w:r w:rsidRPr="00D40418">
        <w:rPr>
          <w:rFonts w:ascii="Times New Roman" w:hAnsi="Times New Roman"/>
          <w:sz w:val="24"/>
          <w:szCs w:val="24"/>
          <w:lang w:val="ru-RU"/>
        </w:rPr>
        <w:t>.</w:t>
      </w:r>
    </w:p>
    <w:p w:rsidR="00BC479D" w:rsidRPr="00D40418" w:rsidRDefault="00BC479D" w:rsidP="00D40418">
      <w:pPr>
        <w:spacing w:after="0" w:line="240" w:lineRule="auto"/>
        <w:ind w:right="283"/>
        <w:jc w:val="both"/>
        <w:rPr>
          <w:rFonts w:ascii="Times New Roman" w:hAnsi="Times New Roman"/>
          <w:sz w:val="24"/>
          <w:szCs w:val="24"/>
          <w:lang w:val="ru-RU"/>
        </w:rPr>
      </w:pPr>
      <w:r w:rsidRPr="00D40418">
        <w:rPr>
          <w:rFonts w:ascii="Times New Roman" w:hAnsi="Times New Roman"/>
          <w:b/>
          <w:sz w:val="24"/>
          <w:szCs w:val="24"/>
          <w:lang w:val="ru-RU"/>
        </w:rPr>
        <w:lastRenderedPageBreak/>
        <w:t>4.2.4.</w:t>
      </w:r>
      <w:r w:rsidRPr="00D40418">
        <w:rPr>
          <w:rFonts w:ascii="Times New Roman" w:hAnsi="Times New Roman"/>
          <w:sz w:val="24"/>
          <w:szCs w:val="24"/>
          <w:lang w:val="ru-RU"/>
        </w:rPr>
        <w:t xml:space="preserve"> Студенттер </w:t>
      </w:r>
      <w:r w:rsidR="00CB746F" w:rsidRPr="00D40418">
        <w:rPr>
          <w:rFonts w:ascii="Times New Roman" w:hAnsi="Times New Roman"/>
          <w:sz w:val="24"/>
          <w:szCs w:val="24"/>
          <w:lang w:val="ru-RU"/>
        </w:rPr>
        <w:t>ЖОЖ</w:t>
      </w:r>
      <w:r w:rsidRPr="00D40418">
        <w:rPr>
          <w:rFonts w:ascii="Times New Roman" w:hAnsi="Times New Roman"/>
          <w:sz w:val="24"/>
          <w:szCs w:val="24"/>
          <w:lang w:val="ru-RU"/>
        </w:rPr>
        <w:t>дун</w:t>
      </w:r>
      <w:r w:rsidR="009D7C3B" w:rsidRPr="00D40418">
        <w:rPr>
          <w:rFonts w:ascii="Times New Roman" w:hAnsi="Times New Roman"/>
          <w:sz w:val="24"/>
          <w:szCs w:val="24"/>
          <w:lang w:val="ru-RU"/>
        </w:rPr>
        <w:t xml:space="preserve"> </w:t>
      </w:r>
      <w:r w:rsidRPr="00D40418">
        <w:rPr>
          <w:rFonts w:ascii="Times New Roman" w:hAnsi="Times New Roman"/>
          <w:sz w:val="24"/>
          <w:szCs w:val="24"/>
          <w:lang w:val="ru-RU"/>
        </w:rPr>
        <w:t>НББПсында каралган бардык тапшырмаларды белгиленген мөөнөттөрдө аткарууга милдеттүү.</w:t>
      </w:r>
    </w:p>
    <w:p w:rsidR="00BC479D" w:rsidRPr="00D40418" w:rsidRDefault="00BC479D" w:rsidP="00D40418">
      <w:pPr>
        <w:spacing w:after="0" w:line="240" w:lineRule="auto"/>
        <w:ind w:right="283"/>
        <w:jc w:val="both"/>
        <w:rPr>
          <w:rFonts w:ascii="Times New Roman" w:hAnsi="Times New Roman"/>
          <w:sz w:val="24"/>
          <w:szCs w:val="24"/>
          <w:lang w:val="ru-RU"/>
        </w:rPr>
      </w:pPr>
      <w:r w:rsidRPr="00D40418">
        <w:rPr>
          <w:rFonts w:ascii="Times New Roman" w:hAnsi="Times New Roman"/>
          <w:b/>
          <w:sz w:val="24"/>
          <w:szCs w:val="24"/>
          <w:lang w:val="ru-RU"/>
        </w:rPr>
        <w:t>4.3.</w:t>
      </w:r>
      <w:r w:rsidRPr="00D40418">
        <w:rPr>
          <w:rFonts w:ascii="Times New Roman" w:hAnsi="Times New Roman"/>
          <w:sz w:val="24"/>
          <w:szCs w:val="24"/>
          <w:lang w:val="ru-RU"/>
        </w:rPr>
        <w:t xml:space="preserve"> Студенттин окуу жүгүнүн максималдуу көлөмү анын аудиториялык жана аудиториядан тышкаркы (өз алдынча) окуу ишинин бардык түрлөрүн</w:t>
      </w:r>
      <w:r w:rsidR="002760BD" w:rsidRPr="00D40418">
        <w:rPr>
          <w:rFonts w:ascii="Times New Roman" w:hAnsi="Times New Roman"/>
          <w:sz w:val="24"/>
          <w:szCs w:val="24"/>
          <w:lang w:val="ru-RU"/>
        </w:rPr>
        <w:t xml:space="preserve"> камтуу менен, жумасына </w:t>
      </w:r>
      <w:r w:rsidRPr="00D40418">
        <w:rPr>
          <w:rFonts w:ascii="Times New Roman" w:hAnsi="Times New Roman"/>
          <w:sz w:val="24"/>
          <w:szCs w:val="24"/>
          <w:lang w:val="ru-RU"/>
        </w:rPr>
        <w:t>4</w:t>
      </w:r>
      <w:r w:rsidR="002760BD" w:rsidRPr="00D40418">
        <w:rPr>
          <w:rFonts w:ascii="Times New Roman" w:hAnsi="Times New Roman"/>
          <w:sz w:val="24"/>
          <w:szCs w:val="24"/>
          <w:lang w:val="ru-RU"/>
        </w:rPr>
        <w:t>5</w:t>
      </w:r>
      <w:r w:rsidRPr="00D40418">
        <w:rPr>
          <w:rFonts w:ascii="Times New Roman" w:hAnsi="Times New Roman"/>
          <w:sz w:val="24"/>
          <w:szCs w:val="24"/>
          <w:lang w:val="ru-RU"/>
        </w:rPr>
        <w:t xml:space="preserve"> саат болуп белгиленет.</w:t>
      </w:r>
    </w:p>
    <w:p w:rsidR="00BC479D" w:rsidRPr="00D40418" w:rsidRDefault="009C5946" w:rsidP="00D40418">
      <w:pPr>
        <w:spacing w:after="0" w:line="240" w:lineRule="auto"/>
        <w:ind w:right="283" w:firstLine="720"/>
        <w:jc w:val="both"/>
        <w:rPr>
          <w:rFonts w:ascii="Times New Roman" w:hAnsi="Times New Roman"/>
          <w:sz w:val="24"/>
          <w:szCs w:val="24"/>
          <w:lang w:val="ru-RU"/>
        </w:rPr>
      </w:pPr>
      <w:r w:rsidRPr="00D40418">
        <w:rPr>
          <w:rFonts w:ascii="Times New Roman" w:hAnsi="Times New Roman"/>
          <w:sz w:val="24"/>
          <w:szCs w:val="24"/>
          <w:lang w:val="ru-RU"/>
        </w:rPr>
        <w:t>К</w:t>
      </w:r>
      <w:r w:rsidR="00460711" w:rsidRPr="00D40418">
        <w:rPr>
          <w:rFonts w:ascii="Times New Roman" w:hAnsi="Times New Roman"/>
          <w:sz w:val="24"/>
          <w:szCs w:val="24"/>
          <w:lang w:val="ru-RU"/>
        </w:rPr>
        <w:t>үндүзгү</w:t>
      </w:r>
      <w:r w:rsidRPr="00D40418">
        <w:rPr>
          <w:rFonts w:ascii="Times New Roman" w:hAnsi="Times New Roman"/>
          <w:sz w:val="24"/>
          <w:szCs w:val="24"/>
          <w:lang w:val="ru-RU"/>
        </w:rPr>
        <w:t xml:space="preserve"> </w:t>
      </w:r>
      <w:r w:rsidR="00460711" w:rsidRPr="00D40418">
        <w:rPr>
          <w:rFonts w:ascii="Times New Roman" w:hAnsi="Times New Roman"/>
          <w:sz w:val="24"/>
          <w:szCs w:val="24"/>
          <w:lang w:val="ru-RU"/>
        </w:rPr>
        <w:t xml:space="preserve">окуу формасындагы </w:t>
      </w:r>
      <w:r w:rsidRPr="00D40418">
        <w:rPr>
          <w:rFonts w:ascii="Times New Roman" w:hAnsi="Times New Roman"/>
          <w:sz w:val="24"/>
          <w:szCs w:val="24"/>
          <w:lang w:val="ru-RU"/>
        </w:rPr>
        <w:t xml:space="preserve">бир аптадагы </w:t>
      </w:r>
      <w:r w:rsidR="00BC479D" w:rsidRPr="00D40418">
        <w:rPr>
          <w:rFonts w:ascii="Times New Roman" w:hAnsi="Times New Roman"/>
          <w:sz w:val="24"/>
          <w:szCs w:val="24"/>
          <w:lang w:val="ru-RU"/>
        </w:rPr>
        <w:t>аудиториялык сабактардын көлөмүн</w:t>
      </w:r>
      <w:r w:rsidR="00FE79BA" w:rsidRPr="00D40418">
        <w:rPr>
          <w:rFonts w:ascii="Times New Roman" w:hAnsi="Times New Roman"/>
          <w:sz w:val="24"/>
          <w:szCs w:val="24"/>
          <w:lang w:val="ru-RU"/>
        </w:rPr>
        <w:t>,</w:t>
      </w:r>
      <w:r w:rsidR="00BC479D" w:rsidRPr="00D40418">
        <w:rPr>
          <w:rFonts w:ascii="Times New Roman" w:hAnsi="Times New Roman"/>
          <w:sz w:val="24"/>
          <w:szCs w:val="24"/>
          <w:lang w:val="ru-RU"/>
        </w:rPr>
        <w:t xml:space="preserve"> ЖКББнын деңгээлин жана даярдоонун багытынын </w:t>
      </w:r>
      <w:r w:rsidR="00D56F83" w:rsidRPr="00D40418">
        <w:rPr>
          <w:rFonts w:ascii="Times New Roman" w:hAnsi="Times New Roman"/>
          <w:sz w:val="24"/>
          <w:szCs w:val="24"/>
          <w:lang w:val="ru-RU"/>
        </w:rPr>
        <w:t>өзгөчөлүгүн</w:t>
      </w:r>
      <w:r w:rsidR="00BC479D" w:rsidRPr="00D40418">
        <w:rPr>
          <w:rFonts w:ascii="Times New Roman" w:hAnsi="Times New Roman"/>
          <w:sz w:val="24"/>
          <w:szCs w:val="24"/>
          <w:lang w:val="ru-RU"/>
        </w:rPr>
        <w:t xml:space="preserve"> эске алуу менен, ар бир окуу сабагын </w:t>
      </w:r>
      <w:r w:rsidR="00FE79BA" w:rsidRPr="00D40418">
        <w:rPr>
          <w:rFonts w:ascii="Times New Roman" w:hAnsi="Times New Roman"/>
          <w:sz w:val="24"/>
          <w:szCs w:val="24"/>
          <w:lang w:val="ru-RU"/>
        </w:rPr>
        <w:t>окутууга</w:t>
      </w:r>
      <w:r w:rsidR="00B9099D" w:rsidRPr="00D40418">
        <w:rPr>
          <w:rFonts w:ascii="Times New Roman" w:hAnsi="Times New Roman"/>
          <w:sz w:val="24"/>
          <w:szCs w:val="24"/>
          <w:lang w:val="ru-RU"/>
        </w:rPr>
        <w:t xml:space="preserve"> бөлүнгөн жалпы көлөмдүн 35</w:t>
      </w:r>
      <w:r w:rsidR="00BC479D" w:rsidRPr="00D40418">
        <w:rPr>
          <w:rFonts w:ascii="Times New Roman" w:hAnsi="Times New Roman"/>
          <w:sz w:val="24"/>
          <w:szCs w:val="24"/>
          <w:lang w:val="ru-RU"/>
        </w:rPr>
        <w:t>%</w:t>
      </w:r>
      <w:r w:rsidR="00B9099D" w:rsidRPr="00D40418">
        <w:rPr>
          <w:rFonts w:ascii="Times New Roman" w:hAnsi="Times New Roman"/>
          <w:sz w:val="24"/>
          <w:szCs w:val="24"/>
          <w:lang w:val="ru-RU"/>
        </w:rPr>
        <w:t xml:space="preserve"> </w:t>
      </w:r>
      <w:r w:rsidR="00BC479D" w:rsidRPr="00D40418">
        <w:rPr>
          <w:rFonts w:ascii="Times New Roman" w:hAnsi="Times New Roman"/>
          <w:sz w:val="24"/>
          <w:szCs w:val="24"/>
          <w:lang w:val="ru-RU"/>
        </w:rPr>
        <w:t>дык чегинде</w:t>
      </w:r>
      <w:r w:rsidR="00FE79BA" w:rsidRPr="00D40418">
        <w:rPr>
          <w:rFonts w:ascii="Times New Roman" w:hAnsi="Times New Roman"/>
          <w:sz w:val="24"/>
          <w:szCs w:val="24"/>
          <w:lang w:val="ru-RU"/>
        </w:rPr>
        <w:t>,</w:t>
      </w:r>
      <w:r w:rsidR="00BC479D" w:rsidRPr="00D40418">
        <w:rPr>
          <w:rFonts w:ascii="Times New Roman" w:hAnsi="Times New Roman"/>
          <w:sz w:val="24"/>
          <w:szCs w:val="24"/>
          <w:lang w:val="ru-RU"/>
        </w:rPr>
        <w:t xml:space="preserve"> мамлекеттик билим берүү стандарты аныктайт.</w:t>
      </w:r>
    </w:p>
    <w:p w:rsidR="00BC479D" w:rsidRPr="00D40418" w:rsidRDefault="00BC479D" w:rsidP="00D40418">
      <w:pPr>
        <w:spacing w:after="0" w:line="240" w:lineRule="auto"/>
        <w:ind w:right="283"/>
        <w:jc w:val="both"/>
        <w:rPr>
          <w:rFonts w:ascii="Times New Roman" w:hAnsi="Times New Roman"/>
          <w:sz w:val="24"/>
          <w:szCs w:val="24"/>
          <w:lang w:val="ru-RU"/>
        </w:rPr>
      </w:pPr>
      <w:r w:rsidRPr="00D40418">
        <w:rPr>
          <w:rFonts w:ascii="Times New Roman" w:hAnsi="Times New Roman"/>
          <w:b/>
          <w:sz w:val="24"/>
          <w:szCs w:val="24"/>
          <w:lang w:val="ru-RU"/>
        </w:rPr>
        <w:t>4.4.</w:t>
      </w:r>
      <w:r w:rsidRPr="00D40418">
        <w:rPr>
          <w:rFonts w:ascii="Times New Roman" w:hAnsi="Times New Roman"/>
          <w:sz w:val="24"/>
          <w:szCs w:val="24"/>
          <w:lang w:val="ru-RU"/>
        </w:rPr>
        <w:t xml:space="preserve"> Күндүзгү (кечки) окуу формасында аудитор</w:t>
      </w:r>
      <w:r w:rsidR="00B74A69" w:rsidRPr="00D40418">
        <w:rPr>
          <w:rFonts w:ascii="Times New Roman" w:hAnsi="Times New Roman"/>
          <w:sz w:val="24"/>
          <w:szCs w:val="24"/>
          <w:lang w:val="ru-RU"/>
        </w:rPr>
        <w:t>иялык</w:t>
      </w:r>
      <w:r w:rsidRPr="00D40418">
        <w:rPr>
          <w:rFonts w:ascii="Times New Roman" w:hAnsi="Times New Roman"/>
          <w:sz w:val="24"/>
          <w:szCs w:val="24"/>
          <w:lang w:val="ru-RU"/>
        </w:rPr>
        <w:t xml:space="preserve"> сабактардын көлөмү жумасына 16 сааттан аз болбошу керек.</w:t>
      </w:r>
    </w:p>
    <w:p w:rsidR="00BC479D" w:rsidRPr="00D40418" w:rsidRDefault="00BC479D" w:rsidP="00D40418">
      <w:pPr>
        <w:spacing w:after="0" w:line="240" w:lineRule="auto"/>
        <w:ind w:right="283"/>
        <w:jc w:val="both"/>
        <w:rPr>
          <w:rFonts w:ascii="Times New Roman" w:hAnsi="Times New Roman"/>
          <w:sz w:val="24"/>
          <w:szCs w:val="24"/>
          <w:lang w:val="ru-RU"/>
        </w:rPr>
      </w:pPr>
      <w:r w:rsidRPr="00D40418">
        <w:rPr>
          <w:rFonts w:ascii="Times New Roman" w:hAnsi="Times New Roman"/>
          <w:b/>
          <w:sz w:val="24"/>
          <w:szCs w:val="24"/>
          <w:lang w:val="ru-RU"/>
        </w:rPr>
        <w:t>4.5.</w:t>
      </w:r>
      <w:r w:rsidRPr="00D40418">
        <w:rPr>
          <w:rFonts w:ascii="Times New Roman" w:hAnsi="Times New Roman"/>
          <w:sz w:val="24"/>
          <w:szCs w:val="24"/>
          <w:lang w:val="ru-RU"/>
        </w:rPr>
        <w:t xml:space="preserve"> Сырттан окуу формасында </w:t>
      </w:r>
      <w:r w:rsidR="00D40418">
        <w:rPr>
          <w:rFonts w:ascii="Times New Roman" w:hAnsi="Times New Roman"/>
          <w:sz w:val="24"/>
          <w:szCs w:val="24"/>
          <w:lang w:val="ru-RU"/>
        </w:rPr>
        <w:t>(</w:t>
      </w:r>
      <w:r w:rsidR="00B92960" w:rsidRPr="00D40418">
        <w:rPr>
          <w:rFonts w:ascii="Times New Roman" w:hAnsi="Times New Roman"/>
          <w:sz w:val="24"/>
          <w:szCs w:val="24"/>
          <w:lang w:val="ru-RU"/>
        </w:rPr>
        <w:t xml:space="preserve">дистанттык технологияларды колдонуу менен) </w:t>
      </w:r>
      <w:r w:rsidRPr="00D40418">
        <w:rPr>
          <w:rFonts w:ascii="Times New Roman" w:hAnsi="Times New Roman"/>
          <w:sz w:val="24"/>
          <w:szCs w:val="24"/>
          <w:lang w:val="ru-RU"/>
        </w:rPr>
        <w:t>окутуучу менен сабак окуу мүмкүнчүлүгү студентке жылына 160 сааттан аз эмес көлөмдө камсыз кылынуусу керек.</w:t>
      </w:r>
    </w:p>
    <w:p w:rsidR="00BC479D" w:rsidRPr="00D40418" w:rsidRDefault="00BC479D" w:rsidP="00D40418">
      <w:pPr>
        <w:spacing w:after="0" w:line="240" w:lineRule="auto"/>
        <w:ind w:right="283"/>
        <w:jc w:val="both"/>
        <w:rPr>
          <w:rFonts w:ascii="Times New Roman" w:hAnsi="Times New Roman"/>
          <w:sz w:val="24"/>
          <w:szCs w:val="24"/>
          <w:lang w:val="ru-RU"/>
        </w:rPr>
      </w:pPr>
      <w:r w:rsidRPr="00D40418">
        <w:rPr>
          <w:rFonts w:ascii="Times New Roman" w:hAnsi="Times New Roman"/>
          <w:b/>
          <w:sz w:val="24"/>
          <w:szCs w:val="24"/>
          <w:lang w:val="ru-RU"/>
        </w:rPr>
        <w:t>4.6.</w:t>
      </w:r>
      <w:r w:rsidRPr="00D40418">
        <w:rPr>
          <w:rFonts w:ascii="Times New Roman" w:hAnsi="Times New Roman"/>
          <w:sz w:val="24"/>
          <w:szCs w:val="24"/>
          <w:lang w:val="ru-RU"/>
        </w:rPr>
        <w:t xml:space="preserve"> Окуу жылындагы каникулдук убакыттын жалпы көлөмү 7-10 жуманы түзүүсү керек, мунун ичинде кыш мезгилинде 2 жумадан кем эмес.</w:t>
      </w:r>
    </w:p>
    <w:p w:rsidR="00BC479D" w:rsidRPr="00D40418" w:rsidRDefault="00BC479D" w:rsidP="00D40418">
      <w:pPr>
        <w:spacing w:after="0" w:line="240" w:lineRule="auto"/>
        <w:ind w:right="283"/>
        <w:jc w:val="both"/>
        <w:rPr>
          <w:rFonts w:ascii="Times New Roman" w:hAnsi="Times New Roman"/>
          <w:sz w:val="24"/>
          <w:szCs w:val="24"/>
          <w:lang w:val="ru-RU"/>
        </w:rPr>
      </w:pPr>
      <w:r w:rsidRPr="00D40418">
        <w:rPr>
          <w:rFonts w:ascii="Times New Roman" w:hAnsi="Times New Roman"/>
          <w:b/>
          <w:sz w:val="24"/>
          <w:szCs w:val="24"/>
          <w:lang w:val="ru-RU"/>
        </w:rPr>
        <w:t>4.7.</w:t>
      </w:r>
      <w:r w:rsidR="004169A2" w:rsidRPr="00D40418">
        <w:rPr>
          <w:rFonts w:ascii="Times New Roman" w:hAnsi="Times New Roman"/>
          <w:b/>
          <w:sz w:val="24"/>
          <w:szCs w:val="24"/>
          <w:lang w:val="ru-RU"/>
        </w:rPr>
        <w:t xml:space="preserve"> </w:t>
      </w:r>
      <w:r w:rsidRPr="00D40418">
        <w:rPr>
          <w:rFonts w:ascii="Times New Roman" w:hAnsi="Times New Roman"/>
          <w:sz w:val="24"/>
          <w:szCs w:val="24"/>
          <w:lang w:val="ru-RU"/>
        </w:rPr>
        <w:t xml:space="preserve">Бакалавриаттын негизги билим берүү программасындагы </w:t>
      </w:r>
      <w:r w:rsidRPr="00D40418">
        <w:rPr>
          <w:rFonts w:ascii="Times New Roman" w:hAnsi="Times New Roman"/>
          <w:b/>
          <w:sz w:val="24"/>
          <w:szCs w:val="24"/>
          <w:lang w:val="ru-RU"/>
        </w:rPr>
        <w:t>“Практика”</w:t>
      </w:r>
      <w:r w:rsidRPr="00D40418">
        <w:rPr>
          <w:rFonts w:ascii="Times New Roman" w:hAnsi="Times New Roman"/>
          <w:sz w:val="24"/>
          <w:szCs w:val="24"/>
          <w:lang w:val="ru-RU"/>
        </w:rPr>
        <w:t xml:space="preserve"> бөлүмү студентти кесиптик – практикалык жактан даярдоого түздөн – түз багытталган милдеттүү түрдө аткарыла турган окуу сабагынын бир түрү болуп эсептелет.</w:t>
      </w:r>
    </w:p>
    <w:p w:rsidR="00DF7757" w:rsidRPr="00D40418" w:rsidRDefault="00F676D2" w:rsidP="00D40418">
      <w:pPr>
        <w:spacing w:after="0" w:line="240" w:lineRule="auto"/>
        <w:ind w:right="283"/>
        <w:jc w:val="both"/>
        <w:rPr>
          <w:rFonts w:ascii="Times New Roman" w:hAnsi="Times New Roman"/>
          <w:sz w:val="24"/>
          <w:szCs w:val="24"/>
          <w:lang w:val="ru-RU"/>
        </w:rPr>
      </w:pPr>
      <w:r w:rsidRPr="00D40418">
        <w:rPr>
          <w:rFonts w:ascii="Times New Roman" w:hAnsi="Times New Roman"/>
          <w:sz w:val="24"/>
          <w:szCs w:val="24"/>
          <w:lang w:val="ru-RU"/>
        </w:rPr>
        <w:tab/>
      </w:r>
    </w:p>
    <w:p w:rsidR="00F676D2" w:rsidRPr="00D40418" w:rsidRDefault="00DF7757" w:rsidP="00D40418">
      <w:pPr>
        <w:spacing w:after="0" w:line="240" w:lineRule="auto"/>
        <w:ind w:right="283" w:firstLine="567"/>
        <w:jc w:val="center"/>
        <w:rPr>
          <w:rFonts w:ascii="Times New Roman" w:hAnsi="Times New Roman"/>
          <w:b/>
          <w:sz w:val="24"/>
          <w:szCs w:val="24"/>
          <w:lang w:val="ru-RU"/>
        </w:rPr>
      </w:pPr>
      <w:r w:rsidRPr="00D40418">
        <w:rPr>
          <w:rFonts w:ascii="Times New Roman" w:hAnsi="Times New Roman"/>
          <w:b/>
          <w:sz w:val="24"/>
          <w:szCs w:val="24"/>
          <w:lang w:val="ru-RU"/>
        </w:rPr>
        <w:t>ПЕДАГОГИКАЛЫК ПРАКТИКА</w:t>
      </w:r>
    </w:p>
    <w:p w:rsidR="006A32BF" w:rsidRPr="00D40418" w:rsidRDefault="00E24D63" w:rsidP="00D40418">
      <w:pPr>
        <w:spacing w:after="0" w:line="240" w:lineRule="auto"/>
        <w:ind w:right="283" w:firstLine="567"/>
        <w:jc w:val="both"/>
        <w:rPr>
          <w:rFonts w:ascii="Times New Roman" w:hAnsi="Times New Roman"/>
          <w:sz w:val="24"/>
          <w:szCs w:val="24"/>
          <w:lang w:val="ru-RU"/>
        </w:rPr>
      </w:pPr>
      <w:r w:rsidRPr="00D40418">
        <w:rPr>
          <w:rFonts w:ascii="Times New Roman" w:hAnsi="Times New Roman"/>
          <w:b/>
          <w:sz w:val="24"/>
          <w:szCs w:val="24"/>
          <w:lang w:val="ru-RU"/>
        </w:rPr>
        <w:t>Адаптациялык</w:t>
      </w:r>
      <w:r w:rsidR="00BC479D" w:rsidRPr="00D40418">
        <w:rPr>
          <w:rFonts w:ascii="Times New Roman" w:hAnsi="Times New Roman"/>
          <w:b/>
          <w:sz w:val="24"/>
          <w:szCs w:val="24"/>
          <w:lang w:val="ru-RU"/>
        </w:rPr>
        <w:t xml:space="preserve"> – педагогикалык практика</w:t>
      </w:r>
      <w:r w:rsidR="00233575" w:rsidRPr="00D40418">
        <w:rPr>
          <w:rFonts w:ascii="Times New Roman" w:hAnsi="Times New Roman"/>
          <w:b/>
          <w:sz w:val="24"/>
          <w:szCs w:val="24"/>
          <w:lang w:val="ru-RU"/>
        </w:rPr>
        <w:t xml:space="preserve"> «Мектеп күнү» катары өткөзүлүп</w:t>
      </w:r>
      <w:r w:rsidR="00BC479D" w:rsidRPr="00D40418">
        <w:rPr>
          <w:rFonts w:ascii="Times New Roman" w:hAnsi="Times New Roman"/>
          <w:sz w:val="24"/>
          <w:szCs w:val="24"/>
          <w:lang w:val="ru-RU"/>
        </w:rPr>
        <w:t xml:space="preserve"> окуу </w:t>
      </w:r>
      <w:r w:rsidR="002D650A" w:rsidRPr="00D40418">
        <w:rPr>
          <w:rFonts w:ascii="Times New Roman" w:hAnsi="Times New Roman"/>
          <w:sz w:val="24"/>
          <w:szCs w:val="24"/>
          <w:lang w:val="ru-RU"/>
        </w:rPr>
        <w:t>жараянынын</w:t>
      </w:r>
      <w:r w:rsidR="00BC479D" w:rsidRPr="00D40418">
        <w:rPr>
          <w:rFonts w:ascii="Times New Roman" w:hAnsi="Times New Roman"/>
          <w:sz w:val="24"/>
          <w:szCs w:val="24"/>
          <w:lang w:val="ru-RU"/>
        </w:rPr>
        <w:t xml:space="preserve"> графигине сөзсүз киргизилип, сабактардын </w:t>
      </w:r>
      <w:r w:rsidR="00822CBF" w:rsidRPr="00D40418">
        <w:rPr>
          <w:rFonts w:ascii="Times New Roman" w:hAnsi="Times New Roman"/>
          <w:sz w:val="24"/>
          <w:szCs w:val="24"/>
          <w:lang w:val="ru-RU"/>
        </w:rPr>
        <w:t>жүгүртмөс</w:t>
      </w:r>
      <w:r w:rsidR="00D65AC5" w:rsidRPr="00D40418">
        <w:rPr>
          <w:rFonts w:ascii="Times New Roman" w:hAnsi="Times New Roman"/>
          <w:sz w:val="24"/>
          <w:szCs w:val="24"/>
          <w:lang w:val="ru-RU"/>
        </w:rPr>
        <w:t>ү</w:t>
      </w:r>
      <w:r w:rsidR="00822CBF" w:rsidRPr="00D40418">
        <w:rPr>
          <w:rFonts w:ascii="Times New Roman" w:hAnsi="Times New Roman"/>
          <w:sz w:val="24"/>
          <w:szCs w:val="24"/>
          <w:lang w:val="ru-RU"/>
        </w:rPr>
        <w:t>н</w:t>
      </w:r>
      <w:r w:rsidR="00BC479D" w:rsidRPr="00D40418">
        <w:rPr>
          <w:rFonts w:ascii="Times New Roman" w:hAnsi="Times New Roman"/>
          <w:sz w:val="24"/>
          <w:szCs w:val="24"/>
          <w:lang w:val="ru-RU"/>
        </w:rPr>
        <w:t xml:space="preserve"> түзүүдө эске алынып,</w:t>
      </w:r>
      <w:r w:rsidR="00D40418">
        <w:rPr>
          <w:rFonts w:ascii="Times New Roman" w:hAnsi="Times New Roman"/>
          <w:sz w:val="24"/>
          <w:szCs w:val="24"/>
          <w:lang w:val="ru-RU"/>
        </w:rPr>
        <w:t xml:space="preserve"> </w:t>
      </w:r>
      <w:r w:rsidR="00BC479D" w:rsidRPr="00D40418">
        <w:rPr>
          <w:rFonts w:ascii="Times New Roman" w:hAnsi="Times New Roman"/>
          <w:sz w:val="24"/>
          <w:szCs w:val="24"/>
          <w:lang w:val="ru-RU"/>
        </w:rPr>
        <w:t>үзгүлтүксүз жүргүзүлөт</w:t>
      </w:r>
      <w:r w:rsidR="00D65AC5" w:rsidRPr="00D40418">
        <w:rPr>
          <w:rFonts w:ascii="Times New Roman" w:hAnsi="Times New Roman"/>
          <w:sz w:val="24"/>
          <w:szCs w:val="24"/>
          <w:lang w:val="ru-RU"/>
        </w:rPr>
        <w:t>.</w:t>
      </w:r>
    </w:p>
    <w:p w:rsidR="00A444C9" w:rsidRPr="00D40418" w:rsidRDefault="00BC479D" w:rsidP="00D40418">
      <w:pPr>
        <w:spacing w:after="0" w:line="240" w:lineRule="auto"/>
        <w:ind w:right="283" w:firstLine="720"/>
        <w:jc w:val="both"/>
        <w:rPr>
          <w:rFonts w:ascii="Times New Roman" w:hAnsi="Times New Roman"/>
          <w:sz w:val="24"/>
          <w:szCs w:val="24"/>
          <w:lang w:val="ru-RU"/>
        </w:rPr>
      </w:pPr>
      <w:r w:rsidRPr="00D40418">
        <w:rPr>
          <w:rFonts w:ascii="Times New Roman" w:hAnsi="Times New Roman"/>
          <w:sz w:val="24"/>
          <w:szCs w:val="24"/>
          <w:lang w:val="ru-RU"/>
        </w:rPr>
        <w:t>Студенттер</w:t>
      </w:r>
      <w:r w:rsidR="00C24973" w:rsidRPr="00D40418">
        <w:rPr>
          <w:rFonts w:ascii="Times New Roman" w:hAnsi="Times New Roman"/>
          <w:sz w:val="24"/>
          <w:szCs w:val="24"/>
          <w:lang w:val="ru-RU"/>
        </w:rPr>
        <w:t xml:space="preserve"> </w:t>
      </w:r>
      <w:r w:rsidRPr="00D40418">
        <w:rPr>
          <w:rFonts w:ascii="Times New Roman" w:hAnsi="Times New Roman"/>
          <w:sz w:val="24"/>
          <w:szCs w:val="24"/>
          <w:lang w:val="ru-RU"/>
        </w:rPr>
        <w:t xml:space="preserve">“Мектеп күнү” убагында окуу жана тарбия </w:t>
      </w:r>
      <w:r w:rsidR="001A5B40" w:rsidRPr="00D40418">
        <w:rPr>
          <w:rFonts w:ascii="Times New Roman" w:hAnsi="Times New Roman"/>
          <w:sz w:val="24"/>
          <w:szCs w:val="24"/>
          <w:lang w:val="ru-RU"/>
        </w:rPr>
        <w:t>процесстери</w:t>
      </w:r>
      <w:r w:rsidRPr="00D40418">
        <w:rPr>
          <w:rFonts w:ascii="Times New Roman" w:hAnsi="Times New Roman"/>
          <w:sz w:val="24"/>
          <w:szCs w:val="24"/>
          <w:lang w:val="ru-RU"/>
        </w:rPr>
        <w:t>,</w:t>
      </w:r>
      <w:r w:rsidR="001A5B40" w:rsidRPr="00D40418">
        <w:rPr>
          <w:rFonts w:ascii="Times New Roman" w:hAnsi="Times New Roman"/>
          <w:sz w:val="24"/>
          <w:szCs w:val="24"/>
          <w:lang w:val="ru-RU"/>
        </w:rPr>
        <w:t xml:space="preserve"> мектептен жана класстан тышкаркы тарбия иштерин уюштуруу</w:t>
      </w:r>
      <w:r w:rsidR="00A444C9" w:rsidRPr="00D40418">
        <w:rPr>
          <w:rFonts w:ascii="Times New Roman" w:hAnsi="Times New Roman"/>
          <w:sz w:val="24"/>
          <w:szCs w:val="24"/>
          <w:lang w:val="ru-RU"/>
        </w:rPr>
        <w:t xml:space="preserve"> </w:t>
      </w:r>
      <w:r w:rsidRPr="00D40418">
        <w:rPr>
          <w:rFonts w:ascii="Times New Roman" w:hAnsi="Times New Roman"/>
          <w:sz w:val="24"/>
          <w:szCs w:val="24"/>
          <w:lang w:val="ru-RU"/>
        </w:rPr>
        <w:t>менен</w:t>
      </w:r>
      <w:r w:rsidR="00A444C9" w:rsidRPr="00D40418">
        <w:rPr>
          <w:rFonts w:ascii="Times New Roman" w:hAnsi="Times New Roman"/>
          <w:sz w:val="24"/>
          <w:szCs w:val="24"/>
          <w:lang w:val="ru-RU"/>
        </w:rPr>
        <w:t xml:space="preserve"> </w:t>
      </w:r>
      <w:r w:rsidR="00FF7A53" w:rsidRPr="00D40418">
        <w:rPr>
          <w:rFonts w:ascii="Times New Roman" w:hAnsi="Times New Roman"/>
          <w:sz w:val="24"/>
          <w:szCs w:val="24"/>
          <w:lang w:val="ru-RU"/>
        </w:rPr>
        <w:t>таанышат</w:t>
      </w:r>
      <w:r w:rsidR="001A5B40" w:rsidRPr="00D40418">
        <w:rPr>
          <w:rFonts w:ascii="Times New Roman" w:hAnsi="Times New Roman"/>
          <w:sz w:val="24"/>
          <w:szCs w:val="24"/>
          <w:lang w:val="ru-RU"/>
        </w:rPr>
        <w:t>, орто жалпы билим берүү мекемелеринин тарбиялык иштерин жүргүзүү боюнча алгачкы иш жүзүндөгу көндүмдөргө ээ болот. Ж</w:t>
      </w:r>
      <w:r w:rsidRPr="00D40418">
        <w:rPr>
          <w:rFonts w:ascii="Times New Roman" w:hAnsi="Times New Roman"/>
          <w:sz w:val="24"/>
          <w:szCs w:val="24"/>
          <w:lang w:val="ru-RU"/>
        </w:rPr>
        <w:t xml:space="preserve">ыйындарды, рейддерди, майрамдарды, линейкаларды, маектерди, маалыматтарды даярдоо иштерине катышат, </w:t>
      </w:r>
      <w:r w:rsidR="001A5B40" w:rsidRPr="00D40418">
        <w:rPr>
          <w:rFonts w:ascii="Times New Roman" w:hAnsi="Times New Roman"/>
          <w:sz w:val="24"/>
          <w:szCs w:val="24"/>
          <w:lang w:val="ru-RU"/>
        </w:rPr>
        <w:t>класс жетекчиге жана предметтик мугалимге жогоруд</w:t>
      </w:r>
      <w:r w:rsidR="005C66AB" w:rsidRPr="00D40418">
        <w:rPr>
          <w:rFonts w:ascii="Times New Roman" w:hAnsi="Times New Roman"/>
          <w:sz w:val="24"/>
          <w:szCs w:val="24"/>
          <w:lang w:val="ru-RU"/>
        </w:rPr>
        <w:t xml:space="preserve">а аталган иштер боюнча жардам көрсөтөт, класстык сааттарды өткөзөт. Практиканттар адаптациялык-педагогикалык практиканын жыйынтыгы боюнча долбоор жазышат жана жазуу түрүндө отчет тапшыршат. Практиканын жыйынтыгы боюнча дифференцияцияланган баа коюлат. </w:t>
      </w:r>
    </w:p>
    <w:p w:rsidR="00935CF5" w:rsidRPr="00D40418" w:rsidRDefault="00935CF5" w:rsidP="00D40418">
      <w:pPr>
        <w:spacing w:after="0" w:line="240" w:lineRule="auto"/>
        <w:ind w:right="283" w:firstLine="567"/>
        <w:jc w:val="both"/>
        <w:rPr>
          <w:rFonts w:ascii="Times New Roman" w:hAnsi="Times New Roman"/>
          <w:sz w:val="24"/>
          <w:szCs w:val="24"/>
          <w:lang w:val="ru-RU"/>
        </w:rPr>
      </w:pPr>
      <w:r w:rsidRPr="00D40418">
        <w:rPr>
          <w:rFonts w:ascii="Times New Roman" w:hAnsi="Times New Roman"/>
          <w:b/>
          <w:sz w:val="24"/>
          <w:szCs w:val="24"/>
          <w:lang w:val="ru-RU"/>
        </w:rPr>
        <w:t xml:space="preserve">Кесиптик-базалык педагогикалык практиканы </w:t>
      </w:r>
      <w:r w:rsidRPr="00D40418">
        <w:rPr>
          <w:rFonts w:ascii="Times New Roman" w:hAnsi="Times New Roman"/>
          <w:sz w:val="24"/>
          <w:szCs w:val="24"/>
          <w:lang w:val="ru-RU"/>
        </w:rPr>
        <w:t>студенттер о</w:t>
      </w:r>
      <w:r w:rsidR="009C5E2C" w:rsidRPr="00D40418">
        <w:rPr>
          <w:rFonts w:ascii="Times New Roman" w:hAnsi="Times New Roman"/>
          <w:sz w:val="24"/>
          <w:szCs w:val="24"/>
          <w:lang w:val="ru-RU"/>
        </w:rPr>
        <w:t>куу процессинен</w:t>
      </w:r>
      <w:r w:rsidRPr="00D40418">
        <w:rPr>
          <w:rFonts w:ascii="Times New Roman" w:hAnsi="Times New Roman"/>
          <w:sz w:val="24"/>
          <w:szCs w:val="24"/>
          <w:lang w:val="ru-RU"/>
        </w:rPr>
        <w:t xml:space="preserve"> бошоту</w:t>
      </w:r>
      <w:r w:rsidR="009C5E2C" w:rsidRPr="00D40418">
        <w:rPr>
          <w:rFonts w:ascii="Times New Roman" w:hAnsi="Times New Roman"/>
          <w:sz w:val="24"/>
          <w:szCs w:val="24"/>
          <w:lang w:val="ru-RU"/>
        </w:rPr>
        <w:t xml:space="preserve">луп, үзгүлтүксүз өтүшөт, </w:t>
      </w:r>
      <w:r w:rsidRPr="00D40418">
        <w:rPr>
          <w:rFonts w:ascii="Times New Roman" w:hAnsi="Times New Roman"/>
          <w:sz w:val="24"/>
          <w:szCs w:val="24"/>
          <w:lang w:val="ru-RU"/>
        </w:rPr>
        <w:t>окуу жан</w:t>
      </w:r>
      <w:r w:rsidR="00CC11CE" w:rsidRPr="00D40418">
        <w:rPr>
          <w:rFonts w:ascii="Times New Roman" w:hAnsi="Times New Roman"/>
          <w:sz w:val="24"/>
          <w:szCs w:val="24"/>
          <w:lang w:val="ru-RU"/>
        </w:rPr>
        <w:t>а тарбия иштеринин усулдарын</w:t>
      </w:r>
      <w:r w:rsidRPr="00D40418">
        <w:rPr>
          <w:rFonts w:ascii="Times New Roman" w:hAnsi="Times New Roman"/>
          <w:sz w:val="24"/>
          <w:szCs w:val="24"/>
          <w:lang w:val="ru-RU"/>
        </w:rPr>
        <w:t xml:space="preserve"> өздөштүрөт,  </w:t>
      </w:r>
      <w:r w:rsidR="00CC11CE" w:rsidRPr="00D40418">
        <w:rPr>
          <w:rFonts w:ascii="Times New Roman" w:hAnsi="Times New Roman"/>
          <w:sz w:val="24"/>
          <w:szCs w:val="24"/>
          <w:lang w:val="ru-RU"/>
        </w:rPr>
        <w:t xml:space="preserve">коомдук уюмдардын  мазмуну жана иштөө усулдары менен таанышышат,  предметтик </w:t>
      </w:r>
      <w:r w:rsidR="00B55CB8" w:rsidRPr="00D40418">
        <w:rPr>
          <w:rFonts w:ascii="Times New Roman" w:hAnsi="Times New Roman"/>
          <w:sz w:val="24"/>
          <w:szCs w:val="24"/>
          <w:lang w:val="ru-RU"/>
        </w:rPr>
        <w:t>кабинеттердин иши, кружоктор, предметтик кечелерди, окуу-тарбия жана класстан тышкаркы сабактар</w:t>
      </w:r>
      <w:r w:rsidR="009C5E2C" w:rsidRPr="00D40418">
        <w:rPr>
          <w:rFonts w:ascii="Times New Roman" w:hAnsi="Times New Roman"/>
          <w:sz w:val="24"/>
          <w:szCs w:val="24"/>
          <w:lang w:val="ru-RU"/>
        </w:rPr>
        <w:t>ды</w:t>
      </w:r>
      <w:r w:rsidR="00B55CB8" w:rsidRPr="00D40418">
        <w:rPr>
          <w:rFonts w:ascii="Times New Roman" w:hAnsi="Times New Roman"/>
          <w:sz w:val="24"/>
          <w:szCs w:val="24"/>
          <w:lang w:val="ru-RU"/>
        </w:rPr>
        <w:t xml:space="preserve"> өткөрүүнү үйрөнүшөт, </w:t>
      </w:r>
      <w:r w:rsidR="009533B6" w:rsidRPr="00D40418">
        <w:rPr>
          <w:rFonts w:ascii="Times New Roman" w:hAnsi="Times New Roman"/>
          <w:sz w:val="24"/>
          <w:szCs w:val="24"/>
          <w:lang w:val="ru-RU"/>
        </w:rPr>
        <w:t xml:space="preserve">класстын жамааты жана окуучулардын </w:t>
      </w:r>
      <w:r w:rsidR="00E578DF" w:rsidRPr="00D40418">
        <w:rPr>
          <w:rFonts w:ascii="Times New Roman" w:hAnsi="Times New Roman"/>
          <w:sz w:val="24"/>
          <w:szCs w:val="24"/>
          <w:lang w:val="ru-RU"/>
        </w:rPr>
        <w:t>инсандык өзгөчөлүктөрүн  изилдөөгө, талдоого керектүү көндүмдөрдү өздөштүрөт.</w:t>
      </w:r>
    </w:p>
    <w:p w:rsidR="00BC479D" w:rsidRPr="00D40418" w:rsidRDefault="00BC479D" w:rsidP="00D40418">
      <w:pPr>
        <w:spacing w:after="0" w:line="240" w:lineRule="auto"/>
        <w:ind w:right="283" w:firstLine="567"/>
        <w:jc w:val="both"/>
        <w:rPr>
          <w:rFonts w:ascii="Times New Roman" w:hAnsi="Times New Roman"/>
          <w:sz w:val="24"/>
          <w:szCs w:val="24"/>
          <w:lang w:val="ru-RU"/>
        </w:rPr>
      </w:pPr>
      <w:r w:rsidRPr="00D40418">
        <w:rPr>
          <w:rFonts w:ascii="Times New Roman" w:hAnsi="Times New Roman"/>
          <w:sz w:val="24"/>
          <w:szCs w:val="24"/>
          <w:lang w:val="ru-RU"/>
        </w:rPr>
        <w:t>Кесиптик – базалык практикадан кийин студенттерден практиканын жыйынтыгы жөнүндө отчеттор жана практиканын жетекчисинин баасы талап кылынат. Натыйжада</w:t>
      </w:r>
      <w:r w:rsidR="00C24973" w:rsidRPr="00D40418">
        <w:rPr>
          <w:rFonts w:ascii="Times New Roman" w:hAnsi="Times New Roman"/>
          <w:sz w:val="24"/>
          <w:szCs w:val="24"/>
          <w:lang w:val="ru-RU"/>
        </w:rPr>
        <w:t xml:space="preserve"> </w:t>
      </w:r>
      <w:r w:rsidRPr="00D40418">
        <w:rPr>
          <w:rFonts w:ascii="Times New Roman" w:hAnsi="Times New Roman"/>
          <w:sz w:val="24"/>
          <w:szCs w:val="24"/>
          <w:lang w:val="ru-RU"/>
        </w:rPr>
        <w:t xml:space="preserve">дифференциалык баа коюлат. </w:t>
      </w:r>
    </w:p>
    <w:p w:rsidR="002F5DE0" w:rsidRPr="00D40418" w:rsidRDefault="002F5DE0" w:rsidP="00D40418">
      <w:pPr>
        <w:spacing w:after="0" w:line="240" w:lineRule="auto"/>
        <w:ind w:right="283" w:firstLine="567"/>
        <w:jc w:val="both"/>
        <w:rPr>
          <w:rFonts w:ascii="Times New Roman" w:hAnsi="Times New Roman"/>
          <w:sz w:val="24"/>
          <w:szCs w:val="24"/>
          <w:lang w:val="ru-RU"/>
        </w:rPr>
      </w:pPr>
      <w:r w:rsidRPr="00D40418">
        <w:rPr>
          <w:rFonts w:ascii="Times New Roman" w:hAnsi="Times New Roman"/>
          <w:b/>
          <w:sz w:val="24"/>
          <w:szCs w:val="24"/>
          <w:lang w:val="ru-RU"/>
        </w:rPr>
        <w:t xml:space="preserve">Кесиптик-профилдик педагогикалык практика </w:t>
      </w:r>
      <w:r w:rsidR="00DF2972" w:rsidRPr="00D40418">
        <w:rPr>
          <w:rFonts w:ascii="Times New Roman" w:hAnsi="Times New Roman"/>
          <w:sz w:val="24"/>
          <w:szCs w:val="24"/>
          <w:lang w:val="ru-RU"/>
        </w:rPr>
        <w:t>окуу процессинен бошотулуп, үзгүлтүксүз өтүлөт</w:t>
      </w:r>
      <w:r w:rsidR="00E64DF2" w:rsidRPr="00D40418">
        <w:rPr>
          <w:rFonts w:ascii="Times New Roman" w:hAnsi="Times New Roman"/>
          <w:sz w:val="24"/>
          <w:szCs w:val="24"/>
          <w:lang w:val="ru-RU"/>
        </w:rPr>
        <w:t>. Студент-практиканттар ортоңку жана жогорку класстардын мугалими катары практиканы өтүшөт.</w:t>
      </w:r>
      <w:r w:rsidR="00C77D81" w:rsidRPr="00D40418">
        <w:rPr>
          <w:rFonts w:ascii="Times New Roman" w:hAnsi="Times New Roman"/>
          <w:sz w:val="24"/>
          <w:szCs w:val="24"/>
          <w:lang w:val="ru-RU"/>
        </w:rPr>
        <w:t xml:space="preserve"> Кесиптик-профилдик педагогикалык практиканын мазмуну даярдоо профилине </w:t>
      </w:r>
      <w:r w:rsidR="008169EB" w:rsidRPr="00D40418">
        <w:rPr>
          <w:rFonts w:ascii="Times New Roman" w:hAnsi="Times New Roman"/>
          <w:sz w:val="24"/>
          <w:szCs w:val="24"/>
          <w:lang w:val="ru-RU"/>
        </w:rPr>
        <w:t xml:space="preserve">дал келүүсү талап кылынат. </w:t>
      </w:r>
      <w:r w:rsidR="002A2C65" w:rsidRPr="00D40418">
        <w:rPr>
          <w:rFonts w:ascii="Times New Roman" w:hAnsi="Times New Roman"/>
          <w:sz w:val="24"/>
          <w:szCs w:val="24"/>
          <w:lang w:val="ru-RU"/>
        </w:rPr>
        <w:t xml:space="preserve"> Практиканын  жыйынтыгында</w:t>
      </w:r>
      <w:r w:rsidR="004C508B" w:rsidRPr="00D40418">
        <w:rPr>
          <w:rFonts w:ascii="Times New Roman" w:hAnsi="Times New Roman"/>
          <w:sz w:val="24"/>
          <w:szCs w:val="24"/>
          <w:lang w:val="ru-RU"/>
        </w:rPr>
        <w:t xml:space="preserve"> студенттер </w:t>
      </w:r>
      <w:r w:rsidR="002A2C65" w:rsidRPr="00D40418">
        <w:rPr>
          <w:rFonts w:ascii="Times New Roman" w:hAnsi="Times New Roman"/>
          <w:sz w:val="24"/>
          <w:szCs w:val="24"/>
          <w:lang w:val="ru-RU"/>
        </w:rPr>
        <w:t xml:space="preserve"> аткарылган иштери боюнча отчет тапшырышат, практиканын жетекчисинин пикири берилет. Практиканын жыйынтыгы менен дифференцияцияланган баа коюлат. </w:t>
      </w:r>
    </w:p>
    <w:p w:rsidR="004C508B" w:rsidRPr="00D40418" w:rsidRDefault="004C508B" w:rsidP="00D40418">
      <w:pPr>
        <w:spacing w:after="0" w:line="240" w:lineRule="auto"/>
        <w:ind w:right="283" w:firstLine="567"/>
        <w:jc w:val="both"/>
        <w:rPr>
          <w:rFonts w:ascii="Times New Roman" w:hAnsi="Times New Roman"/>
          <w:sz w:val="24"/>
          <w:szCs w:val="24"/>
          <w:lang w:val="ru-RU"/>
        </w:rPr>
      </w:pPr>
      <w:r w:rsidRPr="00D40418">
        <w:rPr>
          <w:rFonts w:ascii="Times New Roman" w:hAnsi="Times New Roman"/>
          <w:sz w:val="24"/>
          <w:szCs w:val="24"/>
          <w:lang w:val="ru-RU"/>
        </w:rPr>
        <w:lastRenderedPageBreak/>
        <w:t xml:space="preserve">Педагогикалык практикада студенттин илимий изилдөө долбоорун дагы эске алууга болот. Эгер илимий-изилдөө долбоору иштелип чыкса жогорку окуу жайы студентке тандоо </w:t>
      </w:r>
      <w:r w:rsidR="0097622C" w:rsidRPr="00D40418">
        <w:rPr>
          <w:rFonts w:ascii="Times New Roman" w:hAnsi="Times New Roman"/>
          <w:sz w:val="24"/>
          <w:szCs w:val="24"/>
          <w:lang w:val="ru-RU"/>
        </w:rPr>
        <w:t>мүмкүнчүлүгүн берүүгө милдеттүү:</w:t>
      </w:r>
    </w:p>
    <w:p w:rsidR="0097622C" w:rsidRPr="00D40418" w:rsidRDefault="0097622C" w:rsidP="00D40418">
      <w:pPr>
        <w:numPr>
          <w:ilvl w:val="0"/>
          <w:numId w:val="23"/>
        </w:numPr>
        <w:spacing w:after="0" w:line="240" w:lineRule="auto"/>
        <w:ind w:left="0" w:right="283" w:firstLine="0"/>
        <w:jc w:val="both"/>
        <w:rPr>
          <w:rFonts w:ascii="Times New Roman" w:hAnsi="Times New Roman"/>
          <w:sz w:val="24"/>
          <w:szCs w:val="24"/>
          <w:lang w:val="ru-RU"/>
        </w:rPr>
      </w:pPr>
      <w:r w:rsidRPr="00D40418">
        <w:rPr>
          <w:rFonts w:ascii="Times New Roman" w:hAnsi="Times New Roman"/>
          <w:sz w:val="24"/>
          <w:szCs w:val="24"/>
          <w:lang w:val="ru-RU"/>
        </w:rPr>
        <w:t>илимий-педагогикалык адабияттарды жана башка адистешкен маалыматтарды, өзүнө тиешелүү илимий багытта ата мекендик жана чет элдик илим жана билимдин жетишкендиктерин изилдөөгө;</w:t>
      </w:r>
    </w:p>
    <w:p w:rsidR="0097622C" w:rsidRPr="00D40418" w:rsidRDefault="0065750E" w:rsidP="00D40418">
      <w:pPr>
        <w:numPr>
          <w:ilvl w:val="0"/>
          <w:numId w:val="23"/>
        </w:numPr>
        <w:spacing w:after="0" w:line="240" w:lineRule="auto"/>
        <w:ind w:left="0" w:right="283" w:firstLine="0"/>
        <w:jc w:val="both"/>
        <w:rPr>
          <w:rFonts w:ascii="Times New Roman" w:hAnsi="Times New Roman"/>
          <w:sz w:val="24"/>
          <w:szCs w:val="24"/>
          <w:lang w:val="ru-RU"/>
        </w:rPr>
      </w:pPr>
      <w:r w:rsidRPr="00D40418">
        <w:rPr>
          <w:rFonts w:ascii="Times New Roman" w:hAnsi="Times New Roman"/>
          <w:sz w:val="24"/>
          <w:szCs w:val="24"/>
          <w:lang w:val="ru-RU"/>
        </w:rPr>
        <w:t>долбоордук иштерди аткарууга же изилдөөгө катышат;</w:t>
      </w:r>
    </w:p>
    <w:p w:rsidR="005F5F61" w:rsidRPr="00D40418" w:rsidRDefault="005F5F61" w:rsidP="00D40418">
      <w:pPr>
        <w:numPr>
          <w:ilvl w:val="0"/>
          <w:numId w:val="23"/>
        </w:numPr>
        <w:spacing w:after="0" w:line="240" w:lineRule="auto"/>
        <w:ind w:left="0" w:right="283" w:firstLine="0"/>
        <w:jc w:val="both"/>
        <w:rPr>
          <w:rFonts w:ascii="Times New Roman" w:hAnsi="Times New Roman"/>
          <w:sz w:val="24"/>
          <w:szCs w:val="24"/>
          <w:lang w:val="ru-RU"/>
        </w:rPr>
      </w:pPr>
      <w:r w:rsidRPr="00D40418">
        <w:rPr>
          <w:rFonts w:ascii="Times New Roman" w:hAnsi="Times New Roman"/>
          <w:sz w:val="24"/>
          <w:szCs w:val="24"/>
          <w:lang w:val="ru-RU"/>
        </w:rPr>
        <w:t>илимий, илимий-педагогикалык маалыматтарды (тандалган темасы боюнча) чогултууну, талдоону, системалаштырууну ишке ашырууга;</w:t>
      </w:r>
    </w:p>
    <w:p w:rsidR="00515886" w:rsidRPr="00D40418" w:rsidRDefault="00E40E1D" w:rsidP="00D40418">
      <w:pPr>
        <w:numPr>
          <w:ilvl w:val="0"/>
          <w:numId w:val="23"/>
        </w:numPr>
        <w:spacing w:after="0" w:line="240" w:lineRule="auto"/>
        <w:ind w:left="0" w:right="283" w:firstLine="0"/>
        <w:jc w:val="both"/>
        <w:rPr>
          <w:rFonts w:ascii="Times New Roman" w:hAnsi="Times New Roman"/>
          <w:sz w:val="24"/>
          <w:szCs w:val="24"/>
          <w:lang w:val="ru-RU"/>
        </w:rPr>
      </w:pPr>
      <w:r w:rsidRPr="00D40418">
        <w:rPr>
          <w:rFonts w:ascii="Times New Roman" w:hAnsi="Times New Roman"/>
          <w:sz w:val="24"/>
          <w:szCs w:val="24"/>
          <w:lang w:val="ru-RU"/>
        </w:rPr>
        <w:t>тандалган теманын бөлүмдөрү, же тандалган тема боюнча отчет түзүүгө;</w:t>
      </w:r>
    </w:p>
    <w:p w:rsidR="00E40E1D" w:rsidRPr="00D40418" w:rsidRDefault="00F05543" w:rsidP="00D40418">
      <w:pPr>
        <w:numPr>
          <w:ilvl w:val="0"/>
          <w:numId w:val="23"/>
        </w:numPr>
        <w:spacing w:after="0" w:line="240" w:lineRule="auto"/>
        <w:ind w:left="0" w:right="283" w:firstLine="0"/>
        <w:jc w:val="both"/>
        <w:rPr>
          <w:rFonts w:ascii="Times New Roman" w:hAnsi="Times New Roman"/>
          <w:sz w:val="24"/>
          <w:szCs w:val="24"/>
          <w:lang w:val="ru-RU"/>
        </w:rPr>
      </w:pPr>
      <w:r w:rsidRPr="00D40418">
        <w:rPr>
          <w:rFonts w:ascii="Times New Roman" w:hAnsi="Times New Roman"/>
          <w:sz w:val="24"/>
          <w:szCs w:val="24"/>
          <w:lang w:val="ru-RU"/>
        </w:rPr>
        <w:t>конференцияларда илимий, илимий-популярдык билдирүүлөр менен чыгуу;</w:t>
      </w:r>
    </w:p>
    <w:p w:rsidR="00C95A82" w:rsidRPr="00D40418" w:rsidRDefault="00C95A82" w:rsidP="00D40418">
      <w:pPr>
        <w:spacing w:after="0" w:line="240" w:lineRule="auto"/>
        <w:ind w:right="283" w:firstLine="720"/>
        <w:jc w:val="both"/>
        <w:rPr>
          <w:rFonts w:ascii="Times New Roman" w:hAnsi="Times New Roman"/>
          <w:b/>
          <w:bCs/>
          <w:sz w:val="24"/>
          <w:szCs w:val="24"/>
          <w:lang w:val="ky-KG"/>
        </w:rPr>
      </w:pPr>
      <w:r w:rsidRPr="00D40418">
        <w:rPr>
          <w:rFonts w:ascii="Times New Roman" w:hAnsi="Times New Roman"/>
          <w:b/>
          <w:bCs/>
          <w:sz w:val="24"/>
          <w:szCs w:val="24"/>
          <w:lang w:val="ky-KG"/>
        </w:rPr>
        <w:t>Окуу-талаа жана окуу практикасы окуу процессинен бошотулуп</w:t>
      </w:r>
      <w:r w:rsidR="00FA5699" w:rsidRPr="00D40418">
        <w:rPr>
          <w:rFonts w:ascii="Times New Roman" w:hAnsi="Times New Roman"/>
          <w:b/>
          <w:bCs/>
          <w:sz w:val="24"/>
          <w:szCs w:val="24"/>
          <w:lang w:val="ky-KG"/>
        </w:rPr>
        <w:t>,</w:t>
      </w:r>
      <w:r w:rsidRPr="00D40418">
        <w:rPr>
          <w:rFonts w:ascii="Times New Roman" w:hAnsi="Times New Roman"/>
          <w:b/>
          <w:bCs/>
          <w:sz w:val="24"/>
          <w:szCs w:val="24"/>
          <w:lang w:val="ky-KG"/>
        </w:rPr>
        <w:t xml:space="preserve"> үзгүлтүксүз өтүлөт, 550100 Табигый илимий билим берүү багытынын профилдери боюнча изилдөө усулдары өздөштүрүлөт.</w:t>
      </w:r>
    </w:p>
    <w:p w:rsidR="004D635C" w:rsidRPr="00D40418" w:rsidRDefault="004D635C" w:rsidP="00D40418">
      <w:pPr>
        <w:spacing w:after="0" w:line="240" w:lineRule="auto"/>
        <w:ind w:right="283" w:firstLine="720"/>
        <w:jc w:val="both"/>
        <w:rPr>
          <w:rFonts w:ascii="Times New Roman" w:hAnsi="Times New Roman"/>
          <w:bCs/>
          <w:sz w:val="24"/>
          <w:szCs w:val="24"/>
          <w:lang w:val="ky-KG"/>
        </w:rPr>
      </w:pPr>
      <w:r w:rsidRPr="00D40418">
        <w:rPr>
          <w:rFonts w:ascii="Times New Roman" w:hAnsi="Times New Roman"/>
          <w:b/>
          <w:bCs/>
          <w:i/>
          <w:sz w:val="24"/>
          <w:szCs w:val="24"/>
          <w:lang w:val="ky-KG"/>
        </w:rPr>
        <w:t>Окуу-талаа практикасы</w:t>
      </w:r>
      <w:r w:rsidRPr="00D40418">
        <w:rPr>
          <w:rFonts w:ascii="Times New Roman" w:hAnsi="Times New Roman"/>
          <w:bCs/>
          <w:sz w:val="24"/>
          <w:szCs w:val="24"/>
          <w:lang w:val="ky-KG"/>
        </w:rPr>
        <w:t xml:space="preserve"> студенттерди  изидөөнүн ишинин формасы жана мазмунун менен тааныштырат жана жаратылышты табыгый шартта же тажырыйба аянттарында изилдөөгө үйрөтөт.</w:t>
      </w:r>
    </w:p>
    <w:p w:rsidR="004D635C" w:rsidRPr="00D40418" w:rsidRDefault="004D635C" w:rsidP="00D40418">
      <w:pPr>
        <w:spacing w:after="0" w:line="240" w:lineRule="auto"/>
        <w:ind w:right="283"/>
        <w:jc w:val="both"/>
        <w:rPr>
          <w:rFonts w:ascii="Times New Roman" w:hAnsi="Times New Roman"/>
          <w:bCs/>
          <w:sz w:val="24"/>
          <w:szCs w:val="24"/>
          <w:lang w:val="ky-KG"/>
        </w:rPr>
      </w:pPr>
      <w:r w:rsidRPr="00D40418">
        <w:rPr>
          <w:rFonts w:ascii="Times New Roman" w:hAnsi="Times New Roman"/>
          <w:bCs/>
          <w:sz w:val="24"/>
          <w:szCs w:val="24"/>
          <w:lang w:val="ky-KG"/>
        </w:rPr>
        <w:t xml:space="preserve"> -</w:t>
      </w:r>
      <w:r w:rsidR="00FA5699" w:rsidRPr="00D40418">
        <w:rPr>
          <w:rFonts w:ascii="Times New Roman" w:hAnsi="Times New Roman"/>
          <w:bCs/>
          <w:sz w:val="24"/>
          <w:szCs w:val="24"/>
          <w:lang w:val="ky-KG"/>
        </w:rPr>
        <w:t xml:space="preserve"> биологиялык, географиялык</w:t>
      </w:r>
      <w:r w:rsidRPr="00D40418">
        <w:rPr>
          <w:rFonts w:ascii="Times New Roman" w:hAnsi="Times New Roman"/>
          <w:bCs/>
          <w:sz w:val="24"/>
          <w:szCs w:val="24"/>
          <w:lang w:val="ky-KG"/>
        </w:rPr>
        <w:t xml:space="preserve"> процесстер жөнүндөгү объективдүү түшүнүктөрдү калыптандырууга жардам берет.</w:t>
      </w:r>
    </w:p>
    <w:p w:rsidR="004D635C" w:rsidRPr="00D40418" w:rsidRDefault="004D635C" w:rsidP="00D40418">
      <w:pPr>
        <w:spacing w:after="0" w:line="240" w:lineRule="auto"/>
        <w:ind w:right="283"/>
        <w:jc w:val="both"/>
        <w:rPr>
          <w:rFonts w:ascii="Times New Roman" w:hAnsi="Times New Roman"/>
          <w:bCs/>
          <w:sz w:val="24"/>
          <w:szCs w:val="24"/>
          <w:lang w:val="ky-KG"/>
        </w:rPr>
      </w:pPr>
      <w:r w:rsidRPr="00D40418">
        <w:rPr>
          <w:rFonts w:ascii="Times New Roman" w:hAnsi="Times New Roman"/>
          <w:bCs/>
          <w:sz w:val="24"/>
          <w:szCs w:val="24"/>
          <w:lang w:val="ky-KG"/>
        </w:rPr>
        <w:t>- тажырыйбада чогултулган биологиялык материалды иштетүүнүн жана коллекциялык материалды сактоонун жолдорун студенттерге тааныштырат, экологиялык, биологиялык, генетикалык маселелерди чечүүнүн усулдары жана тажырыйбалык же талаа иштерининин базасында теоретикалык эсептерди чыгаруунун жолдору менен студенттерди тааныштырат.</w:t>
      </w:r>
    </w:p>
    <w:p w:rsidR="004D635C" w:rsidRPr="00D40418" w:rsidRDefault="004D635C" w:rsidP="00D40418">
      <w:pPr>
        <w:spacing w:after="0" w:line="240" w:lineRule="auto"/>
        <w:ind w:right="283"/>
        <w:jc w:val="both"/>
        <w:rPr>
          <w:rFonts w:ascii="Times New Roman" w:hAnsi="Times New Roman"/>
          <w:bCs/>
          <w:sz w:val="24"/>
          <w:szCs w:val="24"/>
          <w:lang w:val="ky-KG"/>
        </w:rPr>
      </w:pPr>
      <w:r w:rsidRPr="00D40418">
        <w:rPr>
          <w:rFonts w:ascii="Times New Roman" w:hAnsi="Times New Roman"/>
          <w:bCs/>
          <w:sz w:val="24"/>
          <w:szCs w:val="24"/>
          <w:lang w:val="ky-KG"/>
        </w:rPr>
        <w:t>- студенттерди ар башка типтеги биологиялык жана химиялык лабораторияларда маанилүү опреацияларды  ишке ашыруунун техникалары менен тааныштырат.</w:t>
      </w:r>
    </w:p>
    <w:p w:rsidR="00AF720C" w:rsidRPr="00D40418" w:rsidRDefault="004D635C" w:rsidP="00D40418">
      <w:pPr>
        <w:spacing w:after="0" w:line="240" w:lineRule="auto"/>
        <w:ind w:right="283"/>
        <w:jc w:val="both"/>
        <w:rPr>
          <w:rFonts w:ascii="Times New Roman" w:hAnsi="Times New Roman"/>
          <w:bCs/>
          <w:sz w:val="24"/>
          <w:szCs w:val="24"/>
          <w:lang w:val="ky-KG"/>
        </w:rPr>
      </w:pPr>
      <w:r w:rsidRPr="00D40418">
        <w:rPr>
          <w:rFonts w:ascii="Times New Roman" w:hAnsi="Times New Roman"/>
          <w:bCs/>
          <w:sz w:val="24"/>
          <w:szCs w:val="24"/>
          <w:lang w:val="ky-KG"/>
        </w:rPr>
        <w:t>-  биологиялык, географиялык жана химиялык талдоонун жыйынтыктарын чечмелөөгө болгон жөндөм, илимий адабияттар менен иштөөгө болгон жөндөм.</w:t>
      </w:r>
    </w:p>
    <w:p w:rsidR="004D635C" w:rsidRPr="00D40418" w:rsidRDefault="00E035D1" w:rsidP="00D40418">
      <w:pPr>
        <w:pStyle w:val="a4"/>
        <w:widowControl w:val="0"/>
        <w:autoSpaceDE w:val="0"/>
        <w:autoSpaceDN w:val="0"/>
        <w:adjustRightInd w:val="0"/>
        <w:spacing w:after="0" w:line="240" w:lineRule="auto"/>
        <w:ind w:left="0" w:right="283"/>
        <w:jc w:val="both"/>
        <w:rPr>
          <w:rFonts w:ascii="Times New Roman" w:hAnsi="Times New Roman"/>
          <w:bCs/>
          <w:sz w:val="24"/>
          <w:szCs w:val="24"/>
          <w:lang w:val="ky-KG"/>
        </w:rPr>
      </w:pPr>
      <w:r w:rsidRPr="00D40418">
        <w:rPr>
          <w:rFonts w:ascii="Times New Roman" w:hAnsi="Times New Roman"/>
          <w:b/>
          <w:bCs/>
          <w:sz w:val="24"/>
          <w:szCs w:val="24"/>
          <w:lang w:val="ky-KG"/>
        </w:rPr>
        <w:t xml:space="preserve"> </w:t>
      </w:r>
      <w:r w:rsidRPr="00D40418">
        <w:rPr>
          <w:rFonts w:ascii="Times New Roman" w:hAnsi="Times New Roman"/>
          <w:b/>
          <w:bCs/>
          <w:sz w:val="24"/>
          <w:szCs w:val="24"/>
          <w:lang w:val="ky-KG"/>
        </w:rPr>
        <w:tab/>
      </w:r>
      <w:r w:rsidR="004D635C" w:rsidRPr="00D40418">
        <w:rPr>
          <w:rFonts w:ascii="Times New Roman" w:hAnsi="Times New Roman"/>
          <w:b/>
          <w:bCs/>
          <w:sz w:val="24"/>
          <w:szCs w:val="24"/>
          <w:lang w:val="ky-KG"/>
        </w:rPr>
        <w:t xml:space="preserve">Окуу практикасы- </w:t>
      </w:r>
      <w:r w:rsidR="004D635C" w:rsidRPr="00D40418">
        <w:rPr>
          <w:rFonts w:ascii="Times New Roman" w:hAnsi="Times New Roman"/>
          <w:bCs/>
          <w:sz w:val="24"/>
          <w:szCs w:val="24"/>
          <w:lang w:val="ky-KG"/>
        </w:rPr>
        <w:t>студентерди иштин мазмунун жана формасын, химик изилдөөчүлөрдү химиялык заттардын касиеттерин жана түзүлүштөрүн үйрөтөт.</w:t>
      </w:r>
    </w:p>
    <w:p w:rsidR="004D635C" w:rsidRPr="00D40418" w:rsidRDefault="004D635C" w:rsidP="00D40418">
      <w:pPr>
        <w:pStyle w:val="a4"/>
        <w:widowControl w:val="0"/>
        <w:autoSpaceDE w:val="0"/>
        <w:autoSpaceDN w:val="0"/>
        <w:adjustRightInd w:val="0"/>
        <w:spacing w:after="0" w:line="240" w:lineRule="auto"/>
        <w:ind w:left="0" w:right="283"/>
        <w:jc w:val="both"/>
        <w:rPr>
          <w:rFonts w:ascii="Times New Roman" w:hAnsi="Times New Roman"/>
          <w:b/>
          <w:bCs/>
          <w:sz w:val="24"/>
          <w:szCs w:val="24"/>
          <w:lang w:val="ky-KG"/>
        </w:rPr>
      </w:pPr>
      <w:r w:rsidRPr="00D40418">
        <w:rPr>
          <w:rFonts w:ascii="Times New Roman" w:hAnsi="Times New Roman"/>
          <w:bCs/>
          <w:sz w:val="24"/>
          <w:szCs w:val="24"/>
          <w:lang w:val="ky-KG"/>
        </w:rPr>
        <w:t>-айлана чөйрөдө жүрүп жаткан химиялык-физиологиялык жана химиялык-биологиялык</w:t>
      </w:r>
      <w:r w:rsidRPr="00D40418">
        <w:rPr>
          <w:rFonts w:ascii="Times New Roman" w:hAnsi="Times New Roman"/>
          <w:b/>
          <w:bCs/>
          <w:sz w:val="24"/>
          <w:szCs w:val="24"/>
          <w:lang w:val="ky-KG"/>
        </w:rPr>
        <w:t xml:space="preserve"> </w:t>
      </w:r>
      <w:r w:rsidRPr="00D40418">
        <w:rPr>
          <w:rFonts w:ascii="Times New Roman" w:hAnsi="Times New Roman"/>
          <w:bCs/>
          <w:sz w:val="24"/>
          <w:szCs w:val="24"/>
          <w:lang w:val="ky-KG"/>
        </w:rPr>
        <w:t xml:space="preserve"> процесстер жөнүндөгү объективдүү түшүнүктөрдү калыптандырууга жардам берет.</w:t>
      </w:r>
      <w:r w:rsidRPr="00D40418">
        <w:rPr>
          <w:rFonts w:ascii="Times New Roman" w:hAnsi="Times New Roman"/>
          <w:b/>
          <w:bCs/>
          <w:sz w:val="24"/>
          <w:szCs w:val="24"/>
          <w:lang w:val="ky-KG"/>
        </w:rPr>
        <w:t xml:space="preserve"> </w:t>
      </w:r>
    </w:p>
    <w:p w:rsidR="004D635C" w:rsidRPr="00D40418" w:rsidRDefault="004D635C" w:rsidP="00D40418">
      <w:pPr>
        <w:spacing w:after="0" w:line="240" w:lineRule="auto"/>
        <w:ind w:right="283" w:firstLine="360"/>
        <w:jc w:val="both"/>
        <w:rPr>
          <w:rFonts w:ascii="Times New Roman" w:hAnsi="Times New Roman"/>
          <w:bCs/>
          <w:sz w:val="24"/>
          <w:szCs w:val="24"/>
          <w:lang w:val="ky-KG"/>
        </w:rPr>
      </w:pPr>
      <w:r w:rsidRPr="00D40418">
        <w:rPr>
          <w:rFonts w:ascii="Times New Roman" w:hAnsi="Times New Roman"/>
          <w:b/>
          <w:bCs/>
          <w:sz w:val="24"/>
          <w:szCs w:val="24"/>
          <w:lang w:val="ky-KG"/>
        </w:rPr>
        <w:t xml:space="preserve"> </w:t>
      </w:r>
      <w:r w:rsidRPr="00D40418">
        <w:rPr>
          <w:rFonts w:ascii="Times New Roman" w:hAnsi="Times New Roman"/>
          <w:bCs/>
          <w:sz w:val="24"/>
          <w:szCs w:val="24"/>
          <w:lang w:val="ky-KG"/>
        </w:rPr>
        <w:t>- студенттерди ар башка типтеги химиялык</w:t>
      </w:r>
      <w:r w:rsidR="00FA5699" w:rsidRPr="00D40418">
        <w:rPr>
          <w:rFonts w:ascii="Times New Roman" w:hAnsi="Times New Roman"/>
          <w:bCs/>
          <w:sz w:val="24"/>
          <w:szCs w:val="24"/>
          <w:lang w:val="ky-KG"/>
        </w:rPr>
        <w:t>, географиялык</w:t>
      </w:r>
      <w:r w:rsidRPr="00D40418">
        <w:rPr>
          <w:rFonts w:ascii="Times New Roman" w:hAnsi="Times New Roman"/>
          <w:bCs/>
          <w:sz w:val="24"/>
          <w:szCs w:val="24"/>
          <w:lang w:val="ky-KG"/>
        </w:rPr>
        <w:t xml:space="preserve"> лабораторияларда маанилүү опреацияларды  ишке ашыруунун техникалары менен тааныштырат.</w:t>
      </w:r>
    </w:p>
    <w:p w:rsidR="00AF720C" w:rsidRPr="00D40418" w:rsidRDefault="00AF720C" w:rsidP="00D40418">
      <w:pPr>
        <w:spacing w:after="0" w:line="240" w:lineRule="auto"/>
        <w:ind w:right="283" w:firstLine="567"/>
        <w:jc w:val="both"/>
        <w:rPr>
          <w:rFonts w:ascii="Times New Roman" w:hAnsi="Times New Roman"/>
          <w:sz w:val="24"/>
          <w:szCs w:val="24"/>
          <w:lang w:val="ru-RU"/>
        </w:rPr>
      </w:pPr>
      <w:r w:rsidRPr="00D40418">
        <w:rPr>
          <w:rFonts w:ascii="Times New Roman" w:hAnsi="Times New Roman"/>
          <w:sz w:val="24"/>
          <w:szCs w:val="24"/>
          <w:lang w:val="ru-RU"/>
        </w:rPr>
        <w:t xml:space="preserve">Окуу-талаа жана окуу практиканын жыйынтыгы менен дифференцияцияланган баа коюлат. </w:t>
      </w:r>
    </w:p>
    <w:p w:rsidR="00D13031" w:rsidRPr="00D40418" w:rsidRDefault="00D13031" w:rsidP="00D40418">
      <w:pPr>
        <w:spacing w:after="0" w:line="240" w:lineRule="auto"/>
        <w:ind w:right="283" w:firstLine="709"/>
        <w:jc w:val="both"/>
        <w:rPr>
          <w:rFonts w:ascii="Times New Roman" w:hAnsi="Times New Roman"/>
          <w:bCs/>
          <w:sz w:val="24"/>
          <w:szCs w:val="24"/>
          <w:lang w:val="ky-KG"/>
        </w:rPr>
      </w:pPr>
      <w:r w:rsidRPr="00D40418">
        <w:rPr>
          <w:rFonts w:ascii="Times New Roman" w:hAnsi="Times New Roman"/>
          <w:b/>
          <w:bCs/>
          <w:sz w:val="24"/>
          <w:szCs w:val="24"/>
          <w:lang w:val="ky-KG"/>
        </w:rPr>
        <w:t xml:space="preserve">Квалификацияга чейинки практика </w:t>
      </w:r>
      <w:r w:rsidR="000E543E" w:rsidRPr="00D40418">
        <w:rPr>
          <w:rFonts w:ascii="Times New Roman" w:hAnsi="Times New Roman"/>
          <w:bCs/>
          <w:sz w:val="24"/>
          <w:szCs w:val="24"/>
          <w:lang w:val="ky-KG"/>
        </w:rPr>
        <w:t>окуу процессинен бошотулуп, үзгүлтүксүз өтүлөт жана окуу процессинин графигине киргизилет.</w:t>
      </w:r>
    </w:p>
    <w:p w:rsidR="001E3962" w:rsidRPr="00D40418" w:rsidRDefault="001E3962" w:rsidP="00D40418">
      <w:pPr>
        <w:spacing w:after="0" w:line="240" w:lineRule="auto"/>
        <w:ind w:right="283" w:firstLine="709"/>
        <w:jc w:val="both"/>
        <w:rPr>
          <w:rFonts w:ascii="Times New Roman" w:hAnsi="Times New Roman"/>
          <w:bCs/>
          <w:sz w:val="24"/>
          <w:szCs w:val="24"/>
          <w:lang w:val="ky-KG"/>
        </w:rPr>
      </w:pPr>
      <w:r w:rsidRPr="00D40418">
        <w:rPr>
          <w:rFonts w:ascii="Times New Roman" w:hAnsi="Times New Roman"/>
          <w:bCs/>
          <w:sz w:val="24"/>
          <w:szCs w:val="24"/>
          <w:lang w:val="ky-KG"/>
        </w:rPr>
        <w:t>- бүтүрүүчү квалификациялык ишти аткаруу үчүн маалыматтарды чогултууга, өз алдынча изилдөө ишмердүүлүгүн аткарууга студентти даярдайт;</w:t>
      </w:r>
    </w:p>
    <w:p w:rsidR="000804C8" w:rsidRPr="00D40418" w:rsidRDefault="000804C8" w:rsidP="00D40418">
      <w:pPr>
        <w:spacing w:after="0" w:line="240" w:lineRule="auto"/>
        <w:ind w:right="283" w:firstLine="709"/>
        <w:jc w:val="both"/>
        <w:rPr>
          <w:rFonts w:ascii="Times New Roman" w:hAnsi="Times New Roman"/>
          <w:bCs/>
          <w:sz w:val="24"/>
          <w:szCs w:val="24"/>
          <w:lang w:val="ky-KG"/>
        </w:rPr>
      </w:pPr>
      <w:r w:rsidRPr="00D40418">
        <w:rPr>
          <w:rFonts w:ascii="Times New Roman" w:hAnsi="Times New Roman"/>
          <w:bCs/>
          <w:sz w:val="24"/>
          <w:szCs w:val="24"/>
          <w:lang w:val="ky-KG"/>
        </w:rPr>
        <w:t>-</w:t>
      </w:r>
      <w:r w:rsidR="00546492" w:rsidRPr="00D40418">
        <w:rPr>
          <w:rFonts w:ascii="Times New Roman" w:hAnsi="Times New Roman"/>
          <w:bCs/>
          <w:sz w:val="24"/>
          <w:szCs w:val="24"/>
          <w:lang w:val="ky-KG"/>
        </w:rPr>
        <w:t xml:space="preserve"> буга чейин топтолгон тажырыйбаларын  жана кесиптик маселелерди чечүү үчүн идеяларын  трансформациялоого мүмкүнчүлүгү;</w:t>
      </w:r>
    </w:p>
    <w:p w:rsidR="00546492" w:rsidRPr="00D40418" w:rsidRDefault="0051353C" w:rsidP="00D40418">
      <w:pPr>
        <w:spacing w:after="0" w:line="240" w:lineRule="auto"/>
        <w:ind w:right="283" w:firstLine="709"/>
        <w:jc w:val="both"/>
        <w:rPr>
          <w:rFonts w:ascii="Times New Roman" w:hAnsi="Times New Roman"/>
          <w:bCs/>
          <w:sz w:val="24"/>
          <w:szCs w:val="24"/>
          <w:lang w:val="ky-KG"/>
        </w:rPr>
      </w:pPr>
      <w:r w:rsidRPr="00D40418">
        <w:rPr>
          <w:rFonts w:ascii="Times New Roman" w:hAnsi="Times New Roman"/>
          <w:bCs/>
          <w:sz w:val="24"/>
          <w:szCs w:val="24"/>
          <w:lang w:val="ky-KG"/>
        </w:rPr>
        <w:t>-  өзүнүн ишмердүүлүгүнүн сапатына жоопкерчиликтүү болууга;</w:t>
      </w:r>
    </w:p>
    <w:p w:rsidR="004A1215" w:rsidRPr="00D40418" w:rsidRDefault="00090225" w:rsidP="00D40418">
      <w:pPr>
        <w:spacing w:after="0" w:line="240" w:lineRule="auto"/>
        <w:ind w:right="283" w:firstLine="709"/>
        <w:jc w:val="both"/>
        <w:rPr>
          <w:rFonts w:ascii="Times New Roman" w:hAnsi="Times New Roman"/>
          <w:bCs/>
          <w:sz w:val="24"/>
          <w:szCs w:val="24"/>
          <w:lang w:val="ky-KG"/>
        </w:rPr>
      </w:pPr>
      <w:r w:rsidRPr="00D40418">
        <w:rPr>
          <w:rFonts w:ascii="Times New Roman" w:hAnsi="Times New Roman"/>
          <w:bCs/>
          <w:sz w:val="24"/>
          <w:szCs w:val="24"/>
          <w:lang w:val="ky-KG"/>
        </w:rPr>
        <w:t xml:space="preserve">- </w:t>
      </w:r>
      <w:r w:rsidR="004A1215" w:rsidRPr="00D40418">
        <w:rPr>
          <w:rFonts w:ascii="Times New Roman" w:hAnsi="Times New Roman"/>
          <w:bCs/>
          <w:sz w:val="24"/>
          <w:szCs w:val="24"/>
          <w:lang w:val="ky-KG"/>
        </w:rPr>
        <w:t>кесиптик ишмердүүлүктө педагогикалык изилдөөнүн жыйынтыктарын колдонуу жөндөмдүүлүгүн  калыптандырууга;</w:t>
      </w:r>
    </w:p>
    <w:p w:rsidR="00090225" w:rsidRPr="00D40418" w:rsidRDefault="004A1215" w:rsidP="00D40418">
      <w:pPr>
        <w:spacing w:after="0" w:line="240" w:lineRule="auto"/>
        <w:ind w:right="283" w:firstLine="709"/>
        <w:jc w:val="both"/>
        <w:rPr>
          <w:rFonts w:ascii="Times New Roman" w:hAnsi="Times New Roman"/>
          <w:bCs/>
          <w:sz w:val="24"/>
          <w:szCs w:val="24"/>
          <w:lang w:val="ky-KG"/>
        </w:rPr>
      </w:pPr>
      <w:r w:rsidRPr="00D40418">
        <w:rPr>
          <w:rFonts w:ascii="Times New Roman" w:hAnsi="Times New Roman"/>
          <w:bCs/>
          <w:sz w:val="24"/>
          <w:szCs w:val="24"/>
          <w:lang w:val="ky-KG"/>
        </w:rPr>
        <w:t xml:space="preserve"> - адистик дисциплиналарда теоретикалык алган билимдерин практикада</w:t>
      </w:r>
      <w:r w:rsidR="00AA0B80" w:rsidRPr="00D40418">
        <w:rPr>
          <w:rFonts w:ascii="Times New Roman" w:hAnsi="Times New Roman"/>
          <w:bCs/>
          <w:sz w:val="24"/>
          <w:szCs w:val="24"/>
          <w:lang w:val="ky-KG"/>
        </w:rPr>
        <w:t xml:space="preserve"> колдону</w:t>
      </w:r>
      <w:r w:rsidRPr="00D40418">
        <w:rPr>
          <w:rFonts w:ascii="Times New Roman" w:hAnsi="Times New Roman"/>
          <w:bCs/>
          <w:sz w:val="24"/>
          <w:szCs w:val="24"/>
          <w:lang w:val="ky-KG"/>
        </w:rPr>
        <w:t xml:space="preserve">уга даярдыгын өнүктүрөт; </w:t>
      </w:r>
    </w:p>
    <w:p w:rsidR="005F5C48" w:rsidRPr="00D40418" w:rsidRDefault="00997A66" w:rsidP="00D40418">
      <w:pPr>
        <w:spacing w:after="0" w:line="240" w:lineRule="auto"/>
        <w:ind w:right="283" w:firstLine="567"/>
        <w:jc w:val="both"/>
        <w:rPr>
          <w:rFonts w:ascii="Times New Roman" w:hAnsi="Times New Roman"/>
          <w:sz w:val="24"/>
          <w:szCs w:val="24"/>
          <w:lang w:val="ky-KG"/>
        </w:rPr>
      </w:pPr>
      <w:r w:rsidRPr="00D40418">
        <w:rPr>
          <w:rFonts w:ascii="Times New Roman" w:hAnsi="Times New Roman"/>
          <w:bCs/>
          <w:sz w:val="24"/>
          <w:szCs w:val="24"/>
          <w:lang w:val="ky-KG"/>
        </w:rPr>
        <w:t xml:space="preserve">Квалификацияга чейинки практиканын базасы болуп билим берүү мекемелери, административдик-башкаруу мекемелери, илимий китепканалар жана архивдер эсептелет. </w:t>
      </w:r>
      <w:r w:rsidR="00AF720C" w:rsidRPr="00D40418">
        <w:rPr>
          <w:rFonts w:ascii="Times New Roman" w:hAnsi="Times New Roman"/>
          <w:bCs/>
          <w:sz w:val="24"/>
          <w:szCs w:val="24"/>
          <w:lang w:val="ky-KG"/>
        </w:rPr>
        <w:lastRenderedPageBreak/>
        <w:t xml:space="preserve">Практиканын жыйынтыгында студент аткарган иштери боюнча отчет жана илимий жетекчисинин пикирин тапшырышат. </w:t>
      </w:r>
      <w:r w:rsidR="005F5C48" w:rsidRPr="00D40418">
        <w:rPr>
          <w:rFonts w:ascii="Times New Roman" w:hAnsi="Times New Roman"/>
          <w:sz w:val="24"/>
          <w:szCs w:val="24"/>
          <w:lang w:val="ky-KG"/>
        </w:rPr>
        <w:t xml:space="preserve">Практиканын жыйынтыгы менен дифференцияцияланган баа коюлат. </w:t>
      </w:r>
    </w:p>
    <w:p w:rsidR="00BC479D" w:rsidRPr="00D40418" w:rsidRDefault="00BC479D" w:rsidP="00D40418">
      <w:pPr>
        <w:spacing w:after="0" w:line="240" w:lineRule="auto"/>
        <w:ind w:right="283" w:firstLine="360"/>
        <w:jc w:val="both"/>
        <w:rPr>
          <w:rFonts w:ascii="Times New Roman" w:hAnsi="Times New Roman"/>
          <w:sz w:val="24"/>
          <w:szCs w:val="24"/>
          <w:lang w:val="ru-RU"/>
        </w:rPr>
      </w:pPr>
      <w:r w:rsidRPr="00D40418">
        <w:rPr>
          <w:rFonts w:ascii="Times New Roman" w:hAnsi="Times New Roman"/>
          <w:sz w:val="24"/>
          <w:szCs w:val="24"/>
          <w:lang w:val="ky-KG"/>
        </w:rPr>
        <w:t xml:space="preserve">Айкын практиканын түрлөрү  ЖОЖдун НББПсы менен аныкталат. </w:t>
      </w:r>
      <w:r w:rsidRPr="00D40418">
        <w:rPr>
          <w:rFonts w:ascii="Times New Roman" w:hAnsi="Times New Roman"/>
          <w:sz w:val="24"/>
          <w:szCs w:val="24"/>
          <w:lang w:val="ru-RU"/>
        </w:rPr>
        <w:t>Ар бир практиканын максатын жана милдеттерин, программаларын жана отчет</w:t>
      </w:r>
      <w:r w:rsidR="00A84D32" w:rsidRPr="00D40418">
        <w:rPr>
          <w:rFonts w:ascii="Times New Roman" w:hAnsi="Times New Roman"/>
          <w:sz w:val="24"/>
          <w:szCs w:val="24"/>
          <w:lang w:val="ru-RU"/>
        </w:rPr>
        <w:t>тор</w:t>
      </w:r>
      <w:r w:rsidRPr="00D40418">
        <w:rPr>
          <w:rFonts w:ascii="Times New Roman" w:hAnsi="Times New Roman"/>
          <w:sz w:val="24"/>
          <w:szCs w:val="24"/>
          <w:lang w:val="ru-RU"/>
        </w:rPr>
        <w:t>унун формаларын ЖОЖ</w:t>
      </w:r>
      <w:r w:rsidR="00BC3BBF" w:rsidRPr="00D40418">
        <w:rPr>
          <w:rFonts w:ascii="Times New Roman" w:hAnsi="Times New Roman"/>
          <w:sz w:val="24"/>
          <w:szCs w:val="24"/>
          <w:lang w:val="ru-RU"/>
        </w:rPr>
        <w:t xml:space="preserve">дор </w:t>
      </w:r>
      <w:r w:rsidRPr="00D40418">
        <w:rPr>
          <w:rFonts w:ascii="Times New Roman" w:hAnsi="Times New Roman"/>
          <w:sz w:val="24"/>
          <w:szCs w:val="24"/>
          <w:lang w:val="ru-RU"/>
        </w:rPr>
        <w:t>аныктайт.</w:t>
      </w:r>
    </w:p>
    <w:p w:rsidR="00BC479D" w:rsidRPr="00D40418" w:rsidRDefault="00B92960" w:rsidP="00D40418">
      <w:pPr>
        <w:spacing w:after="0" w:line="240" w:lineRule="auto"/>
        <w:ind w:right="283" w:firstLine="567"/>
        <w:jc w:val="both"/>
        <w:rPr>
          <w:rFonts w:ascii="Times New Roman" w:hAnsi="Times New Roman"/>
          <w:b/>
          <w:sz w:val="24"/>
          <w:szCs w:val="24"/>
          <w:lang w:val="ru-RU"/>
        </w:rPr>
      </w:pPr>
      <w:r w:rsidRPr="00D40418">
        <w:rPr>
          <w:rFonts w:ascii="Times New Roman" w:hAnsi="Times New Roman"/>
          <w:b/>
          <w:sz w:val="24"/>
          <w:szCs w:val="24"/>
          <w:lang w:val="ru-RU"/>
        </w:rPr>
        <w:t>5. БАКАЛАВРЛАРДЫ ДАЯРДООНУН НББПСЫНЫН ТАЛАПТАРЫ</w:t>
      </w:r>
    </w:p>
    <w:p w:rsidR="00B92960" w:rsidRPr="00D40418" w:rsidRDefault="00B92960" w:rsidP="00D40418">
      <w:pPr>
        <w:spacing w:after="0" w:line="240" w:lineRule="auto"/>
        <w:ind w:right="283" w:firstLine="567"/>
        <w:jc w:val="both"/>
        <w:rPr>
          <w:rFonts w:ascii="Times New Roman" w:hAnsi="Times New Roman"/>
          <w:b/>
          <w:sz w:val="24"/>
          <w:szCs w:val="24"/>
          <w:lang w:val="ru-RU"/>
        </w:rPr>
      </w:pPr>
    </w:p>
    <w:p w:rsidR="00BC479D" w:rsidRPr="00D40418" w:rsidRDefault="00BC479D" w:rsidP="00D40418">
      <w:pPr>
        <w:spacing w:after="0" w:line="240" w:lineRule="auto"/>
        <w:ind w:right="283"/>
        <w:jc w:val="both"/>
        <w:rPr>
          <w:rFonts w:ascii="Times New Roman" w:hAnsi="Times New Roman"/>
          <w:sz w:val="24"/>
          <w:szCs w:val="24"/>
          <w:lang w:val="ru-RU"/>
        </w:rPr>
      </w:pPr>
      <w:r w:rsidRPr="00D40418">
        <w:rPr>
          <w:rFonts w:ascii="Times New Roman" w:hAnsi="Times New Roman"/>
          <w:b/>
          <w:sz w:val="24"/>
          <w:szCs w:val="24"/>
          <w:lang w:val="ru-RU"/>
        </w:rPr>
        <w:t>5.1.</w:t>
      </w:r>
      <w:r w:rsidRPr="00D40418">
        <w:rPr>
          <w:rFonts w:ascii="Times New Roman" w:hAnsi="Times New Roman"/>
          <w:sz w:val="24"/>
          <w:szCs w:val="24"/>
          <w:lang w:val="ru-RU"/>
        </w:rPr>
        <w:t xml:space="preserve"> Бакалаврды даярдоонун НББПсын өздөштүрүүнүн натыйжаларына карата талаптар.</w:t>
      </w:r>
    </w:p>
    <w:p w:rsidR="00BE600B" w:rsidRPr="00D40418" w:rsidRDefault="00BC479D" w:rsidP="00D40418">
      <w:pPr>
        <w:spacing w:after="0" w:line="240" w:lineRule="auto"/>
        <w:ind w:right="283" w:firstLine="720"/>
        <w:jc w:val="both"/>
        <w:rPr>
          <w:rFonts w:ascii="Times New Roman" w:hAnsi="Times New Roman"/>
          <w:sz w:val="24"/>
          <w:szCs w:val="24"/>
          <w:lang w:val="ru-RU"/>
        </w:rPr>
      </w:pPr>
      <w:r w:rsidRPr="00D40418">
        <w:rPr>
          <w:rFonts w:ascii="Times New Roman" w:hAnsi="Times New Roman"/>
          <w:sz w:val="24"/>
          <w:szCs w:val="24"/>
          <w:lang w:val="ru-RU"/>
        </w:rPr>
        <w:t xml:space="preserve">Даярдоонун </w:t>
      </w:r>
      <w:r w:rsidR="00D8534F" w:rsidRPr="00D40418">
        <w:rPr>
          <w:rFonts w:ascii="Times New Roman" w:hAnsi="Times New Roman"/>
          <w:b/>
          <w:sz w:val="24"/>
          <w:szCs w:val="24"/>
          <w:lang w:val="ru-RU"/>
        </w:rPr>
        <w:t xml:space="preserve">550100 </w:t>
      </w:r>
      <w:r w:rsidR="00D8534F" w:rsidRPr="00D40418">
        <w:rPr>
          <w:rFonts w:ascii="Times New Roman" w:hAnsi="Times New Roman"/>
          <w:b/>
          <w:sz w:val="24"/>
          <w:szCs w:val="24"/>
          <w:lang w:val="ky-KG"/>
        </w:rPr>
        <w:t xml:space="preserve">Табигый илимий билим </w:t>
      </w:r>
      <w:r w:rsidR="00B9099D" w:rsidRPr="00D40418">
        <w:rPr>
          <w:rFonts w:ascii="Times New Roman" w:hAnsi="Times New Roman"/>
          <w:b/>
          <w:sz w:val="24"/>
          <w:szCs w:val="24"/>
          <w:lang w:val="ru-RU"/>
        </w:rPr>
        <w:t>берүү</w:t>
      </w:r>
      <w:r w:rsidR="00D8534F" w:rsidRPr="00D40418">
        <w:rPr>
          <w:rFonts w:ascii="Times New Roman" w:hAnsi="Times New Roman"/>
          <w:sz w:val="24"/>
          <w:szCs w:val="24"/>
          <w:lang w:val="ru-RU"/>
        </w:rPr>
        <w:t xml:space="preserve"> </w:t>
      </w:r>
      <w:r w:rsidRPr="00D40418">
        <w:rPr>
          <w:rFonts w:ascii="Times New Roman" w:hAnsi="Times New Roman"/>
          <w:sz w:val="24"/>
          <w:szCs w:val="24"/>
          <w:lang w:val="ru-RU"/>
        </w:rPr>
        <w:t>багыты боюнча «бакалавр» академиялык даражасына ээ болгон</w:t>
      </w:r>
      <w:r w:rsidR="009F73CB" w:rsidRPr="00D40418">
        <w:rPr>
          <w:rFonts w:ascii="Times New Roman" w:hAnsi="Times New Roman"/>
          <w:sz w:val="24"/>
          <w:szCs w:val="24"/>
          <w:lang w:val="ru-RU"/>
        </w:rPr>
        <w:t xml:space="preserve"> </w:t>
      </w:r>
      <w:r w:rsidRPr="00D40418">
        <w:rPr>
          <w:rFonts w:ascii="Times New Roman" w:hAnsi="Times New Roman"/>
          <w:sz w:val="24"/>
          <w:szCs w:val="24"/>
          <w:lang w:val="ru-RU"/>
        </w:rPr>
        <w:t xml:space="preserve">бүтүрүүчү негизги билим берүү программасынын максаттарына жана </w:t>
      </w:r>
      <w:r w:rsidR="001F32FC" w:rsidRPr="00D40418">
        <w:rPr>
          <w:rFonts w:ascii="Times New Roman" w:hAnsi="Times New Roman"/>
          <w:sz w:val="24"/>
          <w:szCs w:val="24"/>
          <w:lang w:val="ru-RU"/>
        </w:rPr>
        <w:t>б</w:t>
      </w:r>
      <w:r w:rsidRPr="00D40418">
        <w:rPr>
          <w:rFonts w:ascii="Times New Roman" w:hAnsi="Times New Roman"/>
          <w:sz w:val="24"/>
          <w:szCs w:val="24"/>
          <w:lang w:val="ru-RU"/>
        </w:rPr>
        <w:t>ул ЖКББ МББСнын 3.4. жана 3.8-пункттарында көрсөтүлгөн кесиптик иштин тапшырмаларына ылайык төмөндөгү компетенцияларга ээ болушу керек:</w:t>
      </w:r>
    </w:p>
    <w:p w:rsidR="00684491" w:rsidRPr="00D40418" w:rsidRDefault="00684491" w:rsidP="00D40418">
      <w:pPr>
        <w:pStyle w:val="a4"/>
        <w:spacing w:after="0" w:line="240" w:lineRule="auto"/>
        <w:ind w:left="0" w:right="283"/>
        <w:jc w:val="both"/>
        <w:rPr>
          <w:rFonts w:ascii="Times New Roman" w:hAnsi="Times New Roman"/>
          <w:b/>
          <w:color w:val="000000"/>
          <w:sz w:val="24"/>
          <w:szCs w:val="24"/>
          <w:lang w:val="ru-RU"/>
        </w:rPr>
      </w:pPr>
      <w:r w:rsidRPr="00D40418">
        <w:rPr>
          <w:rFonts w:ascii="Times New Roman" w:hAnsi="Times New Roman"/>
          <w:b/>
          <w:color w:val="000000"/>
          <w:sz w:val="24"/>
          <w:szCs w:val="24"/>
          <w:lang w:val="ru-RU"/>
        </w:rPr>
        <w:t>а) универсалдык:</w:t>
      </w:r>
    </w:p>
    <w:p w:rsidR="00684491" w:rsidRPr="00D40418" w:rsidRDefault="00684491" w:rsidP="00D40418">
      <w:pPr>
        <w:pStyle w:val="a4"/>
        <w:spacing w:after="0" w:line="240" w:lineRule="auto"/>
        <w:ind w:left="0" w:right="283"/>
        <w:jc w:val="both"/>
        <w:rPr>
          <w:rFonts w:ascii="Times New Roman" w:hAnsi="Times New Roman"/>
          <w:b/>
          <w:color w:val="000000"/>
          <w:sz w:val="24"/>
          <w:szCs w:val="24"/>
          <w:lang w:val="ru-RU"/>
        </w:rPr>
      </w:pPr>
      <w:r w:rsidRPr="00D40418">
        <w:rPr>
          <w:rFonts w:ascii="Times New Roman" w:hAnsi="Times New Roman"/>
          <w:b/>
          <w:color w:val="000000"/>
          <w:sz w:val="24"/>
          <w:szCs w:val="24"/>
          <w:lang w:val="ru-RU"/>
        </w:rPr>
        <w:t>- жалпы илимий (ЖИК):</w:t>
      </w:r>
    </w:p>
    <w:p w:rsidR="00684491" w:rsidRPr="00D40418" w:rsidRDefault="00DD6BB7" w:rsidP="00D40418">
      <w:pPr>
        <w:spacing w:after="0" w:line="240" w:lineRule="auto"/>
        <w:ind w:right="283"/>
        <w:jc w:val="both"/>
        <w:rPr>
          <w:rFonts w:ascii="Times New Roman" w:hAnsi="Times New Roman"/>
          <w:sz w:val="24"/>
          <w:szCs w:val="24"/>
          <w:lang w:val="ky-KG"/>
        </w:rPr>
      </w:pPr>
      <w:r w:rsidRPr="00D40418">
        <w:rPr>
          <w:rFonts w:ascii="Times New Roman" w:hAnsi="Times New Roman"/>
          <w:b/>
          <w:color w:val="000000"/>
          <w:sz w:val="24"/>
          <w:szCs w:val="24"/>
          <w:lang w:val="ru-RU"/>
        </w:rPr>
        <w:t>ЖИК-1.</w:t>
      </w:r>
      <w:r w:rsidRPr="00D40418">
        <w:rPr>
          <w:rFonts w:ascii="Times New Roman" w:hAnsi="Times New Roman"/>
          <w:color w:val="000000"/>
          <w:sz w:val="24"/>
          <w:szCs w:val="24"/>
          <w:lang w:val="ru-RU"/>
        </w:rPr>
        <w:t xml:space="preserve"> Айлана-ч</w:t>
      </w:r>
      <w:r w:rsidR="00992CBD" w:rsidRPr="00D40418">
        <w:rPr>
          <w:rFonts w:ascii="Times New Roman" w:hAnsi="Times New Roman"/>
          <w:color w:val="000000"/>
          <w:sz w:val="24"/>
          <w:szCs w:val="24"/>
          <w:lang w:val="ru-RU"/>
        </w:rPr>
        <w:t>ө</w:t>
      </w:r>
      <w:r w:rsidRPr="00D40418">
        <w:rPr>
          <w:rFonts w:ascii="Times New Roman" w:hAnsi="Times New Roman"/>
          <w:color w:val="000000"/>
          <w:sz w:val="24"/>
          <w:szCs w:val="24"/>
          <w:lang w:val="ru-RU"/>
        </w:rPr>
        <w:t>йр</w:t>
      </w:r>
      <w:r w:rsidR="00992CBD" w:rsidRPr="00D40418">
        <w:rPr>
          <w:rFonts w:ascii="Times New Roman" w:hAnsi="Times New Roman"/>
          <w:color w:val="000000"/>
          <w:sz w:val="24"/>
          <w:szCs w:val="24"/>
          <w:lang w:val="ru-RU"/>
        </w:rPr>
        <w:t>ө</w:t>
      </w:r>
      <w:r w:rsidRPr="00D40418">
        <w:rPr>
          <w:rFonts w:ascii="Times New Roman" w:hAnsi="Times New Roman"/>
          <w:color w:val="000000"/>
          <w:sz w:val="24"/>
          <w:szCs w:val="24"/>
          <w:lang w:val="ru-RU"/>
        </w:rPr>
        <w:t xml:space="preserve"> ж</w:t>
      </w:r>
      <w:r w:rsidR="00992CBD" w:rsidRPr="00D40418">
        <w:rPr>
          <w:rFonts w:ascii="Times New Roman" w:hAnsi="Times New Roman"/>
          <w:color w:val="000000"/>
          <w:sz w:val="24"/>
          <w:szCs w:val="24"/>
          <w:lang w:val="ru-RU"/>
        </w:rPr>
        <w:t>ө</w:t>
      </w:r>
      <w:r w:rsidRPr="00D40418">
        <w:rPr>
          <w:rFonts w:ascii="Times New Roman" w:hAnsi="Times New Roman"/>
          <w:color w:val="000000"/>
          <w:sz w:val="24"/>
          <w:szCs w:val="24"/>
          <w:lang w:val="ru-RU"/>
        </w:rPr>
        <w:t>н</w:t>
      </w:r>
      <w:r w:rsidR="00992CBD" w:rsidRPr="00D40418">
        <w:rPr>
          <w:rFonts w:ascii="Times New Roman" w:hAnsi="Times New Roman"/>
          <w:color w:val="000000"/>
          <w:sz w:val="24"/>
          <w:szCs w:val="24"/>
          <w:lang w:val="ru-RU"/>
        </w:rPr>
        <w:t>ү</w:t>
      </w:r>
      <w:r w:rsidRPr="00D40418">
        <w:rPr>
          <w:rFonts w:ascii="Times New Roman" w:hAnsi="Times New Roman"/>
          <w:color w:val="000000"/>
          <w:sz w:val="24"/>
          <w:szCs w:val="24"/>
          <w:lang w:val="ru-RU"/>
        </w:rPr>
        <w:t>нд</w:t>
      </w:r>
      <w:r w:rsidR="00992CBD" w:rsidRPr="00D40418">
        <w:rPr>
          <w:rFonts w:ascii="Times New Roman" w:hAnsi="Times New Roman"/>
          <w:color w:val="000000"/>
          <w:sz w:val="24"/>
          <w:szCs w:val="24"/>
          <w:lang w:val="ru-RU"/>
        </w:rPr>
        <w:t>ө</w:t>
      </w:r>
      <w:r w:rsidRPr="00D40418">
        <w:rPr>
          <w:rFonts w:ascii="Times New Roman" w:hAnsi="Times New Roman"/>
          <w:color w:val="000000"/>
          <w:sz w:val="24"/>
          <w:szCs w:val="24"/>
          <w:lang w:val="ru-RU"/>
        </w:rPr>
        <w:t xml:space="preserve"> илимий билимин баалоого жана пайдаланууга ж</w:t>
      </w:r>
      <w:r w:rsidR="00992CBD" w:rsidRPr="00D40418">
        <w:rPr>
          <w:rFonts w:ascii="Times New Roman" w:hAnsi="Times New Roman"/>
          <w:color w:val="000000"/>
          <w:sz w:val="24"/>
          <w:szCs w:val="24"/>
          <w:lang w:val="ru-RU"/>
        </w:rPr>
        <w:t>ө</w:t>
      </w:r>
      <w:r w:rsidRPr="00D40418">
        <w:rPr>
          <w:rFonts w:ascii="Times New Roman" w:hAnsi="Times New Roman"/>
          <w:color w:val="000000"/>
          <w:sz w:val="24"/>
          <w:szCs w:val="24"/>
          <w:lang w:val="ru-RU"/>
        </w:rPr>
        <w:t>нд</w:t>
      </w:r>
      <w:r w:rsidR="00992CBD" w:rsidRPr="00D40418">
        <w:rPr>
          <w:rFonts w:ascii="Times New Roman" w:hAnsi="Times New Roman"/>
          <w:color w:val="000000"/>
          <w:sz w:val="24"/>
          <w:szCs w:val="24"/>
          <w:lang w:val="ru-RU"/>
        </w:rPr>
        <w:t>өмдүү</w:t>
      </w:r>
      <w:r w:rsidRPr="00D40418">
        <w:rPr>
          <w:rFonts w:ascii="Times New Roman" w:hAnsi="Times New Roman"/>
          <w:color w:val="000000"/>
          <w:sz w:val="24"/>
          <w:szCs w:val="24"/>
          <w:lang w:val="ru-RU"/>
        </w:rPr>
        <w:t>, жашоонун баалуулуктарына, маданиятка багытталып, активдуу инсандык позицияда</w:t>
      </w:r>
      <w:r w:rsidR="00992CBD" w:rsidRPr="00D40418">
        <w:rPr>
          <w:rFonts w:ascii="Times New Roman" w:hAnsi="Times New Roman"/>
          <w:color w:val="000000"/>
          <w:sz w:val="24"/>
          <w:szCs w:val="24"/>
          <w:lang w:val="ru-RU"/>
        </w:rPr>
        <w:t xml:space="preserve"> болуп, толеранттуулукка ээ болот жана адамдарга урмат көрсөтөт. </w:t>
      </w:r>
      <w:r w:rsidRPr="00D40418">
        <w:rPr>
          <w:rFonts w:ascii="Times New Roman" w:hAnsi="Times New Roman"/>
          <w:color w:val="000000"/>
          <w:sz w:val="24"/>
          <w:szCs w:val="24"/>
          <w:lang w:val="ru-RU"/>
        </w:rPr>
        <w:t xml:space="preserve"> </w:t>
      </w:r>
    </w:p>
    <w:p w:rsidR="00684491" w:rsidRPr="00D40418" w:rsidRDefault="00684491" w:rsidP="00D40418">
      <w:pPr>
        <w:spacing w:after="0" w:line="240" w:lineRule="auto"/>
        <w:ind w:right="283" w:firstLine="181"/>
        <w:jc w:val="both"/>
        <w:rPr>
          <w:rFonts w:ascii="Times New Roman" w:hAnsi="Times New Roman"/>
          <w:b/>
          <w:sz w:val="24"/>
          <w:szCs w:val="24"/>
          <w:lang w:val="ky-KG"/>
        </w:rPr>
      </w:pPr>
      <w:r w:rsidRPr="00D40418">
        <w:rPr>
          <w:rFonts w:ascii="Times New Roman" w:hAnsi="Times New Roman"/>
          <w:b/>
          <w:sz w:val="24"/>
          <w:szCs w:val="24"/>
          <w:lang w:val="ky-KG"/>
        </w:rPr>
        <w:t>-инструменталдык (ИК):</w:t>
      </w:r>
    </w:p>
    <w:p w:rsidR="00992CBD" w:rsidRPr="00D40418" w:rsidRDefault="00992CBD" w:rsidP="00D40418">
      <w:pPr>
        <w:spacing w:after="0" w:line="240" w:lineRule="auto"/>
        <w:ind w:right="283"/>
        <w:jc w:val="both"/>
        <w:rPr>
          <w:rFonts w:ascii="Times New Roman" w:hAnsi="Times New Roman"/>
          <w:color w:val="000000"/>
          <w:sz w:val="24"/>
          <w:szCs w:val="24"/>
          <w:lang w:val="ky-KG"/>
        </w:rPr>
      </w:pPr>
      <w:r w:rsidRPr="00D40418">
        <w:rPr>
          <w:rFonts w:ascii="Times New Roman" w:hAnsi="Times New Roman"/>
          <w:b/>
          <w:color w:val="000000"/>
          <w:sz w:val="24"/>
          <w:szCs w:val="24"/>
          <w:lang w:val="ky-KG"/>
        </w:rPr>
        <w:t>ИК-1.</w:t>
      </w:r>
      <w:r w:rsidRPr="00D40418">
        <w:rPr>
          <w:rFonts w:ascii="Times New Roman" w:hAnsi="Times New Roman"/>
          <w:color w:val="000000"/>
          <w:sz w:val="24"/>
          <w:szCs w:val="24"/>
          <w:lang w:val="ky-KG"/>
        </w:rPr>
        <w:t xml:space="preserve"> Мамлекеттик  жана расмий тилдерде иш боюнча жана бир чет тилинде окууда баарлашууга жөндөмдүү;</w:t>
      </w:r>
    </w:p>
    <w:p w:rsidR="00992CBD" w:rsidRPr="00D40418" w:rsidRDefault="00992CBD" w:rsidP="00D40418">
      <w:pPr>
        <w:spacing w:after="0" w:line="240" w:lineRule="auto"/>
        <w:ind w:right="283"/>
        <w:jc w:val="both"/>
        <w:rPr>
          <w:rFonts w:ascii="Times New Roman" w:hAnsi="Times New Roman"/>
          <w:i/>
          <w:color w:val="000000"/>
          <w:sz w:val="24"/>
          <w:szCs w:val="24"/>
          <w:lang w:val="ky-KG"/>
        </w:rPr>
      </w:pPr>
      <w:r w:rsidRPr="00D40418">
        <w:rPr>
          <w:rFonts w:ascii="Times New Roman" w:hAnsi="Times New Roman"/>
          <w:b/>
          <w:color w:val="000000"/>
          <w:sz w:val="24"/>
          <w:szCs w:val="24"/>
          <w:lang w:val="ky-KG"/>
        </w:rPr>
        <w:t>ИК-2.</w:t>
      </w:r>
      <w:r w:rsidRPr="00D40418">
        <w:rPr>
          <w:rFonts w:ascii="Times New Roman" w:hAnsi="Times New Roman"/>
          <w:color w:val="000000"/>
          <w:sz w:val="24"/>
          <w:szCs w:val="24"/>
          <w:lang w:val="ky-KG"/>
        </w:rPr>
        <w:t xml:space="preserve"> Маалыматтарды алуу, сактоо жана кайрадан иштеп чыгуунун негизги усулдарына, компьютер менен иштөө көндүмдөрүнө ээ болот;</w:t>
      </w:r>
    </w:p>
    <w:p w:rsidR="00992CBD" w:rsidRPr="00D40418" w:rsidRDefault="00992CBD" w:rsidP="00D40418">
      <w:pPr>
        <w:spacing w:after="0" w:line="240" w:lineRule="auto"/>
        <w:ind w:right="283"/>
        <w:jc w:val="both"/>
        <w:rPr>
          <w:rFonts w:ascii="Times New Roman" w:hAnsi="Times New Roman"/>
          <w:color w:val="000000"/>
          <w:sz w:val="24"/>
          <w:szCs w:val="24"/>
          <w:lang w:val="ky-KG"/>
        </w:rPr>
      </w:pPr>
      <w:r w:rsidRPr="00D40418">
        <w:rPr>
          <w:rFonts w:ascii="Times New Roman" w:hAnsi="Times New Roman"/>
          <w:b/>
          <w:color w:val="000000"/>
          <w:sz w:val="24"/>
          <w:szCs w:val="24"/>
          <w:lang w:val="ky-KG"/>
        </w:rPr>
        <w:t>ИК-3.</w:t>
      </w:r>
      <w:r w:rsidRPr="00D40418">
        <w:rPr>
          <w:rFonts w:ascii="Times New Roman" w:hAnsi="Times New Roman"/>
          <w:color w:val="000000"/>
          <w:sz w:val="24"/>
          <w:szCs w:val="24"/>
          <w:lang w:val="ky-KG"/>
        </w:rPr>
        <w:t xml:space="preserve"> Кесиптик иш аракетинде ишкерлик билимин жана көндүмдөрүн  колдонууга жөндөмдүү</w:t>
      </w:r>
    </w:p>
    <w:p w:rsidR="00684491" w:rsidRPr="00D40418" w:rsidRDefault="00684491" w:rsidP="00D40418">
      <w:pPr>
        <w:spacing w:after="0" w:line="240" w:lineRule="auto"/>
        <w:ind w:right="283"/>
        <w:jc w:val="both"/>
        <w:rPr>
          <w:rFonts w:ascii="Times New Roman" w:hAnsi="Times New Roman"/>
          <w:color w:val="000000"/>
          <w:sz w:val="24"/>
          <w:szCs w:val="24"/>
          <w:lang w:val="ky-KG"/>
        </w:rPr>
      </w:pPr>
    </w:p>
    <w:p w:rsidR="00684491" w:rsidRPr="00D40418" w:rsidRDefault="00684491" w:rsidP="00D40418">
      <w:pPr>
        <w:spacing w:after="0" w:line="240" w:lineRule="auto"/>
        <w:ind w:right="283"/>
        <w:jc w:val="both"/>
        <w:rPr>
          <w:rFonts w:ascii="Times New Roman" w:hAnsi="Times New Roman"/>
          <w:b/>
          <w:color w:val="000000"/>
          <w:sz w:val="24"/>
          <w:szCs w:val="24"/>
          <w:lang w:val="ru-RU"/>
        </w:rPr>
      </w:pPr>
      <w:r w:rsidRPr="00D40418">
        <w:rPr>
          <w:rFonts w:ascii="Times New Roman" w:hAnsi="Times New Roman"/>
          <w:b/>
          <w:color w:val="000000"/>
          <w:sz w:val="24"/>
          <w:szCs w:val="24"/>
          <w:lang w:val="ru-RU"/>
        </w:rPr>
        <w:t>- социалдык-инсандык жана жалпы маданий (СИЖМК):</w:t>
      </w:r>
    </w:p>
    <w:p w:rsidR="00992CBD" w:rsidRPr="00D40418" w:rsidRDefault="00992CBD" w:rsidP="00D40418">
      <w:pPr>
        <w:spacing w:after="0" w:line="240" w:lineRule="auto"/>
        <w:ind w:right="283"/>
        <w:jc w:val="both"/>
        <w:rPr>
          <w:rFonts w:ascii="Times New Roman" w:hAnsi="Times New Roman"/>
          <w:color w:val="000000"/>
          <w:sz w:val="24"/>
          <w:szCs w:val="24"/>
          <w:lang w:val="ru-RU"/>
        </w:rPr>
      </w:pPr>
      <w:r w:rsidRPr="00D40418">
        <w:rPr>
          <w:rFonts w:ascii="Times New Roman" w:hAnsi="Times New Roman"/>
          <w:b/>
          <w:color w:val="000000"/>
          <w:sz w:val="24"/>
          <w:szCs w:val="24"/>
          <w:lang w:val="ru-RU"/>
        </w:rPr>
        <w:t>СИЖМК-1</w:t>
      </w:r>
      <w:r w:rsidRPr="00D40418">
        <w:rPr>
          <w:rFonts w:ascii="Times New Roman" w:hAnsi="Times New Roman"/>
          <w:color w:val="000000"/>
          <w:sz w:val="24"/>
          <w:szCs w:val="24"/>
          <w:lang w:val="ru-RU"/>
        </w:rPr>
        <w:t xml:space="preserve">. Кесиптик иш-аракетинде инсандын же </w:t>
      </w:r>
      <w:r w:rsidR="00E05B38" w:rsidRPr="00D40418">
        <w:rPr>
          <w:rFonts w:ascii="Times New Roman" w:hAnsi="Times New Roman"/>
          <w:color w:val="000000"/>
          <w:sz w:val="24"/>
          <w:szCs w:val="24"/>
          <w:lang w:val="ru-RU"/>
        </w:rPr>
        <w:t>топтун максатына жетүүсүн камсыз кылууга жөндөмдүү</w:t>
      </w:r>
      <w:r w:rsidRPr="00D40418">
        <w:rPr>
          <w:rFonts w:ascii="Times New Roman" w:hAnsi="Times New Roman"/>
          <w:color w:val="000000"/>
          <w:sz w:val="24"/>
          <w:szCs w:val="24"/>
          <w:lang w:val="ru-RU"/>
        </w:rPr>
        <w:t>.</w:t>
      </w:r>
    </w:p>
    <w:p w:rsidR="00EE19EA" w:rsidRPr="00D40418" w:rsidRDefault="00EF3328" w:rsidP="00D40418">
      <w:pPr>
        <w:spacing w:after="0" w:line="240" w:lineRule="auto"/>
        <w:ind w:right="283"/>
        <w:jc w:val="both"/>
        <w:rPr>
          <w:rFonts w:ascii="Times New Roman" w:hAnsi="Times New Roman"/>
          <w:b/>
          <w:sz w:val="24"/>
          <w:szCs w:val="24"/>
          <w:lang w:val="ky-KG"/>
        </w:rPr>
      </w:pPr>
      <w:r w:rsidRPr="00D40418">
        <w:rPr>
          <w:rFonts w:ascii="Times New Roman" w:hAnsi="Times New Roman"/>
          <w:b/>
          <w:sz w:val="24"/>
          <w:szCs w:val="24"/>
          <w:lang w:val="ru-RU"/>
        </w:rPr>
        <w:t>б) кесиптик</w:t>
      </w:r>
      <w:r w:rsidR="00F53078" w:rsidRPr="00D40418">
        <w:rPr>
          <w:rFonts w:ascii="Times New Roman" w:hAnsi="Times New Roman"/>
          <w:b/>
          <w:sz w:val="24"/>
          <w:szCs w:val="24"/>
          <w:lang w:val="ky-KG"/>
        </w:rPr>
        <w:t xml:space="preserve"> компетенци</w:t>
      </w:r>
      <w:r w:rsidR="00E47DCD" w:rsidRPr="00D40418">
        <w:rPr>
          <w:rFonts w:ascii="Times New Roman" w:hAnsi="Times New Roman"/>
          <w:b/>
          <w:sz w:val="24"/>
          <w:szCs w:val="24"/>
          <w:lang w:val="ky-KG"/>
        </w:rPr>
        <w:t>ялар</w:t>
      </w:r>
      <w:r w:rsidR="00F53078" w:rsidRPr="00D40418">
        <w:rPr>
          <w:rFonts w:ascii="Times New Roman" w:hAnsi="Times New Roman"/>
          <w:b/>
          <w:sz w:val="24"/>
          <w:szCs w:val="24"/>
          <w:lang w:val="ky-KG"/>
        </w:rPr>
        <w:t xml:space="preserve"> (К</w:t>
      </w:r>
      <w:r w:rsidR="00EE19EA" w:rsidRPr="00D40418">
        <w:rPr>
          <w:rFonts w:ascii="Times New Roman" w:hAnsi="Times New Roman"/>
          <w:b/>
          <w:sz w:val="24"/>
          <w:szCs w:val="24"/>
          <w:lang w:val="ky-KG"/>
        </w:rPr>
        <w:t>К):</w:t>
      </w:r>
    </w:p>
    <w:p w:rsidR="00425597" w:rsidRPr="00D40418" w:rsidRDefault="00F77FCB" w:rsidP="00D40418">
      <w:pPr>
        <w:pStyle w:val="a4"/>
        <w:widowControl w:val="0"/>
        <w:numPr>
          <w:ilvl w:val="0"/>
          <w:numId w:val="26"/>
        </w:numPr>
        <w:autoSpaceDE w:val="0"/>
        <w:autoSpaceDN w:val="0"/>
        <w:adjustRightInd w:val="0"/>
        <w:spacing w:after="0" w:line="240" w:lineRule="auto"/>
        <w:ind w:left="0" w:right="283" w:firstLine="0"/>
        <w:jc w:val="both"/>
        <w:rPr>
          <w:rFonts w:ascii="Times New Roman" w:hAnsi="Times New Roman"/>
          <w:sz w:val="24"/>
          <w:szCs w:val="24"/>
          <w:lang w:val="ky-KG"/>
        </w:rPr>
      </w:pPr>
      <w:r w:rsidRPr="00D40418">
        <w:rPr>
          <w:rFonts w:ascii="Times New Roman" w:hAnsi="Times New Roman"/>
          <w:sz w:val="24"/>
          <w:szCs w:val="24"/>
          <w:lang w:val="ky-KG"/>
        </w:rPr>
        <w:t>профессионалдык тапшырмаларды аткарууда психологиялык-педагогикалык компетенцияларды пайдалана алат жана педагогикалык изилдөөлөрдүн жыйынтыктарын кесиптик ишмердүүлүгүндө колдоно алат</w:t>
      </w:r>
      <w:r w:rsidR="00425597" w:rsidRPr="00D40418">
        <w:rPr>
          <w:rFonts w:ascii="Times New Roman" w:hAnsi="Times New Roman"/>
          <w:sz w:val="24"/>
          <w:szCs w:val="24"/>
          <w:lang w:val="ky-KG"/>
        </w:rPr>
        <w:t xml:space="preserve"> (КК-1)</w:t>
      </w:r>
      <w:r w:rsidRPr="00D40418">
        <w:rPr>
          <w:rFonts w:ascii="Times New Roman" w:hAnsi="Times New Roman"/>
          <w:sz w:val="24"/>
          <w:szCs w:val="24"/>
          <w:lang w:val="ky-KG"/>
        </w:rPr>
        <w:t>;</w:t>
      </w:r>
    </w:p>
    <w:p w:rsidR="00425597" w:rsidRPr="00D40418" w:rsidRDefault="00F77FCB" w:rsidP="00D40418">
      <w:pPr>
        <w:pStyle w:val="a4"/>
        <w:widowControl w:val="0"/>
        <w:numPr>
          <w:ilvl w:val="0"/>
          <w:numId w:val="26"/>
        </w:numPr>
        <w:autoSpaceDE w:val="0"/>
        <w:autoSpaceDN w:val="0"/>
        <w:adjustRightInd w:val="0"/>
        <w:spacing w:after="0" w:line="240" w:lineRule="auto"/>
        <w:ind w:left="0" w:right="283" w:firstLine="0"/>
        <w:jc w:val="both"/>
        <w:rPr>
          <w:rFonts w:ascii="Times New Roman" w:hAnsi="Times New Roman"/>
          <w:sz w:val="24"/>
          <w:szCs w:val="24"/>
          <w:lang w:val="ky-KG"/>
        </w:rPr>
      </w:pPr>
      <w:r w:rsidRPr="00D40418">
        <w:rPr>
          <w:rFonts w:ascii="Times New Roman" w:hAnsi="Times New Roman"/>
          <w:sz w:val="24"/>
          <w:szCs w:val="24"/>
          <w:lang w:val="ky-KG"/>
        </w:rPr>
        <w:t>окутуунун сапатын балоонун технологиясын колдоно алат жана усулдук көйгөйлөрдү чечүүнүн ыктарын (моделдер, усулдар, технологиялар ж.б.) билет</w:t>
      </w:r>
      <w:r w:rsidR="00425597" w:rsidRPr="00D40418">
        <w:rPr>
          <w:rFonts w:ascii="Times New Roman" w:hAnsi="Times New Roman"/>
          <w:sz w:val="24"/>
          <w:szCs w:val="24"/>
          <w:lang w:val="ky-KG"/>
        </w:rPr>
        <w:t xml:space="preserve"> (КК-2) </w:t>
      </w:r>
      <w:r w:rsidRPr="00D40418">
        <w:rPr>
          <w:rFonts w:ascii="Times New Roman" w:hAnsi="Times New Roman"/>
          <w:sz w:val="24"/>
          <w:szCs w:val="24"/>
          <w:lang w:val="ky-KG"/>
        </w:rPr>
        <w:t>;</w:t>
      </w:r>
    </w:p>
    <w:p w:rsidR="00F77FCB" w:rsidRPr="00D40418" w:rsidRDefault="009E60BA" w:rsidP="00D40418">
      <w:pPr>
        <w:pStyle w:val="a4"/>
        <w:widowControl w:val="0"/>
        <w:numPr>
          <w:ilvl w:val="0"/>
          <w:numId w:val="26"/>
        </w:numPr>
        <w:autoSpaceDE w:val="0"/>
        <w:autoSpaceDN w:val="0"/>
        <w:adjustRightInd w:val="0"/>
        <w:spacing w:after="0" w:line="240" w:lineRule="auto"/>
        <w:ind w:left="0" w:right="283" w:firstLine="0"/>
        <w:jc w:val="both"/>
        <w:rPr>
          <w:rFonts w:ascii="Times New Roman" w:hAnsi="Times New Roman"/>
          <w:sz w:val="24"/>
          <w:szCs w:val="24"/>
          <w:lang w:val="ky-KG"/>
        </w:rPr>
      </w:pPr>
      <w:r w:rsidRPr="00D40418">
        <w:rPr>
          <w:rFonts w:ascii="Times New Roman" w:hAnsi="Times New Roman"/>
          <w:sz w:val="24"/>
          <w:szCs w:val="24"/>
          <w:lang w:val="ky-KG"/>
        </w:rPr>
        <w:t>инсанга багытталган билимдердин принциптерине таянуу менен билим берүү процессинде жана туруктуу өнүгүү боюнча билимдерди (дени сак жашоо, айлана чөйрөнү коргоо жана сарамжалдуу пайдалануу, энергоэффективдүүлүк, гендер, инклюзия ж.б.)</w:t>
      </w:r>
      <w:r w:rsidR="00D7487B" w:rsidRPr="00D40418">
        <w:rPr>
          <w:rFonts w:ascii="Times New Roman" w:hAnsi="Times New Roman"/>
          <w:sz w:val="24"/>
          <w:szCs w:val="24"/>
          <w:lang w:val="ky-KG"/>
        </w:rPr>
        <w:t xml:space="preserve"> биле</w:t>
      </w:r>
      <w:r w:rsidR="00425597" w:rsidRPr="00D40418">
        <w:rPr>
          <w:rFonts w:ascii="Times New Roman" w:hAnsi="Times New Roman"/>
          <w:sz w:val="24"/>
          <w:szCs w:val="24"/>
          <w:lang w:val="ky-KG"/>
        </w:rPr>
        <w:t>т (КК-3)</w:t>
      </w:r>
      <w:r w:rsidR="00D7487B" w:rsidRPr="00D40418">
        <w:rPr>
          <w:rFonts w:ascii="Times New Roman" w:hAnsi="Times New Roman"/>
          <w:sz w:val="24"/>
          <w:szCs w:val="24"/>
          <w:lang w:val="ky-KG"/>
        </w:rPr>
        <w:t>;</w:t>
      </w:r>
    </w:p>
    <w:p w:rsidR="00784281" w:rsidRPr="00D40418" w:rsidRDefault="00784281" w:rsidP="00D40418">
      <w:pPr>
        <w:pStyle w:val="a4"/>
        <w:widowControl w:val="0"/>
        <w:numPr>
          <w:ilvl w:val="0"/>
          <w:numId w:val="26"/>
        </w:numPr>
        <w:autoSpaceDE w:val="0"/>
        <w:autoSpaceDN w:val="0"/>
        <w:adjustRightInd w:val="0"/>
        <w:spacing w:after="0" w:line="240" w:lineRule="auto"/>
        <w:ind w:left="0" w:right="283" w:firstLine="0"/>
        <w:jc w:val="both"/>
        <w:rPr>
          <w:rFonts w:ascii="Times New Roman" w:hAnsi="Times New Roman"/>
          <w:sz w:val="24"/>
          <w:szCs w:val="24"/>
          <w:lang w:val="ky-KG"/>
        </w:rPr>
      </w:pPr>
      <w:r w:rsidRPr="00D40418">
        <w:rPr>
          <w:rFonts w:ascii="Times New Roman" w:hAnsi="Times New Roman"/>
          <w:sz w:val="24"/>
          <w:szCs w:val="24"/>
          <w:lang w:val="ky-KG"/>
        </w:rPr>
        <w:t>заманбап усулдарды жана технологияларды колдоно алат</w:t>
      </w:r>
      <w:r w:rsidR="00425597" w:rsidRPr="00D40418">
        <w:rPr>
          <w:rFonts w:ascii="Times New Roman" w:hAnsi="Times New Roman"/>
          <w:sz w:val="24"/>
          <w:szCs w:val="24"/>
          <w:lang w:val="ky-KG"/>
        </w:rPr>
        <w:t xml:space="preserve"> (КК-4)</w:t>
      </w:r>
      <w:r w:rsidRPr="00D40418">
        <w:rPr>
          <w:rFonts w:ascii="Times New Roman" w:hAnsi="Times New Roman"/>
          <w:sz w:val="24"/>
          <w:szCs w:val="24"/>
          <w:lang w:val="ky-KG"/>
        </w:rPr>
        <w:t>;</w:t>
      </w:r>
    </w:p>
    <w:p w:rsidR="00784281" w:rsidRPr="00D40418" w:rsidRDefault="00EA2DCD" w:rsidP="00D40418">
      <w:pPr>
        <w:pStyle w:val="a4"/>
        <w:widowControl w:val="0"/>
        <w:numPr>
          <w:ilvl w:val="0"/>
          <w:numId w:val="26"/>
        </w:numPr>
        <w:autoSpaceDE w:val="0"/>
        <w:autoSpaceDN w:val="0"/>
        <w:adjustRightInd w:val="0"/>
        <w:spacing w:after="0" w:line="240" w:lineRule="auto"/>
        <w:ind w:left="0" w:right="283" w:firstLine="0"/>
        <w:jc w:val="both"/>
        <w:rPr>
          <w:rFonts w:ascii="Times New Roman" w:hAnsi="Times New Roman"/>
          <w:sz w:val="24"/>
          <w:szCs w:val="24"/>
          <w:lang w:val="ky-KG"/>
        </w:rPr>
      </w:pPr>
      <w:r w:rsidRPr="00D40418">
        <w:rPr>
          <w:rFonts w:ascii="Times New Roman" w:hAnsi="Times New Roman"/>
          <w:sz w:val="24"/>
          <w:szCs w:val="24"/>
          <w:lang w:val="ky-KG"/>
        </w:rPr>
        <w:t>билим берүү программаларын, дидактикалык материалдарды өз алдынча тандай алат</w:t>
      </w:r>
      <w:r w:rsidR="00425597" w:rsidRPr="00D40418">
        <w:rPr>
          <w:rFonts w:ascii="Times New Roman" w:hAnsi="Times New Roman"/>
          <w:sz w:val="24"/>
          <w:szCs w:val="24"/>
          <w:lang w:val="ky-KG"/>
        </w:rPr>
        <w:t xml:space="preserve"> (КК-5)</w:t>
      </w:r>
      <w:r w:rsidRPr="00D40418">
        <w:rPr>
          <w:rFonts w:ascii="Times New Roman" w:hAnsi="Times New Roman"/>
          <w:sz w:val="24"/>
          <w:szCs w:val="24"/>
          <w:lang w:val="ky-KG"/>
        </w:rPr>
        <w:t>;</w:t>
      </w:r>
    </w:p>
    <w:p w:rsidR="00525E1F" w:rsidRPr="00D40418" w:rsidRDefault="00525E1F" w:rsidP="00D40418">
      <w:pPr>
        <w:pStyle w:val="a4"/>
        <w:widowControl w:val="0"/>
        <w:numPr>
          <w:ilvl w:val="0"/>
          <w:numId w:val="26"/>
        </w:numPr>
        <w:autoSpaceDE w:val="0"/>
        <w:autoSpaceDN w:val="0"/>
        <w:adjustRightInd w:val="0"/>
        <w:spacing w:after="0" w:line="240" w:lineRule="auto"/>
        <w:ind w:left="0" w:right="283" w:firstLine="0"/>
        <w:jc w:val="both"/>
        <w:rPr>
          <w:rFonts w:ascii="Times New Roman" w:hAnsi="Times New Roman"/>
          <w:sz w:val="24"/>
          <w:szCs w:val="24"/>
          <w:lang w:val="ky-KG"/>
        </w:rPr>
      </w:pPr>
      <w:r w:rsidRPr="00D40418">
        <w:rPr>
          <w:rFonts w:ascii="Times New Roman" w:hAnsi="Times New Roman"/>
          <w:sz w:val="24"/>
          <w:szCs w:val="24"/>
          <w:lang w:val="ky-KG"/>
        </w:rPr>
        <w:t>окуу п</w:t>
      </w:r>
      <w:r w:rsidR="00EA2DCD" w:rsidRPr="00D40418">
        <w:rPr>
          <w:rFonts w:ascii="Times New Roman" w:hAnsi="Times New Roman"/>
          <w:sz w:val="24"/>
          <w:szCs w:val="24"/>
          <w:lang w:val="ky-KG"/>
        </w:rPr>
        <w:t xml:space="preserve">ланына ылайык </w:t>
      </w:r>
      <w:r w:rsidR="00D475F7" w:rsidRPr="00D40418">
        <w:rPr>
          <w:rFonts w:ascii="Times New Roman" w:hAnsi="Times New Roman"/>
          <w:sz w:val="24"/>
          <w:szCs w:val="24"/>
          <w:lang w:val="ky-KG"/>
        </w:rPr>
        <w:t>предмет боюнча сабакты пландай алат</w:t>
      </w:r>
      <w:r w:rsidR="00425597" w:rsidRPr="00D40418">
        <w:rPr>
          <w:rFonts w:ascii="Times New Roman" w:hAnsi="Times New Roman"/>
          <w:sz w:val="24"/>
          <w:szCs w:val="24"/>
          <w:lang w:val="ky-KG"/>
        </w:rPr>
        <w:t xml:space="preserve"> (КК-6)</w:t>
      </w:r>
      <w:r w:rsidRPr="00D40418">
        <w:rPr>
          <w:rFonts w:ascii="Times New Roman" w:hAnsi="Times New Roman"/>
          <w:sz w:val="24"/>
          <w:szCs w:val="24"/>
          <w:lang w:val="ky-KG"/>
        </w:rPr>
        <w:t>;</w:t>
      </w:r>
    </w:p>
    <w:p w:rsidR="00D475F7" w:rsidRPr="00D40418" w:rsidRDefault="00D475F7" w:rsidP="00D40418">
      <w:pPr>
        <w:pStyle w:val="a4"/>
        <w:widowControl w:val="0"/>
        <w:numPr>
          <w:ilvl w:val="0"/>
          <w:numId w:val="26"/>
        </w:numPr>
        <w:autoSpaceDE w:val="0"/>
        <w:autoSpaceDN w:val="0"/>
        <w:adjustRightInd w:val="0"/>
        <w:spacing w:after="0" w:line="240" w:lineRule="auto"/>
        <w:ind w:left="0" w:right="283" w:firstLine="0"/>
        <w:jc w:val="both"/>
        <w:rPr>
          <w:rFonts w:ascii="Times New Roman" w:hAnsi="Times New Roman"/>
          <w:sz w:val="24"/>
          <w:szCs w:val="24"/>
          <w:lang w:val="ky-KG"/>
        </w:rPr>
      </w:pPr>
      <w:r w:rsidRPr="00D40418">
        <w:rPr>
          <w:rFonts w:ascii="Times New Roman" w:hAnsi="Times New Roman"/>
          <w:sz w:val="24"/>
          <w:szCs w:val="24"/>
          <w:lang w:val="ky-KG"/>
        </w:rPr>
        <w:t>кесиптик рефлекстин негизинде өзүн-өзү өнүктүрүү боюнча милдеттерди койо билет</w:t>
      </w:r>
      <w:r w:rsidR="00425597" w:rsidRPr="00D40418">
        <w:rPr>
          <w:rFonts w:ascii="Times New Roman" w:hAnsi="Times New Roman"/>
          <w:sz w:val="24"/>
          <w:szCs w:val="24"/>
          <w:lang w:val="ky-KG"/>
        </w:rPr>
        <w:t xml:space="preserve"> (КК-7)</w:t>
      </w:r>
      <w:r w:rsidRPr="00D40418">
        <w:rPr>
          <w:rFonts w:ascii="Times New Roman" w:hAnsi="Times New Roman"/>
          <w:sz w:val="24"/>
          <w:szCs w:val="24"/>
          <w:lang w:val="ky-KG"/>
        </w:rPr>
        <w:t>;</w:t>
      </w:r>
    </w:p>
    <w:p w:rsidR="00D475F7" w:rsidRPr="00D40418" w:rsidRDefault="00D475F7" w:rsidP="00D40418">
      <w:pPr>
        <w:pStyle w:val="a4"/>
        <w:widowControl w:val="0"/>
        <w:numPr>
          <w:ilvl w:val="0"/>
          <w:numId w:val="26"/>
        </w:numPr>
        <w:autoSpaceDE w:val="0"/>
        <w:autoSpaceDN w:val="0"/>
        <w:adjustRightInd w:val="0"/>
        <w:spacing w:after="0" w:line="240" w:lineRule="auto"/>
        <w:ind w:left="0" w:right="283" w:firstLine="0"/>
        <w:jc w:val="both"/>
        <w:rPr>
          <w:rFonts w:ascii="Times New Roman" w:hAnsi="Times New Roman"/>
          <w:sz w:val="24"/>
          <w:szCs w:val="24"/>
          <w:lang w:val="ky-KG"/>
        </w:rPr>
      </w:pPr>
      <w:r w:rsidRPr="00D40418">
        <w:rPr>
          <w:rFonts w:ascii="Times New Roman" w:hAnsi="Times New Roman"/>
          <w:sz w:val="24"/>
          <w:szCs w:val="24"/>
          <w:lang w:val="ky-KG"/>
        </w:rPr>
        <w:t>педагогикалык ишмердүүлүгүндө окутууда интерактивдүү усулдарды колдонууга жөндөмдүү</w:t>
      </w:r>
      <w:r w:rsidR="00425597" w:rsidRPr="00D40418">
        <w:rPr>
          <w:rFonts w:ascii="Times New Roman" w:hAnsi="Times New Roman"/>
          <w:sz w:val="24"/>
          <w:szCs w:val="24"/>
          <w:lang w:val="ky-KG"/>
        </w:rPr>
        <w:t xml:space="preserve"> (КК-8)</w:t>
      </w:r>
      <w:r w:rsidRPr="00D40418">
        <w:rPr>
          <w:rFonts w:ascii="Times New Roman" w:hAnsi="Times New Roman"/>
          <w:sz w:val="24"/>
          <w:szCs w:val="24"/>
          <w:lang w:val="ky-KG"/>
        </w:rPr>
        <w:t>;</w:t>
      </w:r>
    </w:p>
    <w:p w:rsidR="009263EE" w:rsidRPr="00D40418" w:rsidRDefault="009263EE" w:rsidP="00D40418">
      <w:pPr>
        <w:pStyle w:val="a4"/>
        <w:widowControl w:val="0"/>
        <w:numPr>
          <w:ilvl w:val="0"/>
          <w:numId w:val="26"/>
        </w:numPr>
        <w:autoSpaceDE w:val="0"/>
        <w:autoSpaceDN w:val="0"/>
        <w:adjustRightInd w:val="0"/>
        <w:spacing w:after="0" w:line="240" w:lineRule="auto"/>
        <w:ind w:left="0" w:right="283" w:firstLine="0"/>
        <w:jc w:val="both"/>
        <w:rPr>
          <w:rFonts w:ascii="Times New Roman" w:hAnsi="Times New Roman"/>
          <w:sz w:val="24"/>
          <w:szCs w:val="24"/>
          <w:lang w:val="ky-KG"/>
        </w:rPr>
      </w:pPr>
      <w:r w:rsidRPr="00D40418">
        <w:rPr>
          <w:rFonts w:ascii="Times New Roman" w:hAnsi="Times New Roman"/>
          <w:sz w:val="24"/>
          <w:szCs w:val="24"/>
          <w:lang w:val="ky-KG"/>
        </w:rPr>
        <w:t xml:space="preserve">окуучулардын өсүү денгээлин түрдүү областарда (акыл-эс, социалдык, моралдык ж.б.) диагнос жүргүзө алат жана түрдүү негативдүү таасирлерди (зомбулук, </w:t>
      </w:r>
      <w:r w:rsidR="00B711C7" w:rsidRPr="00D40418">
        <w:rPr>
          <w:rFonts w:ascii="Times New Roman" w:hAnsi="Times New Roman"/>
          <w:sz w:val="24"/>
          <w:szCs w:val="24"/>
          <w:lang w:val="ky-KG"/>
        </w:rPr>
        <w:t xml:space="preserve">наркотикти </w:t>
      </w:r>
      <w:r w:rsidR="00B711C7" w:rsidRPr="00D40418">
        <w:rPr>
          <w:rFonts w:ascii="Times New Roman" w:hAnsi="Times New Roman"/>
          <w:sz w:val="24"/>
          <w:szCs w:val="24"/>
          <w:lang w:val="ky-KG"/>
        </w:rPr>
        <w:lastRenderedPageBreak/>
        <w:t>жана алкаголдук ичимдиктерди талап кылуу ж.б.</w:t>
      </w:r>
      <w:r w:rsidRPr="00D40418">
        <w:rPr>
          <w:rFonts w:ascii="Times New Roman" w:hAnsi="Times New Roman"/>
          <w:sz w:val="24"/>
          <w:szCs w:val="24"/>
          <w:lang w:val="ky-KG"/>
        </w:rPr>
        <w:t>)</w:t>
      </w:r>
      <w:r w:rsidR="00B711C7" w:rsidRPr="00D40418">
        <w:rPr>
          <w:rFonts w:ascii="Times New Roman" w:hAnsi="Times New Roman"/>
          <w:sz w:val="24"/>
          <w:szCs w:val="24"/>
          <w:lang w:val="ky-KG"/>
        </w:rPr>
        <w:t xml:space="preserve"> болтурбоо үчүн алдын ала иштерди жүргүзүүгө жөндөмдүү</w:t>
      </w:r>
      <w:r w:rsidR="00425597" w:rsidRPr="00D40418">
        <w:rPr>
          <w:rFonts w:ascii="Times New Roman" w:hAnsi="Times New Roman"/>
          <w:sz w:val="24"/>
          <w:szCs w:val="24"/>
          <w:lang w:val="ky-KG"/>
        </w:rPr>
        <w:t xml:space="preserve"> (КК-9)</w:t>
      </w:r>
      <w:r w:rsidR="00B711C7" w:rsidRPr="00D40418">
        <w:rPr>
          <w:rFonts w:ascii="Times New Roman" w:hAnsi="Times New Roman"/>
          <w:sz w:val="24"/>
          <w:szCs w:val="24"/>
          <w:lang w:val="ky-KG"/>
        </w:rPr>
        <w:t>;</w:t>
      </w:r>
    </w:p>
    <w:p w:rsidR="001136BD" w:rsidRPr="00D40418" w:rsidRDefault="00D44AF9" w:rsidP="00D40418">
      <w:pPr>
        <w:numPr>
          <w:ilvl w:val="0"/>
          <w:numId w:val="26"/>
        </w:numPr>
        <w:spacing w:after="0" w:line="240" w:lineRule="auto"/>
        <w:ind w:left="0" w:right="283" w:firstLine="0"/>
        <w:jc w:val="both"/>
        <w:rPr>
          <w:rFonts w:ascii="Times New Roman" w:eastAsia="Times New Roman" w:hAnsi="Times New Roman"/>
          <w:color w:val="000000"/>
          <w:sz w:val="24"/>
          <w:szCs w:val="24"/>
          <w:lang w:val="ky-KG" w:eastAsia="ru-RU"/>
        </w:rPr>
      </w:pPr>
      <w:r w:rsidRPr="00D40418">
        <w:rPr>
          <w:rFonts w:ascii="Times New Roman" w:eastAsia="Times New Roman" w:hAnsi="Times New Roman"/>
          <w:color w:val="000000"/>
          <w:sz w:val="24"/>
          <w:szCs w:val="24"/>
          <w:lang w:val="ky-KG" w:eastAsia="ru-RU"/>
        </w:rPr>
        <w:t>о</w:t>
      </w:r>
      <w:r w:rsidR="001136BD" w:rsidRPr="00D40418">
        <w:rPr>
          <w:rFonts w:ascii="Times New Roman" w:eastAsia="Times New Roman" w:hAnsi="Times New Roman"/>
          <w:color w:val="000000"/>
          <w:sz w:val="24"/>
          <w:szCs w:val="24"/>
          <w:lang w:val="ky-KG" w:eastAsia="ru-RU"/>
        </w:rPr>
        <w:t>куучуларда дүйнөнүн табигый-илимий сүрөттөлүшүнүн калыптанышына жана туруктуу өнүгүү принциптерин түшү</w:t>
      </w:r>
      <w:r w:rsidR="00FA48C4" w:rsidRPr="00D40418">
        <w:rPr>
          <w:rFonts w:ascii="Times New Roman" w:eastAsia="Times New Roman" w:hAnsi="Times New Roman"/>
          <w:color w:val="000000"/>
          <w:sz w:val="24"/>
          <w:szCs w:val="24"/>
          <w:lang w:val="ky-KG" w:eastAsia="ru-RU"/>
        </w:rPr>
        <w:t>нү</w:t>
      </w:r>
      <w:r w:rsidR="001136BD" w:rsidRPr="00D40418">
        <w:rPr>
          <w:rFonts w:ascii="Times New Roman" w:eastAsia="Times New Roman" w:hAnsi="Times New Roman"/>
          <w:color w:val="000000"/>
          <w:sz w:val="24"/>
          <w:szCs w:val="24"/>
          <w:lang w:val="ky-KG" w:eastAsia="ru-RU"/>
        </w:rPr>
        <w:t>үгө багытталган биологиялык, химиялык, физикалык, географиялык жана башка табигый-илимий билимдерин берүүгө жөндөмдүү</w:t>
      </w:r>
      <w:r w:rsidRPr="00D40418">
        <w:rPr>
          <w:rFonts w:ascii="Times New Roman" w:eastAsia="Times New Roman" w:hAnsi="Times New Roman"/>
          <w:color w:val="000000"/>
          <w:sz w:val="24"/>
          <w:szCs w:val="24"/>
          <w:lang w:val="ky-KG" w:eastAsia="ru-RU"/>
        </w:rPr>
        <w:t xml:space="preserve"> (КК-10)</w:t>
      </w:r>
      <w:r w:rsidR="001136BD" w:rsidRPr="00D40418">
        <w:rPr>
          <w:rFonts w:ascii="Times New Roman" w:eastAsia="Times New Roman" w:hAnsi="Times New Roman"/>
          <w:color w:val="000000"/>
          <w:sz w:val="24"/>
          <w:szCs w:val="24"/>
          <w:lang w:val="ky-KG" w:eastAsia="ru-RU"/>
        </w:rPr>
        <w:t>.</w:t>
      </w:r>
    </w:p>
    <w:p w:rsidR="00D44AF9" w:rsidRPr="00D40418" w:rsidRDefault="00D44AF9" w:rsidP="00D40418">
      <w:pPr>
        <w:numPr>
          <w:ilvl w:val="0"/>
          <w:numId w:val="26"/>
        </w:numPr>
        <w:spacing w:after="0" w:line="240" w:lineRule="auto"/>
        <w:ind w:left="0" w:right="283" w:firstLine="0"/>
        <w:jc w:val="both"/>
        <w:rPr>
          <w:rFonts w:ascii="Times New Roman" w:eastAsia="Times New Roman" w:hAnsi="Times New Roman"/>
          <w:color w:val="000000"/>
          <w:sz w:val="24"/>
          <w:szCs w:val="24"/>
          <w:lang w:val="ky-KG" w:eastAsia="ru-RU"/>
        </w:rPr>
      </w:pPr>
      <w:r w:rsidRPr="00D40418">
        <w:rPr>
          <w:rFonts w:ascii="Times New Roman" w:eastAsia="Times New Roman" w:hAnsi="Times New Roman"/>
          <w:color w:val="000000"/>
          <w:sz w:val="24"/>
          <w:szCs w:val="24"/>
          <w:lang w:val="ky-KG" w:eastAsia="ru-RU"/>
        </w:rPr>
        <w:t>б</w:t>
      </w:r>
      <w:r w:rsidR="001136BD" w:rsidRPr="00D40418">
        <w:rPr>
          <w:rFonts w:ascii="Times New Roman" w:eastAsia="Times New Roman" w:hAnsi="Times New Roman"/>
          <w:color w:val="000000"/>
          <w:sz w:val="24"/>
          <w:szCs w:val="24"/>
          <w:lang w:val="ky-KG" w:eastAsia="ru-RU"/>
        </w:rPr>
        <w:t>иология, химия, физика жана георгафиянын предмет аралык байланыштарын камсыздоо үчүн заманбап табигый жана так илимдердин негиздерин пайдаланууга жөндөмдүү</w:t>
      </w:r>
      <w:r w:rsidRPr="00D40418">
        <w:rPr>
          <w:rFonts w:ascii="Times New Roman" w:eastAsia="Times New Roman" w:hAnsi="Times New Roman"/>
          <w:color w:val="000000"/>
          <w:sz w:val="24"/>
          <w:szCs w:val="24"/>
          <w:lang w:val="ky-KG" w:eastAsia="ru-RU"/>
        </w:rPr>
        <w:t xml:space="preserve"> (КК-11);</w:t>
      </w:r>
    </w:p>
    <w:p w:rsidR="00425597" w:rsidRPr="00D40418" w:rsidRDefault="00D44AF9" w:rsidP="00D40418">
      <w:pPr>
        <w:numPr>
          <w:ilvl w:val="0"/>
          <w:numId w:val="26"/>
        </w:numPr>
        <w:spacing w:after="0" w:line="240" w:lineRule="auto"/>
        <w:ind w:left="0" w:right="283" w:firstLine="0"/>
        <w:jc w:val="both"/>
        <w:rPr>
          <w:rFonts w:ascii="Times New Roman" w:eastAsia="Times New Roman" w:hAnsi="Times New Roman"/>
          <w:color w:val="000000"/>
          <w:sz w:val="24"/>
          <w:szCs w:val="24"/>
          <w:lang w:val="ky-KG" w:eastAsia="ru-RU"/>
        </w:rPr>
      </w:pPr>
      <w:r w:rsidRPr="00D40418">
        <w:rPr>
          <w:rFonts w:ascii="Times New Roman" w:eastAsia="Times New Roman" w:hAnsi="Times New Roman"/>
          <w:sz w:val="24"/>
          <w:szCs w:val="24"/>
          <w:lang w:val="ky-KG"/>
        </w:rPr>
        <w:t xml:space="preserve">органикалык эмес, органикалык дүйнөнүн өөрчүшүнүн мыйзам ченемдүүлүктөрү жөнүндө билимдерге ээ болот </w:t>
      </w:r>
      <w:r w:rsidR="00425597" w:rsidRPr="00D40418">
        <w:rPr>
          <w:rFonts w:ascii="Times New Roman" w:eastAsia="Times New Roman" w:hAnsi="Times New Roman"/>
          <w:sz w:val="24"/>
          <w:szCs w:val="24"/>
          <w:lang w:val="ky-KG"/>
        </w:rPr>
        <w:t>(КК-12);</w:t>
      </w:r>
    </w:p>
    <w:p w:rsidR="001136BD" w:rsidRPr="00D40418" w:rsidRDefault="00D44AF9" w:rsidP="00D40418">
      <w:pPr>
        <w:numPr>
          <w:ilvl w:val="0"/>
          <w:numId w:val="26"/>
        </w:numPr>
        <w:spacing w:after="0" w:line="240" w:lineRule="auto"/>
        <w:ind w:left="0" w:right="283" w:firstLine="0"/>
        <w:jc w:val="both"/>
        <w:rPr>
          <w:rFonts w:ascii="Times New Roman" w:eastAsia="Times New Roman" w:hAnsi="Times New Roman"/>
          <w:color w:val="000000"/>
          <w:sz w:val="24"/>
          <w:szCs w:val="24"/>
          <w:lang w:val="ky-KG" w:eastAsia="ru-RU"/>
        </w:rPr>
      </w:pPr>
      <w:r w:rsidRPr="00D40418">
        <w:rPr>
          <w:rFonts w:ascii="Times New Roman" w:eastAsia="Times New Roman" w:hAnsi="Times New Roman"/>
          <w:color w:val="000000"/>
          <w:sz w:val="24"/>
          <w:szCs w:val="24"/>
          <w:lang w:val="ky-KG" w:eastAsia="ru-RU"/>
        </w:rPr>
        <w:t>б</w:t>
      </w:r>
      <w:r w:rsidR="001136BD" w:rsidRPr="00D40418">
        <w:rPr>
          <w:rFonts w:ascii="Times New Roman" w:eastAsia="Times New Roman" w:hAnsi="Times New Roman"/>
          <w:color w:val="000000"/>
          <w:sz w:val="24"/>
          <w:szCs w:val="24"/>
          <w:lang w:val="ky-KG" w:eastAsia="ru-RU"/>
        </w:rPr>
        <w:t>иосфера, литосфера, гидросфера жана атмосферанын биримдигин, Жердин эволюциясындагы органикалык жана органикалык эмес системалардын ордун түшүнөт; экосистемдик мамилени билет жана түшүнөт</w:t>
      </w:r>
      <w:r w:rsidRPr="00D40418">
        <w:rPr>
          <w:rFonts w:ascii="Times New Roman" w:eastAsia="Times New Roman" w:hAnsi="Times New Roman"/>
          <w:color w:val="000000"/>
          <w:sz w:val="24"/>
          <w:szCs w:val="24"/>
          <w:lang w:val="ky-KG" w:eastAsia="ru-RU"/>
        </w:rPr>
        <w:t xml:space="preserve"> (КК-13)</w:t>
      </w:r>
      <w:r w:rsidR="001136BD" w:rsidRPr="00D40418">
        <w:rPr>
          <w:rFonts w:ascii="Times New Roman" w:eastAsia="Times New Roman" w:hAnsi="Times New Roman"/>
          <w:color w:val="000000"/>
          <w:sz w:val="24"/>
          <w:szCs w:val="24"/>
          <w:lang w:val="ky-KG" w:eastAsia="ru-RU"/>
        </w:rPr>
        <w:t>.</w:t>
      </w:r>
    </w:p>
    <w:p w:rsidR="001136BD" w:rsidRPr="00D40418" w:rsidRDefault="00D44AF9" w:rsidP="00D40418">
      <w:pPr>
        <w:numPr>
          <w:ilvl w:val="0"/>
          <w:numId w:val="26"/>
        </w:numPr>
        <w:spacing w:after="0" w:line="240" w:lineRule="auto"/>
        <w:ind w:left="0" w:right="283" w:firstLine="0"/>
        <w:jc w:val="both"/>
        <w:rPr>
          <w:rFonts w:ascii="Times New Roman" w:eastAsia="Times New Roman" w:hAnsi="Times New Roman"/>
          <w:color w:val="000000"/>
          <w:sz w:val="24"/>
          <w:szCs w:val="24"/>
          <w:lang w:val="ky-KG" w:eastAsia="ru-RU"/>
        </w:rPr>
      </w:pPr>
      <w:r w:rsidRPr="00D40418">
        <w:rPr>
          <w:rFonts w:ascii="Times New Roman" w:eastAsia="Times New Roman" w:hAnsi="Times New Roman"/>
          <w:color w:val="000000"/>
          <w:sz w:val="24"/>
          <w:szCs w:val="24"/>
          <w:lang w:val="ky-KG" w:eastAsia="ru-RU"/>
        </w:rPr>
        <w:t>ж</w:t>
      </w:r>
      <w:r w:rsidR="001136BD" w:rsidRPr="00D40418">
        <w:rPr>
          <w:rFonts w:ascii="Times New Roman" w:eastAsia="Times New Roman" w:hAnsi="Times New Roman"/>
          <w:color w:val="000000"/>
          <w:sz w:val="24"/>
          <w:szCs w:val="24"/>
          <w:lang w:val="ky-KG" w:eastAsia="ru-RU"/>
        </w:rPr>
        <w:t>андуу жаратылыштын туруктуулук принциптерин жана анын антропогендик факторлордун таасири астында өзгөрүү жолдорун түшүнөт. Глобалдык экологиялык маселелерди, айлана-чөйрөнүн абалын, климаттын өзгөрүүсүнө адаптацияланууну, табигый ресурстарды жана энергияны рационалдуу пайдаланууну системдик анализдөөгө жөндөмдүү</w:t>
      </w:r>
      <w:r w:rsidRPr="00D40418">
        <w:rPr>
          <w:rFonts w:ascii="Times New Roman" w:eastAsia="Times New Roman" w:hAnsi="Times New Roman"/>
          <w:color w:val="000000"/>
          <w:sz w:val="24"/>
          <w:szCs w:val="24"/>
          <w:lang w:val="ky-KG" w:eastAsia="ru-RU"/>
        </w:rPr>
        <w:t xml:space="preserve"> (КК-14)</w:t>
      </w:r>
      <w:r w:rsidR="001136BD" w:rsidRPr="00D40418">
        <w:rPr>
          <w:rFonts w:ascii="Times New Roman" w:eastAsia="Times New Roman" w:hAnsi="Times New Roman"/>
          <w:color w:val="000000"/>
          <w:sz w:val="24"/>
          <w:szCs w:val="24"/>
          <w:lang w:val="ky-KG" w:eastAsia="ru-RU"/>
        </w:rPr>
        <w:t>.</w:t>
      </w:r>
    </w:p>
    <w:p w:rsidR="001136BD" w:rsidRPr="00D40418" w:rsidRDefault="00D44AF9" w:rsidP="00D40418">
      <w:pPr>
        <w:numPr>
          <w:ilvl w:val="0"/>
          <w:numId w:val="26"/>
        </w:numPr>
        <w:spacing w:after="0" w:line="240" w:lineRule="auto"/>
        <w:ind w:left="0" w:right="283" w:firstLine="0"/>
        <w:jc w:val="both"/>
        <w:rPr>
          <w:rFonts w:ascii="Times New Roman" w:eastAsia="Times New Roman" w:hAnsi="Times New Roman"/>
          <w:color w:val="000000"/>
          <w:sz w:val="24"/>
          <w:szCs w:val="24"/>
          <w:lang w:val="ky-KG" w:eastAsia="ru-RU"/>
        </w:rPr>
      </w:pPr>
      <w:r w:rsidRPr="00D40418">
        <w:rPr>
          <w:rFonts w:ascii="Times New Roman" w:eastAsia="Times New Roman" w:hAnsi="Times New Roman"/>
          <w:color w:val="000000"/>
          <w:sz w:val="24"/>
          <w:szCs w:val="24"/>
          <w:lang w:val="ky-KG" w:eastAsia="ru-RU"/>
        </w:rPr>
        <w:t>м</w:t>
      </w:r>
      <w:r w:rsidR="001136BD" w:rsidRPr="00D40418">
        <w:rPr>
          <w:rFonts w:ascii="Times New Roman" w:eastAsia="Times New Roman" w:hAnsi="Times New Roman"/>
          <w:color w:val="000000"/>
          <w:sz w:val="24"/>
          <w:szCs w:val="24"/>
          <w:lang w:val="ky-KG" w:eastAsia="ru-RU"/>
        </w:rPr>
        <w:t>атериянын биологиялык, химиялык жана географиялык формаларынын түзүлүш өзгөчөлүктөрүн, Жердин эволюциясындагы органикалык жана органикалык эмес системалардын ордун, литосферанын, гидросферанын жана атмосферанын биримдигин жана жер жүзүндөгү заттардын биологиялык жана химиялык көп түрдүүлүгүн түшүнүүгө жөндөмдүү</w:t>
      </w:r>
      <w:r w:rsidRPr="00D40418">
        <w:rPr>
          <w:rFonts w:ascii="Times New Roman" w:eastAsia="Times New Roman" w:hAnsi="Times New Roman"/>
          <w:color w:val="000000"/>
          <w:sz w:val="24"/>
          <w:szCs w:val="24"/>
          <w:lang w:val="ky-KG" w:eastAsia="ru-RU"/>
        </w:rPr>
        <w:t xml:space="preserve"> (КК-15)</w:t>
      </w:r>
      <w:r w:rsidR="001136BD" w:rsidRPr="00D40418">
        <w:rPr>
          <w:rFonts w:ascii="Times New Roman" w:eastAsia="Times New Roman" w:hAnsi="Times New Roman"/>
          <w:color w:val="000000"/>
          <w:sz w:val="24"/>
          <w:szCs w:val="24"/>
          <w:lang w:val="ky-KG" w:eastAsia="ru-RU"/>
        </w:rPr>
        <w:t>.</w:t>
      </w:r>
    </w:p>
    <w:p w:rsidR="001136BD" w:rsidRPr="00D40418" w:rsidRDefault="00D44AF9" w:rsidP="00D40418">
      <w:pPr>
        <w:numPr>
          <w:ilvl w:val="0"/>
          <w:numId w:val="26"/>
        </w:numPr>
        <w:spacing w:after="0" w:line="240" w:lineRule="auto"/>
        <w:ind w:left="0" w:right="283" w:firstLine="0"/>
        <w:jc w:val="both"/>
        <w:rPr>
          <w:rFonts w:ascii="Times New Roman" w:eastAsia="Times New Roman" w:hAnsi="Times New Roman"/>
          <w:color w:val="000000"/>
          <w:sz w:val="24"/>
          <w:szCs w:val="24"/>
          <w:lang w:val="ky-KG" w:eastAsia="ru-RU"/>
        </w:rPr>
      </w:pPr>
      <w:r w:rsidRPr="00D40418">
        <w:rPr>
          <w:rFonts w:ascii="Times New Roman" w:eastAsia="Times New Roman" w:hAnsi="Times New Roman"/>
          <w:color w:val="000000"/>
          <w:sz w:val="24"/>
          <w:szCs w:val="24"/>
          <w:lang w:val="ky-KG" w:eastAsia="ru-RU"/>
        </w:rPr>
        <w:t>н</w:t>
      </w:r>
      <w:r w:rsidR="001136BD" w:rsidRPr="00D40418">
        <w:rPr>
          <w:rFonts w:ascii="Times New Roman" w:eastAsia="Times New Roman" w:hAnsi="Times New Roman"/>
          <w:color w:val="000000"/>
          <w:sz w:val="24"/>
          <w:szCs w:val="24"/>
          <w:lang w:val="ky-KG" w:eastAsia="ru-RU"/>
        </w:rPr>
        <w:t>егизги биологиялык, химиялык, физикалык жана географиялык түшүнүктөргө, табияттын фундаменталдык мыйзамдары жөнүндө билимге, биологияда химияда жана физикада изилденүүчү процесстер менен кубулуштар жөнүндө түшүнүккө ээ</w:t>
      </w:r>
      <w:r w:rsidRPr="00D40418">
        <w:rPr>
          <w:rFonts w:ascii="Times New Roman" w:eastAsia="Times New Roman" w:hAnsi="Times New Roman"/>
          <w:color w:val="000000"/>
          <w:sz w:val="24"/>
          <w:szCs w:val="24"/>
          <w:lang w:val="ky-KG" w:eastAsia="ru-RU"/>
        </w:rPr>
        <w:t xml:space="preserve"> (КК-16)</w:t>
      </w:r>
      <w:r w:rsidR="001136BD" w:rsidRPr="00D40418">
        <w:rPr>
          <w:rFonts w:ascii="Times New Roman" w:eastAsia="Times New Roman" w:hAnsi="Times New Roman"/>
          <w:color w:val="000000"/>
          <w:sz w:val="24"/>
          <w:szCs w:val="24"/>
          <w:lang w:val="ky-KG" w:eastAsia="ru-RU"/>
        </w:rPr>
        <w:t>.</w:t>
      </w:r>
    </w:p>
    <w:p w:rsidR="001136BD" w:rsidRPr="00D40418" w:rsidRDefault="00D44AF9" w:rsidP="00D40418">
      <w:pPr>
        <w:numPr>
          <w:ilvl w:val="0"/>
          <w:numId w:val="26"/>
        </w:numPr>
        <w:spacing w:after="0" w:line="240" w:lineRule="auto"/>
        <w:ind w:left="0" w:right="283" w:firstLine="0"/>
        <w:jc w:val="both"/>
        <w:rPr>
          <w:rFonts w:ascii="Times New Roman" w:eastAsia="Times New Roman" w:hAnsi="Times New Roman"/>
          <w:color w:val="000000"/>
          <w:sz w:val="24"/>
          <w:szCs w:val="24"/>
          <w:lang w:val="ky-KG" w:eastAsia="ru-RU"/>
        </w:rPr>
      </w:pPr>
      <w:r w:rsidRPr="00D40418">
        <w:rPr>
          <w:rFonts w:ascii="Times New Roman" w:eastAsia="Times New Roman" w:hAnsi="Times New Roman"/>
          <w:color w:val="000000"/>
          <w:sz w:val="24"/>
          <w:szCs w:val="24"/>
          <w:lang w:val="ky-KG" w:eastAsia="ru-RU"/>
        </w:rPr>
        <w:t>о</w:t>
      </w:r>
      <w:r w:rsidR="001136BD" w:rsidRPr="00D40418">
        <w:rPr>
          <w:rFonts w:ascii="Times New Roman" w:eastAsia="Times New Roman" w:hAnsi="Times New Roman"/>
          <w:color w:val="000000"/>
          <w:sz w:val="24"/>
          <w:szCs w:val="24"/>
          <w:lang w:val="ky-KG" w:eastAsia="ru-RU"/>
        </w:rPr>
        <w:t>рганикалык дүйнөнүн өнүгүү мыйзам-ченемдүүлүктөрү жана организмдин биорегуляциясынын химиялык негиздери жөнүндөгү билимдерге ээ</w:t>
      </w:r>
      <w:r w:rsidRPr="00D40418">
        <w:rPr>
          <w:rFonts w:ascii="Times New Roman" w:eastAsia="Times New Roman" w:hAnsi="Times New Roman"/>
          <w:color w:val="000000"/>
          <w:sz w:val="24"/>
          <w:szCs w:val="24"/>
          <w:lang w:val="ky-KG" w:eastAsia="ru-RU"/>
        </w:rPr>
        <w:t xml:space="preserve"> (КК-17)</w:t>
      </w:r>
      <w:r w:rsidR="001136BD" w:rsidRPr="00D40418">
        <w:rPr>
          <w:rFonts w:ascii="Times New Roman" w:eastAsia="Times New Roman" w:hAnsi="Times New Roman"/>
          <w:color w:val="000000"/>
          <w:sz w:val="24"/>
          <w:szCs w:val="24"/>
          <w:lang w:val="ky-KG" w:eastAsia="ru-RU"/>
        </w:rPr>
        <w:t>.</w:t>
      </w:r>
    </w:p>
    <w:p w:rsidR="001136BD" w:rsidRPr="00D40418" w:rsidRDefault="00D44AF9" w:rsidP="00D40418">
      <w:pPr>
        <w:numPr>
          <w:ilvl w:val="0"/>
          <w:numId w:val="26"/>
        </w:numPr>
        <w:spacing w:after="0" w:line="240" w:lineRule="auto"/>
        <w:ind w:left="0" w:right="283" w:firstLine="0"/>
        <w:jc w:val="both"/>
        <w:rPr>
          <w:rFonts w:ascii="Times New Roman" w:eastAsia="Times New Roman" w:hAnsi="Times New Roman"/>
          <w:color w:val="000000"/>
          <w:sz w:val="24"/>
          <w:szCs w:val="24"/>
          <w:lang w:val="ky-KG" w:eastAsia="ru-RU"/>
        </w:rPr>
      </w:pPr>
      <w:r w:rsidRPr="00D40418">
        <w:rPr>
          <w:rFonts w:ascii="Times New Roman" w:eastAsia="Times New Roman" w:hAnsi="Times New Roman"/>
          <w:color w:val="000000"/>
          <w:sz w:val="24"/>
          <w:szCs w:val="24"/>
          <w:lang w:val="ky-KG" w:eastAsia="ru-RU"/>
        </w:rPr>
        <w:t>т</w:t>
      </w:r>
      <w:r w:rsidR="001136BD" w:rsidRPr="00D40418">
        <w:rPr>
          <w:rFonts w:ascii="Times New Roman" w:eastAsia="Times New Roman" w:hAnsi="Times New Roman"/>
          <w:color w:val="000000"/>
          <w:sz w:val="24"/>
          <w:szCs w:val="24"/>
          <w:lang w:val="ky-KG" w:eastAsia="ru-RU"/>
        </w:rPr>
        <w:t>абигый чөйрө менен адамдын коопсуз, туруктуу аракеттенишүүсүн камсыз кылууну чечүү көндүмдөрүнө</w:t>
      </w:r>
      <w:r w:rsidRPr="00D40418">
        <w:rPr>
          <w:rFonts w:ascii="Times New Roman" w:eastAsia="Times New Roman" w:hAnsi="Times New Roman"/>
          <w:color w:val="000000"/>
          <w:sz w:val="24"/>
          <w:szCs w:val="24"/>
          <w:lang w:val="ky-KG" w:eastAsia="ru-RU"/>
        </w:rPr>
        <w:t xml:space="preserve"> ээ (КК-18)</w:t>
      </w:r>
    </w:p>
    <w:p w:rsidR="005C566E" w:rsidRPr="00D40418" w:rsidRDefault="005C566E" w:rsidP="00D40418">
      <w:pPr>
        <w:spacing w:after="0" w:line="240" w:lineRule="auto"/>
        <w:ind w:right="283" w:firstLine="567"/>
        <w:jc w:val="both"/>
        <w:rPr>
          <w:rFonts w:ascii="Times New Roman" w:hAnsi="Times New Roman"/>
          <w:spacing w:val="4"/>
          <w:sz w:val="24"/>
          <w:szCs w:val="24"/>
          <w:lang w:val="ky-KG"/>
        </w:rPr>
      </w:pPr>
      <w:r w:rsidRPr="00D40418">
        <w:rPr>
          <w:rFonts w:ascii="Times New Roman" w:hAnsi="Times New Roman"/>
          <w:spacing w:val="4"/>
          <w:sz w:val="24"/>
          <w:szCs w:val="24"/>
          <w:lang w:val="ky-KG"/>
        </w:rPr>
        <w:t xml:space="preserve">Профиль кошумча 5 тен ашпаган атайын кесиптик компетенциялар менен аныкталат жана ЖОЖ тарабынан </w:t>
      </w:r>
      <w:r w:rsidR="00644CED" w:rsidRPr="00D40418">
        <w:rPr>
          <w:rFonts w:ascii="Times New Roman" w:hAnsi="Times New Roman"/>
          <w:spacing w:val="4"/>
          <w:sz w:val="24"/>
          <w:szCs w:val="24"/>
          <w:lang w:val="ky-KG"/>
        </w:rPr>
        <w:t>ө</w:t>
      </w:r>
      <w:r w:rsidRPr="00D40418">
        <w:rPr>
          <w:rFonts w:ascii="Times New Roman" w:hAnsi="Times New Roman"/>
          <w:spacing w:val="4"/>
          <w:sz w:val="24"/>
          <w:szCs w:val="24"/>
          <w:lang w:val="ky-KG"/>
        </w:rPr>
        <w:t>з алдынча бекитилет. Профилдердин тизмесин ОМК бекитет.</w:t>
      </w:r>
    </w:p>
    <w:p w:rsidR="006D2D4E" w:rsidRPr="00D40418" w:rsidRDefault="005C566E" w:rsidP="00D40418">
      <w:pPr>
        <w:spacing w:after="0" w:line="240" w:lineRule="auto"/>
        <w:ind w:right="283" w:firstLine="567"/>
        <w:jc w:val="both"/>
        <w:rPr>
          <w:rFonts w:ascii="Times New Roman" w:hAnsi="Times New Roman"/>
          <w:spacing w:val="4"/>
          <w:sz w:val="24"/>
          <w:szCs w:val="24"/>
          <w:lang w:val="ky-KG"/>
        </w:rPr>
      </w:pPr>
      <w:r w:rsidRPr="00D40418">
        <w:rPr>
          <w:rFonts w:ascii="Times New Roman" w:hAnsi="Times New Roman"/>
          <w:spacing w:val="4"/>
          <w:sz w:val="24"/>
          <w:szCs w:val="24"/>
          <w:lang w:val="ky-KG"/>
        </w:rPr>
        <w:t>Кошумча компетенциял</w:t>
      </w:r>
      <w:r w:rsidR="00644CED" w:rsidRPr="00D40418">
        <w:rPr>
          <w:rFonts w:ascii="Times New Roman" w:hAnsi="Times New Roman"/>
          <w:spacing w:val="4"/>
          <w:sz w:val="24"/>
          <w:szCs w:val="24"/>
          <w:lang w:val="ky-KG"/>
        </w:rPr>
        <w:t>ардын тизмеси квалификациялардагы</w:t>
      </w:r>
      <w:r w:rsidRPr="00D40418">
        <w:rPr>
          <w:rFonts w:ascii="Times New Roman" w:hAnsi="Times New Roman"/>
          <w:spacing w:val="4"/>
          <w:sz w:val="24"/>
          <w:szCs w:val="24"/>
          <w:lang w:val="ky-KG"/>
        </w:rPr>
        <w:t xml:space="preserve"> улуттук</w:t>
      </w:r>
      <w:r w:rsidR="00644CED" w:rsidRPr="00D40418">
        <w:rPr>
          <w:rFonts w:ascii="Times New Roman" w:hAnsi="Times New Roman"/>
          <w:spacing w:val="4"/>
          <w:sz w:val="24"/>
          <w:szCs w:val="24"/>
          <w:lang w:val="ky-KG"/>
        </w:rPr>
        <w:t xml:space="preserve"> чектөөлөр, квалификациялардагы тармактык/сектордук</w:t>
      </w:r>
      <w:r w:rsidRPr="00D40418">
        <w:rPr>
          <w:rFonts w:ascii="Times New Roman" w:hAnsi="Times New Roman"/>
          <w:spacing w:val="4"/>
          <w:sz w:val="24"/>
          <w:szCs w:val="24"/>
          <w:lang w:val="ky-KG"/>
        </w:rPr>
        <w:t xml:space="preserve"> </w:t>
      </w:r>
      <w:r w:rsidR="00644CED" w:rsidRPr="00D40418">
        <w:rPr>
          <w:rFonts w:ascii="Times New Roman" w:hAnsi="Times New Roman"/>
          <w:spacing w:val="4"/>
          <w:sz w:val="24"/>
          <w:szCs w:val="24"/>
          <w:lang w:val="ky-KG"/>
        </w:rPr>
        <w:t>чектөөлөр жана кесиптик стандарттар ( бар болсо) менен аныкталат.</w:t>
      </w:r>
    </w:p>
    <w:p w:rsidR="00021D8A" w:rsidRPr="00D40418" w:rsidRDefault="00BC479D" w:rsidP="00D40418">
      <w:pPr>
        <w:spacing w:after="0" w:line="240" w:lineRule="auto"/>
        <w:ind w:right="283"/>
        <w:jc w:val="both"/>
        <w:rPr>
          <w:rFonts w:ascii="Times New Roman" w:hAnsi="Times New Roman"/>
          <w:b/>
          <w:sz w:val="24"/>
          <w:szCs w:val="24"/>
          <w:lang w:val="ky-KG"/>
        </w:rPr>
      </w:pPr>
      <w:r w:rsidRPr="00D40418">
        <w:rPr>
          <w:rFonts w:ascii="Times New Roman" w:hAnsi="Times New Roman"/>
          <w:b/>
          <w:sz w:val="24"/>
          <w:szCs w:val="24"/>
          <w:lang w:val="ky-KG"/>
        </w:rPr>
        <w:t>5.2.</w:t>
      </w:r>
      <w:r w:rsidR="00E05B38" w:rsidRPr="00D40418">
        <w:rPr>
          <w:rFonts w:ascii="Times New Roman" w:hAnsi="Times New Roman"/>
          <w:b/>
          <w:sz w:val="24"/>
          <w:szCs w:val="24"/>
          <w:lang w:val="ky-KG"/>
        </w:rPr>
        <w:t xml:space="preserve"> 550100 </w:t>
      </w:r>
      <w:r w:rsidR="00EF3E14" w:rsidRPr="00D40418">
        <w:rPr>
          <w:rFonts w:ascii="Times New Roman" w:hAnsi="Times New Roman"/>
          <w:b/>
          <w:sz w:val="24"/>
          <w:szCs w:val="24"/>
          <w:lang w:val="ky-KG"/>
        </w:rPr>
        <w:t>Та</w:t>
      </w:r>
      <w:r w:rsidR="00E05B38" w:rsidRPr="00D40418">
        <w:rPr>
          <w:rFonts w:ascii="Times New Roman" w:hAnsi="Times New Roman"/>
          <w:b/>
          <w:sz w:val="24"/>
          <w:szCs w:val="24"/>
          <w:lang w:val="ky-KG"/>
        </w:rPr>
        <w:t xml:space="preserve">бигый илимий билим берүү </w:t>
      </w:r>
      <w:r w:rsidR="00EF3E14" w:rsidRPr="00D40418">
        <w:rPr>
          <w:rFonts w:ascii="Times New Roman" w:hAnsi="Times New Roman"/>
          <w:b/>
          <w:sz w:val="24"/>
          <w:szCs w:val="24"/>
          <w:lang w:val="ky-KG"/>
        </w:rPr>
        <w:t>багыты боюнча б</w:t>
      </w:r>
      <w:r w:rsidRPr="00D40418">
        <w:rPr>
          <w:rFonts w:ascii="Times New Roman" w:hAnsi="Times New Roman"/>
          <w:b/>
          <w:sz w:val="24"/>
          <w:szCs w:val="24"/>
          <w:lang w:val="ky-KG"/>
        </w:rPr>
        <w:t>акалаврларды</w:t>
      </w:r>
      <w:r w:rsidR="005E5226" w:rsidRPr="00D40418">
        <w:rPr>
          <w:rFonts w:ascii="Times New Roman" w:hAnsi="Times New Roman"/>
          <w:b/>
          <w:sz w:val="24"/>
          <w:szCs w:val="24"/>
          <w:lang w:val="ky-KG"/>
        </w:rPr>
        <w:t xml:space="preserve"> </w:t>
      </w:r>
      <w:r w:rsidRPr="00D40418">
        <w:rPr>
          <w:rFonts w:ascii="Times New Roman" w:hAnsi="Times New Roman"/>
          <w:b/>
          <w:sz w:val="24"/>
          <w:szCs w:val="24"/>
          <w:lang w:val="ky-KG"/>
        </w:rPr>
        <w:t>даярдоонун</w:t>
      </w:r>
      <w:r w:rsidR="005E5226" w:rsidRPr="00D40418">
        <w:rPr>
          <w:rFonts w:ascii="Times New Roman" w:hAnsi="Times New Roman"/>
          <w:b/>
          <w:sz w:val="24"/>
          <w:szCs w:val="24"/>
          <w:lang w:val="ky-KG"/>
        </w:rPr>
        <w:t xml:space="preserve"> </w:t>
      </w:r>
      <w:r w:rsidRPr="00D40418">
        <w:rPr>
          <w:rFonts w:ascii="Times New Roman" w:hAnsi="Times New Roman"/>
          <w:b/>
          <w:sz w:val="24"/>
          <w:szCs w:val="24"/>
          <w:lang w:val="ky-KG"/>
        </w:rPr>
        <w:t>НББПнын</w:t>
      </w:r>
      <w:r w:rsidR="005E5226" w:rsidRPr="00D40418">
        <w:rPr>
          <w:rFonts w:ascii="Times New Roman" w:hAnsi="Times New Roman"/>
          <w:b/>
          <w:sz w:val="24"/>
          <w:szCs w:val="24"/>
          <w:lang w:val="ky-KG"/>
        </w:rPr>
        <w:t xml:space="preserve"> </w:t>
      </w:r>
      <w:r w:rsidRPr="00D40418">
        <w:rPr>
          <w:rFonts w:ascii="Times New Roman" w:hAnsi="Times New Roman"/>
          <w:b/>
          <w:sz w:val="24"/>
          <w:szCs w:val="24"/>
          <w:lang w:val="ky-KG"/>
        </w:rPr>
        <w:t>түзүмүнө</w:t>
      </w:r>
      <w:r w:rsidR="005E5226" w:rsidRPr="00D40418">
        <w:rPr>
          <w:rFonts w:ascii="Times New Roman" w:hAnsi="Times New Roman"/>
          <w:b/>
          <w:sz w:val="24"/>
          <w:szCs w:val="24"/>
          <w:lang w:val="ky-KG"/>
        </w:rPr>
        <w:t xml:space="preserve"> </w:t>
      </w:r>
      <w:r w:rsidRPr="00D40418">
        <w:rPr>
          <w:rFonts w:ascii="Times New Roman" w:hAnsi="Times New Roman"/>
          <w:b/>
          <w:sz w:val="24"/>
          <w:szCs w:val="24"/>
          <w:lang w:val="ky-KG"/>
        </w:rPr>
        <w:t>талаптар.</w:t>
      </w:r>
    </w:p>
    <w:p w:rsidR="00BC479D" w:rsidRPr="00D40418" w:rsidRDefault="00BC479D" w:rsidP="00D40418">
      <w:pPr>
        <w:spacing w:after="0" w:line="240" w:lineRule="auto"/>
        <w:ind w:right="283"/>
        <w:jc w:val="both"/>
        <w:rPr>
          <w:rFonts w:ascii="Times New Roman" w:hAnsi="Times New Roman"/>
          <w:sz w:val="24"/>
          <w:szCs w:val="24"/>
          <w:lang w:val="ky-KG"/>
        </w:rPr>
      </w:pPr>
      <w:r w:rsidRPr="00D40418">
        <w:rPr>
          <w:rFonts w:ascii="Times New Roman" w:hAnsi="Times New Roman"/>
          <w:sz w:val="24"/>
          <w:szCs w:val="24"/>
          <w:lang w:val="ky-KG"/>
        </w:rPr>
        <w:t>Бакалаврды</w:t>
      </w:r>
      <w:r w:rsidR="007B7B8C" w:rsidRPr="00D40418">
        <w:rPr>
          <w:rFonts w:ascii="Times New Roman" w:hAnsi="Times New Roman"/>
          <w:sz w:val="24"/>
          <w:szCs w:val="24"/>
          <w:lang w:val="ky-KG"/>
        </w:rPr>
        <w:t xml:space="preserve"> </w:t>
      </w:r>
      <w:r w:rsidRPr="00D40418">
        <w:rPr>
          <w:rFonts w:ascii="Times New Roman" w:hAnsi="Times New Roman"/>
          <w:sz w:val="24"/>
          <w:szCs w:val="24"/>
          <w:lang w:val="ky-KG"/>
        </w:rPr>
        <w:t>даярдоонун</w:t>
      </w:r>
      <w:r w:rsidR="007B7B8C" w:rsidRPr="00D40418">
        <w:rPr>
          <w:rFonts w:ascii="Times New Roman" w:hAnsi="Times New Roman"/>
          <w:sz w:val="24"/>
          <w:szCs w:val="24"/>
          <w:lang w:val="ky-KG"/>
        </w:rPr>
        <w:t xml:space="preserve"> </w:t>
      </w:r>
      <w:r w:rsidRPr="00D40418">
        <w:rPr>
          <w:rFonts w:ascii="Times New Roman" w:hAnsi="Times New Roman"/>
          <w:sz w:val="24"/>
          <w:szCs w:val="24"/>
          <w:lang w:val="ky-KG"/>
        </w:rPr>
        <w:t>НББП</w:t>
      </w:r>
      <w:r w:rsidR="00985DC3" w:rsidRPr="00D40418">
        <w:rPr>
          <w:rFonts w:ascii="Times New Roman" w:hAnsi="Times New Roman"/>
          <w:sz w:val="24"/>
          <w:szCs w:val="24"/>
          <w:lang w:val="ky-KG"/>
        </w:rPr>
        <w:t>сы</w:t>
      </w:r>
      <w:r w:rsidR="00E05B38" w:rsidRPr="00D40418">
        <w:rPr>
          <w:rFonts w:ascii="Times New Roman" w:hAnsi="Times New Roman"/>
          <w:sz w:val="24"/>
          <w:szCs w:val="24"/>
          <w:lang w:val="ky-KG"/>
        </w:rPr>
        <w:t xml:space="preserve">нын структурасы </w:t>
      </w:r>
      <w:r w:rsidR="007B7B8C" w:rsidRPr="00D40418">
        <w:rPr>
          <w:rFonts w:ascii="Times New Roman" w:hAnsi="Times New Roman"/>
          <w:sz w:val="24"/>
          <w:szCs w:val="24"/>
          <w:lang w:val="ky-KG"/>
        </w:rPr>
        <w:t xml:space="preserve"> </w:t>
      </w:r>
      <w:r w:rsidRPr="00D40418">
        <w:rPr>
          <w:rFonts w:ascii="Times New Roman" w:hAnsi="Times New Roman"/>
          <w:sz w:val="24"/>
          <w:szCs w:val="24"/>
          <w:lang w:val="ky-KG"/>
        </w:rPr>
        <w:t>төмөндөгү</w:t>
      </w:r>
      <w:r w:rsidR="007B7B8C" w:rsidRPr="00D40418">
        <w:rPr>
          <w:rFonts w:ascii="Times New Roman" w:hAnsi="Times New Roman"/>
          <w:sz w:val="24"/>
          <w:szCs w:val="24"/>
          <w:lang w:val="ky-KG"/>
        </w:rPr>
        <w:t xml:space="preserve"> </w:t>
      </w:r>
      <w:r w:rsidR="00E05B38" w:rsidRPr="00D40418">
        <w:rPr>
          <w:rFonts w:ascii="Times New Roman" w:hAnsi="Times New Roman"/>
          <w:sz w:val="24"/>
          <w:szCs w:val="24"/>
          <w:lang w:val="ky-KG"/>
        </w:rPr>
        <w:t>блокторду камтыйт</w:t>
      </w:r>
      <w:r w:rsidRPr="00D40418">
        <w:rPr>
          <w:rFonts w:ascii="Times New Roman" w:hAnsi="Times New Roman"/>
          <w:sz w:val="24"/>
          <w:szCs w:val="24"/>
          <w:lang w:val="ky-KG"/>
        </w:rPr>
        <w:t>:</w:t>
      </w:r>
    </w:p>
    <w:p w:rsidR="0015334B" w:rsidRPr="00D40418" w:rsidRDefault="0015334B" w:rsidP="00D40418">
      <w:pPr>
        <w:spacing w:after="0" w:line="240" w:lineRule="auto"/>
        <w:ind w:right="283"/>
        <w:jc w:val="both"/>
        <w:rPr>
          <w:rFonts w:ascii="Times New Roman" w:hAnsi="Times New Roman"/>
          <w:sz w:val="24"/>
          <w:szCs w:val="24"/>
          <w:lang w:val="ky-KG"/>
        </w:rPr>
      </w:pPr>
    </w:p>
    <w:p w:rsidR="00E05B38" w:rsidRPr="00D40418" w:rsidRDefault="00E05B38" w:rsidP="00D40418">
      <w:pPr>
        <w:pStyle w:val="Style18"/>
        <w:widowControl/>
        <w:spacing w:line="240" w:lineRule="auto"/>
        <w:ind w:right="283" w:firstLine="0"/>
        <w:rPr>
          <w:rStyle w:val="FontStyle74"/>
          <w:color w:val="FF0000"/>
          <w:sz w:val="24"/>
          <w:szCs w:val="24"/>
          <w:lang w:val="ky-KG"/>
        </w:rPr>
      </w:pPr>
      <w:bookmarkStart w:id="0" w:name="_Hlk38216538"/>
      <w:r w:rsidRPr="00D40418">
        <w:rPr>
          <w:lang w:val="ky-KG"/>
        </w:rPr>
        <w:t>Таблица 1 -</w:t>
      </w:r>
      <w:r w:rsidR="0015334B" w:rsidRPr="00D40418">
        <w:rPr>
          <w:lang w:val="ky-KG"/>
        </w:rPr>
        <w:t xml:space="preserve"> </w:t>
      </w:r>
      <w:r w:rsidR="0015334B" w:rsidRPr="00D40418">
        <w:rPr>
          <w:b/>
          <w:lang w:val="ky-KG"/>
        </w:rPr>
        <w:t>550100 Табигый илимий билим берүү багыты боюнча бакалаврларды даярдоонун НББПнын структурасы</w:t>
      </w:r>
      <w:r w:rsidR="0015334B" w:rsidRPr="00D40418">
        <w:rPr>
          <w:lang w:val="ky-KG"/>
        </w:rPr>
        <w:t xml:space="preserve"> </w:t>
      </w:r>
      <w:r w:rsidR="0015334B" w:rsidRPr="00D40418">
        <w:rPr>
          <w:b/>
          <w:lang w:val="ky-KG"/>
        </w:rPr>
        <w:t xml:space="preserve"> </w:t>
      </w:r>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
        <w:gridCol w:w="5528"/>
        <w:gridCol w:w="3083"/>
      </w:tblGrid>
      <w:tr w:rsidR="00E05B38" w:rsidRPr="00B244B1" w:rsidTr="00D40418">
        <w:trPr>
          <w:trHeight w:val="1216"/>
        </w:trPr>
        <w:tc>
          <w:tcPr>
            <w:tcW w:w="6487" w:type="dxa"/>
            <w:gridSpan w:val="2"/>
            <w:shd w:val="clear" w:color="auto" w:fill="auto"/>
          </w:tcPr>
          <w:p w:rsidR="00E05B38" w:rsidRPr="00D40418" w:rsidRDefault="00E05B38" w:rsidP="00D40418">
            <w:pPr>
              <w:pStyle w:val="Style18"/>
              <w:widowControl/>
              <w:spacing w:line="240" w:lineRule="auto"/>
              <w:ind w:right="283" w:firstLine="0"/>
              <w:jc w:val="center"/>
              <w:rPr>
                <w:lang w:val="ky-KG"/>
              </w:rPr>
            </w:pPr>
          </w:p>
          <w:p w:rsidR="00E05B38" w:rsidRPr="00D40418" w:rsidRDefault="00E05B38" w:rsidP="00D40418">
            <w:pPr>
              <w:pStyle w:val="Style18"/>
              <w:widowControl/>
              <w:spacing w:line="240" w:lineRule="auto"/>
              <w:ind w:right="283" w:firstLine="0"/>
              <w:jc w:val="center"/>
              <w:rPr>
                <w:rStyle w:val="FontStyle74"/>
                <w:b/>
                <w:sz w:val="24"/>
                <w:szCs w:val="24"/>
              </w:rPr>
            </w:pPr>
            <w:r w:rsidRPr="00D40418">
              <w:rPr>
                <w:lang w:val="ky-KG"/>
              </w:rPr>
              <w:t xml:space="preserve">Бакалаврды даярдоонун НББПсынын структурасы  </w:t>
            </w:r>
          </w:p>
        </w:tc>
        <w:tc>
          <w:tcPr>
            <w:tcW w:w="3083" w:type="dxa"/>
            <w:shd w:val="clear" w:color="auto" w:fill="auto"/>
          </w:tcPr>
          <w:p w:rsidR="00E05B38" w:rsidRPr="00D40418" w:rsidRDefault="00E05B38" w:rsidP="00D40418">
            <w:pPr>
              <w:pStyle w:val="Style18"/>
              <w:widowControl/>
              <w:spacing w:line="240" w:lineRule="auto"/>
              <w:ind w:right="283" w:firstLine="0"/>
              <w:jc w:val="center"/>
              <w:rPr>
                <w:rStyle w:val="FontStyle74"/>
                <w:b/>
                <w:sz w:val="24"/>
                <w:szCs w:val="24"/>
              </w:rPr>
            </w:pPr>
            <w:r w:rsidRPr="00D40418">
              <w:rPr>
                <w:lang w:val="ky-KG"/>
              </w:rPr>
              <w:t xml:space="preserve">Бакалаврды даярдоонун НББПсынын колому жана анын блоктордогу кредиттери </w:t>
            </w:r>
          </w:p>
        </w:tc>
      </w:tr>
      <w:tr w:rsidR="00E05B38" w:rsidRPr="00D40418" w:rsidTr="00D40418">
        <w:tc>
          <w:tcPr>
            <w:tcW w:w="959" w:type="dxa"/>
            <w:shd w:val="clear" w:color="auto" w:fill="auto"/>
          </w:tcPr>
          <w:p w:rsidR="00E05B38" w:rsidRPr="00D40418" w:rsidRDefault="00E05B38" w:rsidP="00D40418">
            <w:pPr>
              <w:pStyle w:val="Style18"/>
              <w:widowControl/>
              <w:spacing w:line="240" w:lineRule="auto"/>
              <w:ind w:right="283" w:firstLine="0"/>
              <w:rPr>
                <w:rStyle w:val="FontStyle74"/>
                <w:color w:val="0070C0"/>
                <w:sz w:val="24"/>
                <w:szCs w:val="24"/>
              </w:rPr>
            </w:pPr>
            <w:r w:rsidRPr="00D40418">
              <w:rPr>
                <w:rStyle w:val="FontStyle74"/>
                <w:color w:val="0070C0"/>
                <w:sz w:val="24"/>
                <w:szCs w:val="24"/>
              </w:rPr>
              <w:t xml:space="preserve">Блок </w:t>
            </w:r>
            <w:r w:rsidRPr="00D40418">
              <w:rPr>
                <w:rStyle w:val="FontStyle74"/>
                <w:color w:val="0070C0"/>
                <w:sz w:val="24"/>
                <w:szCs w:val="24"/>
              </w:rPr>
              <w:lastRenderedPageBreak/>
              <w:t>1</w:t>
            </w:r>
          </w:p>
        </w:tc>
        <w:tc>
          <w:tcPr>
            <w:tcW w:w="5528" w:type="dxa"/>
            <w:shd w:val="clear" w:color="auto" w:fill="auto"/>
          </w:tcPr>
          <w:p w:rsidR="00E05B38" w:rsidRPr="00D40418" w:rsidRDefault="00E05B38" w:rsidP="00D40418">
            <w:pPr>
              <w:pStyle w:val="Style18"/>
              <w:widowControl/>
              <w:spacing w:line="240" w:lineRule="auto"/>
              <w:ind w:right="283" w:firstLine="0"/>
              <w:rPr>
                <w:rStyle w:val="FontStyle74"/>
                <w:sz w:val="24"/>
                <w:szCs w:val="24"/>
              </w:rPr>
            </w:pPr>
            <w:r w:rsidRPr="00D40418">
              <w:rPr>
                <w:rStyle w:val="FontStyle74"/>
                <w:sz w:val="24"/>
                <w:szCs w:val="24"/>
              </w:rPr>
              <w:lastRenderedPageBreak/>
              <w:t>Дисциплиналар</w:t>
            </w:r>
          </w:p>
        </w:tc>
        <w:tc>
          <w:tcPr>
            <w:tcW w:w="3083" w:type="dxa"/>
            <w:shd w:val="clear" w:color="auto" w:fill="auto"/>
          </w:tcPr>
          <w:p w:rsidR="00E05B38" w:rsidRPr="00D40418" w:rsidRDefault="00E05B38" w:rsidP="00D40418">
            <w:pPr>
              <w:pStyle w:val="Style18"/>
              <w:widowControl/>
              <w:spacing w:line="240" w:lineRule="auto"/>
              <w:ind w:right="283" w:firstLine="0"/>
              <w:jc w:val="center"/>
              <w:rPr>
                <w:rStyle w:val="FontStyle74"/>
                <w:sz w:val="24"/>
                <w:szCs w:val="24"/>
              </w:rPr>
            </w:pPr>
            <w:r w:rsidRPr="00D40418">
              <w:rPr>
                <w:rStyle w:val="FontStyle74"/>
                <w:sz w:val="24"/>
                <w:szCs w:val="24"/>
              </w:rPr>
              <w:t>165-210</w:t>
            </w:r>
          </w:p>
        </w:tc>
      </w:tr>
      <w:tr w:rsidR="00E05B38" w:rsidRPr="00D40418" w:rsidTr="00D40418">
        <w:tc>
          <w:tcPr>
            <w:tcW w:w="959" w:type="dxa"/>
            <w:shd w:val="clear" w:color="auto" w:fill="auto"/>
          </w:tcPr>
          <w:p w:rsidR="00E05B38" w:rsidRPr="00D40418" w:rsidRDefault="00E05B38" w:rsidP="00D40418">
            <w:pPr>
              <w:pStyle w:val="Style18"/>
              <w:widowControl/>
              <w:spacing w:line="240" w:lineRule="auto"/>
              <w:ind w:right="283" w:firstLine="0"/>
              <w:rPr>
                <w:rStyle w:val="FontStyle74"/>
                <w:color w:val="0070C0"/>
                <w:sz w:val="24"/>
                <w:szCs w:val="24"/>
              </w:rPr>
            </w:pPr>
          </w:p>
        </w:tc>
        <w:tc>
          <w:tcPr>
            <w:tcW w:w="5528" w:type="dxa"/>
            <w:shd w:val="clear" w:color="auto" w:fill="auto"/>
          </w:tcPr>
          <w:p w:rsidR="00E05B38" w:rsidRPr="00D40418" w:rsidRDefault="00D40418" w:rsidP="00D40418">
            <w:pPr>
              <w:pStyle w:val="Style18"/>
              <w:widowControl/>
              <w:numPr>
                <w:ilvl w:val="0"/>
                <w:numId w:val="29"/>
              </w:numPr>
              <w:spacing w:line="240" w:lineRule="auto"/>
              <w:ind w:left="0" w:right="283"/>
              <w:rPr>
                <w:rStyle w:val="FontStyle74"/>
                <w:sz w:val="24"/>
                <w:szCs w:val="24"/>
              </w:rPr>
            </w:pPr>
            <w:r>
              <w:rPr>
                <w:rStyle w:val="FontStyle74"/>
                <w:sz w:val="24"/>
                <w:szCs w:val="24"/>
                <w:lang w:val="en-US"/>
              </w:rPr>
              <w:t>I</w:t>
            </w:r>
            <w:r w:rsidRPr="00D40418">
              <w:rPr>
                <w:rStyle w:val="FontStyle74"/>
                <w:sz w:val="24"/>
                <w:szCs w:val="24"/>
              </w:rPr>
              <w:t xml:space="preserve">. </w:t>
            </w:r>
            <w:r w:rsidR="00E05B38" w:rsidRPr="00D40418">
              <w:rPr>
                <w:rStyle w:val="FontStyle74"/>
                <w:sz w:val="24"/>
                <w:szCs w:val="24"/>
              </w:rPr>
              <w:t xml:space="preserve">Гуманитардык, социалдык жана экономикалык </w:t>
            </w:r>
            <w:r w:rsidR="00C647B8" w:rsidRPr="00D40418">
              <w:t>мерчем</w:t>
            </w:r>
          </w:p>
          <w:p w:rsidR="00E05B38" w:rsidRPr="00D40418" w:rsidRDefault="00D40418" w:rsidP="00D40418">
            <w:pPr>
              <w:pStyle w:val="Style18"/>
              <w:widowControl/>
              <w:numPr>
                <w:ilvl w:val="0"/>
                <w:numId w:val="29"/>
              </w:numPr>
              <w:spacing w:line="240" w:lineRule="auto"/>
              <w:ind w:left="0" w:right="283"/>
              <w:rPr>
                <w:rStyle w:val="FontStyle74"/>
                <w:sz w:val="24"/>
                <w:szCs w:val="24"/>
              </w:rPr>
            </w:pPr>
            <w:r>
              <w:rPr>
                <w:rStyle w:val="FontStyle74"/>
                <w:sz w:val="24"/>
                <w:szCs w:val="24"/>
                <w:lang w:val="en-US"/>
              </w:rPr>
              <w:t>II</w:t>
            </w:r>
            <w:r w:rsidRPr="00D40418">
              <w:rPr>
                <w:rStyle w:val="FontStyle74"/>
                <w:sz w:val="24"/>
                <w:szCs w:val="24"/>
              </w:rPr>
              <w:t>.</w:t>
            </w:r>
            <w:r w:rsidR="00C647B8" w:rsidRPr="00D40418">
              <w:rPr>
                <w:rStyle w:val="FontStyle74"/>
                <w:sz w:val="24"/>
                <w:szCs w:val="24"/>
                <w:lang w:val="kk-KZ"/>
              </w:rPr>
              <w:t xml:space="preserve">Математикалык жана </w:t>
            </w:r>
            <w:r w:rsidR="00C647B8" w:rsidRPr="00D40418">
              <w:t>табигый илимий мерчем</w:t>
            </w:r>
          </w:p>
          <w:p w:rsidR="00E05B38" w:rsidRPr="00D40418" w:rsidRDefault="00E05B38" w:rsidP="00D40418">
            <w:pPr>
              <w:pStyle w:val="Style18"/>
              <w:widowControl/>
              <w:numPr>
                <w:ilvl w:val="0"/>
                <w:numId w:val="29"/>
              </w:numPr>
              <w:spacing w:line="240" w:lineRule="auto"/>
              <w:ind w:left="0" w:right="283"/>
              <w:rPr>
                <w:rStyle w:val="FontStyle74"/>
                <w:sz w:val="24"/>
                <w:szCs w:val="24"/>
              </w:rPr>
            </w:pPr>
            <w:r w:rsidRPr="00D40418">
              <w:rPr>
                <w:rStyle w:val="FontStyle74"/>
                <w:sz w:val="24"/>
                <w:szCs w:val="24"/>
                <w:lang w:val="ky-KG"/>
              </w:rPr>
              <w:t xml:space="preserve">  </w:t>
            </w:r>
            <w:r w:rsidR="009B1705" w:rsidRPr="00D40418">
              <w:t>Кесиптик мерчем</w:t>
            </w:r>
          </w:p>
        </w:tc>
        <w:tc>
          <w:tcPr>
            <w:tcW w:w="3083" w:type="dxa"/>
            <w:shd w:val="clear" w:color="auto" w:fill="auto"/>
          </w:tcPr>
          <w:p w:rsidR="00E05B38" w:rsidRPr="00D40418" w:rsidRDefault="00E05B38" w:rsidP="00D40418">
            <w:pPr>
              <w:pStyle w:val="Style18"/>
              <w:widowControl/>
              <w:spacing w:line="240" w:lineRule="auto"/>
              <w:ind w:right="283" w:firstLine="0"/>
              <w:jc w:val="center"/>
              <w:rPr>
                <w:rStyle w:val="FontStyle74"/>
                <w:sz w:val="24"/>
                <w:szCs w:val="24"/>
              </w:rPr>
            </w:pPr>
            <w:r w:rsidRPr="00D40418">
              <w:rPr>
                <w:rStyle w:val="FontStyle74"/>
                <w:sz w:val="24"/>
                <w:szCs w:val="24"/>
              </w:rPr>
              <w:t>20-35 саны</w:t>
            </w:r>
            <w:r w:rsidR="00C647B8" w:rsidRPr="00D40418">
              <w:rPr>
                <w:rStyle w:val="FontStyle74"/>
                <w:sz w:val="24"/>
                <w:szCs w:val="24"/>
              </w:rPr>
              <w:t>н</w:t>
            </w:r>
            <w:r w:rsidRPr="00D40418">
              <w:rPr>
                <w:rStyle w:val="FontStyle74"/>
                <w:sz w:val="24"/>
                <w:szCs w:val="24"/>
              </w:rPr>
              <w:t xml:space="preserve"> </w:t>
            </w:r>
            <w:r w:rsidR="00C647B8" w:rsidRPr="00D40418">
              <w:rPr>
                <w:lang w:val="ky-KG"/>
              </w:rPr>
              <w:t>ОУБ аныктайт</w:t>
            </w:r>
          </w:p>
          <w:p w:rsidR="00E05B38" w:rsidRPr="00D40418" w:rsidRDefault="00E05B38" w:rsidP="00D40418">
            <w:pPr>
              <w:pStyle w:val="Style18"/>
              <w:widowControl/>
              <w:spacing w:line="240" w:lineRule="auto"/>
              <w:ind w:right="283" w:firstLine="0"/>
              <w:jc w:val="center"/>
              <w:rPr>
                <w:rStyle w:val="FontStyle74"/>
                <w:sz w:val="24"/>
                <w:szCs w:val="24"/>
              </w:rPr>
            </w:pPr>
          </w:p>
          <w:p w:rsidR="00E05B38" w:rsidRPr="00D40418" w:rsidRDefault="00E05B38" w:rsidP="00D40418">
            <w:pPr>
              <w:pStyle w:val="Style18"/>
              <w:widowControl/>
              <w:spacing w:line="240" w:lineRule="auto"/>
              <w:ind w:right="283" w:firstLine="0"/>
              <w:jc w:val="center"/>
              <w:rPr>
                <w:rStyle w:val="FontStyle74"/>
                <w:sz w:val="24"/>
                <w:szCs w:val="24"/>
              </w:rPr>
            </w:pPr>
            <w:r w:rsidRPr="00D40418">
              <w:rPr>
                <w:rStyle w:val="FontStyle74"/>
                <w:sz w:val="24"/>
                <w:szCs w:val="24"/>
              </w:rPr>
              <w:t xml:space="preserve">15-20 </w:t>
            </w:r>
            <w:r w:rsidR="00C647B8" w:rsidRPr="00D40418">
              <w:rPr>
                <w:rStyle w:val="FontStyle74"/>
                <w:sz w:val="24"/>
                <w:szCs w:val="24"/>
              </w:rPr>
              <w:t xml:space="preserve">санын </w:t>
            </w:r>
            <w:r w:rsidR="00C647B8" w:rsidRPr="00D40418">
              <w:rPr>
                <w:lang w:val="ky-KG"/>
              </w:rPr>
              <w:t>ОУБ аныктайт</w:t>
            </w:r>
          </w:p>
          <w:p w:rsidR="00E05B38" w:rsidRPr="00D40418" w:rsidRDefault="00E05B38" w:rsidP="00D40418">
            <w:pPr>
              <w:pStyle w:val="Style18"/>
              <w:widowControl/>
              <w:spacing w:line="240" w:lineRule="auto"/>
              <w:ind w:right="283" w:firstLine="0"/>
              <w:jc w:val="center"/>
              <w:rPr>
                <w:rStyle w:val="FontStyle74"/>
                <w:sz w:val="24"/>
                <w:szCs w:val="24"/>
              </w:rPr>
            </w:pPr>
            <w:r w:rsidRPr="00D40418">
              <w:rPr>
                <w:rStyle w:val="FontStyle74"/>
                <w:sz w:val="24"/>
                <w:szCs w:val="24"/>
              </w:rPr>
              <w:t xml:space="preserve">140-160 </w:t>
            </w:r>
            <w:r w:rsidR="009B1705" w:rsidRPr="00D40418">
              <w:rPr>
                <w:rStyle w:val="FontStyle74"/>
                <w:sz w:val="24"/>
                <w:szCs w:val="24"/>
              </w:rPr>
              <w:t xml:space="preserve">санын </w:t>
            </w:r>
            <w:r w:rsidR="009B1705" w:rsidRPr="00D40418">
              <w:rPr>
                <w:lang w:val="ky-KG"/>
              </w:rPr>
              <w:t>ОУБ аныктайт</w:t>
            </w:r>
          </w:p>
        </w:tc>
      </w:tr>
      <w:tr w:rsidR="00E05B38" w:rsidRPr="00D40418" w:rsidTr="00D40418">
        <w:tc>
          <w:tcPr>
            <w:tcW w:w="959" w:type="dxa"/>
            <w:shd w:val="clear" w:color="auto" w:fill="auto"/>
          </w:tcPr>
          <w:p w:rsidR="00E05B38" w:rsidRPr="00D40418" w:rsidRDefault="00E05B38" w:rsidP="00D40418">
            <w:pPr>
              <w:pStyle w:val="Style18"/>
              <w:widowControl/>
              <w:spacing w:line="240" w:lineRule="auto"/>
              <w:ind w:right="283" w:firstLine="0"/>
              <w:rPr>
                <w:rStyle w:val="FontStyle74"/>
                <w:color w:val="0070C0"/>
                <w:sz w:val="24"/>
                <w:szCs w:val="24"/>
              </w:rPr>
            </w:pPr>
            <w:r w:rsidRPr="00D40418">
              <w:rPr>
                <w:rStyle w:val="FontStyle74"/>
                <w:color w:val="0070C0"/>
                <w:sz w:val="24"/>
                <w:szCs w:val="24"/>
              </w:rPr>
              <w:t>Блок 2</w:t>
            </w:r>
          </w:p>
        </w:tc>
        <w:tc>
          <w:tcPr>
            <w:tcW w:w="5528" w:type="dxa"/>
            <w:shd w:val="clear" w:color="auto" w:fill="auto"/>
          </w:tcPr>
          <w:p w:rsidR="00E05B38" w:rsidRPr="00D40418" w:rsidRDefault="00E05B38" w:rsidP="00D40418">
            <w:pPr>
              <w:pStyle w:val="Style18"/>
              <w:widowControl/>
              <w:spacing w:line="240" w:lineRule="auto"/>
              <w:ind w:right="283" w:firstLine="0"/>
              <w:rPr>
                <w:rStyle w:val="FontStyle74"/>
                <w:sz w:val="24"/>
                <w:szCs w:val="24"/>
              </w:rPr>
            </w:pPr>
            <w:r w:rsidRPr="00D40418">
              <w:rPr>
                <w:rStyle w:val="FontStyle74"/>
                <w:sz w:val="24"/>
                <w:szCs w:val="24"/>
              </w:rPr>
              <w:t>Практика</w:t>
            </w:r>
          </w:p>
        </w:tc>
        <w:tc>
          <w:tcPr>
            <w:tcW w:w="3083" w:type="dxa"/>
            <w:shd w:val="clear" w:color="auto" w:fill="auto"/>
          </w:tcPr>
          <w:p w:rsidR="00E05B38" w:rsidRPr="00D40418" w:rsidRDefault="00E05B38" w:rsidP="00D40418">
            <w:pPr>
              <w:pStyle w:val="Style18"/>
              <w:widowControl/>
              <w:spacing w:line="240" w:lineRule="auto"/>
              <w:ind w:right="283" w:firstLine="0"/>
              <w:jc w:val="center"/>
              <w:rPr>
                <w:rStyle w:val="FontStyle74"/>
                <w:sz w:val="24"/>
                <w:szCs w:val="24"/>
              </w:rPr>
            </w:pPr>
            <w:r w:rsidRPr="00D40418">
              <w:rPr>
                <w:rStyle w:val="FontStyle74"/>
                <w:sz w:val="24"/>
                <w:szCs w:val="24"/>
              </w:rPr>
              <w:t>15-25</w:t>
            </w:r>
          </w:p>
        </w:tc>
      </w:tr>
      <w:tr w:rsidR="00E05B38" w:rsidRPr="00D40418" w:rsidTr="00D40418">
        <w:tc>
          <w:tcPr>
            <w:tcW w:w="959" w:type="dxa"/>
            <w:shd w:val="clear" w:color="auto" w:fill="auto"/>
          </w:tcPr>
          <w:p w:rsidR="00E05B38" w:rsidRPr="00D40418" w:rsidRDefault="00E05B38" w:rsidP="00D40418">
            <w:pPr>
              <w:pStyle w:val="Style18"/>
              <w:widowControl/>
              <w:spacing w:line="240" w:lineRule="auto"/>
              <w:ind w:right="283" w:firstLine="0"/>
              <w:rPr>
                <w:rStyle w:val="FontStyle74"/>
                <w:color w:val="0070C0"/>
                <w:sz w:val="24"/>
                <w:szCs w:val="24"/>
              </w:rPr>
            </w:pPr>
            <w:r w:rsidRPr="00D40418">
              <w:rPr>
                <w:rStyle w:val="FontStyle74"/>
                <w:color w:val="0070C0"/>
                <w:sz w:val="24"/>
                <w:szCs w:val="24"/>
              </w:rPr>
              <w:t>Блок 2</w:t>
            </w:r>
          </w:p>
        </w:tc>
        <w:tc>
          <w:tcPr>
            <w:tcW w:w="5528" w:type="dxa"/>
            <w:shd w:val="clear" w:color="auto" w:fill="auto"/>
          </w:tcPr>
          <w:p w:rsidR="00E05B38" w:rsidRPr="00D40418" w:rsidRDefault="00B0380B" w:rsidP="00D40418">
            <w:pPr>
              <w:spacing w:after="0" w:line="240" w:lineRule="auto"/>
              <w:ind w:right="283"/>
              <w:jc w:val="both"/>
              <w:rPr>
                <w:rStyle w:val="FontStyle74"/>
                <w:sz w:val="24"/>
                <w:szCs w:val="24"/>
                <w:lang w:val="ky-KG"/>
              </w:rPr>
            </w:pPr>
            <w:r w:rsidRPr="00D40418">
              <w:rPr>
                <w:rFonts w:ascii="Times New Roman" w:hAnsi="Times New Roman"/>
                <w:sz w:val="24"/>
                <w:szCs w:val="24"/>
                <w:lang w:val="ky-KG"/>
              </w:rPr>
              <w:t>Жыйын</w:t>
            </w:r>
            <w:r w:rsidR="004B70F0" w:rsidRPr="00D40418">
              <w:rPr>
                <w:rFonts w:ascii="Times New Roman" w:hAnsi="Times New Roman"/>
                <w:sz w:val="24"/>
                <w:szCs w:val="24"/>
                <w:lang w:val="ky-KG"/>
              </w:rPr>
              <w:t>тыктоочу м</w:t>
            </w:r>
            <w:r w:rsidRPr="00D40418">
              <w:rPr>
                <w:rFonts w:ascii="Times New Roman" w:hAnsi="Times New Roman"/>
                <w:sz w:val="24"/>
                <w:szCs w:val="24"/>
                <w:lang w:val="ky-KG"/>
              </w:rPr>
              <w:t>амлекеттик аттестация</w:t>
            </w:r>
          </w:p>
        </w:tc>
        <w:tc>
          <w:tcPr>
            <w:tcW w:w="3083" w:type="dxa"/>
            <w:shd w:val="clear" w:color="auto" w:fill="auto"/>
          </w:tcPr>
          <w:p w:rsidR="00E05B38" w:rsidRPr="00D40418" w:rsidRDefault="00E05B38" w:rsidP="00D40418">
            <w:pPr>
              <w:pStyle w:val="Style18"/>
              <w:widowControl/>
              <w:spacing w:line="240" w:lineRule="auto"/>
              <w:ind w:right="283" w:firstLine="0"/>
              <w:jc w:val="center"/>
              <w:rPr>
                <w:rStyle w:val="FontStyle74"/>
                <w:sz w:val="24"/>
                <w:szCs w:val="24"/>
              </w:rPr>
            </w:pPr>
            <w:r w:rsidRPr="00D40418">
              <w:rPr>
                <w:rStyle w:val="FontStyle74"/>
                <w:sz w:val="24"/>
                <w:szCs w:val="24"/>
              </w:rPr>
              <w:t>10-15</w:t>
            </w:r>
          </w:p>
        </w:tc>
      </w:tr>
      <w:tr w:rsidR="00E05B38" w:rsidRPr="00D40418" w:rsidTr="00D40418">
        <w:tc>
          <w:tcPr>
            <w:tcW w:w="6487" w:type="dxa"/>
            <w:gridSpan w:val="2"/>
            <w:shd w:val="clear" w:color="auto" w:fill="auto"/>
          </w:tcPr>
          <w:p w:rsidR="009B1705" w:rsidRPr="00D40418" w:rsidRDefault="009B1705" w:rsidP="00D40418">
            <w:pPr>
              <w:pStyle w:val="Style18"/>
              <w:widowControl/>
              <w:spacing w:line="240" w:lineRule="auto"/>
              <w:ind w:right="283" w:firstLine="0"/>
              <w:rPr>
                <w:rStyle w:val="FontStyle74"/>
                <w:b/>
                <w:sz w:val="24"/>
                <w:szCs w:val="24"/>
              </w:rPr>
            </w:pPr>
            <w:r w:rsidRPr="00D40418">
              <w:rPr>
                <w:lang w:val="ky-KG"/>
              </w:rPr>
              <w:t>Бакалаврды даярдоонун НББПсынын көлөмү</w:t>
            </w:r>
          </w:p>
        </w:tc>
        <w:tc>
          <w:tcPr>
            <w:tcW w:w="3083" w:type="dxa"/>
            <w:shd w:val="clear" w:color="auto" w:fill="auto"/>
          </w:tcPr>
          <w:p w:rsidR="00E05B38" w:rsidRPr="00D40418" w:rsidRDefault="00E05B38" w:rsidP="00D40418">
            <w:pPr>
              <w:pStyle w:val="Style18"/>
              <w:widowControl/>
              <w:spacing w:line="240" w:lineRule="auto"/>
              <w:ind w:right="283" w:firstLine="0"/>
              <w:jc w:val="center"/>
              <w:rPr>
                <w:rStyle w:val="FontStyle74"/>
                <w:b/>
                <w:sz w:val="24"/>
                <w:szCs w:val="24"/>
              </w:rPr>
            </w:pPr>
            <w:r w:rsidRPr="00D40418">
              <w:rPr>
                <w:rStyle w:val="FontStyle74"/>
                <w:sz w:val="24"/>
                <w:szCs w:val="24"/>
              </w:rPr>
              <w:t>240</w:t>
            </w:r>
          </w:p>
        </w:tc>
      </w:tr>
    </w:tbl>
    <w:p w:rsidR="003322EA" w:rsidRPr="00D40418" w:rsidRDefault="003322EA" w:rsidP="00D40418">
      <w:pPr>
        <w:pStyle w:val="a4"/>
        <w:numPr>
          <w:ilvl w:val="0"/>
          <w:numId w:val="30"/>
        </w:numPr>
        <w:spacing w:after="0" w:line="240" w:lineRule="auto"/>
        <w:ind w:left="0" w:right="283" w:firstLine="0"/>
        <w:jc w:val="both"/>
        <w:rPr>
          <w:rFonts w:ascii="Times New Roman" w:hAnsi="Times New Roman"/>
          <w:sz w:val="24"/>
          <w:szCs w:val="24"/>
          <w:lang w:val="ru-RU"/>
        </w:rPr>
      </w:pPr>
      <w:r w:rsidRPr="00D40418">
        <w:rPr>
          <w:rFonts w:ascii="Times New Roman" w:hAnsi="Times New Roman"/>
          <w:sz w:val="24"/>
          <w:szCs w:val="24"/>
          <w:lang w:val="ru-RU"/>
        </w:rPr>
        <w:t>НББП ОСМ не кирген айрым сабактар 10 кредитке чейин болот;</w:t>
      </w:r>
    </w:p>
    <w:p w:rsidR="003322EA" w:rsidRPr="00D40418" w:rsidRDefault="003322EA" w:rsidP="00D40418">
      <w:pPr>
        <w:pStyle w:val="a4"/>
        <w:numPr>
          <w:ilvl w:val="0"/>
          <w:numId w:val="30"/>
        </w:numPr>
        <w:spacing w:after="0" w:line="240" w:lineRule="auto"/>
        <w:ind w:left="0" w:right="283" w:firstLine="0"/>
        <w:jc w:val="both"/>
        <w:rPr>
          <w:rFonts w:ascii="Times New Roman" w:hAnsi="Times New Roman"/>
          <w:sz w:val="24"/>
          <w:szCs w:val="24"/>
          <w:lang w:val="ru-RU"/>
        </w:rPr>
      </w:pPr>
      <w:r w:rsidRPr="00D40418">
        <w:rPr>
          <w:rFonts w:ascii="Times New Roman" w:hAnsi="Times New Roman"/>
          <w:sz w:val="24"/>
          <w:szCs w:val="24"/>
          <w:lang w:val="ru-RU"/>
        </w:rPr>
        <w:t>НББП ОСМ</w:t>
      </w:r>
      <w:r w:rsidR="00B0380B" w:rsidRPr="00D40418">
        <w:rPr>
          <w:rFonts w:ascii="Times New Roman" w:hAnsi="Times New Roman"/>
          <w:sz w:val="24"/>
          <w:szCs w:val="24"/>
          <w:lang w:val="ru-RU"/>
        </w:rPr>
        <w:t xml:space="preserve"> не кирген Б.1, Б.2 жана Б.3 бөлүктөрү жалпы эмгек көлөмүнүн суммасынын  50% дан кем эмес бөлүгүн түзүүсү керек</w:t>
      </w:r>
      <w:r w:rsidRPr="00D40418">
        <w:rPr>
          <w:rFonts w:ascii="Times New Roman" w:hAnsi="Times New Roman"/>
          <w:sz w:val="24"/>
          <w:szCs w:val="24"/>
          <w:lang w:val="ru-RU"/>
        </w:rPr>
        <w:t>;</w:t>
      </w:r>
      <w:r w:rsidR="00B0380B" w:rsidRPr="00D40418">
        <w:rPr>
          <w:rFonts w:ascii="Times New Roman" w:hAnsi="Times New Roman"/>
          <w:sz w:val="24"/>
          <w:szCs w:val="24"/>
          <w:lang w:val="ru-RU"/>
        </w:rPr>
        <w:t xml:space="preserve">    </w:t>
      </w:r>
    </w:p>
    <w:p w:rsidR="00E05B38" w:rsidRPr="00D40418" w:rsidRDefault="00B0380B" w:rsidP="00D40418">
      <w:pPr>
        <w:pStyle w:val="a4"/>
        <w:numPr>
          <w:ilvl w:val="0"/>
          <w:numId w:val="30"/>
        </w:numPr>
        <w:spacing w:after="0" w:line="240" w:lineRule="auto"/>
        <w:ind w:left="0" w:right="283" w:firstLine="0"/>
        <w:jc w:val="both"/>
        <w:rPr>
          <w:rFonts w:ascii="Times New Roman" w:hAnsi="Times New Roman"/>
          <w:sz w:val="24"/>
          <w:szCs w:val="24"/>
          <w:lang w:val="ru-RU"/>
        </w:rPr>
      </w:pPr>
      <w:r w:rsidRPr="00D40418">
        <w:rPr>
          <w:rFonts w:ascii="Times New Roman" w:hAnsi="Times New Roman"/>
          <w:sz w:val="24"/>
          <w:szCs w:val="24"/>
          <w:lang w:val="ru-RU"/>
        </w:rPr>
        <w:t xml:space="preserve"> </w:t>
      </w:r>
      <w:r w:rsidR="004B70F0" w:rsidRPr="00D40418">
        <w:rPr>
          <w:rFonts w:ascii="Times New Roman" w:hAnsi="Times New Roman"/>
          <w:sz w:val="24"/>
          <w:szCs w:val="24"/>
          <w:lang w:val="ky-KG"/>
        </w:rPr>
        <w:t>Жыйынтыктоочу мамлекеттик аттестация бакалаврдын б</w:t>
      </w:r>
      <w:r w:rsidR="00A17CBB" w:rsidRPr="00D40418">
        <w:rPr>
          <w:rFonts w:ascii="Times New Roman" w:hAnsi="Times New Roman"/>
          <w:sz w:val="24"/>
          <w:szCs w:val="24"/>
          <w:lang w:val="ky-KG"/>
        </w:rPr>
        <w:t>үтүрүүчү</w:t>
      </w:r>
      <w:r w:rsidR="004B70F0" w:rsidRPr="00D40418">
        <w:rPr>
          <w:rFonts w:ascii="Times New Roman" w:hAnsi="Times New Roman"/>
          <w:sz w:val="24"/>
          <w:szCs w:val="24"/>
          <w:lang w:val="ky-KG"/>
        </w:rPr>
        <w:t xml:space="preserve"> квалификациялык ишин камтыйт. Мамлекеттик аттестациялык сыноолор ЖОЖ дун кароосу менен киргизилет.</w:t>
      </w:r>
    </w:p>
    <w:p w:rsidR="005E73C0" w:rsidRPr="00D40418" w:rsidRDefault="004B70F0" w:rsidP="00D40418">
      <w:pPr>
        <w:pStyle w:val="a4"/>
        <w:spacing w:after="0" w:line="240" w:lineRule="auto"/>
        <w:ind w:left="0" w:right="283" w:firstLine="567"/>
        <w:jc w:val="both"/>
        <w:rPr>
          <w:rFonts w:ascii="Times New Roman" w:hAnsi="Times New Roman"/>
          <w:sz w:val="24"/>
          <w:szCs w:val="24"/>
          <w:lang w:val="ru-RU"/>
        </w:rPr>
      </w:pPr>
      <w:r w:rsidRPr="00D40418">
        <w:rPr>
          <w:rFonts w:ascii="Times New Roman" w:hAnsi="Times New Roman"/>
          <w:sz w:val="24"/>
          <w:szCs w:val="24"/>
          <w:lang w:val="ky-KG"/>
        </w:rPr>
        <w:t xml:space="preserve">ЖОЖ дор бакалаврды даярдоо боюнча </w:t>
      </w:r>
      <w:r w:rsidR="005E73C0" w:rsidRPr="00D40418">
        <w:rPr>
          <w:rFonts w:ascii="Times New Roman" w:hAnsi="Times New Roman"/>
          <w:sz w:val="24"/>
          <w:szCs w:val="24"/>
          <w:lang w:val="ky-KG"/>
        </w:rPr>
        <w:t xml:space="preserve"> өзүнүн </w:t>
      </w:r>
      <w:r w:rsidRPr="00D40418">
        <w:rPr>
          <w:rFonts w:ascii="Times New Roman" w:hAnsi="Times New Roman"/>
          <w:sz w:val="24"/>
          <w:szCs w:val="24"/>
          <w:lang w:val="ru-RU"/>
        </w:rPr>
        <w:t xml:space="preserve">НББП сын </w:t>
      </w:r>
      <w:r w:rsidR="005E73C0" w:rsidRPr="00D40418">
        <w:rPr>
          <w:rFonts w:ascii="Times New Roman" w:hAnsi="Times New Roman"/>
          <w:sz w:val="24"/>
          <w:szCs w:val="24"/>
          <w:lang w:val="ru-RU"/>
        </w:rPr>
        <w:t>МББС тын талаптарына ылайык т</w:t>
      </w:r>
      <w:r w:rsidR="005E73C0" w:rsidRPr="00D40418">
        <w:rPr>
          <w:rFonts w:ascii="Times New Roman" w:hAnsi="Times New Roman"/>
          <w:sz w:val="24"/>
          <w:szCs w:val="24"/>
          <w:lang w:val="ky-KG"/>
        </w:rPr>
        <w:t>ү</w:t>
      </w:r>
      <w:r w:rsidR="005E73C0" w:rsidRPr="00D40418">
        <w:rPr>
          <w:rFonts w:ascii="Times New Roman" w:hAnsi="Times New Roman"/>
          <w:sz w:val="24"/>
          <w:szCs w:val="24"/>
          <w:lang w:val="ru-RU"/>
        </w:rPr>
        <w:t>з</w:t>
      </w:r>
      <w:r w:rsidR="005E73C0" w:rsidRPr="00D40418">
        <w:rPr>
          <w:rFonts w:ascii="Times New Roman" w:hAnsi="Times New Roman"/>
          <w:sz w:val="24"/>
          <w:szCs w:val="24"/>
          <w:lang w:val="ky-KG"/>
        </w:rPr>
        <w:t>ө</w:t>
      </w:r>
      <w:r w:rsidR="005E73C0" w:rsidRPr="00D40418">
        <w:rPr>
          <w:rFonts w:ascii="Times New Roman" w:hAnsi="Times New Roman"/>
          <w:sz w:val="24"/>
          <w:szCs w:val="24"/>
          <w:lang w:val="ru-RU"/>
        </w:rPr>
        <w:t xml:space="preserve">т жана квалификациянын улуттук мерчемине ылайык окутуунун жетишилген жыйынтыктарына жооптуу. </w:t>
      </w:r>
    </w:p>
    <w:p w:rsidR="00D17121" w:rsidRPr="00D40418" w:rsidRDefault="00D17121" w:rsidP="00D40418">
      <w:pPr>
        <w:pStyle w:val="a4"/>
        <w:spacing w:after="0" w:line="240" w:lineRule="auto"/>
        <w:ind w:left="0" w:right="283" w:firstLine="567"/>
        <w:jc w:val="both"/>
        <w:rPr>
          <w:rFonts w:ascii="Times New Roman" w:hAnsi="Times New Roman"/>
          <w:sz w:val="24"/>
          <w:szCs w:val="24"/>
          <w:lang w:val="ru-RU"/>
        </w:rPr>
      </w:pPr>
      <w:r w:rsidRPr="00D40418">
        <w:rPr>
          <w:rFonts w:ascii="Times New Roman" w:hAnsi="Times New Roman"/>
          <w:sz w:val="24"/>
          <w:szCs w:val="24"/>
          <w:lang w:val="ru-RU"/>
        </w:rPr>
        <w:t>Бакалаврдарды даярдоодогу НББП сынын ар бир блогундагы  д</w:t>
      </w:r>
      <w:r w:rsidR="005E73C0" w:rsidRPr="00D40418">
        <w:rPr>
          <w:rFonts w:ascii="Times New Roman" w:hAnsi="Times New Roman"/>
          <w:sz w:val="24"/>
          <w:szCs w:val="24"/>
          <w:lang w:val="ru-RU"/>
        </w:rPr>
        <w:t>исциплиналардын топтому</w:t>
      </w:r>
      <w:r w:rsidRPr="00D40418">
        <w:rPr>
          <w:rFonts w:ascii="Times New Roman" w:hAnsi="Times New Roman"/>
          <w:sz w:val="24"/>
          <w:szCs w:val="24"/>
          <w:lang w:val="ru-RU"/>
        </w:rPr>
        <w:t>н</w:t>
      </w:r>
      <w:r w:rsidR="005E73C0" w:rsidRPr="00D40418">
        <w:rPr>
          <w:rFonts w:ascii="Times New Roman" w:hAnsi="Times New Roman"/>
          <w:sz w:val="24"/>
          <w:szCs w:val="24"/>
          <w:lang w:val="ru-RU"/>
        </w:rPr>
        <w:t xml:space="preserve"> (модулдар) жана алардын </w:t>
      </w:r>
      <w:r w:rsidRPr="00D40418">
        <w:rPr>
          <w:rFonts w:ascii="Times New Roman" w:hAnsi="Times New Roman"/>
          <w:sz w:val="24"/>
          <w:szCs w:val="24"/>
          <w:lang w:val="ru-RU"/>
        </w:rPr>
        <w:t>эмгек мерчемин,</w:t>
      </w:r>
      <w:r w:rsidR="005E73C0" w:rsidRPr="00D40418">
        <w:rPr>
          <w:rFonts w:ascii="Times New Roman" w:hAnsi="Times New Roman"/>
          <w:sz w:val="24"/>
          <w:szCs w:val="24"/>
          <w:lang w:val="ru-RU"/>
        </w:rPr>
        <w:t xml:space="preserve"> </w:t>
      </w:r>
      <w:r w:rsidRPr="00D40418">
        <w:rPr>
          <w:rFonts w:ascii="Times New Roman" w:hAnsi="Times New Roman"/>
          <w:sz w:val="24"/>
          <w:szCs w:val="24"/>
          <w:lang w:val="ru-RU"/>
        </w:rPr>
        <w:t xml:space="preserve"> ЖОЖ </w:t>
      </w:r>
      <w:r w:rsidR="00A17CBB" w:rsidRPr="00D40418">
        <w:rPr>
          <w:rFonts w:ascii="Times New Roman" w:hAnsi="Times New Roman"/>
          <w:sz w:val="24"/>
          <w:szCs w:val="24"/>
          <w:lang w:val="ru-RU"/>
        </w:rPr>
        <w:t>ө</w:t>
      </w:r>
      <w:r w:rsidRPr="00D40418">
        <w:rPr>
          <w:rFonts w:ascii="Times New Roman" w:hAnsi="Times New Roman"/>
          <w:sz w:val="24"/>
          <w:szCs w:val="24"/>
          <w:lang w:val="ru-RU"/>
        </w:rPr>
        <w:t>з алдынча квалификациянын улуттук мерчемине жана болкторго б</w:t>
      </w:r>
      <w:r w:rsidR="00A17CBB" w:rsidRPr="00D40418">
        <w:rPr>
          <w:rFonts w:ascii="Times New Roman" w:hAnsi="Times New Roman"/>
          <w:sz w:val="24"/>
          <w:szCs w:val="24"/>
          <w:lang w:val="ru-RU"/>
        </w:rPr>
        <w:t>ө</w:t>
      </w:r>
      <w:r w:rsidRPr="00D40418">
        <w:rPr>
          <w:rFonts w:ascii="Times New Roman" w:hAnsi="Times New Roman"/>
          <w:sz w:val="24"/>
          <w:szCs w:val="24"/>
          <w:lang w:val="ru-RU"/>
        </w:rPr>
        <w:t>л</w:t>
      </w:r>
      <w:r w:rsidR="00A17CBB" w:rsidRPr="00D40418">
        <w:rPr>
          <w:rFonts w:ascii="Times New Roman" w:hAnsi="Times New Roman"/>
          <w:sz w:val="24"/>
          <w:szCs w:val="24"/>
          <w:lang w:val="ru-RU"/>
        </w:rPr>
        <w:t>ү</w:t>
      </w:r>
      <w:r w:rsidRPr="00D40418">
        <w:rPr>
          <w:rFonts w:ascii="Times New Roman" w:hAnsi="Times New Roman"/>
          <w:sz w:val="24"/>
          <w:szCs w:val="24"/>
          <w:lang w:val="ru-RU"/>
        </w:rPr>
        <w:t>нг</w:t>
      </w:r>
      <w:r w:rsidR="00A17CBB" w:rsidRPr="00D40418">
        <w:rPr>
          <w:rFonts w:ascii="Times New Roman" w:hAnsi="Times New Roman"/>
          <w:sz w:val="24"/>
          <w:szCs w:val="24"/>
          <w:lang w:val="ru-RU"/>
        </w:rPr>
        <w:t>ө</w:t>
      </w:r>
      <w:r w:rsidRPr="00D40418">
        <w:rPr>
          <w:rFonts w:ascii="Times New Roman" w:hAnsi="Times New Roman"/>
          <w:sz w:val="24"/>
          <w:szCs w:val="24"/>
          <w:lang w:val="ru-RU"/>
        </w:rPr>
        <w:t>н к</w:t>
      </w:r>
      <w:r w:rsidR="00A17CBB" w:rsidRPr="00D40418">
        <w:rPr>
          <w:rFonts w:ascii="Times New Roman" w:hAnsi="Times New Roman"/>
          <w:sz w:val="24"/>
          <w:szCs w:val="24"/>
          <w:lang w:val="ru-RU"/>
        </w:rPr>
        <w:t>ө</w:t>
      </w:r>
      <w:r w:rsidRPr="00D40418">
        <w:rPr>
          <w:rFonts w:ascii="Times New Roman" w:hAnsi="Times New Roman"/>
          <w:sz w:val="24"/>
          <w:szCs w:val="24"/>
          <w:lang w:val="ru-RU"/>
        </w:rPr>
        <w:t>л</w:t>
      </w:r>
      <w:r w:rsidR="00A17CBB" w:rsidRPr="00D40418">
        <w:rPr>
          <w:rFonts w:ascii="Times New Roman" w:hAnsi="Times New Roman"/>
          <w:sz w:val="24"/>
          <w:szCs w:val="24"/>
          <w:lang w:val="ru-RU"/>
        </w:rPr>
        <w:t>ө</w:t>
      </w:r>
      <w:r w:rsidRPr="00D40418">
        <w:rPr>
          <w:rFonts w:ascii="Times New Roman" w:hAnsi="Times New Roman"/>
          <w:sz w:val="24"/>
          <w:szCs w:val="24"/>
          <w:lang w:val="ru-RU"/>
        </w:rPr>
        <w:t>мг</w:t>
      </w:r>
      <w:r w:rsidR="00A17CBB" w:rsidRPr="00D40418">
        <w:rPr>
          <w:rFonts w:ascii="Times New Roman" w:hAnsi="Times New Roman"/>
          <w:sz w:val="24"/>
          <w:szCs w:val="24"/>
          <w:lang w:val="ru-RU"/>
        </w:rPr>
        <w:t>ө</w:t>
      </w:r>
      <w:r w:rsidRPr="00D40418">
        <w:rPr>
          <w:rFonts w:ascii="Times New Roman" w:hAnsi="Times New Roman"/>
          <w:sz w:val="24"/>
          <w:szCs w:val="24"/>
          <w:lang w:val="ru-RU"/>
        </w:rPr>
        <w:t xml:space="preserve"> ылайык,</w:t>
      </w:r>
      <w:r w:rsidR="00A17CBB" w:rsidRPr="00D40418">
        <w:rPr>
          <w:rFonts w:ascii="Times New Roman" w:hAnsi="Times New Roman"/>
          <w:sz w:val="24"/>
          <w:szCs w:val="24"/>
          <w:lang w:val="ru-RU"/>
        </w:rPr>
        <w:t xml:space="preserve"> окуучулардын өздөштүрүү</w:t>
      </w:r>
      <w:r w:rsidRPr="00D40418">
        <w:rPr>
          <w:rFonts w:ascii="Times New Roman" w:hAnsi="Times New Roman"/>
          <w:sz w:val="24"/>
          <w:szCs w:val="24"/>
          <w:lang w:val="ru-RU"/>
        </w:rPr>
        <w:t>с</w:t>
      </w:r>
      <w:r w:rsidR="00A17CBB" w:rsidRPr="00D40418">
        <w:rPr>
          <w:rFonts w:ascii="Times New Roman" w:hAnsi="Times New Roman"/>
          <w:sz w:val="24"/>
          <w:szCs w:val="24"/>
          <w:lang w:val="ru-RU"/>
        </w:rPr>
        <w:t>ү</w:t>
      </w:r>
      <w:r w:rsidRPr="00D40418">
        <w:rPr>
          <w:rFonts w:ascii="Times New Roman" w:hAnsi="Times New Roman"/>
          <w:sz w:val="24"/>
          <w:szCs w:val="24"/>
          <w:lang w:val="ru-RU"/>
        </w:rPr>
        <w:t>н</w:t>
      </w:r>
      <w:r w:rsidR="00A17CBB" w:rsidRPr="00D40418">
        <w:rPr>
          <w:rFonts w:ascii="Times New Roman" w:hAnsi="Times New Roman"/>
          <w:sz w:val="24"/>
          <w:szCs w:val="24"/>
          <w:lang w:val="ru-RU"/>
        </w:rPr>
        <w:t>ү</w:t>
      </w:r>
      <w:r w:rsidRPr="00D40418">
        <w:rPr>
          <w:rFonts w:ascii="Times New Roman" w:hAnsi="Times New Roman"/>
          <w:sz w:val="24"/>
          <w:szCs w:val="24"/>
          <w:lang w:val="ru-RU"/>
        </w:rPr>
        <w:t>н жыйынтыктарын эске алып аныктайт.</w:t>
      </w:r>
    </w:p>
    <w:p w:rsidR="0015334B" w:rsidRPr="00D40418" w:rsidRDefault="0015334B" w:rsidP="00D40418">
      <w:pPr>
        <w:pStyle w:val="Style18"/>
        <w:widowControl/>
        <w:spacing w:line="240" w:lineRule="auto"/>
        <w:ind w:right="283" w:firstLine="709"/>
        <w:rPr>
          <w:rStyle w:val="FontStyle74"/>
          <w:sz w:val="24"/>
          <w:szCs w:val="24"/>
        </w:rPr>
      </w:pPr>
      <w:r w:rsidRPr="00D40418">
        <w:rPr>
          <w:rStyle w:val="FontStyle74"/>
          <w:sz w:val="24"/>
          <w:szCs w:val="24"/>
        </w:rPr>
        <w:t xml:space="preserve">5.2.1.  Бакалаврларды даярдоодо </w:t>
      </w:r>
      <w:r w:rsidRPr="00D40418">
        <w:t xml:space="preserve">НББП </w:t>
      </w:r>
      <w:r w:rsidR="00A17CBB" w:rsidRPr="00D40418">
        <w:t xml:space="preserve"> т</w:t>
      </w:r>
      <w:r w:rsidR="00F70787" w:rsidRPr="00D40418">
        <w:t>ө</w:t>
      </w:r>
      <w:r w:rsidR="00A17CBB" w:rsidRPr="00D40418">
        <w:t>м</w:t>
      </w:r>
      <w:r w:rsidR="00F70787" w:rsidRPr="00D40418">
        <w:t>ө</w:t>
      </w:r>
      <w:r w:rsidR="00A17CBB" w:rsidRPr="00D40418">
        <w:t>нд</w:t>
      </w:r>
      <w:r w:rsidR="00F70787" w:rsidRPr="00D40418">
        <w:t>ө</w:t>
      </w:r>
      <w:r w:rsidR="00A17CBB" w:rsidRPr="00D40418">
        <w:t>гү к</w:t>
      </w:r>
      <w:r w:rsidR="00F70787" w:rsidRPr="00D40418">
        <w:t>ө</w:t>
      </w:r>
      <w:r w:rsidR="00A17CBB" w:rsidRPr="00D40418">
        <w:t>рс</w:t>
      </w:r>
      <w:r w:rsidR="00F70787" w:rsidRPr="00D40418">
        <w:t>ө</w:t>
      </w:r>
      <w:r w:rsidR="00A17CBB" w:rsidRPr="00D40418">
        <w:t>ткүчт</w:t>
      </w:r>
      <w:r w:rsidR="00F70787" w:rsidRPr="00D40418">
        <w:t>ө</w:t>
      </w:r>
      <w:r w:rsidR="00A17CBB" w:rsidRPr="00D40418">
        <w:t>рдү</w:t>
      </w:r>
      <w:r w:rsidRPr="00D40418">
        <w:t xml:space="preserve"> ишке ашырууну камсыз кылуусу керек:</w:t>
      </w:r>
    </w:p>
    <w:p w:rsidR="00650F07" w:rsidRPr="00D40418" w:rsidRDefault="00650F07" w:rsidP="00D40418">
      <w:pPr>
        <w:pStyle w:val="a4"/>
        <w:numPr>
          <w:ilvl w:val="0"/>
          <w:numId w:val="32"/>
        </w:numPr>
        <w:spacing w:after="0" w:line="240" w:lineRule="auto"/>
        <w:ind w:left="0" w:right="283" w:firstLine="709"/>
        <w:jc w:val="both"/>
        <w:rPr>
          <w:rStyle w:val="FontStyle74"/>
          <w:sz w:val="24"/>
          <w:szCs w:val="24"/>
          <w:lang w:val="ru-RU"/>
        </w:rPr>
      </w:pPr>
      <w:r w:rsidRPr="00D40418">
        <w:rPr>
          <w:rStyle w:val="FontStyle74"/>
          <w:sz w:val="24"/>
          <w:szCs w:val="24"/>
          <w:lang w:val="ru-RU"/>
        </w:rPr>
        <w:t xml:space="preserve">негизги гуманитардык, социалдык жана экономикалык </w:t>
      </w:r>
      <w:r w:rsidR="00A17CBB" w:rsidRPr="00D40418">
        <w:rPr>
          <w:rStyle w:val="FontStyle74"/>
          <w:sz w:val="24"/>
          <w:szCs w:val="24"/>
          <w:lang w:val="ru-RU"/>
        </w:rPr>
        <w:t>милдетт</w:t>
      </w:r>
      <w:r w:rsidR="00A17CBB" w:rsidRPr="00D40418">
        <w:rPr>
          <w:rFonts w:ascii="Times New Roman" w:hAnsi="Times New Roman"/>
          <w:sz w:val="24"/>
          <w:szCs w:val="24"/>
          <w:lang w:val="ru-RU"/>
        </w:rPr>
        <w:t>үү</w:t>
      </w:r>
      <w:r w:rsidR="00CB7D17" w:rsidRPr="00D40418">
        <w:rPr>
          <w:rStyle w:val="FontStyle74"/>
          <w:sz w:val="24"/>
          <w:szCs w:val="24"/>
          <w:lang w:val="ru-RU"/>
        </w:rPr>
        <w:t xml:space="preserve"> </w:t>
      </w:r>
      <w:r w:rsidRPr="00D40418">
        <w:rPr>
          <w:rFonts w:ascii="Times New Roman" w:hAnsi="Times New Roman"/>
          <w:sz w:val="24"/>
          <w:szCs w:val="24"/>
          <w:lang w:val="ru-RU"/>
        </w:rPr>
        <w:t xml:space="preserve">мерчемдердин </w:t>
      </w:r>
      <w:r w:rsidRPr="00D40418">
        <w:rPr>
          <w:rStyle w:val="FontStyle74"/>
          <w:sz w:val="24"/>
          <w:szCs w:val="24"/>
          <w:lang w:val="ru-RU"/>
        </w:rPr>
        <w:t xml:space="preserve"> </w:t>
      </w:r>
      <w:r w:rsidR="00884AAA" w:rsidRPr="00D40418">
        <w:rPr>
          <w:rStyle w:val="FontStyle74"/>
          <w:sz w:val="24"/>
          <w:szCs w:val="24"/>
          <w:lang w:val="ru-RU"/>
        </w:rPr>
        <w:t>катар</w:t>
      </w:r>
      <w:r w:rsidRPr="00D40418">
        <w:rPr>
          <w:rStyle w:val="FontStyle74"/>
          <w:sz w:val="24"/>
          <w:szCs w:val="24"/>
          <w:lang w:val="ru-RU"/>
        </w:rPr>
        <w:t>ы</w:t>
      </w:r>
      <w:r w:rsidR="00A17CBB" w:rsidRPr="00D40418">
        <w:rPr>
          <w:rStyle w:val="FontStyle74"/>
          <w:sz w:val="24"/>
          <w:szCs w:val="24"/>
          <w:lang w:val="ru-RU"/>
        </w:rPr>
        <w:t xml:space="preserve"> жана эмгек </w:t>
      </w:r>
      <w:r w:rsidR="00F70787" w:rsidRPr="00D40418">
        <w:rPr>
          <w:rFonts w:ascii="Times New Roman" w:hAnsi="Times New Roman"/>
          <w:sz w:val="24"/>
          <w:szCs w:val="24"/>
          <w:lang w:val="ru-RU"/>
        </w:rPr>
        <w:t>ө</w:t>
      </w:r>
      <w:r w:rsidR="00A17CBB" w:rsidRPr="00D40418">
        <w:rPr>
          <w:rStyle w:val="FontStyle74"/>
          <w:sz w:val="24"/>
          <w:szCs w:val="24"/>
          <w:lang w:val="ru-RU"/>
        </w:rPr>
        <w:t>лч</w:t>
      </w:r>
      <w:r w:rsidR="00F70787" w:rsidRPr="00D40418">
        <w:rPr>
          <w:rFonts w:ascii="Times New Roman" w:hAnsi="Times New Roman"/>
          <w:sz w:val="24"/>
          <w:szCs w:val="24"/>
          <w:lang w:val="ru-RU"/>
        </w:rPr>
        <w:t>ө</w:t>
      </w:r>
      <w:r w:rsidR="00A17CBB" w:rsidRPr="00D40418">
        <w:rPr>
          <w:rStyle w:val="FontStyle74"/>
          <w:sz w:val="24"/>
          <w:szCs w:val="24"/>
          <w:lang w:val="ru-RU"/>
        </w:rPr>
        <w:t>м</w:t>
      </w:r>
      <w:r w:rsidR="00A17CBB" w:rsidRPr="00D40418">
        <w:rPr>
          <w:rFonts w:ascii="Times New Roman" w:hAnsi="Times New Roman"/>
          <w:sz w:val="24"/>
          <w:szCs w:val="24"/>
          <w:lang w:val="ru-RU"/>
        </w:rPr>
        <w:t>ү</w:t>
      </w:r>
      <w:r w:rsidRPr="00D40418">
        <w:rPr>
          <w:rStyle w:val="FontStyle74"/>
          <w:sz w:val="24"/>
          <w:szCs w:val="24"/>
          <w:lang w:val="ru-RU"/>
        </w:rPr>
        <w:t xml:space="preserve"> Кы</w:t>
      </w:r>
      <w:r w:rsidR="00A17CBB" w:rsidRPr="00D40418">
        <w:rPr>
          <w:rStyle w:val="FontStyle74"/>
          <w:sz w:val="24"/>
          <w:szCs w:val="24"/>
          <w:lang w:val="ru-RU"/>
        </w:rPr>
        <w:t>ргыз Республикасынын билим бер</w:t>
      </w:r>
      <w:r w:rsidR="00A17CBB" w:rsidRPr="00D40418">
        <w:rPr>
          <w:rFonts w:ascii="Times New Roman" w:hAnsi="Times New Roman"/>
          <w:sz w:val="24"/>
          <w:szCs w:val="24"/>
          <w:lang w:val="ru-RU"/>
        </w:rPr>
        <w:t>үү</w:t>
      </w:r>
      <w:r w:rsidRPr="00D40418">
        <w:rPr>
          <w:rStyle w:val="FontStyle74"/>
          <w:sz w:val="24"/>
          <w:szCs w:val="24"/>
          <w:lang w:val="ru-RU"/>
        </w:rPr>
        <w:t xml:space="preserve"> жана илим жаатындагы мамлекеттик орган тарабынан аныкталат. </w:t>
      </w:r>
      <w:r w:rsidR="00A17CBB" w:rsidRPr="00D40418">
        <w:rPr>
          <w:rStyle w:val="FontStyle74"/>
          <w:sz w:val="24"/>
          <w:szCs w:val="24"/>
          <w:lang w:val="ru-RU"/>
        </w:rPr>
        <w:t>К</w:t>
      </w:r>
      <w:r w:rsidR="00F70787" w:rsidRPr="00D40418">
        <w:rPr>
          <w:rFonts w:ascii="Times New Roman" w:hAnsi="Times New Roman"/>
          <w:sz w:val="24"/>
          <w:szCs w:val="24"/>
          <w:lang w:val="ru-RU"/>
        </w:rPr>
        <w:t>ө</w:t>
      </w:r>
      <w:r w:rsidR="00A17CBB" w:rsidRPr="00D40418">
        <w:rPr>
          <w:rStyle w:val="FontStyle74"/>
          <w:sz w:val="24"/>
          <w:szCs w:val="24"/>
          <w:lang w:val="ru-RU"/>
        </w:rPr>
        <w:t>рс</w:t>
      </w:r>
      <w:r w:rsidR="00F70787" w:rsidRPr="00D40418">
        <w:rPr>
          <w:rFonts w:ascii="Times New Roman" w:hAnsi="Times New Roman"/>
          <w:sz w:val="24"/>
          <w:szCs w:val="24"/>
          <w:lang w:val="ru-RU"/>
        </w:rPr>
        <w:t>ө</w:t>
      </w:r>
      <w:r w:rsidR="00A17CBB" w:rsidRPr="00D40418">
        <w:rPr>
          <w:rStyle w:val="FontStyle74"/>
          <w:sz w:val="24"/>
          <w:szCs w:val="24"/>
          <w:lang w:val="ru-RU"/>
        </w:rPr>
        <w:t>т</w:t>
      </w:r>
      <w:r w:rsidR="00A17CBB" w:rsidRPr="00D40418">
        <w:rPr>
          <w:rFonts w:ascii="Times New Roman" w:hAnsi="Times New Roman"/>
          <w:sz w:val="24"/>
          <w:szCs w:val="24"/>
          <w:lang w:val="ru-RU"/>
        </w:rPr>
        <w:t>ү</w:t>
      </w:r>
      <w:r w:rsidRPr="00D40418">
        <w:rPr>
          <w:rStyle w:val="FontStyle74"/>
          <w:sz w:val="24"/>
          <w:szCs w:val="24"/>
          <w:lang w:val="ru-RU"/>
        </w:rPr>
        <w:t>лг</w:t>
      </w:r>
      <w:r w:rsidR="00F70787" w:rsidRPr="00D40418">
        <w:rPr>
          <w:rFonts w:ascii="Times New Roman" w:hAnsi="Times New Roman"/>
          <w:sz w:val="24"/>
          <w:szCs w:val="24"/>
          <w:lang w:val="ru-RU"/>
        </w:rPr>
        <w:t>ө</w:t>
      </w:r>
      <w:r w:rsidRPr="00D40418">
        <w:rPr>
          <w:rStyle w:val="FontStyle74"/>
          <w:sz w:val="24"/>
          <w:szCs w:val="24"/>
          <w:lang w:val="ru-RU"/>
        </w:rPr>
        <w:t xml:space="preserve">н мерчемдерди  ишке ашыруу курамы жана ирээти бакалавларды даярдоо багыты </w:t>
      </w:r>
      <w:r w:rsidRPr="00D40418">
        <w:rPr>
          <w:rFonts w:ascii="Times New Roman" w:hAnsi="Times New Roman"/>
          <w:sz w:val="24"/>
          <w:szCs w:val="24"/>
          <w:lang w:val="ru-RU"/>
        </w:rPr>
        <w:t>ЖКББ нун МББС</w:t>
      </w:r>
      <w:r w:rsidRPr="00D40418">
        <w:rPr>
          <w:rFonts w:ascii="Times New Roman" w:hAnsi="Times New Roman"/>
          <w:b/>
          <w:sz w:val="24"/>
          <w:szCs w:val="24"/>
          <w:lang w:val="ru-RU"/>
        </w:rPr>
        <w:t xml:space="preserve"> </w:t>
      </w:r>
      <w:r w:rsidRPr="00D40418">
        <w:rPr>
          <w:rStyle w:val="FontStyle74"/>
          <w:sz w:val="24"/>
          <w:szCs w:val="24"/>
          <w:lang w:val="ru-RU"/>
        </w:rPr>
        <w:t>тарабынан аныкталат;</w:t>
      </w:r>
    </w:p>
    <w:p w:rsidR="00650F07" w:rsidRPr="00D40418" w:rsidRDefault="009A4EBA" w:rsidP="00D40418">
      <w:pPr>
        <w:pStyle w:val="Style18"/>
        <w:widowControl/>
        <w:numPr>
          <w:ilvl w:val="0"/>
          <w:numId w:val="31"/>
        </w:numPr>
        <w:spacing w:line="240" w:lineRule="auto"/>
        <w:ind w:left="0" w:right="283" w:firstLine="709"/>
      </w:pPr>
      <w:r w:rsidRPr="00D40418">
        <w:rPr>
          <w:rStyle w:val="FontStyle74"/>
          <w:sz w:val="24"/>
          <w:szCs w:val="24"/>
        </w:rPr>
        <w:t>ф</w:t>
      </w:r>
      <w:r w:rsidR="00650F07" w:rsidRPr="00D40418">
        <w:rPr>
          <w:rStyle w:val="FontStyle74"/>
          <w:sz w:val="24"/>
          <w:szCs w:val="24"/>
        </w:rPr>
        <w:t xml:space="preserve">изикалык маданият жана спорт мерчеми </w:t>
      </w:r>
      <w:r w:rsidR="00CB7D17" w:rsidRPr="00D40418">
        <w:rPr>
          <w:rStyle w:val="FontStyle74"/>
          <w:sz w:val="24"/>
          <w:szCs w:val="24"/>
        </w:rPr>
        <w:t xml:space="preserve"> 360 са</w:t>
      </w:r>
      <w:r w:rsidR="00A17CBB" w:rsidRPr="00D40418">
        <w:rPr>
          <w:rStyle w:val="FontStyle74"/>
          <w:sz w:val="24"/>
          <w:szCs w:val="24"/>
        </w:rPr>
        <w:t>аттан кем эмес к</w:t>
      </w:r>
      <w:r w:rsidR="00F70787" w:rsidRPr="00D40418">
        <w:t>ө</w:t>
      </w:r>
      <w:r w:rsidR="00A17CBB" w:rsidRPr="00D40418">
        <w:rPr>
          <w:rStyle w:val="FontStyle74"/>
          <w:sz w:val="24"/>
          <w:szCs w:val="24"/>
        </w:rPr>
        <w:t>л</w:t>
      </w:r>
      <w:r w:rsidR="00F70787" w:rsidRPr="00D40418">
        <w:t>ө</w:t>
      </w:r>
      <w:r w:rsidR="00A17CBB" w:rsidRPr="00D40418">
        <w:rPr>
          <w:rStyle w:val="FontStyle74"/>
          <w:sz w:val="24"/>
          <w:szCs w:val="24"/>
        </w:rPr>
        <w:t>мд</w:t>
      </w:r>
      <w:r w:rsidR="00F70787" w:rsidRPr="00D40418">
        <w:t>ө</w:t>
      </w:r>
      <w:r w:rsidR="00A17CBB" w:rsidRPr="00D40418">
        <w:rPr>
          <w:rStyle w:val="FontStyle74"/>
          <w:sz w:val="24"/>
          <w:szCs w:val="24"/>
        </w:rPr>
        <w:t xml:space="preserve"> милдетт</w:t>
      </w:r>
      <w:r w:rsidR="00A17CBB" w:rsidRPr="00D40418">
        <w:t>үү</w:t>
      </w:r>
      <w:r w:rsidR="00A17CBB" w:rsidRPr="00D40418">
        <w:rPr>
          <w:rStyle w:val="FontStyle74"/>
          <w:sz w:val="24"/>
          <w:szCs w:val="24"/>
        </w:rPr>
        <w:t xml:space="preserve"> т</w:t>
      </w:r>
      <w:r w:rsidR="00A17CBB" w:rsidRPr="00D40418">
        <w:t>ү</w:t>
      </w:r>
      <w:r w:rsidR="00A17CBB" w:rsidRPr="00D40418">
        <w:rPr>
          <w:rStyle w:val="FontStyle74"/>
          <w:sz w:val="24"/>
          <w:szCs w:val="24"/>
        </w:rPr>
        <w:t>рд</w:t>
      </w:r>
      <w:r w:rsidR="00F70787" w:rsidRPr="00D40418">
        <w:t>ө</w:t>
      </w:r>
      <w:r w:rsidR="00F70787" w:rsidRPr="00D40418">
        <w:rPr>
          <w:rStyle w:val="FontStyle74"/>
          <w:sz w:val="24"/>
          <w:szCs w:val="24"/>
        </w:rPr>
        <w:t xml:space="preserve"> </w:t>
      </w:r>
      <w:r w:rsidR="00F70787" w:rsidRPr="00D40418">
        <w:t>ө</w:t>
      </w:r>
      <w:r w:rsidR="00A17CBB" w:rsidRPr="00D40418">
        <w:rPr>
          <w:rStyle w:val="FontStyle74"/>
          <w:sz w:val="24"/>
          <w:szCs w:val="24"/>
        </w:rPr>
        <w:t>зд</w:t>
      </w:r>
      <w:r w:rsidR="00F70787" w:rsidRPr="00D40418">
        <w:t>ө</w:t>
      </w:r>
      <w:r w:rsidR="00A17CBB" w:rsidRPr="00D40418">
        <w:rPr>
          <w:rStyle w:val="FontStyle74"/>
          <w:sz w:val="24"/>
          <w:szCs w:val="24"/>
        </w:rPr>
        <w:t>шт</w:t>
      </w:r>
      <w:r w:rsidR="00A17CBB" w:rsidRPr="00D40418">
        <w:t>ү</w:t>
      </w:r>
      <w:r w:rsidR="00A17CBB" w:rsidRPr="00D40418">
        <w:rPr>
          <w:rStyle w:val="FontStyle74"/>
          <w:sz w:val="24"/>
          <w:szCs w:val="24"/>
        </w:rPr>
        <w:t>р</w:t>
      </w:r>
      <w:r w:rsidR="00A17CBB" w:rsidRPr="00D40418">
        <w:t>ү</w:t>
      </w:r>
      <w:r w:rsidR="00CB7D17" w:rsidRPr="00D40418">
        <w:rPr>
          <w:rStyle w:val="FontStyle74"/>
          <w:sz w:val="24"/>
          <w:szCs w:val="24"/>
        </w:rPr>
        <w:t>л</w:t>
      </w:r>
      <w:r w:rsidR="00F70787" w:rsidRPr="00D40418">
        <w:t>ө</w:t>
      </w:r>
      <w:r w:rsidR="00CB7D17" w:rsidRPr="00D40418">
        <w:rPr>
          <w:rStyle w:val="FontStyle74"/>
          <w:sz w:val="24"/>
          <w:szCs w:val="24"/>
        </w:rPr>
        <w:t xml:space="preserve">т, бирок кредитке которулбайт жана бакалаврларды даярдоо боюнча </w:t>
      </w:r>
      <w:r w:rsidR="00CB7D17" w:rsidRPr="00D40418">
        <w:t>НББП нын</w:t>
      </w:r>
      <w:r w:rsidR="00A17CBB" w:rsidRPr="00D40418">
        <w:t xml:space="preserve"> к</w:t>
      </w:r>
      <w:r w:rsidR="00F70787" w:rsidRPr="00D40418">
        <w:t>ө</w:t>
      </w:r>
      <w:r w:rsidR="00A17CBB" w:rsidRPr="00D40418">
        <w:t>л</w:t>
      </w:r>
      <w:r w:rsidR="00F70787" w:rsidRPr="00D40418">
        <w:t>ө</w:t>
      </w:r>
      <w:r w:rsidR="00A17CBB" w:rsidRPr="00D40418">
        <w:t>мү</w:t>
      </w:r>
      <w:r w:rsidR="00CB7D17" w:rsidRPr="00D40418">
        <w:t>н</w:t>
      </w:r>
      <w:r w:rsidR="00F70787" w:rsidRPr="00D40418">
        <w:t>ө</w:t>
      </w:r>
      <w:r w:rsidR="00CB7D17" w:rsidRPr="00D40418">
        <w:t xml:space="preserve"> кошулбайт.</w:t>
      </w:r>
    </w:p>
    <w:p w:rsidR="000A39E1" w:rsidRPr="00D40418" w:rsidRDefault="009A4EBA" w:rsidP="00D40418">
      <w:pPr>
        <w:spacing w:after="0" w:line="240" w:lineRule="auto"/>
        <w:ind w:right="283"/>
        <w:rPr>
          <w:rStyle w:val="FontStyle74"/>
          <w:sz w:val="24"/>
          <w:szCs w:val="24"/>
          <w:lang w:val="ru-RU"/>
        </w:rPr>
      </w:pPr>
      <w:r w:rsidRPr="00D40418">
        <w:rPr>
          <w:rFonts w:ascii="Times New Roman" w:hAnsi="Times New Roman"/>
          <w:sz w:val="24"/>
          <w:szCs w:val="24"/>
          <w:lang w:val="ru-RU"/>
        </w:rPr>
        <w:t xml:space="preserve">5.2.2. </w:t>
      </w:r>
      <w:r w:rsidR="000A39E1" w:rsidRPr="00D40418">
        <w:rPr>
          <w:rFonts w:ascii="Times New Roman" w:hAnsi="Times New Roman"/>
          <w:sz w:val="24"/>
          <w:szCs w:val="24"/>
          <w:lang w:val="ru-RU"/>
        </w:rPr>
        <w:t>2-б</w:t>
      </w:r>
      <w:r w:rsidRPr="00D40418">
        <w:rPr>
          <w:rFonts w:ascii="Times New Roman" w:hAnsi="Times New Roman"/>
          <w:sz w:val="24"/>
          <w:szCs w:val="24"/>
          <w:lang w:val="ru-RU"/>
        </w:rPr>
        <w:t>л</w:t>
      </w:r>
      <w:r w:rsidR="000A39E1" w:rsidRPr="00D40418">
        <w:rPr>
          <w:rFonts w:ascii="Times New Roman" w:hAnsi="Times New Roman"/>
          <w:sz w:val="24"/>
          <w:szCs w:val="24"/>
          <w:lang w:val="ru-RU"/>
        </w:rPr>
        <w:t>о</w:t>
      </w:r>
      <w:r w:rsidRPr="00D40418">
        <w:rPr>
          <w:rFonts w:ascii="Times New Roman" w:hAnsi="Times New Roman"/>
          <w:sz w:val="24"/>
          <w:szCs w:val="24"/>
          <w:lang w:val="ru-RU"/>
        </w:rPr>
        <w:t xml:space="preserve">ктогу </w:t>
      </w:r>
      <w:r w:rsidRPr="00D40418">
        <w:rPr>
          <w:rStyle w:val="FontStyle74"/>
          <w:sz w:val="24"/>
          <w:szCs w:val="24"/>
          <w:lang w:val="ru-RU"/>
        </w:rPr>
        <w:t>«Практика» озуно окуу практикасын ( таанышуу, окуу-лабораториялык, илимий –</w:t>
      </w:r>
      <w:r w:rsidR="00F70787" w:rsidRPr="00D40418">
        <w:rPr>
          <w:rStyle w:val="FontStyle74"/>
          <w:sz w:val="24"/>
          <w:szCs w:val="24"/>
          <w:lang w:val="ru-RU"/>
        </w:rPr>
        <w:t xml:space="preserve"> изилд</w:t>
      </w:r>
      <w:r w:rsidR="00F70787" w:rsidRPr="00D40418">
        <w:rPr>
          <w:rFonts w:ascii="Times New Roman" w:hAnsi="Times New Roman"/>
          <w:sz w:val="24"/>
          <w:szCs w:val="24"/>
          <w:lang w:val="ru-RU"/>
        </w:rPr>
        <w:t>өө</w:t>
      </w:r>
      <w:r w:rsidRPr="00D40418">
        <w:rPr>
          <w:rStyle w:val="FontStyle74"/>
          <w:sz w:val="24"/>
          <w:szCs w:val="24"/>
          <w:lang w:val="ru-RU"/>
        </w:rPr>
        <w:t xml:space="preserve"> иштерин)</w:t>
      </w:r>
      <w:r w:rsidR="00A17CBB" w:rsidRPr="00D40418">
        <w:rPr>
          <w:rStyle w:val="FontStyle74"/>
          <w:sz w:val="24"/>
          <w:szCs w:val="24"/>
          <w:lang w:val="ru-RU"/>
        </w:rPr>
        <w:t xml:space="preserve"> жана </w:t>
      </w:r>
      <w:r w:rsidR="00F70787" w:rsidRPr="00D40418">
        <w:rPr>
          <w:rFonts w:ascii="Times New Roman" w:hAnsi="Times New Roman"/>
          <w:sz w:val="24"/>
          <w:szCs w:val="24"/>
          <w:lang w:val="ru-RU"/>
        </w:rPr>
        <w:t>ө</w:t>
      </w:r>
      <w:r w:rsidR="00A17CBB" w:rsidRPr="00D40418">
        <w:rPr>
          <w:rStyle w:val="FontStyle74"/>
          <w:sz w:val="24"/>
          <w:szCs w:val="24"/>
          <w:lang w:val="ru-RU"/>
        </w:rPr>
        <w:t>нд</w:t>
      </w:r>
      <w:r w:rsidR="00A17CBB" w:rsidRPr="00D40418">
        <w:rPr>
          <w:rFonts w:ascii="Times New Roman" w:hAnsi="Times New Roman"/>
          <w:sz w:val="24"/>
          <w:szCs w:val="24"/>
          <w:lang w:val="ru-RU"/>
        </w:rPr>
        <w:t>ү</w:t>
      </w:r>
      <w:r w:rsidR="00A17CBB" w:rsidRPr="00D40418">
        <w:rPr>
          <w:rStyle w:val="FontStyle74"/>
          <w:sz w:val="24"/>
          <w:szCs w:val="24"/>
          <w:lang w:val="ru-RU"/>
        </w:rPr>
        <w:t>р</w:t>
      </w:r>
      <w:r w:rsidR="00A17CBB" w:rsidRPr="00D40418">
        <w:rPr>
          <w:rFonts w:ascii="Times New Roman" w:hAnsi="Times New Roman"/>
          <w:sz w:val="24"/>
          <w:szCs w:val="24"/>
          <w:lang w:val="ru-RU"/>
        </w:rPr>
        <w:t>ү</w:t>
      </w:r>
      <w:r w:rsidR="00A17CBB" w:rsidRPr="00D40418">
        <w:rPr>
          <w:rStyle w:val="FontStyle74"/>
          <w:sz w:val="24"/>
          <w:szCs w:val="24"/>
          <w:lang w:val="ru-RU"/>
        </w:rPr>
        <w:t>шт</w:t>
      </w:r>
      <w:r w:rsidR="00A17CBB" w:rsidRPr="00D40418">
        <w:rPr>
          <w:rFonts w:ascii="Times New Roman" w:hAnsi="Times New Roman"/>
          <w:sz w:val="24"/>
          <w:szCs w:val="24"/>
          <w:lang w:val="ru-RU"/>
        </w:rPr>
        <w:t>ү</w:t>
      </w:r>
      <w:r w:rsidRPr="00D40418">
        <w:rPr>
          <w:rStyle w:val="FontStyle74"/>
          <w:sz w:val="24"/>
          <w:szCs w:val="24"/>
          <w:lang w:val="ru-RU"/>
        </w:rPr>
        <w:t>к ( проект</w:t>
      </w:r>
      <w:r w:rsidR="00F70787" w:rsidRPr="00D40418">
        <w:rPr>
          <w:rStyle w:val="FontStyle74"/>
          <w:sz w:val="24"/>
          <w:szCs w:val="24"/>
          <w:lang w:val="ru-RU"/>
        </w:rPr>
        <w:t>тик, педагогикалык, илим-изилд</w:t>
      </w:r>
      <w:r w:rsidR="00F70787" w:rsidRPr="00D40418">
        <w:rPr>
          <w:rFonts w:ascii="Times New Roman" w:hAnsi="Times New Roman"/>
          <w:sz w:val="24"/>
          <w:szCs w:val="24"/>
          <w:lang w:val="ru-RU"/>
        </w:rPr>
        <w:t>өө</w:t>
      </w:r>
      <w:r w:rsidRPr="00D40418">
        <w:rPr>
          <w:rStyle w:val="FontStyle74"/>
          <w:sz w:val="24"/>
          <w:szCs w:val="24"/>
          <w:lang w:val="ru-RU"/>
        </w:rPr>
        <w:t xml:space="preserve"> практикасын) </w:t>
      </w:r>
      <w:r w:rsidR="000A39E1" w:rsidRPr="00D40418">
        <w:rPr>
          <w:rStyle w:val="FontStyle74"/>
          <w:sz w:val="24"/>
          <w:szCs w:val="24"/>
          <w:lang w:val="ru-RU"/>
        </w:rPr>
        <w:t>практиканы камтыйт.</w:t>
      </w:r>
    </w:p>
    <w:p w:rsidR="000A39E1" w:rsidRPr="00D40418" w:rsidRDefault="00F70787" w:rsidP="00D40418">
      <w:pPr>
        <w:spacing w:after="0" w:line="240" w:lineRule="auto"/>
        <w:ind w:right="283" w:firstLine="567"/>
        <w:rPr>
          <w:rStyle w:val="FontStyle74"/>
          <w:sz w:val="24"/>
          <w:szCs w:val="24"/>
          <w:lang w:val="ru-RU"/>
        </w:rPr>
      </w:pPr>
      <w:r w:rsidRPr="00D40418">
        <w:rPr>
          <w:rStyle w:val="FontStyle74"/>
          <w:sz w:val="24"/>
          <w:szCs w:val="24"/>
          <w:lang w:val="ru-RU"/>
        </w:rPr>
        <w:t>К</w:t>
      </w:r>
      <w:r w:rsidRPr="00D40418">
        <w:rPr>
          <w:rFonts w:ascii="Times New Roman" w:hAnsi="Times New Roman"/>
          <w:sz w:val="24"/>
          <w:szCs w:val="24"/>
          <w:lang w:val="ru-RU"/>
        </w:rPr>
        <w:t>ө</w:t>
      </w:r>
      <w:r w:rsidRPr="00D40418">
        <w:rPr>
          <w:rStyle w:val="FontStyle74"/>
          <w:sz w:val="24"/>
          <w:szCs w:val="24"/>
          <w:lang w:val="ru-RU"/>
        </w:rPr>
        <w:t>рс</w:t>
      </w:r>
      <w:r w:rsidRPr="00D40418">
        <w:rPr>
          <w:rFonts w:ascii="Times New Roman" w:hAnsi="Times New Roman"/>
          <w:sz w:val="24"/>
          <w:szCs w:val="24"/>
          <w:lang w:val="ru-RU"/>
        </w:rPr>
        <w:t>ө</w:t>
      </w:r>
      <w:r w:rsidR="00A17CBB" w:rsidRPr="00D40418">
        <w:rPr>
          <w:rStyle w:val="FontStyle74"/>
          <w:sz w:val="24"/>
          <w:szCs w:val="24"/>
          <w:lang w:val="ru-RU"/>
        </w:rPr>
        <w:t>т</w:t>
      </w:r>
      <w:r w:rsidR="00A17CBB" w:rsidRPr="00D40418">
        <w:rPr>
          <w:rFonts w:ascii="Times New Roman" w:hAnsi="Times New Roman"/>
          <w:sz w:val="24"/>
          <w:szCs w:val="24"/>
          <w:lang w:val="ru-RU"/>
        </w:rPr>
        <w:t>ү</w:t>
      </w:r>
      <w:r w:rsidRPr="00D40418">
        <w:rPr>
          <w:rStyle w:val="FontStyle74"/>
          <w:sz w:val="24"/>
          <w:szCs w:val="24"/>
          <w:lang w:val="ru-RU"/>
        </w:rPr>
        <w:t>лг</w:t>
      </w:r>
      <w:r w:rsidRPr="00D40418">
        <w:rPr>
          <w:rFonts w:ascii="Times New Roman" w:hAnsi="Times New Roman"/>
          <w:sz w:val="24"/>
          <w:szCs w:val="24"/>
          <w:lang w:val="ru-RU"/>
        </w:rPr>
        <w:t>ө</w:t>
      </w:r>
      <w:r w:rsidR="000A39E1" w:rsidRPr="00D40418">
        <w:rPr>
          <w:rStyle w:val="FontStyle74"/>
          <w:sz w:val="24"/>
          <w:szCs w:val="24"/>
          <w:lang w:val="ru-RU"/>
        </w:rPr>
        <w:t>н кредиттин чегинде ЖОЖ практикалардын бир же бир нече т</w:t>
      </w:r>
      <w:r w:rsidR="00A17CBB" w:rsidRPr="00D40418">
        <w:rPr>
          <w:rFonts w:ascii="Times New Roman" w:hAnsi="Times New Roman"/>
          <w:sz w:val="24"/>
          <w:szCs w:val="24"/>
          <w:lang w:val="ru-RU"/>
        </w:rPr>
        <w:t>ү</w:t>
      </w:r>
      <w:r w:rsidRPr="00D40418">
        <w:rPr>
          <w:rStyle w:val="FontStyle74"/>
          <w:sz w:val="24"/>
          <w:szCs w:val="24"/>
          <w:lang w:val="ru-RU"/>
        </w:rPr>
        <w:t>рл</w:t>
      </w:r>
      <w:r w:rsidRPr="00D40418">
        <w:rPr>
          <w:rFonts w:ascii="Times New Roman" w:hAnsi="Times New Roman"/>
          <w:sz w:val="24"/>
          <w:szCs w:val="24"/>
          <w:lang w:val="ru-RU"/>
        </w:rPr>
        <w:t>ө</w:t>
      </w:r>
      <w:r w:rsidR="00A17CBB" w:rsidRPr="00D40418">
        <w:rPr>
          <w:rStyle w:val="FontStyle74"/>
          <w:sz w:val="24"/>
          <w:szCs w:val="24"/>
          <w:lang w:val="ru-RU"/>
        </w:rPr>
        <w:t>р</w:t>
      </w:r>
      <w:r w:rsidR="00A17CBB" w:rsidRPr="00D40418">
        <w:rPr>
          <w:rFonts w:ascii="Times New Roman" w:hAnsi="Times New Roman"/>
          <w:sz w:val="24"/>
          <w:szCs w:val="24"/>
          <w:lang w:val="ru-RU"/>
        </w:rPr>
        <w:t>ү</w:t>
      </w:r>
      <w:r w:rsidR="000A39E1" w:rsidRPr="00D40418">
        <w:rPr>
          <w:rStyle w:val="FontStyle74"/>
          <w:sz w:val="24"/>
          <w:szCs w:val="24"/>
          <w:lang w:val="ru-RU"/>
        </w:rPr>
        <w:t>н тандоого уку</w:t>
      </w:r>
      <w:r w:rsidR="00A17CBB" w:rsidRPr="00D40418">
        <w:rPr>
          <w:rStyle w:val="FontStyle74"/>
          <w:sz w:val="24"/>
          <w:szCs w:val="24"/>
          <w:lang w:val="ru-RU"/>
        </w:rPr>
        <w:t>ктуу жана кошумча практиканын т</w:t>
      </w:r>
      <w:r w:rsidR="00A17CBB" w:rsidRPr="00D40418">
        <w:rPr>
          <w:rFonts w:ascii="Times New Roman" w:hAnsi="Times New Roman"/>
          <w:sz w:val="24"/>
          <w:szCs w:val="24"/>
          <w:lang w:val="ru-RU"/>
        </w:rPr>
        <w:t>ү</w:t>
      </w:r>
      <w:r w:rsidRPr="00D40418">
        <w:rPr>
          <w:rStyle w:val="FontStyle74"/>
          <w:sz w:val="24"/>
          <w:szCs w:val="24"/>
          <w:lang w:val="ru-RU"/>
        </w:rPr>
        <w:t>рл</w:t>
      </w:r>
      <w:r w:rsidRPr="00D40418">
        <w:rPr>
          <w:rFonts w:ascii="Times New Roman" w:hAnsi="Times New Roman"/>
          <w:sz w:val="24"/>
          <w:szCs w:val="24"/>
          <w:lang w:val="ru-RU"/>
        </w:rPr>
        <w:t>ө</w:t>
      </w:r>
      <w:r w:rsidR="00A17CBB" w:rsidRPr="00D40418">
        <w:rPr>
          <w:rStyle w:val="FontStyle74"/>
          <w:sz w:val="24"/>
          <w:szCs w:val="24"/>
          <w:lang w:val="ru-RU"/>
        </w:rPr>
        <w:t>р</w:t>
      </w:r>
      <w:r w:rsidR="00A17CBB" w:rsidRPr="00D40418">
        <w:rPr>
          <w:rFonts w:ascii="Times New Roman" w:hAnsi="Times New Roman"/>
          <w:sz w:val="24"/>
          <w:szCs w:val="24"/>
          <w:lang w:val="ru-RU"/>
        </w:rPr>
        <w:t>ү</w:t>
      </w:r>
      <w:r w:rsidR="000A39E1" w:rsidRPr="00D40418">
        <w:rPr>
          <w:rStyle w:val="FontStyle74"/>
          <w:sz w:val="24"/>
          <w:szCs w:val="24"/>
          <w:lang w:val="ru-RU"/>
        </w:rPr>
        <w:t>н киргизе алат.</w:t>
      </w:r>
    </w:p>
    <w:p w:rsidR="000A39E1" w:rsidRPr="00D40418" w:rsidRDefault="000A39E1" w:rsidP="00D40418">
      <w:pPr>
        <w:spacing w:after="0" w:line="240" w:lineRule="auto"/>
        <w:ind w:right="283" w:firstLine="567"/>
        <w:rPr>
          <w:rFonts w:ascii="Times New Roman" w:hAnsi="Times New Roman"/>
          <w:sz w:val="24"/>
          <w:szCs w:val="24"/>
          <w:lang w:val="ru-RU"/>
        </w:rPr>
      </w:pPr>
      <w:r w:rsidRPr="00D40418">
        <w:rPr>
          <w:rStyle w:val="FontStyle74"/>
          <w:sz w:val="24"/>
          <w:szCs w:val="24"/>
          <w:lang w:val="ru-RU"/>
        </w:rPr>
        <w:t xml:space="preserve">5.2.4. Бакалаврларды даярдоонун </w:t>
      </w:r>
      <w:r w:rsidRPr="00D40418">
        <w:rPr>
          <w:rFonts w:ascii="Times New Roman" w:hAnsi="Times New Roman"/>
          <w:sz w:val="24"/>
          <w:szCs w:val="24"/>
          <w:lang w:val="ru-RU"/>
        </w:rPr>
        <w:t>НББП нын алк</w:t>
      </w:r>
      <w:r w:rsidR="00A17CBB" w:rsidRPr="00D40418">
        <w:rPr>
          <w:rFonts w:ascii="Times New Roman" w:hAnsi="Times New Roman"/>
          <w:sz w:val="24"/>
          <w:szCs w:val="24"/>
          <w:lang w:val="ru-RU"/>
        </w:rPr>
        <w:t>агында элективдик жана милдеттүү</w:t>
      </w:r>
      <w:r w:rsidR="00F70787" w:rsidRPr="00D40418">
        <w:rPr>
          <w:rFonts w:ascii="Times New Roman" w:hAnsi="Times New Roman"/>
          <w:sz w:val="24"/>
          <w:szCs w:val="24"/>
          <w:lang w:val="ru-RU"/>
        </w:rPr>
        <w:t xml:space="preserve"> бө</w:t>
      </w:r>
      <w:r w:rsidR="00A17CBB" w:rsidRPr="00D40418">
        <w:rPr>
          <w:rFonts w:ascii="Times New Roman" w:hAnsi="Times New Roman"/>
          <w:sz w:val="24"/>
          <w:szCs w:val="24"/>
          <w:lang w:val="ru-RU"/>
        </w:rPr>
        <w:t>лү</w:t>
      </w:r>
      <w:r w:rsidR="00F70787" w:rsidRPr="00D40418">
        <w:rPr>
          <w:rFonts w:ascii="Times New Roman" w:hAnsi="Times New Roman"/>
          <w:sz w:val="24"/>
          <w:szCs w:val="24"/>
          <w:lang w:val="ru-RU"/>
        </w:rPr>
        <w:t>ктө</w:t>
      </w:r>
      <w:r w:rsidRPr="00D40418">
        <w:rPr>
          <w:rFonts w:ascii="Times New Roman" w:hAnsi="Times New Roman"/>
          <w:sz w:val="24"/>
          <w:szCs w:val="24"/>
          <w:lang w:val="ru-RU"/>
        </w:rPr>
        <w:t>р болот.</w:t>
      </w:r>
    </w:p>
    <w:p w:rsidR="000A39E1" w:rsidRPr="00D40418" w:rsidRDefault="000A39E1" w:rsidP="00B244B1">
      <w:pPr>
        <w:spacing w:after="0" w:line="240" w:lineRule="auto"/>
        <w:ind w:right="283" w:firstLine="567"/>
        <w:jc w:val="both"/>
        <w:rPr>
          <w:rStyle w:val="FontStyle74"/>
          <w:sz w:val="24"/>
          <w:szCs w:val="24"/>
          <w:lang w:val="ru-RU"/>
        </w:rPr>
      </w:pPr>
      <w:r w:rsidRPr="00D40418">
        <w:rPr>
          <w:rFonts w:ascii="Times New Roman" w:hAnsi="Times New Roman"/>
          <w:sz w:val="24"/>
          <w:szCs w:val="24"/>
          <w:lang w:val="ru-RU"/>
        </w:rPr>
        <w:t xml:space="preserve"> </w:t>
      </w:r>
      <w:r w:rsidR="005760C1" w:rsidRPr="00D40418">
        <w:rPr>
          <w:rStyle w:val="FontStyle74"/>
          <w:sz w:val="24"/>
          <w:szCs w:val="24"/>
          <w:lang w:val="ru-RU"/>
        </w:rPr>
        <w:t xml:space="preserve">Бакалаврларды даярдоонун </w:t>
      </w:r>
      <w:r w:rsidR="005760C1" w:rsidRPr="00D40418">
        <w:rPr>
          <w:rFonts w:ascii="Times New Roman" w:hAnsi="Times New Roman"/>
          <w:sz w:val="24"/>
          <w:szCs w:val="24"/>
          <w:lang w:val="ru-RU"/>
        </w:rPr>
        <w:t>НББП нын милде</w:t>
      </w:r>
      <w:r w:rsidR="00A17CBB" w:rsidRPr="00D40418">
        <w:rPr>
          <w:rFonts w:ascii="Times New Roman" w:hAnsi="Times New Roman"/>
          <w:sz w:val="24"/>
          <w:szCs w:val="24"/>
          <w:lang w:val="ru-RU"/>
        </w:rPr>
        <w:t>ттүү</w:t>
      </w:r>
      <w:r w:rsidR="00F70787" w:rsidRPr="00D40418">
        <w:rPr>
          <w:rFonts w:ascii="Times New Roman" w:hAnsi="Times New Roman"/>
          <w:sz w:val="24"/>
          <w:szCs w:val="24"/>
          <w:lang w:val="ru-RU"/>
        </w:rPr>
        <w:t xml:space="preserve"> бө</w:t>
      </w:r>
      <w:r w:rsidR="00A17CBB" w:rsidRPr="00D40418">
        <w:rPr>
          <w:rFonts w:ascii="Times New Roman" w:hAnsi="Times New Roman"/>
          <w:sz w:val="24"/>
          <w:szCs w:val="24"/>
          <w:lang w:val="ru-RU"/>
        </w:rPr>
        <w:t>лүгү</w:t>
      </w:r>
      <w:r w:rsidR="00F70787" w:rsidRPr="00D40418">
        <w:rPr>
          <w:rFonts w:ascii="Times New Roman" w:hAnsi="Times New Roman"/>
          <w:sz w:val="24"/>
          <w:szCs w:val="24"/>
          <w:lang w:val="ru-RU"/>
        </w:rPr>
        <w:t>нө</w:t>
      </w:r>
      <w:r w:rsidR="005760C1" w:rsidRPr="00D40418">
        <w:rPr>
          <w:rFonts w:ascii="Times New Roman" w:hAnsi="Times New Roman"/>
          <w:sz w:val="24"/>
          <w:szCs w:val="24"/>
          <w:lang w:val="ru-RU"/>
        </w:rPr>
        <w:t xml:space="preserve"> </w:t>
      </w:r>
      <w:r w:rsidR="00D3694C" w:rsidRPr="00D40418">
        <w:rPr>
          <w:rFonts w:ascii="Times New Roman" w:hAnsi="Times New Roman"/>
          <w:sz w:val="24"/>
          <w:szCs w:val="24"/>
          <w:lang w:val="ru-RU"/>
        </w:rPr>
        <w:t xml:space="preserve">кесиптик жана жалпы маданий, социалдык-инсандык, универсалдык компетенцияларды калыптандырууну камсыз кылган мерчемдер жана практикалар кирет, ошондой эле </w:t>
      </w:r>
      <w:r w:rsidR="005760C1" w:rsidRPr="00D40418">
        <w:rPr>
          <w:rFonts w:ascii="Times New Roman" w:hAnsi="Times New Roman"/>
          <w:sz w:val="24"/>
          <w:szCs w:val="24"/>
          <w:lang w:val="ru-RU"/>
        </w:rPr>
        <w:t>квалификациянын улуттук мерчемин эске</w:t>
      </w:r>
      <w:r w:rsidR="00D3694C" w:rsidRPr="00D40418">
        <w:rPr>
          <w:rFonts w:ascii="Times New Roman" w:hAnsi="Times New Roman"/>
          <w:sz w:val="24"/>
          <w:szCs w:val="24"/>
          <w:lang w:val="ru-RU"/>
        </w:rPr>
        <w:t xml:space="preserve"> алынат. </w:t>
      </w:r>
      <w:r w:rsidR="005760C1" w:rsidRPr="00D40418">
        <w:rPr>
          <w:rFonts w:ascii="Times New Roman" w:hAnsi="Times New Roman"/>
          <w:sz w:val="24"/>
          <w:szCs w:val="24"/>
          <w:lang w:val="ru-RU"/>
        </w:rPr>
        <w:t xml:space="preserve">  </w:t>
      </w:r>
      <w:bookmarkStart w:id="1" w:name="_GoBack"/>
      <w:bookmarkEnd w:id="1"/>
    </w:p>
    <w:p w:rsidR="00D3694C" w:rsidRPr="00D40418" w:rsidRDefault="000A39E1" w:rsidP="00D40418">
      <w:pPr>
        <w:spacing w:after="0" w:line="240" w:lineRule="auto"/>
        <w:ind w:right="283" w:firstLine="567"/>
        <w:rPr>
          <w:rFonts w:ascii="Times New Roman" w:hAnsi="Times New Roman"/>
          <w:sz w:val="24"/>
          <w:szCs w:val="24"/>
          <w:lang w:val="ru-RU"/>
        </w:rPr>
      </w:pPr>
      <w:r w:rsidRPr="00D40418">
        <w:rPr>
          <w:rStyle w:val="FontStyle74"/>
          <w:sz w:val="24"/>
          <w:szCs w:val="24"/>
          <w:lang w:val="ru-RU"/>
        </w:rPr>
        <w:lastRenderedPageBreak/>
        <w:t xml:space="preserve"> </w:t>
      </w:r>
      <w:r w:rsidR="00D3694C" w:rsidRPr="00D40418">
        <w:rPr>
          <w:rFonts w:ascii="Times New Roman" w:hAnsi="Times New Roman"/>
          <w:sz w:val="24"/>
          <w:szCs w:val="24"/>
          <w:lang w:val="ru-RU"/>
        </w:rPr>
        <w:t>НББП нын милде</w:t>
      </w:r>
      <w:r w:rsidR="00A17CBB" w:rsidRPr="00D40418">
        <w:rPr>
          <w:rFonts w:ascii="Times New Roman" w:hAnsi="Times New Roman"/>
          <w:sz w:val="24"/>
          <w:szCs w:val="24"/>
          <w:lang w:val="ru-RU"/>
        </w:rPr>
        <w:t>ттүү</w:t>
      </w:r>
      <w:r w:rsidR="00F70787" w:rsidRPr="00D40418">
        <w:rPr>
          <w:rFonts w:ascii="Times New Roman" w:hAnsi="Times New Roman"/>
          <w:sz w:val="24"/>
          <w:szCs w:val="24"/>
          <w:lang w:val="ru-RU"/>
        </w:rPr>
        <w:t xml:space="preserve"> бө</w:t>
      </w:r>
      <w:r w:rsidR="00A17CBB" w:rsidRPr="00D40418">
        <w:rPr>
          <w:rFonts w:ascii="Times New Roman" w:hAnsi="Times New Roman"/>
          <w:sz w:val="24"/>
          <w:szCs w:val="24"/>
          <w:lang w:val="ru-RU"/>
        </w:rPr>
        <w:t>лүгүнү</w:t>
      </w:r>
      <w:r w:rsidR="00F70787" w:rsidRPr="00D40418">
        <w:rPr>
          <w:rFonts w:ascii="Times New Roman" w:hAnsi="Times New Roman"/>
          <w:sz w:val="24"/>
          <w:szCs w:val="24"/>
          <w:lang w:val="ru-RU"/>
        </w:rPr>
        <w:t>н көлө</w:t>
      </w:r>
      <w:r w:rsidR="00A17CBB" w:rsidRPr="00D40418">
        <w:rPr>
          <w:rFonts w:ascii="Times New Roman" w:hAnsi="Times New Roman"/>
          <w:sz w:val="24"/>
          <w:szCs w:val="24"/>
          <w:lang w:val="ru-RU"/>
        </w:rPr>
        <w:t>мү</w:t>
      </w:r>
      <w:r w:rsidR="00D3694C" w:rsidRPr="00D40418">
        <w:rPr>
          <w:rFonts w:ascii="Times New Roman" w:hAnsi="Times New Roman"/>
          <w:sz w:val="24"/>
          <w:szCs w:val="24"/>
          <w:lang w:val="ru-RU"/>
        </w:rPr>
        <w:t xml:space="preserve">, </w:t>
      </w:r>
      <w:r w:rsidR="00D3694C" w:rsidRPr="00D40418">
        <w:rPr>
          <w:rStyle w:val="FontStyle74"/>
          <w:sz w:val="24"/>
          <w:szCs w:val="24"/>
          <w:lang w:val="ru-RU"/>
        </w:rPr>
        <w:t>мамлекеттик аттестацияны эске албаганда</w:t>
      </w:r>
      <w:r w:rsidR="00D3694C" w:rsidRPr="00D40418">
        <w:rPr>
          <w:rFonts w:ascii="Times New Roman" w:hAnsi="Times New Roman"/>
          <w:sz w:val="24"/>
          <w:szCs w:val="24"/>
          <w:lang w:val="ru-RU"/>
        </w:rPr>
        <w:t xml:space="preserve"> НББП нын 50% </w:t>
      </w:r>
      <w:r w:rsidR="00F70787" w:rsidRPr="00D40418">
        <w:rPr>
          <w:rFonts w:ascii="Times New Roman" w:hAnsi="Times New Roman"/>
          <w:sz w:val="24"/>
          <w:szCs w:val="24"/>
          <w:lang w:val="ru-RU"/>
        </w:rPr>
        <w:t>га чейинки көлө</w:t>
      </w:r>
      <w:r w:rsidR="00A17CBB" w:rsidRPr="00D40418">
        <w:rPr>
          <w:rFonts w:ascii="Times New Roman" w:hAnsi="Times New Roman"/>
          <w:sz w:val="24"/>
          <w:szCs w:val="24"/>
          <w:lang w:val="ru-RU"/>
        </w:rPr>
        <w:t>мү</w:t>
      </w:r>
      <w:r w:rsidR="00D3694C" w:rsidRPr="00D40418">
        <w:rPr>
          <w:rFonts w:ascii="Times New Roman" w:hAnsi="Times New Roman"/>
          <w:sz w:val="24"/>
          <w:szCs w:val="24"/>
          <w:lang w:val="ru-RU"/>
        </w:rPr>
        <w:t xml:space="preserve">н </w:t>
      </w:r>
      <w:r w:rsidR="00F70787" w:rsidRPr="00D40418">
        <w:rPr>
          <w:rFonts w:ascii="Times New Roman" w:hAnsi="Times New Roman"/>
          <w:sz w:val="24"/>
          <w:szCs w:val="24"/>
          <w:lang w:val="ru-RU"/>
        </w:rPr>
        <w:t>тузө</w:t>
      </w:r>
      <w:r w:rsidR="00D3694C" w:rsidRPr="00D40418">
        <w:rPr>
          <w:rFonts w:ascii="Times New Roman" w:hAnsi="Times New Roman"/>
          <w:sz w:val="24"/>
          <w:szCs w:val="24"/>
          <w:lang w:val="ru-RU"/>
        </w:rPr>
        <w:t>т.</w:t>
      </w:r>
    </w:p>
    <w:p w:rsidR="00CE39BA" w:rsidRPr="00D40418" w:rsidRDefault="00D3694C" w:rsidP="00D40418">
      <w:pPr>
        <w:spacing w:after="0" w:line="240" w:lineRule="auto"/>
        <w:ind w:right="283" w:firstLine="567"/>
        <w:rPr>
          <w:rFonts w:ascii="Times New Roman" w:hAnsi="Times New Roman"/>
          <w:sz w:val="24"/>
          <w:szCs w:val="24"/>
          <w:lang w:val="ru-RU"/>
        </w:rPr>
      </w:pPr>
      <w:r w:rsidRPr="00D40418">
        <w:rPr>
          <w:rStyle w:val="FontStyle74"/>
          <w:sz w:val="24"/>
          <w:szCs w:val="24"/>
          <w:lang w:val="ru-RU"/>
        </w:rPr>
        <w:t xml:space="preserve">Бакалаврларды даярдоонун </w:t>
      </w:r>
      <w:r w:rsidRPr="00D40418">
        <w:rPr>
          <w:rFonts w:ascii="Times New Roman" w:hAnsi="Times New Roman"/>
          <w:sz w:val="24"/>
          <w:szCs w:val="24"/>
          <w:lang w:val="ru-RU"/>
        </w:rPr>
        <w:t xml:space="preserve">НББП нын </w:t>
      </w:r>
      <w:r w:rsidR="00F70787" w:rsidRPr="00D40418">
        <w:rPr>
          <w:rFonts w:ascii="Times New Roman" w:hAnsi="Times New Roman"/>
          <w:sz w:val="24"/>
          <w:szCs w:val="24"/>
          <w:lang w:val="ru-RU"/>
        </w:rPr>
        <w:t>элективдик бө</w:t>
      </w:r>
      <w:r w:rsidR="00A17CBB" w:rsidRPr="00D40418">
        <w:rPr>
          <w:rFonts w:ascii="Times New Roman" w:hAnsi="Times New Roman"/>
          <w:sz w:val="24"/>
          <w:szCs w:val="24"/>
          <w:lang w:val="ru-RU"/>
        </w:rPr>
        <w:t>лүгү</w:t>
      </w:r>
      <w:r w:rsidR="00F70787" w:rsidRPr="00D40418">
        <w:rPr>
          <w:rFonts w:ascii="Times New Roman" w:hAnsi="Times New Roman"/>
          <w:sz w:val="24"/>
          <w:szCs w:val="24"/>
          <w:lang w:val="ru-RU"/>
        </w:rPr>
        <w:t>нө</w:t>
      </w:r>
      <w:r w:rsidRPr="00D40418">
        <w:rPr>
          <w:rFonts w:ascii="Times New Roman" w:hAnsi="Times New Roman"/>
          <w:sz w:val="24"/>
          <w:szCs w:val="24"/>
          <w:lang w:val="ru-RU"/>
        </w:rPr>
        <w:t xml:space="preserve">н студенттер </w:t>
      </w:r>
      <w:r w:rsidR="00F70787" w:rsidRPr="00D40418">
        <w:rPr>
          <w:rFonts w:ascii="Times New Roman" w:hAnsi="Times New Roman"/>
          <w:sz w:val="24"/>
          <w:szCs w:val="24"/>
          <w:lang w:val="ru-RU"/>
        </w:rPr>
        <w:t>ө</w:t>
      </w:r>
      <w:r w:rsidRPr="00D40418">
        <w:rPr>
          <w:rFonts w:ascii="Times New Roman" w:hAnsi="Times New Roman"/>
          <w:sz w:val="24"/>
          <w:szCs w:val="24"/>
          <w:lang w:val="ru-RU"/>
        </w:rPr>
        <w:t>з багыты боюнча мерчемдерди тандап алса болот, ошондой эле башка багыттагы</w:t>
      </w:r>
      <w:r w:rsidRPr="00D40418">
        <w:rPr>
          <w:rStyle w:val="FontStyle74"/>
          <w:sz w:val="24"/>
          <w:szCs w:val="24"/>
          <w:lang w:val="ru-RU"/>
        </w:rPr>
        <w:t xml:space="preserve"> </w:t>
      </w:r>
      <w:r w:rsidR="00CE39BA" w:rsidRPr="00D40418">
        <w:rPr>
          <w:rFonts w:ascii="Times New Roman" w:hAnsi="Times New Roman"/>
          <w:sz w:val="24"/>
          <w:szCs w:val="24"/>
          <w:lang w:val="ru-RU"/>
        </w:rPr>
        <w:t>НББП нан мерчем</w:t>
      </w:r>
      <w:r w:rsidR="00CE39BA" w:rsidRPr="00D40418">
        <w:rPr>
          <w:rStyle w:val="FontStyle74"/>
          <w:sz w:val="24"/>
          <w:szCs w:val="24"/>
          <w:lang w:val="ru-RU"/>
        </w:rPr>
        <w:t xml:space="preserve">  же </w:t>
      </w:r>
      <w:r w:rsidRPr="00D40418">
        <w:rPr>
          <w:rStyle w:val="FontStyle74"/>
          <w:sz w:val="24"/>
          <w:szCs w:val="24"/>
          <w:lang w:val="ru-RU"/>
        </w:rPr>
        <w:t xml:space="preserve">бакалаврларды даярдоонун </w:t>
      </w:r>
      <w:r w:rsidRPr="00D40418">
        <w:rPr>
          <w:rFonts w:ascii="Times New Roman" w:hAnsi="Times New Roman"/>
          <w:sz w:val="24"/>
          <w:szCs w:val="24"/>
          <w:lang w:val="ru-RU"/>
        </w:rPr>
        <w:t xml:space="preserve">НББП нан </w:t>
      </w:r>
      <w:r w:rsidR="00A17CBB" w:rsidRPr="00D40418">
        <w:rPr>
          <w:rFonts w:ascii="Times New Roman" w:hAnsi="Times New Roman"/>
          <w:sz w:val="24"/>
          <w:szCs w:val="24"/>
          <w:lang w:val="ru-RU"/>
        </w:rPr>
        <w:t>кошумча адистик тандап алууга мүмкүндү</w:t>
      </w:r>
      <w:r w:rsidR="00CE39BA" w:rsidRPr="00D40418">
        <w:rPr>
          <w:rFonts w:ascii="Times New Roman" w:hAnsi="Times New Roman"/>
          <w:sz w:val="24"/>
          <w:szCs w:val="24"/>
          <w:lang w:val="ru-RU"/>
        </w:rPr>
        <w:t>к берилет.</w:t>
      </w:r>
    </w:p>
    <w:p w:rsidR="000A39E1" w:rsidRPr="00D40418" w:rsidRDefault="00A17CBB" w:rsidP="00D40418">
      <w:pPr>
        <w:spacing w:after="0" w:line="240" w:lineRule="auto"/>
        <w:ind w:right="283" w:firstLine="567"/>
        <w:rPr>
          <w:rStyle w:val="FontStyle74"/>
          <w:sz w:val="24"/>
          <w:szCs w:val="24"/>
          <w:lang w:val="ru-RU"/>
        </w:rPr>
      </w:pPr>
      <w:r w:rsidRPr="00D40418">
        <w:rPr>
          <w:rFonts w:ascii="Times New Roman" w:hAnsi="Times New Roman"/>
          <w:sz w:val="24"/>
          <w:szCs w:val="24"/>
          <w:lang w:val="ru-RU"/>
        </w:rPr>
        <w:t>5.2.5. Мүмкүнчүлүгү</w:t>
      </w:r>
      <w:r w:rsidR="00F70787" w:rsidRPr="00D40418">
        <w:rPr>
          <w:rFonts w:ascii="Times New Roman" w:hAnsi="Times New Roman"/>
          <w:sz w:val="24"/>
          <w:szCs w:val="24"/>
          <w:lang w:val="ru-RU"/>
        </w:rPr>
        <w:t xml:space="preserve"> чектелген жарандар (ө</w:t>
      </w:r>
      <w:r w:rsidR="00CE39BA" w:rsidRPr="00D40418">
        <w:rPr>
          <w:rFonts w:ascii="Times New Roman" w:hAnsi="Times New Roman"/>
          <w:sz w:val="24"/>
          <w:szCs w:val="24"/>
          <w:lang w:val="ru-RU"/>
        </w:rPr>
        <w:t>з арызы менен) кайрылган учурда ЖОЖ</w:t>
      </w:r>
      <w:r w:rsidR="00CE39BA" w:rsidRPr="00D40418">
        <w:rPr>
          <w:rStyle w:val="FontStyle74"/>
          <w:sz w:val="24"/>
          <w:szCs w:val="24"/>
          <w:lang w:val="ru-RU"/>
        </w:rPr>
        <w:t xml:space="preserve"> бакалаврларды даярдоонун </w:t>
      </w:r>
      <w:r w:rsidR="00CE39BA" w:rsidRPr="00D40418">
        <w:rPr>
          <w:rFonts w:ascii="Times New Roman" w:hAnsi="Times New Roman"/>
          <w:sz w:val="24"/>
          <w:szCs w:val="24"/>
          <w:lang w:val="ru-RU"/>
        </w:rPr>
        <w:t>НББП б</w:t>
      </w:r>
      <w:r w:rsidR="00F70787" w:rsidRPr="00D40418">
        <w:rPr>
          <w:rFonts w:ascii="Times New Roman" w:hAnsi="Times New Roman"/>
          <w:sz w:val="24"/>
          <w:szCs w:val="24"/>
          <w:lang w:val="ru-RU"/>
        </w:rPr>
        <w:t>оюнча алардын психофизикалык ө</w:t>
      </w:r>
      <w:r w:rsidRPr="00D40418">
        <w:rPr>
          <w:rFonts w:ascii="Times New Roman" w:hAnsi="Times New Roman"/>
          <w:sz w:val="24"/>
          <w:szCs w:val="24"/>
          <w:lang w:val="ru-RU"/>
        </w:rPr>
        <w:t>нүгүүсү</w:t>
      </w:r>
      <w:r w:rsidR="00CE39BA" w:rsidRPr="00D40418">
        <w:rPr>
          <w:rFonts w:ascii="Times New Roman" w:hAnsi="Times New Roman"/>
          <w:sz w:val="24"/>
          <w:szCs w:val="24"/>
          <w:lang w:val="ru-RU"/>
        </w:rPr>
        <w:t>н, жеке м</w:t>
      </w:r>
      <w:r w:rsidRPr="00D40418">
        <w:rPr>
          <w:rFonts w:ascii="Times New Roman" w:hAnsi="Times New Roman"/>
          <w:sz w:val="24"/>
          <w:szCs w:val="24"/>
          <w:lang w:val="ru-RU"/>
        </w:rPr>
        <w:t>үмкүнчүлүгү</w:t>
      </w:r>
      <w:r w:rsidR="00F70787" w:rsidRPr="00D40418">
        <w:rPr>
          <w:rFonts w:ascii="Times New Roman" w:hAnsi="Times New Roman"/>
          <w:sz w:val="24"/>
          <w:szCs w:val="24"/>
          <w:lang w:val="ru-RU"/>
        </w:rPr>
        <w:t>н жана зарыл учурда алардын ө</w:t>
      </w:r>
      <w:r w:rsidRPr="00D40418">
        <w:rPr>
          <w:rFonts w:ascii="Times New Roman" w:hAnsi="Times New Roman"/>
          <w:sz w:val="24"/>
          <w:szCs w:val="24"/>
          <w:lang w:val="ru-RU"/>
        </w:rPr>
        <w:t>нүгүүсүнү</w:t>
      </w:r>
      <w:r w:rsidR="00CE39BA" w:rsidRPr="00D40418">
        <w:rPr>
          <w:rFonts w:ascii="Times New Roman" w:hAnsi="Times New Roman"/>
          <w:sz w:val="24"/>
          <w:szCs w:val="24"/>
          <w:lang w:val="ru-RU"/>
        </w:rPr>
        <w:t xml:space="preserve">н коррекциясын жана социалдык адаптациясын камсыз кылган шарттарды </w:t>
      </w:r>
      <w:r w:rsidRPr="00D40418">
        <w:rPr>
          <w:rFonts w:ascii="Times New Roman" w:hAnsi="Times New Roman"/>
          <w:sz w:val="24"/>
          <w:szCs w:val="24"/>
          <w:lang w:val="ru-RU"/>
        </w:rPr>
        <w:t>түзүүсү</w:t>
      </w:r>
      <w:r w:rsidR="00CE39BA" w:rsidRPr="00D40418">
        <w:rPr>
          <w:rFonts w:ascii="Times New Roman" w:hAnsi="Times New Roman"/>
          <w:sz w:val="24"/>
          <w:szCs w:val="24"/>
          <w:lang w:val="ru-RU"/>
        </w:rPr>
        <w:t xml:space="preserve"> зарыл.</w:t>
      </w:r>
      <w:r w:rsidR="00CE39BA" w:rsidRPr="00D40418">
        <w:rPr>
          <w:rStyle w:val="FontStyle74"/>
          <w:sz w:val="24"/>
          <w:szCs w:val="24"/>
          <w:lang w:val="ru-RU"/>
        </w:rPr>
        <w:t xml:space="preserve"> </w:t>
      </w:r>
      <w:r w:rsidR="00F70787" w:rsidRPr="00D40418">
        <w:rPr>
          <w:rFonts w:ascii="Times New Roman" w:hAnsi="Times New Roman"/>
          <w:sz w:val="24"/>
          <w:szCs w:val="24"/>
          <w:lang w:val="ru-RU"/>
        </w:rPr>
        <w:t xml:space="preserve">Мүмкүнчүлүгү чектелген жарандарды </w:t>
      </w:r>
      <w:r w:rsidR="00F70787" w:rsidRPr="00D40418">
        <w:rPr>
          <w:rStyle w:val="FontStyle74"/>
          <w:sz w:val="24"/>
          <w:szCs w:val="24"/>
          <w:lang w:val="ru-RU"/>
        </w:rPr>
        <w:t>б</w:t>
      </w:r>
      <w:r w:rsidR="00CE39BA" w:rsidRPr="00D40418">
        <w:rPr>
          <w:rStyle w:val="FontStyle74"/>
          <w:sz w:val="24"/>
          <w:szCs w:val="24"/>
          <w:lang w:val="ru-RU"/>
        </w:rPr>
        <w:t xml:space="preserve">акалаврларды даярдоонун </w:t>
      </w:r>
      <w:r w:rsidR="00CE39BA" w:rsidRPr="00D40418">
        <w:rPr>
          <w:rFonts w:ascii="Times New Roman" w:hAnsi="Times New Roman"/>
          <w:sz w:val="24"/>
          <w:szCs w:val="24"/>
          <w:lang w:val="ru-RU"/>
        </w:rPr>
        <w:t xml:space="preserve">НББП сы боюнча ден соолугуна </w:t>
      </w:r>
      <w:r w:rsidRPr="00D40418">
        <w:rPr>
          <w:rFonts w:ascii="Times New Roman" w:hAnsi="Times New Roman"/>
          <w:sz w:val="24"/>
          <w:szCs w:val="24"/>
          <w:lang w:val="ru-RU"/>
        </w:rPr>
        <w:t>к</w:t>
      </w:r>
      <w:r w:rsidR="00F70787" w:rsidRPr="00D40418">
        <w:rPr>
          <w:rFonts w:ascii="Times New Roman" w:hAnsi="Times New Roman"/>
          <w:sz w:val="24"/>
          <w:szCs w:val="24"/>
          <w:lang w:val="ru-RU"/>
        </w:rPr>
        <w:t>аршы өрсөтмөлө</w:t>
      </w:r>
      <w:r w:rsidRPr="00D40418">
        <w:rPr>
          <w:rFonts w:ascii="Times New Roman" w:hAnsi="Times New Roman"/>
          <w:sz w:val="24"/>
          <w:szCs w:val="24"/>
          <w:lang w:val="ru-RU"/>
        </w:rPr>
        <w:t>р жок болсо</w:t>
      </w:r>
      <w:r w:rsidR="00F70787" w:rsidRPr="00D40418">
        <w:rPr>
          <w:rFonts w:ascii="Times New Roman" w:hAnsi="Times New Roman"/>
          <w:sz w:val="24"/>
          <w:szCs w:val="24"/>
          <w:lang w:val="ru-RU"/>
        </w:rPr>
        <w:t xml:space="preserve"> ган ЖОЖ</w:t>
      </w:r>
      <w:r w:rsidRPr="00D40418">
        <w:rPr>
          <w:rFonts w:ascii="Times New Roman" w:hAnsi="Times New Roman"/>
          <w:sz w:val="24"/>
          <w:szCs w:val="24"/>
          <w:lang w:val="ru-RU"/>
        </w:rPr>
        <w:t xml:space="preserve"> кабыл ала алат. </w:t>
      </w:r>
      <w:r w:rsidR="00CE39BA" w:rsidRPr="00D40418">
        <w:rPr>
          <w:rFonts w:ascii="Times New Roman" w:hAnsi="Times New Roman"/>
          <w:sz w:val="24"/>
          <w:szCs w:val="24"/>
          <w:lang w:val="ru-RU"/>
        </w:rPr>
        <w:t xml:space="preserve">   </w:t>
      </w:r>
      <w:r w:rsidR="00D3694C" w:rsidRPr="00D40418">
        <w:rPr>
          <w:rFonts w:ascii="Times New Roman" w:hAnsi="Times New Roman"/>
          <w:sz w:val="24"/>
          <w:szCs w:val="24"/>
          <w:lang w:val="ru-RU"/>
        </w:rPr>
        <w:t xml:space="preserve">   </w:t>
      </w:r>
    </w:p>
    <w:p w:rsidR="0097431C" w:rsidRPr="00D40418" w:rsidRDefault="0097431C" w:rsidP="00D40418">
      <w:pPr>
        <w:widowControl w:val="0"/>
        <w:autoSpaceDE w:val="0"/>
        <w:autoSpaceDN w:val="0"/>
        <w:adjustRightInd w:val="0"/>
        <w:spacing w:after="0" w:line="240" w:lineRule="auto"/>
        <w:ind w:right="283" w:firstLine="567"/>
        <w:jc w:val="both"/>
        <w:rPr>
          <w:rFonts w:ascii="Times New Roman" w:hAnsi="Times New Roman"/>
          <w:b/>
          <w:sz w:val="24"/>
          <w:szCs w:val="24"/>
          <w:lang w:val="ky-KG"/>
        </w:rPr>
      </w:pPr>
    </w:p>
    <w:p w:rsidR="00145B54" w:rsidRPr="00D40418" w:rsidRDefault="00C031F2" w:rsidP="00D40418">
      <w:pPr>
        <w:widowControl w:val="0"/>
        <w:autoSpaceDE w:val="0"/>
        <w:autoSpaceDN w:val="0"/>
        <w:adjustRightInd w:val="0"/>
        <w:spacing w:after="0" w:line="240" w:lineRule="auto"/>
        <w:ind w:right="283" w:firstLine="567"/>
        <w:jc w:val="both"/>
        <w:rPr>
          <w:rFonts w:ascii="Times New Roman" w:hAnsi="Times New Roman"/>
          <w:b/>
          <w:sz w:val="24"/>
          <w:szCs w:val="24"/>
          <w:lang w:val="ky-KG"/>
        </w:rPr>
      </w:pPr>
      <w:r w:rsidRPr="00D40418">
        <w:rPr>
          <w:rFonts w:ascii="Times New Roman" w:hAnsi="Times New Roman"/>
          <w:b/>
          <w:sz w:val="24"/>
          <w:szCs w:val="24"/>
          <w:lang w:val="ky-KG"/>
        </w:rPr>
        <w:t>5.3. Бакалаврларды даярдоонун НББПсын ишке ашыруунун шарттарына карата талаптар.</w:t>
      </w:r>
    </w:p>
    <w:p w:rsidR="00C031F2" w:rsidRPr="00D40418" w:rsidRDefault="00C031F2" w:rsidP="00D40418">
      <w:pPr>
        <w:widowControl w:val="0"/>
        <w:autoSpaceDE w:val="0"/>
        <w:autoSpaceDN w:val="0"/>
        <w:adjustRightInd w:val="0"/>
        <w:spacing w:after="0" w:line="240" w:lineRule="auto"/>
        <w:ind w:right="283" w:firstLine="567"/>
        <w:jc w:val="both"/>
        <w:rPr>
          <w:rFonts w:ascii="Times New Roman" w:hAnsi="Times New Roman"/>
          <w:b/>
          <w:sz w:val="24"/>
          <w:szCs w:val="24"/>
          <w:lang w:val="ru-RU"/>
        </w:rPr>
      </w:pPr>
      <w:r w:rsidRPr="00D40418">
        <w:rPr>
          <w:rFonts w:ascii="Times New Roman" w:hAnsi="Times New Roman"/>
          <w:b/>
          <w:sz w:val="24"/>
          <w:szCs w:val="24"/>
          <w:lang w:val="ru-RU"/>
        </w:rPr>
        <w:t>5.3.1.Окуу жараянын кадрлык камсыз кылуу.</w:t>
      </w:r>
    </w:p>
    <w:p w:rsidR="00C031F2" w:rsidRPr="00D40418" w:rsidRDefault="00C031F2" w:rsidP="00D40418">
      <w:pPr>
        <w:widowControl w:val="0"/>
        <w:autoSpaceDE w:val="0"/>
        <w:autoSpaceDN w:val="0"/>
        <w:adjustRightInd w:val="0"/>
        <w:spacing w:after="0" w:line="240" w:lineRule="auto"/>
        <w:ind w:right="283" w:firstLine="567"/>
        <w:jc w:val="both"/>
        <w:rPr>
          <w:rFonts w:ascii="Times New Roman" w:hAnsi="Times New Roman"/>
          <w:sz w:val="24"/>
          <w:szCs w:val="24"/>
          <w:lang w:val="ru-RU"/>
        </w:rPr>
      </w:pPr>
      <w:r w:rsidRPr="00D40418">
        <w:rPr>
          <w:rFonts w:ascii="Times New Roman" w:hAnsi="Times New Roman"/>
          <w:sz w:val="24"/>
          <w:szCs w:val="24"/>
          <w:lang w:val="ru-RU"/>
        </w:rPr>
        <w:t xml:space="preserve">Бакалаврларды даярдоонун </w:t>
      </w:r>
      <w:r w:rsidR="003D1771" w:rsidRPr="00D40418">
        <w:rPr>
          <w:rFonts w:ascii="Times New Roman" w:hAnsi="Times New Roman"/>
          <w:sz w:val="24"/>
          <w:szCs w:val="24"/>
          <w:lang w:val="ru-RU"/>
        </w:rPr>
        <w:t>негизги билим берүү программасы</w:t>
      </w:r>
      <w:r w:rsidRPr="00D40418">
        <w:rPr>
          <w:rFonts w:ascii="Times New Roman" w:hAnsi="Times New Roman"/>
          <w:sz w:val="24"/>
          <w:szCs w:val="24"/>
          <w:lang w:val="ru-RU"/>
        </w:rPr>
        <w:t>н ишке ашыруу, окутуп жаткан сабагынын профилине ылайык кел</w:t>
      </w:r>
      <w:r w:rsidR="00462357" w:rsidRPr="00D40418">
        <w:rPr>
          <w:rFonts w:ascii="Times New Roman" w:hAnsi="Times New Roman"/>
          <w:sz w:val="24"/>
          <w:szCs w:val="24"/>
          <w:lang w:val="ru-RU"/>
        </w:rPr>
        <w:t>е тургандай</w:t>
      </w:r>
      <w:r w:rsidRPr="00D40418">
        <w:rPr>
          <w:rFonts w:ascii="Times New Roman" w:hAnsi="Times New Roman"/>
          <w:sz w:val="24"/>
          <w:szCs w:val="24"/>
          <w:lang w:val="ru-RU"/>
        </w:rPr>
        <w:t xml:space="preserve"> базалык билими</w:t>
      </w:r>
      <w:r w:rsidR="00612F8C" w:rsidRPr="00D40418">
        <w:rPr>
          <w:rFonts w:ascii="Times New Roman" w:hAnsi="Times New Roman"/>
          <w:sz w:val="24"/>
          <w:szCs w:val="24"/>
          <w:lang w:val="ru-RU"/>
        </w:rPr>
        <w:t>,</w:t>
      </w:r>
      <w:r w:rsidR="00462357" w:rsidRPr="00D40418">
        <w:rPr>
          <w:rFonts w:ascii="Times New Roman" w:hAnsi="Times New Roman"/>
          <w:sz w:val="24"/>
          <w:szCs w:val="24"/>
          <w:lang w:val="ru-RU"/>
        </w:rPr>
        <w:t xml:space="preserve"> </w:t>
      </w:r>
      <w:r w:rsidR="00612F8C" w:rsidRPr="00D40418">
        <w:rPr>
          <w:rFonts w:ascii="Times New Roman" w:hAnsi="Times New Roman"/>
          <w:sz w:val="24"/>
          <w:szCs w:val="24"/>
          <w:lang w:val="ru-RU"/>
        </w:rPr>
        <w:t xml:space="preserve">илимий даражасы же </w:t>
      </w:r>
      <w:r w:rsidR="00465C3F" w:rsidRPr="00D40418">
        <w:rPr>
          <w:rFonts w:ascii="Times New Roman" w:hAnsi="Times New Roman"/>
          <w:sz w:val="24"/>
          <w:szCs w:val="24"/>
          <w:lang w:val="ru-RU"/>
        </w:rPr>
        <w:t>тиешелүү</w:t>
      </w:r>
      <w:r w:rsidR="00612F8C" w:rsidRPr="00D40418">
        <w:rPr>
          <w:rFonts w:ascii="Times New Roman" w:hAnsi="Times New Roman"/>
          <w:sz w:val="24"/>
          <w:szCs w:val="24"/>
          <w:lang w:val="ru-RU"/>
        </w:rPr>
        <w:t xml:space="preserve"> кесиптик чөйрөдө</w:t>
      </w:r>
      <w:r w:rsidR="00465C3F" w:rsidRPr="00D40418">
        <w:rPr>
          <w:rFonts w:ascii="Times New Roman" w:hAnsi="Times New Roman"/>
          <w:sz w:val="24"/>
          <w:szCs w:val="24"/>
          <w:lang w:val="ru-RU"/>
        </w:rPr>
        <w:t xml:space="preserve"> иш тажрыйбасы бар жана</w:t>
      </w:r>
      <w:r w:rsidR="00612F8C" w:rsidRPr="00D40418">
        <w:rPr>
          <w:rFonts w:ascii="Times New Roman" w:hAnsi="Times New Roman"/>
          <w:sz w:val="24"/>
          <w:szCs w:val="24"/>
          <w:lang w:val="ru-RU"/>
        </w:rPr>
        <w:t xml:space="preserve"> </w:t>
      </w:r>
      <w:r w:rsidRPr="00D40418">
        <w:rPr>
          <w:rFonts w:ascii="Times New Roman" w:hAnsi="Times New Roman"/>
          <w:sz w:val="24"/>
          <w:szCs w:val="24"/>
          <w:lang w:val="ru-RU"/>
        </w:rPr>
        <w:t xml:space="preserve">илимий же илимий-усулдук иш менен </w:t>
      </w:r>
      <w:r w:rsidR="003D1771" w:rsidRPr="00D40418">
        <w:rPr>
          <w:rFonts w:ascii="Times New Roman" w:hAnsi="Times New Roman"/>
          <w:sz w:val="24"/>
          <w:szCs w:val="24"/>
          <w:lang w:val="ru-RU"/>
        </w:rPr>
        <w:t>ү</w:t>
      </w:r>
      <w:r w:rsidR="00892188" w:rsidRPr="00D40418">
        <w:rPr>
          <w:rFonts w:ascii="Times New Roman" w:hAnsi="Times New Roman"/>
          <w:sz w:val="24"/>
          <w:szCs w:val="24"/>
          <w:lang w:val="ru-RU"/>
        </w:rPr>
        <w:t>зг</w:t>
      </w:r>
      <w:r w:rsidR="003D1771" w:rsidRPr="00D40418">
        <w:rPr>
          <w:rFonts w:ascii="Times New Roman" w:hAnsi="Times New Roman"/>
          <w:sz w:val="24"/>
          <w:szCs w:val="24"/>
          <w:lang w:val="ru-RU"/>
        </w:rPr>
        <w:t>ү</w:t>
      </w:r>
      <w:r w:rsidR="00892188" w:rsidRPr="00D40418">
        <w:rPr>
          <w:rFonts w:ascii="Times New Roman" w:hAnsi="Times New Roman"/>
          <w:sz w:val="24"/>
          <w:szCs w:val="24"/>
          <w:lang w:val="ru-RU"/>
        </w:rPr>
        <w:t>лтүксүз</w:t>
      </w:r>
      <w:r w:rsidRPr="00D40418">
        <w:rPr>
          <w:rFonts w:ascii="Times New Roman" w:hAnsi="Times New Roman"/>
          <w:sz w:val="24"/>
          <w:szCs w:val="24"/>
          <w:lang w:val="ru-RU"/>
        </w:rPr>
        <w:t xml:space="preserve"> алектенген </w:t>
      </w:r>
      <w:r w:rsidR="00612F8C" w:rsidRPr="00D40418">
        <w:rPr>
          <w:rFonts w:ascii="Times New Roman" w:hAnsi="Times New Roman"/>
          <w:sz w:val="24"/>
          <w:szCs w:val="24"/>
          <w:lang w:val="ru-RU"/>
        </w:rPr>
        <w:t>илимий-</w:t>
      </w:r>
      <w:r w:rsidRPr="00D40418">
        <w:rPr>
          <w:rFonts w:ascii="Times New Roman" w:hAnsi="Times New Roman"/>
          <w:sz w:val="24"/>
          <w:szCs w:val="24"/>
          <w:lang w:val="ru-RU"/>
        </w:rPr>
        <w:t>педагогикалык кадрлар менен камсыз</w:t>
      </w:r>
      <w:r w:rsidR="009047CB" w:rsidRPr="00D40418">
        <w:rPr>
          <w:rFonts w:ascii="Times New Roman" w:hAnsi="Times New Roman"/>
          <w:sz w:val="24"/>
          <w:szCs w:val="24"/>
          <w:lang w:val="ru-RU"/>
        </w:rPr>
        <w:t>далы</w:t>
      </w:r>
      <w:r w:rsidRPr="00D40418">
        <w:rPr>
          <w:rFonts w:ascii="Times New Roman" w:hAnsi="Times New Roman"/>
          <w:sz w:val="24"/>
          <w:szCs w:val="24"/>
          <w:lang w:val="ru-RU"/>
        </w:rPr>
        <w:t>шы керек.</w:t>
      </w:r>
    </w:p>
    <w:p w:rsidR="003D58E4" w:rsidRPr="00D40418" w:rsidRDefault="002633D2" w:rsidP="00D40418">
      <w:pPr>
        <w:widowControl w:val="0"/>
        <w:autoSpaceDE w:val="0"/>
        <w:autoSpaceDN w:val="0"/>
        <w:adjustRightInd w:val="0"/>
        <w:spacing w:after="0" w:line="240" w:lineRule="auto"/>
        <w:ind w:right="283" w:firstLine="567"/>
        <w:jc w:val="both"/>
        <w:rPr>
          <w:rFonts w:ascii="Times New Roman" w:hAnsi="Times New Roman"/>
          <w:sz w:val="24"/>
          <w:szCs w:val="24"/>
          <w:lang w:val="ru-RU"/>
        </w:rPr>
      </w:pPr>
      <w:r w:rsidRPr="00D40418">
        <w:rPr>
          <w:rFonts w:ascii="Times New Roman" w:hAnsi="Times New Roman"/>
          <w:sz w:val="24"/>
          <w:szCs w:val="24"/>
          <w:lang w:val="ru-RU"/>
        </w:rPr>
        <w:t xml:space="preserve">Илимдин кандидаты, доктору даражасы бар окутуучулардын </w:t>
      </w:r>
      <w:r w:rsidR="003D58E4" w:rsidRPr="00D40418">
        <w:rPr>
          <w:rFonts w:ascii="Times New Roman" w:hAnsi="Times New Roman"/>
          <w:sz w:val="24"/>
          <w:szCs w:val="24"/>
          <w:lang w:val="ru-RU"/>
        </w:rPr>
        <w:t>саны</w:t>
      </w:r>
      <w:r w:rsidRPr="00D40418">
        <w:rPr>
          <w:rFonts w:ascii="Times New Roman" w:hAnsi="Times New Roman"/>
          <w:sz w:val="24"/>
          <w:szCs w:val="24"/>
          <w:lang w:val="ru-RU"/>
        </w:rPr>
        <w:t xml:space="preserve"> ушул негизги билим берүү программасы боюнча билим берүү жараянын камсыз кыл</w:t>
      </w:r>
      <w:r w:rsidR="003D58E4" w:rsidRPr="00D40418">
        <w:rPr>
          <w:rFonts w:ascii="Times New Roman" w:hAnsi="Times New Roman"/>
          <w:sz w:val="24"/>
          <w:szCs w:val="24"/>
          <w:lang w:val="ru-RU"/>
        </w:rPr>
        <w:t>а</w:t>
      </w:r>
      <w:r w:rsidRPr="00D40418">
        <w:rPr>
          <w:rFonts w:ascii="Times New Roman" w:hAnsi="Times New Roman"/>
          <w:sz w:val="24"/>
          <w:szCs w:val="24"/>
          <w:lang w:val="ru-RU"/>
        </w:rPr>
        <w:t xml:space="preserve"> турган окутуучулардын жалпы санынын </w:t>
      </w:r>
      <w:r w:rsidR="00C5419C" w:rsidRPr="00D40418">
        <w:rPr>
          <w:rFonts w:ascii="Times New Roman" w:hAnsi="Times New Roman"/>
          <w:sz w:val="24"/>
          <w:szCs w:val="24"/>
          <w:lang w:val="ru-RU"/>
        </w:rPr>
        <w:t>3</w:t>
      </w:r>
      <w:r w:rsidRPr="00D40418">
        <w:rPr>
          <w:rFonts w:ascii="Times New Roman" w:hAnsi="Times New Roman"/>
          <w:sz w:val="24"/>
          <w:szCs w:val="24"/>
          <w:lang w:val="ru-RU"/>
        </w:rPr>
        <w:t>5%</w:t>
      </w:r>
      <w:r w:rsidR="00C5419C" w:rsidRPr="00D40418">
        <w:rPr>
          <w:rFonts w:ascii="Times New Roman" w:hAnsi="Times New Roman"/>
          <w:sz w:val="24"/>
          <w:szCs w:val="24"/>
          <w:lang w:val="ru-RU"/>
        </w:rPr>
        <w:t xml:space="preserve"> </w:t>
      </w:r>
      <w:r w:rsidR="003D58E4" w:rsidRPr="00D40418">
        <w:rPr>
          <w:rFonts w:ascii="Times New Roman" w:hAnsi="Times New Roman"/>
          <w:sz w:val="24"/>
          <w:szCs w:val="24"/>
          <w:lang w:val="ru-RU"/>
        </w:rPr>
        <w:t>дан</w:t>
      </w:r>
      <w:r w:rsidRPr="00D40418">
        <w:rPr>
          <w:rFonts w:ascii="Times New Roman" w:hAnsi="Times New Roman"/>
          <w:sz w:val="24"/>
          <w:szCs w:val="24"/>
          <w:lang w:val="ru-RU"/>
        </w:rPr>
        <w:t xml:space="preserve"> </w:t>
      </w:r>
      <w:r w:rsidR="003D58E4" w:rsidRPr="00D40418">
        <w:rPr>
          <w:rFonts w:ascii="Times New Roman" w:hAnsi="Times New Roman"/>
          <w:sz w:val="24"/>
          <w:szCs w:val="24"/>
          <w:lang w:val="ru-RU"/>
        </w:rPr>
        <w:t>кем</w:t>
      </w:r>
      <w:r w:rsidRPr="00D40418">
        <w:rPr>
          <w:rFonts w:ascii="Times New Roman" w:hAnsi="Times New Roman"/>
          <w:sz w:val="24"/>
          <w:szCs w:val="24"/>
          <w:lang w:val="ru-RU"/>
        </w:rPr>
        <w:t xml:space="preserve"> эмес болушу </w:t>
      </w:r>
      <w:r w:rsidR="003D58E4" w:rsidRPr="00D40418">
        <w:rPr>
          <w:rFonts w:ascii="Times New Roman" w:hAnsi="Times New Roman"/>
          <w:sz w:val="24"/>
          <w:szCs w:val="24"/>
          <w:lang w:val="ru-RU"/>
        </w:rPr>
        <w:t>зарыл</w:t>
      </w:r>
      <w:r w:rsidRPr="00D40418">
        <w:rPr>
          <w:rFonts w:ascii="Times New Roman" w:hAnsi="Times New Roman"/>
          <w:sz w:val="24"/>
          <w:szCs w:val="24"/>
          <w:lang w:val="ru-RU"/>
        </w:rPr>
        <w:t>.</w:t>
      </w:r>
    </w:p>
    <w:p w:rsidR="0097431C" w:rsidRPr="00D40418" w:rsidRDefault="0097431C" w:rsidP="00D40418">
      <w:pPr>
        <w:widowControl w:val="0"/>
        <w:autoSpaceDE w:val="0"/>
        <w:autoSpaceDN w:val="0"/>
        <w:adjustRightInd w:val="0"/>
        <w:spacing w:after="0" w:line="240" w:lineRule="auto"/>
        <w:ind w:right="283" w:firstLine="567"/>
        <w:jc w:val="both"/>
        <w:rPr>
          <w:rFonts w:ascii="Times New Roman" w:hAnsi="Times New Roman"/>
          <w:b/>
          <w:sz w:val="24"/>
          <w:szCs w:val="24"/>
          <w:lang w:val="ru-RU"/>
        </w:rPr>
      </w:pPr>
    </w:p>
    <w:p w:rsidR="00367295" w:rsidRPr="00D40418" w:rsidRDefault="00367295" w:rsidP="00D40418">
      <w:pPr>
        <w:widowControl w:val="0"/>
        <w:autoSpaceDE w:val="0"/>
        <w:autoSpaceDN w:val="0"/>
        <w:adjustRightInd w:val="0"/>
        <w:spacing w:after="0" w:line="240" w:lineRule="auto"/>
        <w:ind w:right="283" w:firstLine="567"/>
        <w:jc w:val="both"/>
        <w:rPr>
          <w:rFonts w:ascii="Times New Roman" w:hAnsi="Times New Roman"/>
          <w:b/>
          <w:sz w:val="24"/>
          <w:szCs w:val="24"/>
          <w:lang w:val="ru-RU"/>
        </w:rPr>
      </w:pPr>
      <w:r w:rsidRPr="00D40418">
        <w:rPr>
          <w:rFonts w:ascii="Times New Roman" w:hAnsi="Times New Roman"/>
          <w:b/>
          <w:sz w:val="24"/>
          <w:szCs w:val="24"/>
          <w:lang w:val="ru-RU"/>
        </w:rPr>
        <w:t xml:space="preserve">5.3.2. Окуу </w:t>
      </w:r>
      <w:r w:rsidR="00380E32" w:rsidRPr="00D40418">
        <w:rPr>
          <w:rFonts w:ascii="Times New Roman" w:hAnsi="Times New Roman"/>
          <w:b/>
          <w:sz w:val="24"/>
          <w:szCs w:val="24"/>
          <w:lang w:val="ru-RU"/>
        </w:rPr>
        <w:t>жараянын</w:t>
      </w:r>
      <w:r w:rsidR="00DF4AD2" w:rsidRPr="00D40418">
        <w:rPr>
          <w:rFonts w:ascii="Times New Roman" w:hAnsi="Times New Roman"/>
          <w:b/>
          <w:sz w:val="24"/>
          <w:szCs w:val="24"/>
          <w:lang w:val="ru-RU"/>
        </w:rPr>
        <w:t xml:space="preserve"> </w:t>
      </w:r>
      <w:r w:rsidRPr="00D40418">
        <w:rPr>
          <w:rFonts w:ascii="Times New Roman" w:hAnsi="Times New Roman"/>
          <w:b/>
          <w:sz w:val="24"/>
          <w:szCs w:val="24"/>
          <w:lang w:val="ru-RU"/>
        </w:rPr>
        <w:t>окуу-усулдук жана маалыматтык камсыз кылуу.</w:t>
      </w:r>
    </w:p>
    <w:p w:rsidR="00367295" w:rsidRPr="00D40418" w:rsidRDefault="00367295" w:rsidP="00D40418">
      <w:pPr>
        <w:spacing w:after="0" w:line="240" w:lineRule="auto"/>
        <w:ind w:right="283" w:firstLine="709"/>
        <w:jc w:val="both"/>
        <w:rPr>
          <w:rFonts w:ascii="Times New Roman" w:hAnsi="Times New Roman"/>
          <w:sz w:val="24"/>
          <w:szCs w:val="24"/>
          <w:lang w:val="ru-RU"/>
        </w:rPr>
      </w:pPr>
      <w:r w:rsidRPr="00D40418">
        <w:rPr>
          <w:rFonts w:ascii="Times New Roman" w:hAnsi="Times New Roman"/>
          <w:sz w:val="24"/>
          <w:szCs w:val="24"/>
          <w:lang w:val="ru-RU"/>
        </w:rPr>
        <w:t>Негизги билим берүү программасы</w:t>
      </w:r>
      <w:r w:rsidR="009201C7" w:rsidRPr="00D40418">
        <w:rPr>
          <w:rFonts w:ascii="Times New Roman" w:hAnsi="Times New Roman"/>
          <w:sz w:val="24"/>
          <w:szCs w:val="24"/>
          <w:lang w:val="ru-RU"/>
        </w:rPr>
        <w:t xml:space="preserve">нын бардык окуу модулдары окуу-усулдук документтер жана материалдар менен камсыз </w:t>
      </w:r>
      <w:r w:rsidR="00887228" w:rsidRPr="00D40418">
        <w:rPr>
          <w:rFonts w:ascii="Times New Roman" w:hAnsi="Times New Roman"/>
          <w:sz w:val="24"/>
          <w:szCs w:val="24"/>
          <w:lang w:val="ru-RU"/>
        </w:rPr>
        <w:t>кылынышы керек.</w:t>
      </w:r>
    </w:p>
    <w:p w:rsidR="00540FBA" w:rsidRPr="00D40418" w:rsidRDefault="00952BA6" w:rsidP="00D40418">
      <w:pPr>
        <w:spacing w:after="0" w:line="240" w:lineRule="auto"/>
        <w:ind w:right="283" w:firstLine="540"/>
        <w:jc w:val="both"/>
        <w:rPr>
          <w:rFonts w:ascii="Times New Roman" w:hAnsi="Times New Roman"/>
          <w:sz w:val="24"/>
          <w:szCs w:val="24"/>
          <w:lang w:val="ru-RU"/>
        </w:rPr>
      </w:pPr>
      <w:r w:rsidRPr="00D40418">
        <w:rPr>
          <w:rFonts w:ascii="Times New Roman" w:hAnsi="Times New Roman"/>
          <w:sz w:val="24"/>
          <w:szCs w:val="24"/>
          <w:lang w:val="ru-RU"/>
        </w:rPr>
        <w:t>Негизги билим берүү программасын</w:t>
      </w:r>
      <w:r w:rsidR="00CC03BF" w:rsidRPr="00D40418">
        <w:rPr>
          <w:rFonts w:ascii="Times New Roman" w:hAnsi="Times New Roman"/>
          <w:sz w:val="24"/>
          <w:szCs w:val="24"/>
          <w:lang w:val="ru-RU"/>
        </w:rPr>
        <w:t xml:space="preserve"> ишке ашыруу ар бир студенттин маалыматтар базасына жана негизги билим берүү программасынын толук </w:t>
      </w:r>
      <w:r w:rsidR="009E2104" w:rsidRPr="00D40418">
        <w:rPr>
          <w:rFonts w:ascii="Times New Roman" w:hAnsi="Times New Roman"/>
          <w:sz w:val="24"/>
          <w:szCs w:val="24"/>
          <w:lang w:val="ru-RU"/>
        </w:rPr>
        <w:t>модулдары</w:t>
      </w:r>
      <w:r w:rsidR="00CC03BF" w:rsidRPr="00D40418">
        <w:rPr>
          <w:rFonts w:ascii="Times New Roman" w:hAnsi="Times New Roman"/>
          <w:sz w:val="24"/>
          <w:szCs w:val="24"/>
          <w:lang w:val="ru-RU"/>
        </w:rPr>
        <w:t xml:space="preserve"> боюнча түзүлгөн китепканалык фонддорго</w:t>
      </w:r>
      <w:r w:rsidR="00887228" w:rsidRPr="00D40418">
        <w:rPr>
          <w:rFonts w:ascii="Times New Roman" w:hAnsi="Times New Roman"/>
          <w:sz w:val="24"/>
          <w:szCs w:val="24"/>
          <w:lang w:val="ru-RU"/>
        </w:rPr>
        <w:t xml:space="preserve"> </w:t>
      </w:r>
      <w:r w:rsidR="004B0D05" w:rsidRPr="00D40418">
        <w:rPr>
          <w:rFonts w:ascii="Times New Roman" w:hAnsi="Times New Roman"/>
          <w:sz w:val="24"/>
          <w:szCs w:val="24"/>
          <w:lang w:val="ru-RU"/>
        </w:rPr>
        <w:t>кирүүгө мүмкүндүк алуусу</w:t>
      </w:r>
      <w:r w:rsidR="00CC03BF" w:rsidRPr="00D40418">
        <w:rPr>
          <w:rFonts w:ascii="Times New Roman" w:hAnsi="Times New Roman"/>
          <w:sz w:val="24"/>
          <w:szCs w:val="24"/>
          <w:lang w:val="ru-RU"/>
        </w:rPr>
        <w:t xml:space="preserve"> менен камсыз кылынуусу </w:t>
      </w:r>
      <w:r w:rsidR="00887228" w:rsidRPr="00D40418">
        <w:rPr>
          <w:rFonts w:ascii="Times New Roman" w:hAnsi="Times New Roman"/>
          <w:sz w:val="24"/>
          <w:szCs w:val="24"/>
          <w:lang w:val="ru-RU"/>
        </w:rPr>
        <w:t>абзел</w:t>
      </w:r>
      <w:r w:rsidR="00CC03BF" w:rsidRPr="00D40418">
        <w:rPr>
          <w:rFonts w:ascii="Times New Roman" w:hAnsi="Times New Roman"/>
          <w:sz w:val="24"/>
          <w:szCs w:val="24"/>
          <w:lang w:val="ru-RU"/>
        </w:rPr>
        <w:t>.</w:t>
      </w:r>
      <w:r w:rsidR="00887228" w:rsidRPr="00D40418">
        <w:rPr>
          <w:rFonts w:ascii="Times New Roman" w:hAnsi="Times New Roman"/>
          <w:sz w:val="24"/>
          <w:szCs w:val="24"/>
          <w:lang w:val="ru-RU"/>
        </w:rPr>
        <w:t xml:space="preserve"> </w:t>
      </w:r>
      <w:r w:rsidR="00540FBA" w:rsidRPr="00D40418">
        <w:rPr>
          <w:rFonts w:ascii="Times New Roman" w:hAnsi="Times New Roman"/>
          <w:sz w:val="24"/>
          <w:szCs w:val="24"/>
          <w:lang w:val="ru-RU"/>
        </w:rPr>
        <w:t xml:space="preserve">Өз алдынча даярдануу мезгилинде </w:t>
      </w:r>
      <w:r w:rsidR="00F0545C" w:rsidRPr="00D40418">
        <w:rPr>
          <w:rFonts w:ascii="Times New Roman" w:hAnsi="Times New Roman"/>
          <w:sz w:val="24"/>
          <w:szCs w:val="24"/>
          <w:lang w:val="ru-RU"/>
        </w:rPr>
        <w:t>студенттер</w:t>
      </w:r>
      <w:r w:rsidR="000F7C55" w:rsidRPr="00D40418">
        <w:rPr>
          <w:rFonts w:ascii="Times New Roman" w:hAnsi="Times New Roman"/>
          <w:sz w:val="24"/>
          <w:szCs w:val="24"/>
          <w:lang w:val="ru-RU"/>
        </w:rPr>
        <w:t xml:space="preserve"> </w:t>
      </w:r>
      <w:r w:rsidR="00887228" w:rsidRPr="00D40418">
        <w:rPr>
          <w:rFonts w:ascii="Times New Roman" w:hAnsi="Times New Roman"/>
          <w:sz w:val="24"/>
          <w:szCs w:val="24"/>
          <w:lang w:val="ru-RU"/>
        </w:rPr>
        <w:t xml:space="preserve">электрондук окутуу платформалары жана </w:t>
      </w:r>
      <w:r w:rsidR="000F7C55" w:rsidRPr="00D40418">
        <w:rPr>
          <w:rFonts w:ascii="Times New Roman" w:hAnsi="Times New Roman"/>
          <w:sz w:val="24"/>
          <w:szCs w:val="24"/>
          <w:lang w:val="ru-RU"/>
        </w:rPr>
        <w:t xml:space="preserve">Интернет тармагы </w:t>
      </w:r>
      <w:r w:rsidR="00887228" w:rsidRPr="00D40418">
        <w:rPr>
          <w:rFonts w:ascii="Times New Roman" w:hAnsi="Times New Roman"/>
          <w:sz w:val="24"/>
          <w:szCs w:val="24"/>
          <w:lang w:val="ru-RU"/>
        </w:rPr>
        <w:t xml:space="preserve">менен </w:t>
      </w:r>
      <w:r w:rsidR="000F7C55" w:rsidRPr="00D40418">
        <w:rPr>
          <w:rFonts w:ascii="Times New Roman" w:hAnsi="Times New Roman"/>
          <w:sz w:val="24"/>
          <w:szCs w:val="24"/>
          <w:lang w:val="ru-RU"/>
        </w:rPr>
        <w:t>камсыз бол</w:t>
      </w:r>
      <w:r w:rsidR="005E606A" w:rsidRPr="00D40418">
        <w:rPr>
          <w:rFonts w:ascii="Times New Roman" w:hAnsi="Times New Roman"/>
          <w:sz w:val="24"/>
          <w:szCs w:val="24"/>
          <w:lang w:val="ru-RU"/>
        </w:rPr>
        <w:t>уусу зарыл.</w:t>
      </w:r>
    </w:p>
    <w:p w:rsidR="00B734EC" w:rsidRPr="00D40418" w:rsidRDefault="00251AD1" w:rsidP="00D40418">
      <w:pPr>
        <w:spacing w:after="0" w:line="240" w:lineRule="auto"/>
        <w:ind w:right="283" w:firstLine="709"/>
        <w:jc w:val="both"/>
        <w:rPr>
          <w:rFonts w:ascii="Times New Roman" w:hAnsi="Times New Roman"/>
          <w:sz w:val="24"/>
          <w:szCs w:val="24"/>
          <w:lang w:val="ru-RU"/>
        </w:rPr>
      </w:pPr>
      <w:r w:rsidRPr="00D40418">
        <w:rPr>
          <w:rFonts w:ascii="Times New Roman" w:hAnsi="Times New Roman"/>
          <w:sz w:val="24"/>
          <w:szCs w:val="24"/>
          <w:lang w:val="ru-RU"/>
        </w:rPr>
        <w:t>Негизги билим берүү программасы</w:t>
      </w:r>
      <w:r w:rsidR="00B734EC" w:rsidRPr="00D40418">
        <w:rPr>
          <w:rFonts w:ascii="Times New Roman" w:hAnsi="Times New Roman"/>
          <w:sz w:val="24"/>
          <w:szCs w:val="24"/>
          <w:lang w:val="ru-RU"/>
        </w:rPr>
        <w:t>на ылайык</w:t>
      </w:r>
      <w:r w:rsidR="001B389B" w:rsidRPr="00D40418">
        <w:rPr>
          <w:rFonts w:ascii="Times New Roman" w:hAnsi="Times New Roman"/>
          <w:sz w:val="24"/>
          <w:szCs w:val="24"/>
          <w:lang w:val="ru-RU"/>
        </w:rPr>
        <w:t>,</w:t>
      </w:r>
      <w:r w:rsidR="00B734EC" w:rsidRPr="00D40418">
        <w:rPr>
          <w:rFonts w:ascii="Times New Roman" w:hAnsi="Times New Roman"/>
          <w:sz w:val="24"/>
          <w:szCs w:val="24"/>
          <w:lang w:val="ru-RU"/>
        </w:rPr>
        <w:t xml:space="preserve"> </w:t>
      </w:r>
      <w:r w:rsidR="002B485F" w:rsidRPr="00D40418">
        <w:rPr>
          <w:rFonts w:ascii="Times New Roman" w:hAnsi="Times New Roman"/>
          <w:sz w:val="24"/>
          <w:szCs w:val="24"/>
          <w:lang w:val="ru-RU"/>
        </w:rPr>
        <w:t>студенттердин</w:t>
      </w:r>
      <w:r w:rsidR="00191893" w:rsidRPr="00D40418">
        <w:rPr>
          <w:rFonts w:ascii="Times New Roman" w:hAnsi="Times New Roman"/>
          <w:sz w:val="24"/>
          <w:szCs w:val="24"/>
          <w:lang w:val="ru-RU"/>
        </w:rPr>
        <w:t xml:space="preserve"> ар бири, </w:t>
      </w:r>
      <w:r w:rsidR="002E618A" w:rsidRPr="00D40418">
        <w:rPr>
          <w:rFonts w:ascii="Times New Roman" w:hAnsi="Times New Roman"/>
          <w:sz w:val="24"/>
          <w:szCs w:val="24"/>
          <w:lang w:val="ru-RU"/>
        </w:rPr>
        <w:t>билим берүү программасына кирген</w:t>
      </w:r>
      <w:r w:rsidR="00B734EC" w:rsidRPr="00D40418">
        <w:rPr>
          <w:rFonts w:ascii="Times New Roman" w:hAnsi="Times New Roman"/>
          <w:sz w:val="24"/>
          <w:szCs w:val="24"/>
          <w:lang w:val="ru-RU"/>
        </w:rPr>
        <w:t xml:space="preserve"> </w:t>
      </w:r>
      <w:r w:rsidR="002E618A" w:rsidRPr="00D40418">
        <w:rPr>
          <w:rFonts w:ascii="Times New Roman" w:hAnsi="Times New Roman"/>
          <w:sz w:val="24"/>
          <w:szCs w:val="24"/>
          <w:lang w:val="ru-RU"/>
        </w:rPr>
        <w:t xml:space="preserve">кесиптик циклдын бардык </w:t>
      </w:r>
      <w:r w:rsidR="00B734EC" w:rsidRPr="00D40418">
        <w:rPr>
          <w:rFonts w:ascii="Times New Roman" w:hAnsi="Times New Roman"/>
          <w:sz w:val="24"/>
          <w:szCs w:val="24"/>
          <w:lang w:val="ru-RU"/>
        </w:rPr>
        <w:t>сабактар</w:t>
      </w:r>
      <w:r w:rsidR="002E618A" w:rsidRPr="00D40418">
        <w:rPr>
          <w:rFonts w:ascii="Times New Roman" w:hAnsi="Times New Roman"/>
          <w:sz w:val="24"/>
          <w:szCs w:val="24"/>
          <w:lang w:val="ru-RU"/>
        </w:rPr>
        <w:t>ы</w:t>
      </w:r>
      <w:r w:rsidR="001B389B" w:rsidRPr="00D40418">
        <w:rPr>
          <w:rFonts w:ascii="Times New Roman" w:hAnsi="Times New Roman"/>
          <w:sz w:val="24"/>
          <w:szCs w:val="24"/>
          <w:lang w:val="ru-RU"/>
        </w:rPr>
        <w:t xml:space="preserve"> </w:t>
      </w:r>
      <w:r w:rsidR="00B734EC" w:rsidRPr="00D40418">
        <w:rPr>
          <w:rFonts w:ascii="Times New Roman" w:hAnsi="Times New Roman"/>
          <w:sz w:val="24"/>
          <w:szCs w:val="24"/>
          <w:lang w:val="ru-RU"/>
        </w:rPr>
        <w:t xml:space="preserve">боюнча </w:t>
      </w:r>
      <w:r w:rsidR="001B389B" w:rsidRPr="00D40418">
        <w:rPr>
          <w:rFonts w:ascii="Times New Roman" w:hAnsi="Times New Roman"/>
          <w:sz w:val="24"/>
          <w:szCs w:val="24"/>
          <w:lang w:val="ru-RU"/>
        </w:rPr>
        <w:t xml:space="preserve">бирден кем эмес </w:t>
      </w:r>
      <w:r w:rsidR="00310D4B" w:rsidRPr="00D40418">
        <w:rPr>
          <w:rFonts w:ascii="Times New Roman" w:hAnsi="Times New Roman"/>
          <w:sz w:val="24"/>
          <w:szCs w:val="24"/>
          <w:lang w:val="ru-RU"/>
        </w:rPr>
        <w:t xml:space="preserve">басылып чыккан жана/же </w:t>
      </w:r>
      <w:r w:rsidR="002E618A" w:rsidRPr="00D40418">
        <w:rPr>
          <w:rFonts w:ascii="Times New Roman" w:hAnsi="Times New Roman"/>
          <w:sz w:val="24"/>
          <w:szCs w:val="24"/>
          <w:lang w:val="ru-RU"/>
        </w:rPr>
        <w:t xml:space="preserve">электрондук </w:t>
      </w:r>
      <w:r w:rsidR="00310D4B" w:rsidRPr="00D40418">
        <w:rPr>
          <w:rFonts w:ascii="Times New Roman" w:hAnsi="Times New Roman"/>
          <w:sz w:val="24"/>
          <w:szCs w:val="24"/>
          <w:lang w:val="ru-RU"/>
        </w:rPr>
        <w:t>окуу–</w:t>
      </w:r>
      <w:r w:rsidR="002B485F" w:rsidRPr="00D40418">
        <w:rPr>
          <w:rFonts w:ascii="Times New Roman" w:hAnsi="Times New Roman"/>
          <w:sz w:val="24"/>
          <w:szCs w:val="24"/>
          <w:lang w:val="ru-RU"/>
        </w:rPr>
        <w:t>усулдук</w:t>
      </w:r>
      <w:r w:rsidR="00310D4B" w:rsidRPr="00D40418">
        <w:rPr>
          <w:rFonts w:ascii="Times New Roman" w:hAnsi="Times New Roman"/>
          <w:sz w:val="24"/>
          <w:szCs w:val="24"/>
          <w:lang w:val="ru-RU"/>
        </w:rPr>
        <w:t xml:space="preserve"> </w:t>
      </w:r>
      <w:r w:rsidR="00BD13A8" w:rsidRPr="00D40418">
        <w:rPr>
          <w:rFonts w:ascii="Times New Roman" w:hAnsi="Times New Roman"/>
          <w:sz w:val="24"/>
          <w:szCs w:val="24"/>
          <w:lang w:val="ru-RU"/>
        </w:rPr>
        <w:t xml:space="preserve">басмалары </w:t>
      </w:r>
      <w:r w:rsidR="001B389B" w:rsidRPr="00D40418">
        <w:rPr>
          <w:rFonts w:ascii="Times New Roman" w:hAnsi="Times New Roman"/>
          <w:sz w:val="24"/>
          <w:szCs w:val="24"/>
          <w:lang w:val="ru-RU"/>
        </w:rPr>
        <w:t>менен камсыз кылынышы керек</w:t>
      </w:r>
      <w:r w:rsidR="00191893" w:rsidRPr="00D40418">
        <w:rPr>
          <w:rFonts w:ascii="Times New Roman" w:hAnsi="Times New Roman"/>
          <w:sz w:val="24"/>
          <w:szCs w:val="24"/>
          <w:lang w:val="ru-RU"/>
        </w:rPr>
        <w:t xml:space="preserve"> </w:t>
      </w:r>
      <w:r w:rsidR="001B389B" w:rsidRPr="00D40418">
        <w:rPr>
          <w:rFonts w:ascii="Times New Roman" w:hAnsi="Times New Roman"/>
          <w:sz w:val="24"/>
          <w:szCs w:val="24"/>
          <w:lang w:val="ru-RU"/>
        </w:rPr>
        <w:t>(</w:t>
      </w:r>
      <w:r w:rsidR="00316553" w:rsidRPr="00D40418">
        <w:rPr>
          <w:rFonts w:ascii="Times New Roman" w:hAnsi="Times New Roman"/>
          <w:sz w:val="24"/>
          <w:szCs w:val="24"/>
          <w:lang w:val="ru-RU"/>
        </w:rPr>
        <w:t>мезгилдүү</w:t>
      </w:r>
      <w:r w:rsidR="007A2ABB" w:rsidRPr="00D40418">
        <w:rPr>
          <w:rFonts w:ascii="Times New Roman" w:hAnsi="Times New Roman"/>
          <w:sz w:val="24"/>
          <w:szCs w:val="24"/>
          <w:lang w:val="ru-RU"/>
        </w:rPr>
        <w:t xml:space="preserve"> басмалардын электрондук баз</w:t>
      </w:r>
      <w:r w:rsidR="00316343" w:rsidRPr="00D40418">
        <w:rPr>
          <w:rFonts w:ascii="Times New Roman" w:hAnsi="Times New Roman"/>
          <w:sz w:val="24"/>
          <w:szCs w:val="24"/>
          <w:lang w:val="ru-RU"/>
        </w:rPr>
        <w:t>ас</w:t>
      </w:r>
      <w:r w:rsidR="007A2ABB" w:rsidRPr="00D40418">
        <w:rPr>
          <w:rFonts w:ascii="Times New Roman" w:hAnsi="Times New Roman"/>
          <w:sz w:val="24"/>
          <w:szCs w:val="24"/>
          <w:lang w:val="ru-RU"/>
        </w:rPr>
        <w:t>ын кошкондо</w:t>
      </w:r>
      <w:r w:rsidR="001B389B" w:rsidRPr="00D40418">
        <w:rPr>
          <w:rFonts w:ascii="Times New Roman" w:hAnsi="Times New Roman"/>
          <w:sz w:val="24"/>
          <w:szCs w:val="24"/>
          <w:lang w:val="ru-RU"/>
        </w:rPr>
        <w:t>).</w:t>
      </w:r>
    </w:p>
    <w:p w:rsidR="00D0012B" w:rsidRPr="00D40418" w:rsidRDefault="00D0400D" w:rsidP="00D40418">
      <w:pPr>
        <w:spacing w:after="0" w:line="240" w:lineRule="auto"/>
        <w:ind w:right="283" w:firstLine="709"/>
        <w:jc w:val="both"/>
        <w:rPr>
          <w:rFonts w:ascii="Times New Roman" w:hAnsi="Times New Roman"/>
          <w:sz w:val="24"/>
          <w:szCs w:val="24"/>
          <w:lang w:val="ru-RU"/>
        </w:rPr>
      </w:pPr>
      <w:r w:rsidRPr="00D40418">
        <w:rPr>
          <w:rFonts w:ascii="Times New Roman" w:hAnsi="Times New Roman"/>
          <w:sz w:val="24"/>
          <w:szCs w:val="24"/>
          <w:lang w:val="ru-RU"/>
        </w:rPr>
        <w:t xml:space="preserve">Библиотекалык фонд </w:t>
      </w:r>
      <w:r w:rsidR="007C5718" w:rsidRPr="00D40418">
        <w:rPr>
          <w:rFonts w:ascii="Times New Roman" w:hAnsi="Times New Roman"/>
          <w:sz w:val="24"/>
          <w:szCs w:val="24"/>
          <w:lang w:val="ru-RU"/>
        </w:rPr>
        <w:t>бардык циклдардын базалык бөл</w:t>
      </w:r>
      <w:r w:rsidR="00316343" w:rsidRPr="00D40418">
        <w:rPr>
          <w:rFonts w:ascii="Times New Roman" w:hAnsi="Times New Roman"/>
          <w:sz w:val="24"/>
          <w:szCs w:val="24"/>
          <w:lang w:val="ru-RU"/>
        </w:rPr>
        <w:t>ү</w:t>
      </w:r>
      <w:r w:rsidR="007C5718" w:rsidRPr="00D40418">
        <w:rPr>
          <w:rFonts w:ascii="Times New Roman" w:hAnsi="Times New Roman"/>
          <w:sz w:val="24"/>
          <w:szCs w:val="24"/>
          <w:lang w:val="ru-RU"/>
        </w:rPr>
        <w:t xml:space="preserve">гүндөгү сабактар боюнча </w:t>
      </w:r>
      <w:r w:rsidRPr="00D40418">
        <w:rPr>
          <w:rFonts w:ascii="Times New Roman" w:hAnsi="Times New Roman"/>
          <w:sz w:val="24"/>
          <w:szCs w:val="24"/>
          <w:lang w:val="ru-RU"/>
        </w:rPr>
        <w:t>акыркы 10 жылда</w:t>
      </w:r>
      <w:r w:rsidR="007C5718" w:rsidRPr="00D40418">
        <w:rPr>
          <w:rFonts w:ascii="Times New Roman" w:hAnsi="Times New Roman"/>
          <w:sz w:val="24"/>
          <w:szCs w:val="24"/>
          <w:lang w:val="ru-RU"/>
        </w:rPr>
        <w:t>гы</w:t>
      </w:r>
      <w:r w:rsidRPr="00D40418">
        <w:rPr>
          <w:rFonts w:ascii="Times New Roman" w:hAnsi="Times New Roman"/>
          <w:sz w:val="24"/>
          <w:szCs w:val="24"/>
          <w:lang w:val="ru-RU"/>
        </w:rPr>
        <w:t xml:space="preserve"> </w:t>
      </w:r>
      <w:r w:rsidR="007540BB" w:rsidRPr="00D40418">
        <w:rPr>
          <w:rFonts w:ascii="Times New Roman" w:hAnsi="Times New Roman"/>
          <w:sz w:val="24"/>
          <w:szCs w:val="24"/>
          <w:lang w:val="ru-RU"/>
        </w:rPr>
        <w:t>(гуманитардык, социалдык жана экономикалык циклдар</w:t>
      </w:r>
      <w:r w:rsidR="007C5718" w:rsidRPr="00D40418">
        <w:rPr>
          <w:rFonts w:ascii="Times New Roman" w:hAnsi="Times New Roman"/>
          <w:sz w:val="24"/>
          <w:szCs w:val="24"/>
          <w:lang w:val="ru-RU"/>
        </w:rPr>
        <w:t xml:space="preserve">дын сабактары үчүн </w:t>
      </w:r>
      <w:r w:rsidR="007540BB" w:rsidRPr="00D40418">
        <w:rPr>
          <w:rFonts w:ascii="Times New Roman" w:hAnsi="Times New Roman"/>
          <w:sz w:val="24"/>
          <w:szCs w:val="24"/>
          <w:lang w:val="ru-RU"/>
        </w:rPr>
        <w:t>акыркы беш жылда</w:t>
      </w:r>
      <w:r w:rsidR="007C5718" w:rsidRPr="00D40418">
        <w:rPr>
          <w:rFonts w:ascii="Times New Roman" w:hAnsi="Times New Roman"/>
          <w:sz w:val="24"/>
          <w:szCs w:val="24"/>
          <w:lang w:val="ru-RU"/>
        </w:rPr>
        <w:t>гы</w:t>
      </w:r>
      <w:r w:rsidR="007540BB" w:rsidRPr="00D40418">
        <w:rPr>
          <w:rFonts w:ascii="Times New Roman" w:hAnsi="Times New Roman"/>
          <w:sz w:val="24"/>
          <w:szCs w:val="24"/>
          <w:lang w:val="ru-RU"/>
        </w:rPr>
        <w:t>)</w:t>
      </w:r>
      <w:r w:rsidR="002220A3" w:rsidRPr="00D40418">
        <w:rPr>
          <w:rFonts w:ascii="Times New Roman" w:hAnsi="Times New Roman"/>
          <w:sz w:val="24"/>
          <w:szCs w:val="24"/>
          <w:lang w:val="ru-RU"/>
        </w:rPr>
        <w:t>,</w:t>
      </w:r>
      <w:r w:rsidR="007540BB" w:rsidRPr="00D40418">
        <w:rPr>
          <w:rFonts w:ascii="Times New Roman" w:hAnsi="Times New Roman"/>
          <w:sz w:val="24"/>
          <w:szCs w:val="24"/>
          <w:lang w:val="ru-RU"/>
        </w:rPr>
        <w:t xml:space="preserve"> </w:t>
      </w:r>
      <w:r w:rsidR="007C5718" w:rsidRPr="00D40418">
        <w:rPr>
          <w:rFonts w:ascii="Times New Roman" w:hAnsi="Times New Roman"/>
          <w:sz w:val="24"/>
          <w:szCs w:val="24"/>
          <w:lang w:val="ru-RU"/>
        </w:rPr>
        <w:t xml:space="preserve">100 студентке 25тен кем эмес, </w:t>
      </w:r>
      <w:r w:rsidR="00601353" w:rsidRPr="00D40418">
        <w:rPr>
          <w:rFonts w:ascii="Times New Roman" w:hAnsi="Times New Roman"/>
          <w:sz w:val="24"/>
          <w:szCs w:val="24"/>
          <w:lang w:val="ru-RU"/>
        </w:rPr>
        <w:t xml:space="preserve">негизги окуу адабияттарынын басылып чыккан жана/же электрондук басмалары менен </w:t>
      </w:r>
      <w:r w:rsidR="00155EFC" w:rsidRPr="00D40418">
        <w:rPr>
          <w:rFonts w:ascii="Times New Roman" w:hAnsi="Times New Roman"/>
          <w:sz w:val="24"/>
          <w:szCs w:val="24"/>
          <w:lang w:val="ru-RU"/>
        </w:rPr>
        <w:t>то</w:t>
      </w:r>
      <w:r w:rsidR="009117BA" w:rsidRPr="00D40418">
        <w:rPr>
          <w:rFonts w:ascii="Times New Roman" w:hAnsi="Times New Roman"/>
          <w:sz w:val="24"/>
          <w:szCs w:val="24"/>
          <w:lang w:val="ru-RU"/>
        </w:rPr>
        <w:t>л</w:t>
      </w:r>
      <w:r w:rsidR="00155EFC" w:rsidRPr="00D40418">
        <w:rPr>
          <w:rFonts w:ascii="Times New Roman" w:hAnsi="Times New Roman"/>
          <w:sz w:val="24"/>
          <w:szCs w:val="24"/>
          <w:lang w:val="ru-RU"/>
        </w:rPr>
        <w:t>турулушу керек</w:t>
      </w:r>
      <w:r w:rsidR="00557D82" w:rsidRPr="00D40418">
        <w:rPr>
          <w:rFonts w:ascii="Times New Roman" w:hAnsi="Times New Roman"/>
          <w:sz w:val="24"/>
          <w:szCs w:val="24"/>
          <w:lang w:val="ru-RU"/>
        </w:rPr>
        <w:t>.</w:t>
      </w:r>
    </w:p>
    <w:p w:rsidR="00184870" w:rsidRPr="00D40418" w:rsidRDefault="0066526F" w:rsidP="00D40418">
      <w:pPr>
        <w:spacing w:after="0" w:line="240" w:lineRule="auto"/>
        <w:ind w:right="283" w:firstLine="709"/>
        <w:jc w:val="both"/>
        <w:rPr>
          <w:rFonts w:ascii="Times New Roman" w:hAnsi="Times New Roman"/>
          <w:sz w:val="24"/>
          <w:szCs w:val="24"/>
          <w:lang w:val="ru-RU"/>
        </w:rPr>
      </w:pPr>
      <w:r w:rsidRPr="00D40418">
        <w:rPr>
          <w:rFonts w:ascii="Times New Roman" w:hAnsi="Times New Roman"/>
          <w:sz w:val="24"/>
          <w:szCs w:val="24"/>
          <w:lang w:val="ru-RU"/>
        </w:rPr>
        <w:t xml:space="preserve">Окуу адабияттарынан сырткары кошумча адабияттардын фонду </w:t>
      </w:r>
      <w:r w:rsidR="00AE0036" w:rsidRPr="00D40418">
        <w:rPr>
          <w:rFonts w:ascii="Times New Roman" w:hAnsi="Times New Roman"/>
          <w:sz w:val="24"/>
          <w:szCs w:val="24"/>
          <w:lang w:val="ru-RU"/>
        </w:rPr>
        <w:t xml:space="preserve">100 студентке 1-2ден кем эмес расмий, </w:t>
      </w:r>
      <w:r w:rsidR="00316553" w:rsidRPr="00D40418">
        <w:rPr>
          <w:rFonts w:ascii="Times New Roman" w:hAnsi="Times New Roman"/>
          <w:sz w:val="24"/>
          <w:szCs w:val="24"/>
          <w:lang w:val="ru-RU"/>
        </w:rPr>
        <w:t>маалымдам</w:t>
      </w:r>
      <w:r w:rsidR="00AE0036" w:rsidRPr="00D40418">
        <w:rPr>
          <w:rFonts w:ascii="Times New Roman" w:hAnsi="Times New Roman"/>
          <w:sz w:val="24"/>
          <w:szCs w:val="24"/>
          <w:lang w:val="ru-RU"/>
        </w:rPr>
        <w:t>алык-библиографиялык, адистештирилген мезгилдүү</w:t>
      </w:r>
      <w:r w:rsidR="00DF4AD2" w:rsidRPr="00D40418">
        <w:rPr>
          <w:rFonts w:ascii="Times New Roman" w:hAnsi="Times New Roman"/>
          <w:sz w:val="24"/>
          <w:szCs w:val="24"/>
          <w:lang w:val="ru-RU"/>
        </w:rPr>
        <w:t xml:space="preserve"> </w:t>
      </w:r>
      <w:r w:rsidR="00AE0036" w:rsidRPr="00D40418">
        <w:rPr>
          <w:rFonts w:ascii="Times New Roman" w:hAnsi="Times New Roman"/>
          <w:sz w:val="24"/>
          <w:szCs w:val="24"/>
          <w:lang w:val="ru-RU"/>
        </w:rPr>
        <w:t>басмаларды ичине камтышы керек.</w:t>
      </w:r>
    </w:p>
    <w:p w:rsidR="009201C7" w:rsidRPr="00D40418" w:rsidRDefault="005A6534" w:rsidP="00D40418">
      <w:pPr>
        <w:spacing w:after="0" w:line="240" w:lineRule="auto"/>
        <w:ind w:right="283" w:firstLine="709"/>
        <w:jc w:val="both"/>
        <w:rPr>
          <w:rFonts w:ascii="Times New Roman" w:hAnsi="Times New Roman"/>
          <w:sz w:val="24"/>
          <w:szCs w:val="24"/>
          <w:lang w:val="ru-RU"/>
        </w:rPr>
      </w:pPr>
      <w:r w:rsidRPr="00D40418">
        <w:rPr>
          <w:rFonts w:ascii="Times New Roman" w:hAnsi="Times New Roman"/>
          <w:sz w:val="24"/>
          <w:szCs w:val="24"/>
          <w:lang w:val="ru-RU"/>
        </w:rPr>
        <w:t>Интернет тармагына</w:t>
      </w:r>
      <w:r w:rsidR="00DF4AD2" w:rsidRPr="00D40418">
        <w:rPr>
          <w:rFonts w:ascii="Times New Roman" w:hAnsi="Times New Roman"/>
          <w:sz w:val="24"/>
          <w:szCs w:val="24"/>
          <w:lang w:val="ru-RU"/>
        </w:rPr>
        <w:t xml:space="preserve"> </w:t>
      </w:r>
      <w:r w:rsidRPr="00D40418">
        <w:rPr>
          <w:rFonts w:ascii="Times New Roman" w:hAnsi="Times New Roman"/>
          <w:sz w:val="24"/>
          <w:szCs w:val="24"/>
          <w:lang w:val="ru-RU"/>
        </w:rPr>
        <w:t>кошулга</w:t>
      </w:r>
      <w:r w:rsidR="00DD4E59" w:rsidRPr="00D40418">
        <w:rPr>
          <w:rFonts w:ascii="Times New Roman" w:hAnsi="Times New Roman"/>
          <w:sz w:val="24"/>
          <w:szCs w:val="24"/>
          <w:lang w:val="ru-RU"/>
        </w:rPr>
        <w:t xml:space="preserve">н бардык жерден </w:t>
      </w:r>
      <w:r w:rsidR="00812701" w:rsidRPr="00D40418">
        <w:rPr>
          <w:rFonts w:ascii="Times New Roman" w:hAnsi="Times New Roman"/>
          <w:sz w:val="24"/>
          <w:szCs w:val="24"/>
          <w:lang w:val="ru-RU"/>
        </w:rPr>
        <w:t>э</w:t>
      </w:r>
      <w:r w:rsidR="00DD4E59" w:rsidRPr="00D40418">
        <w:rPr>
          <w:rFonts w:ascii="Times New Roman" w:hAnsi="Times New Roman"/>
          <w:sz w:val="24"/>
          <w:szCs w:val="24"/>
          <w:lang w:val="ru-RU"/>
        </w:rPr>
        <w:t xml:space="preserve">лектрондук-библиотека системасы </w:t>
      </w:r>
      <w:r w:rsidR="00A82562" w:rsidRPr="00D40418">
        <w:rPr>
          <w:rFonts w:ascii="Times New Roman" w:hAnsi="Times New Roman"/>
          <w:sz w:val="24"/>
          <w:szCs w:val="24"/>
          <w:lang w:val="ru-RU"/>
        </w:rPr>
        <w:t>ар бир</w:t>
      </w:r>
      <w:r w:rsidR="00DD4E59" w:rsidRPr="00D40418">
        <w:rPr>
          <w:rFonts w:ascii="Times New Roman" w:hAnsi="Times New Roman"/>
          <w:sz w:val="24"/>
          <w:szCs w:val="24"/>
          <w:lang w:val="ru-RU"/>
        </w:rPr>
        <w:t xml:space="preserve"> студенттин</w:t>
      </w:r>
      <w:r w:rsidR="00812701" w:rsidRPr="00D40418">
        <w:rPr>
          <w:rFonts w:ascii="Times New Roman" w:hAnsi="Times New Roman"/>
          <w:sz w:val="24"/>
          <w:szCs w:val="24"/>
          <w:lang w:val="ru-RU"/>
        </w:rPr>
        <w:t xml:space="preserve"> </w:t>
      </w:r>
      <w:r w:rsidR="00DD4E59" w:rsidRPr="00D40418">
        <w:rPr>
          <w:rFonts w:ascii="Times New Roman" w:hAnsi="Times New Roman"/>
          <w:sz w:val="24"/>
          <w:szCs w:val="24"/>
          <w:lang w:val="ru-RU"/>
        </w:rPr>
        <w:t xml:space="preserve">системага </w:t>
      </w:r>
      <w:r w:rsidR="00A82562" w:rsidRPr="00D40418">
        <w:rPr>
          <w:rFonts w:ascii="Times New Roman" w:hAnsi="Times New Roman"/>
          <w:sz w:val="24"/>
          <w:szCs w:val="24"/>
          <w:lang w:val="ru-RU"/>
        </w:rPr>
        <w:t xml:space="preserve">жеке </w:t>
      </w:r>
      <w:r w:rsidRPr="00D40418">
        <w:rPr>
          <w:rFonts w:ascii="Times New Roman" w:hAnsi="Times New Roman"/>
          <w:sz w:val="24"/>
          <w:szCs w:val="24"/>
          <w:lang w:val="ru-RU"/>
        </w:rPr>
        <w:t>кирүү мүмкүн</w:t>
      </w:r>
      <w:r w:rsidR="00DD4E59" w:rsidRPr="00D40418">
        <w:rPr>
          <w:rFonts w:ascii="Times New Roman" w:hAnsi="Times New Roman"/>
          <w:color w:val="C0504D"/>
          <w:sz w:val="24"/>
          <w:szCs w:val="24"/>
          <w:lang w:val="ru-RU"/>
        </w:rPr>
        <w:t>д</w:t>
      </w:r>
      <w:r w:rsidR="00977D1E" w:rsidRPr="00D40418">
        <w:rPr>
          <w:rFonts w:ascii="Times New Roman" w:hAnsi="Times New Roman"/>
          <w:sz w:val="24"/>
          <w:szCs w:val="24"/>
          <w:lang w:val="ru-RU"/>
        </w:rPr>
        <w:t>ч</w:t>
      </w:r>
      <w:r w:rsidRPr="00D40418">
        <w:rPr>
          <w:rFonts w:ascii="Times New Roman" w:hAnsi="Times New Roman"/>
          <w:sz w:val="24"/>
          <w:szCs w:val="24"/>
          <w:lang w:val="ru-RU"/>
        </w:rPr>
        <w:t xml:space="preserve">үлүгүн </w:t>
      </w:r>
      <w:r w:rsidR="00A82562" w:rsidRPr="00D40418">
        <w:rPr>
          <w:rFonts w:ascii="Times New Roman" w:hAnsi="Times New Roman"/>
          <w:sz w:val="24"/>
          <w:szCs w:val="24"/>
          <w:lang w:val="ru-RU"/>
        </w:rPr>
        <w:t>камсыз кылышы керек</w:t>
      </w:r>
      <w:r w:rsidR="00DD4E59" w:rsidRPr="00D40418">
        <w:rPr>
          <w:rFonts w:ascii="Times New Roman" w:hAnsi="Times New Roman"/>
          <w:sz w:val="24"/>
          <w:szCs w:val="24"/>
          <w:lang w:val="ru-RU"/>
        </w:rPr>
        <w:t>.</w:t>
      </w:r>
      <w:r w:rsidR="00E97CDD" w:rsidRPr="00D40418">
        <w:rPr>
          <w:rFonts w:ascii="Times New Roman" w:hAnsi="Times New Roman"/>
          <w:sz w:val="24"/>
          <w:szCs w:val="24"/>
          <w:lang w:val="ru-RU"/>
        </w:rPr>
        <w:t xml:space="preserve"> Окуп жаткандар үчүн заманбап кесиптик маалымат базалары</w:t>
      </w:r>
      <w:r w:rsidR="00DC37AC" w:rsidRPr="00D40418">
        <w:rPr>
          <w:rFonts w:ascii="Times New Roman" w:hAnsi="Times New Roman"/>
          <w:sz w:val="24"/>
          <w:szCs w:val="24"/>
          <w:lang w:val="ru-RU"/>
        </w:rPr>
        <w:t>на</w:t>
      </w:r>
      <w:r w:rsidR="00E97CDD" w:rsidRPr="00D40418">
        <w:rPr>
          <w:rFonts w:ascii="Times New Roman" w:hAnsi="Times New Roman"/>
          <w:sz w:val="24"/>
          <w:szCs w:val="24"/>
          <w:lang w:val="ru-RU"/>
        </w:rPr>
        <w:t>, маалыматтык справка берүүчү жана и</w:t>
      </w:r>
      <w:r w:rsidR="00977D1E" w:rsidRPr="00D40418">
        <w:rPr>
          <w:rFonts w:ascii="Times New Roman" w:hAnsi="Times New Roman"/>
          <w:sz w:val="24"/>
          <w:szCs w:val="24"/>
          <w:lang w:val="ru-RU"/>
        </w:rPr>
        <w:t>здөө системаларына кирүү мүмкүнч</w:t>
      </w:r>
      <w:r w:rsidR="00E97CDD" w:rsidRPr="00D40418">
        <w:rPr>
          <w:rFonts w:ascii="Times New Roman" w:hAnsi="Times New Roman"/>
          <w:sz w:val="24"/>
          <w:szCs w:val="24"/>
          <w:lang w:val="ru-RU"/>
        </w:rPr>
        <w:t xml:space="preserve">үлүгү камсыз </w:t>
      </w:r>
      <w:r w:rsidR="00DC37AC" w:rsidRPr="00D40418">
        <w:rPr>
          <w:rFonts w:ascii="Times New Roman" w:hAnsi="Times New Roman"/>
          <w:sz w:val="24"/>
          <w:szCs w:val="24"/>
          <w:lang w:val="ru-RU"/>
        </w:rPr>
        <w:t>кылынышы</w:t>
      </w:r>
      <w:r w:rsidR="00E97CDD" w:rsidRPr="00D40418">
        <w:rPr>
          <w:rFonts w:ascii="Times New Roman" w:hAnsi="Times New Roman"/>
          <w:sz w:val="24"/>
          <w:szCs w:val="24"/>
          <w:lang w:val="ru-RU"/>
        </w:rPr>
        <w:t xml:space="preserve"> зарыл.</w:t>
      </w:r>
    </w:p>
    <w:p w:rsidR="000D14D9" w:rsidRPr="00D40418" w:rsidRDefault="000D14D9" w:rsidP="00D40418">
      <w:pPr>
        <w:spacing w:after="0" w:line="240" w:lineRule="auto"/>
        <w:ind w:right="283" w:firstLine="540"/>
        <w:jc w:val="both"/>
        <w:rPr>
          <w:rFonts w:ascii="Times New Roman" w:hAnsi="Times New Roman"/>
          <w:b/>
          <w:sz w:val="24"/>
          <w:szCs w:val="24"/>
          <w:lang w:val="ru-RU"/>
        </w:rPr>
      </w:pPr>
      <w:r w:rsidRPr="00D40418">
        <w:rPr>
          <w:rFonts w:ascii="Times New Roman" w:hAnsi="Times New Roman"/>
          <w:b/>
          <w:sz w:val="24"/>
          <w:szCs w:val="24"/>
          <w:lang w:val="ru-RU"/>
        </w:rPr>
        <w:lastRenderedPageBreak/>
        <w:t xml:space="preserve">5.3.3. Окуу </w:t>
      </w:r>
      <w:r w:rsidR="00FB143E" w:rsidRPr="00D40418">
        <w:rPr>
          <w:rFonts w:ascii="Times New Roman" w:hAnsi="Times New Roman"/>
          <w:b/>
          <w:sz w:val="24"/>
          <w:szCs w:val="24"/>
          <w:lang w:val="ru-RU"/>
        </w:rPr>
        <w:t>жараянын</w:t>
      </w:r>
      <w:r w:rsidRPr="00D40418">
        <w:rPr>
          <w:rFonts w:ascii="Times New Roman" w:hAnsi="Times New Roman"/>
          <w:b/>
          <w:sz w:val="24"/>
          <w:szCs w:val="24"/>
          <w:lang w:val="ru-RU"/>
        </w:rPr>
        <w:t xml:space="preserve"> материалдык-техникалык жактан камсыздоо</w:t>
      </w:r>
    </w:p>
    <w:p w:rsidR="000D14D9" w:rsidRPr="00D40418" w:rsidRDefault="000D14D9" w:rsidP="00D40418">
      <w:pPr>
        <w:spacing w:after="0" w:line="240" w:lineRule="auto"/>
        <w:ind w:right="283" w:firstLine="540"/>
        <w:jc w:val="both"/>
        <w:rPr>
          <w:rFonts w:ascii="Times New Roman" w:hAnsi="Times New Roman"/>
          <w:sz w:val="24"/>
          <w:szCs w:val="24"/>
          <w:lang w:val="ru-RU"/>
        </w:rPr>
      </w:pPr>
      <w:r w:rsidRPr="00D40418">
        <w:rPr>
          <w:rFonts w:ascii="Times New Roman" w:hAnsi="Times New Roman"/>
          <w:sz w:val="24"/>
          <w:szCs w:val="24"/>
          <w:lang w:val="ru-RU"/>
        </w:rPr>
        <w:t>Бакалаврларды даярдоонун негизги билим берүү программасын ишке ашыр</w:t>
      </w:r>
      <w:r w:rsidR="008010CA" w:rsidRPr="00D40418">
        <w:rPr>
          <w:rFonts w:ascii="Times New Roman" w:hAnsi="Times New Roman"/>
          <w:sz w:val="24"/>
          <w:szCs w:val="24"/>
          <w:lang w:val="ru-RU"/>
        </w:rPr>
        <w:t>ып жаткан</w:t>
      </w:r>
      <w:r w:rsidRPr="00D40418">
        <w:rPr>
          <w:rFonts w:ascii="Times New Roman" w:hAnsi="Times New Roman"/>
          <w:sz w:val="24"/>
          <w:szCs w:val="24"/>
          <w:lang w:val="ru-RU"/>
        </w:rPr>
        <w:t xml:space="preserve"> </w:t>
      </w:r>
      <w:r w:rsidR="008010CA" w:rsidRPr="00D40418">
        <w:rPr>
          <w:rFonts w:ascii="Times New Roman" w:hAnsi="Times New Roman"/>
          <w:sz w:val="24"/>
          <w:szCs w:val="24"/>
          <w:lang w:val="ru-RU"/>
        </w:rPr>
        <w:t>ЖОЖдо</w:t>
      </w:r>
      <w:r w:rsidR="006E7B17" w:rsidRPr="00D40418">
        <w:rPr>
          <w:rFonts w:ascii="Times New Roman" w:hAnsi="Times New Roman"/>
          <w:sz w:val="24"/>
          <w:szCs w:val="24"/>
          <w:lang w:val="ru-RU"/>
        </w:rPr>
        <w:t>,</w:t>
      </w:r>
      <w:r w:rsidRPr="00D40418">
        <w:rPr>
          <w:rFonts w:ascii="Times New Roman" w:hAnsi="Times New Roman"/>
          <w:sz w:val="24"/>
          <w:szCs w:val="24"/>
          <w:lang w:val="ru-RU"/>
        </w:rPr>
        <w:t xml:space="preserve"> </w:t>
      </w:r>
      <w:r w:rsidR="008010CA" w:rsidRPr="00D40418">
        <w:rPr>
          <w:rFonts w:ascii="Times New Roman" w:hAnsi="Times New Roman"/>
          <w:sz w:val="24"/>
          <w:szCs w:val="24"/>
          <w:lang w:val="ru-RU"/>
        </w:rPr>
        <w:t>студенттерди жогорку окуу жайыны</w:t>
      </w:r>
      <w:r w:rsidR="006E7B17" w:rsidRPr="00D40418">
        <w:rPr>
          <w:rFonts w:ascii="Times New Roman" w:hAnsi="Times New Roman"/>
          <w:sz w:val="24"/>
          <w:szCs w:val="24"/>
          <w:lang w:val="ru-RU"/>
        </w:rPr>
        <w:t>н окуу планында каралган</w:t>
      </w:r>
      <w:r w:rsidR="00D15E0F" w:rsidRPr="00D40418">
        <w:rPr>
          <w:rFonts w:ascii="Times New Roman" w:hAnsi="Times New Roman"/>
          <w:sz w:val="24"/>
          <w:szCs w:val="24"/>
          <w:lang w:val="ru-RU"/>
        </w:rPr>
        <w:t>,</w:t>
      </w:r>
      <w:r w:rsidRPr="00D40418">
        <w:rPr>
          <w:rFonts w:ascii="Times New Roman" w:hAnsi="Times New Roman"/>
          <w:sz w:val="24"/>
          <w:szCs w:val="24"/>
          <w:lang w:val="ru-RU"/>
        </w:rPr>
        <w:t xml:space="preserve"> </w:t>
      </w:r>
      <w:r w:rsidR="00977D1E" w:rsidRPr="00D40418">
        <w:rPr>
          <w:rFonts w:ascii="Times New Roman" w:hAnsi="Times New Roman"/>
          <w:sz w:val="24"/>
          <w:szCs w:val="24"/>
          <w:lang w:val="ru-RU"/>
        </w:rPr>
        <w:t>лабо</w:t>
      </w:r>
      <w:r w:rsidR="00921F91" w:rsidRPr="00D40418">
        <w:rPr>
          <w:rFonts w:ascii="Times New Roman" w:hAnsi="Times New Roman"/>
          <w:sz w:val="24"/>
          <w:szCs w:val="24"/>
          <w:lang w:val="ru-RU"/>
        </w:rPr>
        <w:t>раториялык,</w:t>
      </w:r>
      <w:r w:rsidR="006E7B17" w:rsidRPr="00D40418">
        <w:rPr>
          <w:rFonts w:ascii="Times New Roman" w:hAnsi="Times New Roman"/>
          <w:sz w:val="24"/>
          <w:szCs w:val="24"/>
          <w:lang w:val="ru-RU"/>
        </w:rPr>
        <w:t xml:space="preserve"> практикалык</w:t>
      </w:r>
      <w:r w:rsidR="00A01688" w:rsidRPr="00D40418">
        <w:rPr>
          <w:rFonts w:ascii="Times New Roman" w:hAnsi="Times New Roman"/>
          <w:sz w:val="24"/>
          <w:szCs w:val="24"/>
          <w:lang w:val="ru-RU"/>
        </w:rPr>
        <w:t>,</w:t>
      </w:r>
      <w:r w:rsidR="006E7B17" w:rsidRPr="00D40418">
        <w:rPr>
          <w:rFonts w:ascii="Times New Roman" w:hAnsi="Times New Roman"/>
          <w:sz w:val="24"/>
          <w:szCs w:val="24"/>
          <w:lang w:val="ru-RU"/>
        </w:rPr>
        <w:t xml:space="preserve"> илимий-изилдөөчүлүк</w:t>
      </w:r>
      <w:r w:rsidR="00A01688" w:rsidRPr="00D40418">
        <w:rPr>
          <w:rFonts w:ascii="Times New Roman" w:hAnsi="Times New Roman"/>
          <w:sz w:val="24"/>
          <w:szCs w:val="24"/>
          <w:lang w:val="ru-RU"/>
        </w:rPr>
        <w:t>,</w:t>
      </w:r>
      <w:r w:rsidR="006E7B17" w:rsidRPr="00D40418">
        <w:rPr>
          <w:rFonts w:ascii="Times New Roman" w:hAnsi="Times New Roman"/>
          <w:sz w:val="24"/>
          <w:szCs w:val="24"/>
          <w:lang w:val="ru-RU"/>
        </w:rPr>
        <w:t xml:space="preserve"> </w:t>
      </w:r>
      <w:r w:rsidR="008010CA" w:rsidRPr="00D40418">
        <w:rPr>
          <w:rFonts w:ascii="Times New Roman" w:hAnsi="Times New Roman"/>
          <w:sz w:val="24"/>
          <w:szCs w:val="24"/>
          <w:lang w:val="ru-RU"/>
        </w:rPr>
        <w:t xml:space="preserve">сабактык жана сабактар аралык даярдоо </w:t>
      </w:r>
      <w:r w:rsidR="006E7B17" w:rsidRPr="00D40418">
        <w:rPr>
          <w:rFonts w:ascii="Times New Roman" w:hAnsi="Times New Roman"/>
          <w:sz w:val="24"/>
          <w:szCs w:val="24"/>
          <w:lang w:val="ru-RU"/>
        </w:rPr>
        <w:t>иштерин</w:t>
      </w:r>
      <w:r w:rsidR="00A01688" w:rsidRPr="00D40418">
        <w:rPr>
          <w:rFonts w:ascii="Times New Roman" w:hAnsi="Times New Roman"/>
          <w:sz w:val="24"/>
          <w:szCs w:val="24"/>
          <w:lang w:val="ru-RU"/>
        </w:rPr>
        <w:t>ин</w:t>
      </w:r>
      <w:r w:rsidR="006E7B17" w:rsidRPr="00D40418">
        <w:rPr>
          <w:rFonts w:ascii="Times New Roman" w:hAnsi="Times New Roman"/>
          <w:sz w:val="24"/>
          <w:szCs w:val="24"/>
          <w:lang w:val="ru-RU"/>
        </w:rPr>
        <w:t xml:space="preserve"> бардык түрлөрүн ишке ашырууну камсыз кыла ала тургандай </w:t>
      </w:r>
      <w:r w:rsidRPr="00D40418">
        <w:rPr>
          <w:rFonts w:ascii="Times New Roman" w:hAnsi="Times New Roman"/>
          <w:sz w:val="24"/>
          <w:szCs w:val="24"/>
          <w:lang w:val="ru-RU"/>
        </w:rPr>
        <w:t xml:space="preserve">жана </w:t>
      </w:r>
      <w:r w:rsidR="000A1E5E" w:rsidRPr="00D40418">
        <w:rPr>
          <w:rFonts w:ascii="Times New Roman" w:hAnsi="Times New Roman"/>
          <w:sz w:val="24"/>
          <w:szCs w:val="24"/>
          <w:lang w:val="ru-RU"/>
        </w:rPr>
        <w:t>учурдагы</w:t>
      </w:r>
      <w:r w:rsidRPr="00D40418">
        <w:rPr>
          <w:rFonts w:ascii="Times New Roman" w:hAnsi="Times New Roman"/>
          <w:sz w:val="24"/>
          <w:szCs w:val="24"/>
          <w:lang w:val="ru-RU"/>
        </w:rPr>
        <w:t xml:space="preserve"> санитардык жана өрткө каршы эрежелер менен </w:t>
      </w:r>
      <w:r w:rsidR="006E7B17" w:rsidRPr="00D40418">
        <w:rPr>
          <w:rFonts w:ascii="Times New Roman" w:hAnsi="Times New Roman"/>
          <w:sz w:val="24"/>
          <w:szCs w:val="24"/>
          <w:lang w:val="ru-RU"/>
        </w:rPr>
        <w:t>нормаларга</w:t>
      </w:r>
      <w:r w:rsidRPr="00D40418">
        <w:rPr>
          <w:rFonts w:ascii="Times New Roman" w:hAnsi="Times New Roman"/>
          <w:sz w:val="24"/>
          <w:szCs w:val="24"/>
          <w:lang w:val="ru-RU"/>
        </w:rPr>
        <w:t xml:space="preserve"> ылайык</w:t>
      </w:r>
      <w:r w:rsidR="006E7B17" w:rsidRPr="00D40418">
        <w:rPr>
          <w:rFonts w:ascii="Times New Roman" w:hAnsi="Times New Roman"/>
          <w:sz w:val="24"/>
          <w:szCs w:val="24"/>
          <w:lang w:val="ru-RU"/>
        </w:rPr>
        <w:t>талган</w:t>
      </w:r>
      <w:r w:rsidRPr="00D40418">
        <w:rPr>
          <w:rFonts w:ascii="Times New Roman" w:hAnsi="Times New Roman"/>
          <w:sz w:val="24"/>
          <w:szCs w:val="24"/>
          <w:lang w:val="ru-RU"/>
        </w:rPr>
        <w:t xml:space="preserve"> материалдык-техникалык базасы болуусу керек.</w:t>
      </w:r>
    </w:p>
    <w:p w:rsidR="009A0101" w:rsidRPr="00D40418" w:rsidRDefault="009A0101" w:rsidP="00D40418">
      <w:pPr>
        <w:spacing w:after="0" w:line="240" w:lineRule="auto"/>
        <w:ind w:right="283" w:firstLine="709"/>
        <w:jc w:val="both"/>
        <w:rPr>
          <w:rFonts w:ascii="Times New Roman" w:hAnsi="Times New Roman"/>
          <w:sz w:val="24"/>
          <w:szCs w:val="24"/>
          <w:lang w:val="ru-RU"/>
        </w:rPr>
      </w:pPr>
      <w:r w:rsidRPr="00D40418">
        <w:rPr>
          <w:rFonts w:ascii="Times New Roman" w:hAnsi="Times New Roman"/>
          <w:sz w:val="24"/>
          <w:szCs w:val="24"/>
          <w:lang w:val="ru-RU"/>
        </w:rPr>
        <w:t>Бакалаврдык программаны ишке ашыруу үчүн зарыл болгон минималдуу</w:t>
      </w:r>
      <w:r w:rsidR="00FF3805" w:rsidRPr="00D40418">
        <w:rPr>
          <w:rFonts w:ascii="Times New Roman" w:hAnsi="Times New Roman"/>
          <w:sz w:val="24"/>
          <w:szCs w:val="24"/>
          <w:lang w:val="ru-RU"/>
        </w:rPr>
        <w:t xml:space="preserve"> </w:t>
      </w:r>
      <w:r w:rsidRPr="00D40418">
        <w:rPr>
          <w:rFonts w:ascii="Times New Roman" w:hAnsi="Times New Roman"/>
          <w:sz w:val="24"/>
          <w:szCs w:val="24"/>
          <w:lang w:val="ru-RU"/>
        </w:rPr>
        <w:t>материалдык-техникалык камсыздоонун тизмеси төмөнкүлөрдү ичине камтыйт:</w:t>
      </w:r>
    </w:p>
    <w:p w:rsidR="009A0101" w:rsidRPr="00D40418" w:rsidRDefault="009A0101" w:rsidP="00D40418">
      <w:pPr>
        <w:pStyle w:val="a4"/>
        <w:numPr>
          <w:ilvl w:val="0"/>
          <w:numId w:val="1"/>
        </w:numPr>
        <w:spacing w:after="0" w:line="240" w:lineRule="auto"/>
        <w:ind w:left="0" w:right="283" w:firstLine="0"/>
        <w:jc w:val="both"/>
        <w:rPr>
          <w:rFonts w:ascii="Times New Roman" w:hAnsi="Times New Roman"/>
          <w:sz w:val="24"/>
          <w:szCs w:val="24"/>
          <w:lang w:val="ru-RU"/>
        </w:rPr>
      </w:pPr>
      <w:r w:rsidRPr="00D40418">
        <w:rPr>
          <w:rFonts w:ascii="Times New Roman" w:hAnsi="Times New Roman"/>
          <w:sz w:val="24"/>
          <w:szCs w:val="24"/>
          <w:lang w:val="ru-RU"/>
        </w:rPr>
        <w:t>Мультимедиялык демонстрациялык комплекстер менен жабдылган окуу дарсканаларын;</w:t>
      </w:r>
    </w:p>
    <w:p w:rsidR="009A0101" w:rsidRPr="00D40418" w:rsidRDefault="009A0101" w:rsidP="00D40418">
      <w:pPr>
        <w:pStyle w:val="a4"/>
        <w:numPr>
          <w:ilvl w:val="0"/>
          <w:numId w:val="1"/>
        </w:numPr>
        <w:spacing w:after="0" w:line="240" w:lineRule="auto"/>
        <w:ind w:left="0" w:right="283" w:firstLine="0"/>
        <w:jc w:val="both"/>
        <w:rPr>
          <w:rFonts w:ascii="Times New Roman" w:hAnsi="Times New Roman"/>
          <w:sz w:val="24"/>
          <w:szCs w:val="24"/>
          <w:lang w:val="ru-RU"/>
        </w:rPr>
      </w:pPr>
      <w:r w:rsidRPr="00D40418">
        <w:rPr>
          <w:rFonts w:ascii="Times New Roman" w:hAnsi="Times New Roman"/>
          <w:sz w:val="24"/>
          <w:szCs w:val="24"/>
          <w:lang w:val="ru-RU"/>
        </w:rPr>
        <w:t>Интернетке чыгууга мүмкүндүгү бар компьютердик класстарды;</w:t>
      </w:r>
    </w:p>
    <w:p w:rsidR="009A0101" w:rsidRPr="00D40418" w:rsidRDefault="00AF4E0F" w:rsidP="00D40418">
      <w:pPr>
        <w:pStyle w:val="a4"/>
        <w:numPr>
          <w:ilvl w:val="0"/>
          <w:numId w:val="1"/>
        </w:numPr>
        <w:spacing w:after="0" w:line="240" w:lineRule="auto"/>
        <w:ind w:left="0" w:right="283" w:firstLine="0"/>
        <w:jc w:val="both"/>
        <w:rPr>
          <w:rFonts w:ascii="Times New Roman" w:hAnsi="Times New Roman"/>
          <w:sz w:val="24"/>
          <w:szCs w:val="24"/>
          <w:lang w:val="ru-RU"/>
        </w:rPr>
      </w:pPr>
      <w:r w:rsidRPr="00D40418">
        <w:rPr>
          <w:rFonts w:ascii="Times New Roman" w:hAnsi="Times New Roman"/>
          <w:sz w:val="24"/>
          <w:szCs w:val="24"/>
          <w:lang w:val="ru-RU"/>
        </w:rPr>
        <w:t>Профилдерге ылайык жабдылган атайын кабинеттерди;</w:t>
      </w:r>
    </w:p>
    <w:p w:rsidR="00AF4E0F" w:rsidRPr="00D40418" w:rsidRDefault="00AF4E0F" w:rsidP="00D40418">
      <w:pPr>
        <w:pStyle w:val="a4"/>
        <w:numPr>
          <w:ilvl w:val="0"/>
          <w:numId w:val="1"/>
        </w:numPr>
        <w:spacing w:after="0" w:line="240" w:lineRule="auto"/>
        <w:ind w:left="0" w:right="283" w:firstLine="0"/>
        <w:jc w:val="both"/>
        <w:rPr>
          <w:rFonts w:ascii="Times New Roman" w:hAnsi="Times New Roman"/>
          <w:sz w:val="24"/>
          <w:szCs w:val="24"/>
          <w:lang w:val="ru-RU"/>
        </w:rPr>
      </w:pPr>
      <w:r w:rsidRPr="00D40418">
        <w:rPr>
          <w:rFonts w:ascii="Times New Roman" w:hAnsi="Times New Roman"/>
          <w:sz w:val="24"/>
          <w:szCs w:val="24"/>
          <w:lang w:val="ru-RU"/>
        </w:rPr>
        <w:t>Окуу – усулдук кабинеттерди;</w:t>
      </w:r>
    </w:p>
    <w:p w:rsidR="00AF4E0F" w:rsidRPr="00D40418" w:rsidRDefault="00AF4E0F" w:rsidP="00D40418">
      <w:pPr>
        <w:pStyle w:val="a4"/>
        <w:numPr>
          <w:ilvl w:val="0"/>
          <w:numId w:val="1"/>
        </w:numPr>
        <w:spacing w:after="0" w:line="240" w:lineRule="auto"/>
        <w:ind w:left="0" w:right="283" w:firstLine="0"/>
        <w:jc w:val="both"/>
        <w:rPr>
          <w:rFonts w:ascii="Times New Roman" w:hAnsi="Times New Roman"/>
          <w:sz w:val="24"/>
          <w:szCs w:val="24"/>
          <w:lang w:val="ru-RU"/>
        </w:rPr>
      </w:pPr>
      <w:r w:rsidRPr="00D40418">
        <w:rPr>
          <w:rFonts w:ascii="Times New Roman" w:hAnsi="Times New Roman"/>
          <w:sz w:val="24"/>
          <w:szCs w:val="24"/>
          <w:lang w:val="ru-RU"/>
        </w:rPr>
        <w:t>Спорт залдары жана шаймандары, сабактар үчүн жабдылган атайын дарсканалар (ишке ашырылып жаткан профилдерге ылайык);</w:t>
      </w:r>
    </w:p>
    <w:p w:rsidR="00AF4E0F" w:rsidRPr="00D40418" w:rsidRDefault="00FD4B9F" w:rsidP="00D40418">
      <w:pPr>
        <w:pStyle w:val="a4"/>
        <w:spacing w:after="0" w:line="240" w:lineRule="auto"/>
        <w:ind w:left="0" w:right="283" w:firstLine="426"/>
        <w:jc w:val="both"/>
        <w:rPr>
          <w:rFonts w:ascii="Times New Roman" w:hAnsi="Times New Roman"/>
          <w:sz w:val="24"/>
          <w:szCs w:val="24"/>
          <w:lang w:val="ru-RU"/>
        </w:rPr>
      </w:pPr>
      <w:r w:rsidRPr="00D40418">
        <w:rPr>
          <w:rFonts w:ascii="Times New Roman" w:hAnsi="Times New Roman"/>
          <w:sz w:val="24"/>
          <w:szCs w:val="24"/>
          <w:lang w:val="ru-RU"/>
        </w:rPr>
        <w:t>Электрондук басмаларды пайдалануу учурунда ЖОЖдор</w:t>
      </w:r>
      <w:r w:rsidR="00C4268B" w:rsidRPr="00D40418">
        <w:rPr>
          <w:rFonts w:ascii="Times New Roman" w:hAnsi="Times New Roman"/>
          <w:sz w:val="24"/>
          <w:szCs w:val="24"/>
          <w:lang w:val="ru-RU"/>
        </w:rPr>
        <w:t xml:space="preserve"> окутулуп жаткан окуу сабактарынын көлөмүнө жараша,</w:t>
      </w:r>
      <w:r w:rsidRPr="00D40418">
        <w:rPr>
          <w:rFonts w:ascii="Times New Roman" w:hAnsi="Times New Roman"/>
          <w:sz w:val="24"/>
          <w:szCs w:val="24"/>
          <w:lang w:val="ru-RU"/>
        </w:rPr>
        <w:t xml:space="preserve"> окуп </w:t>
      </w:r>
      <w:r w:rsidR="00C4268B" w:rsidRPr="00D40418">
        <w:rPr>
          <w:rFonts w:ascii="Times New Roman" w:hAnsi="Times New Roman"/>
          <w:sz w:val="24"/>
          <w:szCs w:val="24"/>
          <w:lang w:val="ru-RU"/>
        </w:rPr>
        <w:t>ж</w:t>
      </w:r>
      <w:r w:rsidRPr="00D40418">
        <w:rPr>
          <w:rFonts w:ascii="Times New Roman" w:hAnsi="Times New Roman"/>
          <w:sz w:val="24"/>
          <w:szCs w:val="24"/>
          <w:lang w:val="ru-RU"/>
        </w:rPr>
        <w:t>аткандардын ар бирин өз алдынча даярдануу мезгилинде компьютердик класста иштөө орду менен камсыз кылыш керек</w:t>
      </w:r>
      <w:r w:rsidR="00C4268B" w:rsidRPr="00D40418">
        <w:rPr>
          <w:rFonts w:ascii="Times New Roman" w:hAnsi="Times New Roman"/>
          <w:sz w:val="24"/>
          <w:szCs w:val="24"/>
          <w:lang w:val="ru-RU"/>
        </w:rPr>
        <w:t>. Интернет тармагына кошулган компьютердик иштөө орду</w:t>
      </w:r>
      <w:r w:rsidR="002E60D5" w:rsidRPr="00D40418">
        <w:rPr>
          <w:rFonts w:ascii="Times New Roman" w:hAnsi="Times New Roman"/>
          <w:sz w:val="24"/>
          <w:szCs w:val="24"/>
          <w:lang w:val="ru-RU"/>
        </w:rPr>
        <w:t xml:space="preserve"> 25%</w:t>
      </w:r>
      <w:r w:rsidR="002A651E" w:rsidRPr="00D40418">
        <w:rPr>
          <w:rFonts w:ascii="Times New Roman" w:hAnsi="Times New Roman"/>
          <w:sz w:val="24"/>
          <w:szCs w:val="24"/>
          <w:lang w:val="ru-RU"/>
        </w:rPr>
        <w:t xml:space="preserve"> </w:t>
      </w:r>
      <w:r w:rsidR="005403F7" w:rsidRPr="00D40418">
        <w:rPr>
          <w:rFonts w:ascii="Times New Roman" w:hAnsi="Times New Roman"/>
          <w:sz w:val="24"/>
          <w:szCs w:val="24"/>
          <w:lang w:val="ru-RU"/>
        </w:rPr>
        <w:t>дан</w:t>
      </w:r>
      <w:r w:rsidR="002A651E" w:rsidRPr="00D40418">
        <w:rPr>
          <w:rFonts w:ascii="Times New Roman" w:hAnsi="Times New Roman"/>
          <w:sz w:val="24"/>
          <w:szCs w:val="24"/>
          <w:lang w:val="ru-RU"/>
        </w:rPr>
        <w:t xml:space="preserve"> кем болб</w:t>
      </w:r>
      <w:r w:rsidR="002967FD" w:rsidRPr="00D40418">
        <w:rPr>
          <w:rFonts w:ascii="Times New Roman" w:hAnsi="Times New Roman"/>
          <w:sz w:val="24"/>
          <w:szCs w:val="24"/>
          <w:lang w:val="ru-RU"/>
        </w:rPr>
        <w:t>о</w:t>
      </w:r>
      <w:r w:rsidR="002A651E" w:rsidRPr="00D40418">
        <w:rPr>
          <w:rFonts w:ascii="Times New Roman" w:hAnsi="Times New Roman"/>
          <w:sz w:val="24"/>
          <w:szCs w:val="24"/>
          <w:lang w:val="ru-RU"/>
        </w:rPr>
        <w:t>с</w:t>
      </w:r>
      <w:r w:rsidR="002E60D5" w:rsidRPr="00D40418">
        <w:rPr>
          <w:rFonts w:ascii="Times New Roman" w:hAnsi="Times New Roman"/>
          <w:sz w:val="24"/>
          <w:szCs w:val="24"/>
          <w:lang w:val="ru-RU"/>
        </w:rPr>
        <w:t>у зарыл. ЖОЖ керектүү болгон лицензиялык программалык камсыздоо комплектиси менен камсыз болушу керек.</w:t>
      </w:r>
    </w:p>
    <w:p w:rsidR="00A0314A" w:rsidRPr="00D40418" w:rsidRDefault="00890F2C" w:rsidP="00D40418">
      <w:pPr>
        <w:spacing w:after="0" w:line="240" w:lineRule="auto"/>
        <w:ind w:right="283"/>
        <w:jc w:val="center"/>
        <w:rPr>
          <w:rFonts w:ascii="Times New Roman" w:hAnsi="Times New Roman"/>
          <w:b/>
          <w:sz w:val="24"/>
          <w:szCs w:val="24"/>
          <w:lang w:val="ru-RU"/>
        </w:rPr>
      </w:pPr>
      <w:r w:rsidRPr="00D40418">
        <w:rPr>
          <w:rFonts w:ascii="Times New Roman" w:hAnsi="Times New Roman"/>
          <w:b/>
          <w:sz w:val="24"/>
          <w:szCs w:val="24"/>
          <w:lang w:val="ru-RU"/>
        </w:rPr>
        <w:t>6.</w:t>
      </w:r>
      <w:r w:rsidR="00A0314A" w:rsidRPr="00D40418">
        <w:rPr>
          <w:rFonts w:ascii="Times New Roman" w:hAnsi="Times New Roman"/>
          <w:b/>
          <w:sz w:val="24"/>
          <w:szCs w:val="24"/>
          <w:lang w:val="ru-RU"/>
        </w:rPr>
        <w:t xml:space="preserve"> Бүтүрүүчүлөрдү даярдоонун сапатын баалоо.</w:t>
      </w:r>
    </w:p>
    <w:p w:rsidR="00A0314A" w:rsidRPr="00D40418" w:rsidRDefault="00AD30A1" w:rsidP="00D40418">
      <w:pPr>
        <w:spacing w:after="0" w:line="240" w:lineRule="auto"/>
        <w:ind w:right="283" w:firstLine="709"/>
        <w:jc w:val="both"/>
        <w:rPr>
          <w:rFonts w:ascii="Times New Roman" w:hAnsi="Times New Roman"/>
          <w:b/>
          <w:bCs/>
          <w:sz w:val="24"/>
          <w:szCs w:val="24"/>
          <w:lang w:val="ky-KG"/>
        </w:rPr>
      </w:pPr>
      <w:r w:rsidRPr="00D40418">
        <w:rPr>
          <w:rFonts w:ascii="Times New Roman" w:hAnsi="Times New Roman"/>
          <w:b/>
          <w:sz w:val="24"/>
          <w:szCs w:val="24"/>
          <w:lang w:val="kk-KZ"/>
        </w:rPr>
        <w:t>6.1.</w:t>
      </w:r>
      <w:r w:rsidRPr="00D40418">
        <w:rPr>
          <w:rFonts w:ascii="Times New Roman" w:hAnsi="Times New Roman"/>
          <w:sz w:val="24"/>
          <w:szCs w:val="24"/>
          <w:lang w:val="kk-KZ"/>
        </w:rPr>
        <w:t xml:space="preserve"> </w:t>
      </w:r>
      <w:r w:rsidR="00B84B2B" w:rsidRPr="00D40418">
        <w:rPr>
          <w:rFonts w:ascii="Times New Roman" w:hAnsi="Times New Roman"/>
          <w:sz w:val="24"/>
          <w:szCs w:val="24"/>
          <w:lang w:val="kk-KZ"/>
        </w:rPr>
        <w:t xml:space="preserve"> Негизги билим берүү программа</w:t>
      </w:r>
      <w:r w:rsidR="004E3E56" w:rsidRPr="00D40418">
        <w:rPr>
          <w:rFonts w:ascii="Times New Roman" w:hAnsi="Times New Roman"/>
          <w:sz w:val="24"/>
          <w:szCs w:val="24"/>
          <w:lang w:val="kk-KZ"/>
        </w:rPr>
        <w:t>лар</w:t>
      </w:r>
      <w:r w:rsidR="00B84B2B" w:rsidRPr="00D40418">
        <w:rPr>
          <w:rFonts w:ascii="Times New Roman" w:hAnsi="Times New Roman"/>
          <w:sz w:val="24"/>
          <w:szCs w:val="24"/>
          <w:lang w:val="kk-KZ"/>
        </w:rPr>
        <w:t>ын</w:t>
      </w:r>
      <w:r w:rsidR="00553835" w:rsidRPr="00D40418">
        <w:rPr>
          <w:rFonts w:ascii="Times New Roman" w:hAnsi="Times New Roman"/>
          <w:sz w:val="24"/>
          <w:szCs w:val="24"/>
          <w:lang w:val="kk-KZ"/>
        </w:rPr>
        <w:t>ын</w:t>
      </w:r>
      <w:r w:rsidR="00B84B2B" w:rsidRPr="00D40418">
        <w:rPr>
          <w:rFonts w:ascii="Times New Roman" w:hAnsi="Times New Roman"/>
          <w:sz w:val="24"/>
          <w:szCs w:val="24"/>
          <w:lang w:val="kk-KZ"/>
        </w:rPr>
        <w:t xml:space="preserve"> өздөштүрү</w:t>
      </w:r>
      <w:r w:rsidR="00553835" w:rsidRPr="00D40418">
        <w:rPr>
          <w:rFonts w:ascii="Times New Roman" w:hAnsi="Times New Roman"/>
          <w:sz w:val="24"/>
          <w:szCs w:val="24"/>
          <w:lang w:val="kk-KZ"/>
        </w:rPr>
        <w:t>лгөнд</w:t>
      </w:r>
      <w:r w:rsidR="00B84B2B" w:rsidRPr="00D40418">
        <w:rPr>
          <w:rFonts w:ascii="Times New Roman" w:hAnsi="Times New Roman"/>
          <w:sz w:val="24"/>
          <w:szCs w:val="24"/>
          <w:lang w:val="kk-KZ"/>
        </w:rPr>
        <w:t>ү</w:t>
      </w:r>
      <w:r w:rsidR="00553835" w:rsidRPr="00D40418">
        <w:rPr>
          <w:rFonts w:ascii="Times New Roman" w:hAnsi="Times New Roman"/>
          <w:sz w:val="24"/>
          <w:szCs w:val="24"/>
          <w:lang w:val="kk-KZ"/>
        </w:rPr>
        <w:t>гү</w:t>
      </w:r>
      <w:r w:rsidR="00B84B2B" w:rsidRPr="00D40418">
        <w:rPr>
          <w:rFonts w:ascii="Times New Roman" w:hAnsi="Times New Roman"/>
          <w:sz w:val="24"/>
          <w:szCs w:val="24"/>
          <w:lang w:val="kk-KZ"/>
        </w:rPr>
        <w:t>нүн сапатын баалоо</w:t>
      </w:r>
      <w:r w:rsidR="00553835" w:rsidRPr="00D40418">
        <w:rPr>
          <w:rFonts w:ascii="Times New Roman" w:hAnsi="Times New Roman"/>
          <w:sz w:val="24"/>
          <w:szCs w:val="24"/>
          <w:lang w:val="kk-KZ"/>
        </w:rPr>
        <w:t>,</w:t>
      </w:r>
      <w:r w:rsidR="00B84B2B" w:rsidRPr="00D40418">
        <w:rPr>
          <w:rFonts w:ascii="Times New Roman" w:hAnsi="Times New Roman"/>
          <w:sz w:val="24"/>
          <w:szCs w:val="24"/>
          <w:lang w:val="kk-KZ"/>
        </w:rPr>
        <w:t xml:space="preserve"> </w:t>
      </w:r>
      <w:r w:rsidR="004E3E56" w:rsidRPr="00D40418">
        <w:rPr>
          <w:rFonts w:ascii="Times New Roman" w:hAnsi="Times New Roman"/>
          <w:sz w:val="24"/>
          <w:szCs w:val="24"/>
          <w:lang w:val="kk-KZ"/>
        </w:rPr>
        <w:t xml:space="preserve">өз </w:t>
      </w:r>
      <w:r w:rsidR="004E3E56" w:rsidRPr="00D40418">
        <w:rPr>
          <w:rFonts w:ascii="Times New Roman" w:hAnsi="Times New Roman"/>
          <w:bCs/>
          <w:sz w:val="24"/>
          <w:szCs w:val="24"/>
          <w:lang w:val="ky-KG"/>
        </w:rPr>
        <w:t>ичине</w:t>
      </w:r>
      <w:r w:rsidR="001F0C66" w:rsidRPr="00D40418">
        <w:rPr>
          <w:rFonts w:ascii="Times New Roman" w:hAnsi="Times New Roman"/>
          <w:bCs/>
          <w:sz w:val="24"/>
          <w:szCs w:val="24"/>
          <w:lang w:val="ky-KG"/>
        </w:rPr>
        <w:t xml:space="preserve"> студенттердин</w:t>
      </w:r>
      <w:r w:rsidR="004E3E56" w:rsidRPr="00D40418">
        <w:rPr>
          <w:rFonts w:ascii="Times New Roman" w:hAnsi="Times New Roman"/>
          <w:bCs/>
          <w:sz w:val="24"/>
          <w:szCs w:val="24"/>
          <w:lang w:val="ky-KG"/>
        </w:rPr>
        <w:t xml:space="preserve"> </w:t>
      </w:r>
      <w:r w:rsidR="00B0116E" w:rsidRPr="00D40418">
        <w:rPr>
          <w:rFonts w:ascii="Times New Roman" w:hAnsi="Times New Roman"/>
          <w:sz w:val="24"/>
          <w:szCs w:val="24"/>
          <w:lang w:val="kk-KZ"/>
        </w:rPr>
        <w:t xml:space="preserve">учурдагы </w:t>
      </w:r>
      <w:r w:rsidR="00B0116E" w:rsidRPr="00D40418">
        <w:rPr>
          <w:rFonts w:ascii="Times New Roman" w:hAnsi="Times New Roman"/>
          <w:sz w:val="24"/>
          <w:szCs w:val="24"/>
          <w:lang w:val="ky-KG"/>
        </w:rPr>
        <w:t>жетишкендиктерин</w:t>
      </w:r>
      <w:r w:rsidR="00A0314A" w:rsidRPr="00D40418">
        <w:rPr>
          <w:rFonts w:ascii="Times New Roman" w:hAnsi="Times New Roman"/>
          <w:sz w:val="24"/>
          <w:szCs w:val="24"/>
          <w:lang w:val="kk-KZ"/>
        </w:rPr>
        <w:t xml:space="preserve">, </w:t>
      </w:r>
      <w:r w:rsidR="00B0116E" w:rsidRPr="00D40418">
        <w:rPr>
          <w:rFonts w:ascii="Times New Roman" w:hAnsi="Times New Roman"/>
          <w:sz w:val="24"/>
          <w:szCs w:val="24"/>
          <w:lang w:val="ky-KG"/>
        </w:rPr>
        <w:t>ортолук аттестациясын</w:t>
      </w:r>
      <w:r w:rsidR="00A0314A" w:rsidRPr="00D40418">
        <w:rPr>
          <w:rFonts w:ascii="Times New Roman" w:hAnsi="Times New Roman"/>
          <w:sz w:val="24"/>
          <w:szCs w:val="24"/>
          <w:lang w:val="kk-KZ"/>
        </w:rPr>
        <w:t xml:space="preserve"> жана бүтүрүүчүлөрдүн жыйы</w:t>
      </w:r>
      <w:r w:rsidR="00194D21" w:rsidRPr="00D40418">
        <w:rPr>
          <w:rFonts w:ascii="Times New Roman" w:hAnsi="Times New Roman"/>
          <w:sz w:val="24"/>
          <w:szCs w:val="24"/>
          <w:lang w:val="kk-KZ"/>
        </w:rPr>
        <w:t>нтыктоочу М</w:t>
      </w:r>
      <w:r w:rsidR="00A0314A" w:rsidRPr="00D40418">
        <w:rPr>
          <w:rFonts w:ascii="Times New Roman" w:hAnsi="Times New Roman"/>
          <w:sz w:val="24"/>
          <w:szCs w:val="24"/>
          <w:lang w:val="kk-KZ"/>
        </w:rPr>
        <w:t xml:space="preserve">амлекеттик аттестациясын </w:t>
      </w:r>
      <w:r w:rsidR="002157EC" w:rsidRPr="00D40418">
        <w:rPr>
          <w:rFonts w:ascii="Times New Roman" w:hAnsi="Times New Roman"/>
          <w:sz w:val="24"/>
          <w:szCs w:val="24"/>
          <w:lang w:val="kk-KZ"/>
        </w:rPr>
        <w:t xml:space="preserve">ичине </w:t>
      </w:r>
      <w:r w:rsidR="00A0314A" w:rsidRPr="00D40418">
        <w:rPr>
          <w:rFonts w:ascii="Times New Roman" w:hAnsi="Times New Roman"/>
          <w:sz w:val="24"/>
          <w:szCs w:val="24"/>
          <w:lang w:val="kk-KZ"/>
        </w:rPr>
        <w:t>камтыйт.</w:t>
      </w:r>
    </w:p>
    <w:p w:rsidR="00A0314A" w:rsidRPr="00D40418" w:rsidRDefault="00AD30A1" w:rsidP="00D40418">
      <w:pPr>
        <w:spacing w:after="0" w:line="240" w:lineRule="auto"/>
        <w:ind w:right="283" w:firstLine="709"/>
        <w:jc w:val="both"/>
        <w:rPr>
          <w:rFonts w:ascii="Times New Roman" w:hAnsi="Times New Roman"/>
          <w:sz w:val="24"/>
          <w:szCs w:val="24"/>
          <w:lang w:val="ky-KG"/>
        </w:rPr>
      </w:pPr>
      <w:r w:rsidRPr="00D40418">
        <w:rPr>
          <w:rFonts w:ascii="Times New Roman" w:hAnsi="Times New Roman"/>
          <w:b/>
          <w:bCs/>
          <w:sz w:val="24"/>
          <w:szCs w:val="24"/>
          <w:lang w:val="ky-KG"/>
        </w:rPr>
        <w:t>6.2.</w:t>
      </w:r>
      <w:r w:rsidR="002F0A45" w:rsidRPr="00D40418">
        <w:rPr>
          <w:rFonts w:ascii="Times New Roman" w:hAnsi="Times New Roman"/>
          <w:b/>
          <w:bCs/>
          <w:sz w:val="24"/>
          <w:szCs w:val="24"/>
          <w:lang w:val="ky-KG"/>
        </w:rPr>
        <w:t xml:space="preserve"> </w:t>
      </w:r>
      <w:r w:rsidR="00A0314A" w:rsidRPr="00D40418">
        <w:rPr>
          <w:rFonts w:ascii="Times New Roman" w:hAnsi="Times New Roman"/>
          <w:sz w:val="24"/>
          <w:szCs w:val="24"/>
          <w:lang w:val="kk-KZ"/>
        </w:rPr>
        <w:t xml:space="preserve">Ар </w:t>
      </w:r>
      <w:r w:rsidR="001920D4" w:rsidRPr="00D40418">
        <w:rPr>
          <w:rFonts w:ascii="Times New Roman" w:hAnsi="Times New Roman"/>
          <w:sz w:val="24"/>
          <w:szCs w:val="24"/>
          <w:lang w:val="kk-KZ"/>
        </w:rPr>
        <w:t xml:space="preserve">бир </w:t>
      </w:r>
      <w:r w:rsidR="00A0314A" w:rsidRPr="00D40418">
        <w:rPr>
          <w:rFonts w:ascii="Times New Roman" w:hAnsi="Times New Roman"/>
          <w:sz w:val="24"/>
          <w:szCs w:val="24"/>
          <w:lang w:val="kk-KZ"/>
        </w:rPr>
        <w:t>сабак боюнча билим</w:t>
      </w:r>
      <w:r w:rsidR="00BB33FF" w:rsidRPr="00D40418">
        <w:rPr>
          <w:rFonts w:ascii="Times New Roman" w:hAnsi="Times New Roman"/>
          <w:sz w:val="24"/>
          <w:szCs w:val="24"/>
          <w:lang w:val="kk-KZ"/>
        </w:rPr>
        <w:t>д</w:t>
      </w:r>
      <w:r w:rsidR="00A0314A" w:rsidRPr="00D40418">
        <w:rPr>
          <w:rFonts w:ascii="Times New Roman" w:hAnsi="Times New Roman"/>
          <w:sz w:val="24"/>
          <w:szCs w:val="24"/>
          <w:lang w:val="kk-KZ"/>
        </w:rPr>
        <w:t xml:space="preserve">ин учурдагы </w:t>
      </w:r>
      <w:r w:rsidR="00B0116E" w:rsidRPr="00D40418">
        <w:rPr>
          <w:rFonts w:ascii="Times New Roman" w:hAnsi="Times New Roman"/>
          <w:sz w:val="24"/>
          <w:szCs w:val="24"/>
          <w:lang w:val="ky-KG"/>
        </w:rPr>
        <w:t>жетишкендиктерин</w:t>
      </w:r>
      <w:r w:rsidR="00B0116E" w:rsidRPr="00D40418">
        <w:rPr>
          <w:rFonts w:ascii="Times New Roman" w:hAnsi="Times New Roman"/>
          <w:sz w:val="24"/>
          <w:szCs w:val="24"/>
          <w:lang w:val="kk-KZ"/>
        </w:rPr>
        <w:t xml:space="preserve"> </w:t>
      </w:r>
      <w:r w:rsidR="00A0314A" w:rsidRPr="00D40418">
        <w:rPr>
          <w:rFonts w:ascii="Times New Roman" w:hAnsi="Times New Roman"/>
          <w:sz w:val="24"/>
          <w:szCs w:val="24"/>
          <w:lang w:val="kk-KZ"/>
        </w:rPr>
        <w:t xml:space="preserve">жана </w:t>
      </w:r>
      <w:r w:rsidR="00B0116E" w:rsidRPr="00D40418">
        <w:rPr>
          <w:rFonts w:ascii="Times New Roman" w:hAnsi="Times New Roman"/>
          <w:sz w:val="24"/>
          <w:szCs w:val="24"/>
          <w:lang w:val="ky-KG"/>
        </w:rPr>
        <w:t xml:space="preserve">ортолук аттестациясынын </w:t>
      </w:r>
      <w:r w:rsidR="00BB33FF" w:rsidRPr="00D40418">
        <w:rPr>
          <w:rFonts w:ascii="Times New Roman" w:hAnsi="Times New Roman"/>
          <w:sz w:val="24"/>
          <w:szCs w:val="24"/>
          <w:lang w:val="kk-KZ"/>
        </w:rPr>
        <w:t xml:space="preserve">жыйынтыгын </w:t>
      </w:r>
      <w:r w:rsidR="001920D4" w:rsidRPr="00D40418">
        <w:rPr>
          <w:rFonts w:ascii="Times New Roman" w:hAnsi="Times New Roman"/>
          <w:sz w:val="24"/>
          <w:szCs w:val="24"/>
          <w:lang w:val="kk-KZ"/>
        </w:rPr>
        <w:t>көзөмөлгө алуунун</w:t>
      </w:r>
      <w:r w:rsidR="00BB33FF" w:rsidRPr="00D40418">
        <w:rPr>
          <w:rFonts w:ascii="Times New Roman" w:hAnsi="Times New Roman"/>
          <w:sz w:val="24"/>
          <w:szCs w:val="24"/>
          <w:lang w:val="kk-KZ"/>
        </w:rPr>
        <w:t xml:space="preserve"> конкретүү</w:t>
      </w:r>
      <w:r w:rsidR="00A0314A" w:rsidRPr="00D40418">
        <w:rPr>
          <w:rFonts w:ascii="Times New Roman" w:hAnsi="Times New Roman"/>
          <w:sz w:val="24"/>
          <w:szCs w:val="24"/>
          <w:lang w:val="kk-KZ"/>
        </w:rPr>
        <w:t xml:space="preserve"> формалары</w:t>
      </w:r>
      <w:r w:rsidR="00B75E8E" w:rsidRPr="00D40418">
        <w:rPr>
          <w:rFonts w:ascii="Times New Roman" w:hAnsi="Times New Roman"/>
          <w:sz w:val="24"/>
          <w:szCs w:val="24"/>
          <w:lang w:val="kk-KZ"/>
        </w:rPr>
        <w:t>н</w:t>
      </w:r>
      <w:r w:rsidR="00A0314A" w:rsidRPr="00D40418">
        <w:rPr>
          <w:rFonts w:ascii="Times New Roman" w:hAnsi="Times New Roman"/>
          <w:sz w:val="24"/>
          <w:szCs w:val="24"/>
          <w:lang w:val="kk-KZ"/>
        </w:rPr>
        <w:t xml:space="preserve"> жана процедуралары</w:t>
      </w:r>
      <w:r w:rsidR="00B75E8E" w:rsidRPr="00D40418">
        <w:rPr>
          <w:rFonts w:ascii="Times New Roman" w:hAnsi="Times New Roman"/>
          <w:sz w:val="24"/>
          <w:szCs w:val="24"/>
          <w:lang w:val="kk-KZ"/>
        </w:rPr>
        <w:t>н</w:t>
      </w:r>
      <w:r w:rsidR="00A0314A" w:rsidRPr="00D40418">
        <w:rPr>
          <w:rFonts w:ascii="Times New Roman" w:hAnsi="Times New Roman"/>
          <w:sz w:val="24"/>
          <w:szCs w:val="24"/>
          <w:lang w:val="kk-KZ"/>
        </w:rPr>
        <w:t xml:space="preserve"> ЖОЖ</w:t>
      </w:r>
      <w:r w:rsidR="00507FB2" w:rsidRPr="00D40418">
        <w:rPr>
          <w:rFonts w:ascii="Times New Roman" w:hAnsi="Times New Roman"/>
          <w:sz w:val="24"/>
          <w:szCs w:val="24"/>
          <w:lang w:val="kk-KZ"/>
        </w:rPr>
        <w:t xml:space="preserve">дор </w:t>
      </w:r>
      <w:r w:rsidR="00A0314A" w:rsidRPr="00D40418">
        <w:rPr>
          <w:rFonts w:ascii="Times New Roman" w:hAnsi="Times New Roman"/>
          <w:sz w:val="24"/>
          <w:szCs w:val="24"/>
          <w:lang w:val="kk-KZ"/>
        </w:rPr>
        <w:t>өз</w:t>
      </w:r>
      <w:r w:rsidR="00507FB2" w:rsidRPr="00D40418">
        <w:rPr>
          <w:rFonts w:ascii="Times New Roman" w:hAnsi="Times New Roman"/>
          <w:sz w:val="24"/>
          <w:szCs w:val="24"/>
          <w:lang w:val="kk-KZ"/>
        </w:rPr>
        <w:t xml:space="preserve"> алдынча</w:t>
      </w:r>
      <w:r w:rsidR="00A0314A" w:rsidRPr="00D40418">
        <w:rPr>
          <w:rFonts w:ascii="Times New Roman" w:hAnsi="Times New Roman"/>
          <w:sz w:val="24"/>
          <w:szCs w:val="24"/>
          <w:lang w:val="kk-KZ"/>
        </w:rPr>
        <w:t xml:space="preserve"> иштеп чыгат жана окуу</w:t>
      </w:r>
      <w:r w:rsidR="00BB33FF" w:rsidRPr="00D40418">
        <w:rPr>
          <w:rFonts w:ascii="Times New Roman" w:hAnsi="Times New Roman"/>
          <w:sz w:val="24"/>
          <w:szCs w:val="24"/>
          <w:lang w:val="kk-KZ"/>
        </w:rPr>
        <w:t xml:space="preserve"> башталгандан кийин</w:t>
      </w:r>
      <w:r w:rsidR="00A0314A" w:rsidRPr="00D40418">
        <w:rPr>
          <w:rFonts w:ascii="Times New Roman" w:hAnsi="Times New Roman"/>
          <w:sz w:val="24"/>
          <w:szCs w:val="24"/>
          <w:lang w:val="kk-KZ"/>
        </w:rPr>
        <w:t xml:space="preserve"> бир ай</w:t>
      </w:r>
      <w:r w:rsidR="00BB33FF" w:rsidRPr="00D40418">
        <w:rPr>
          <w:rFonts w:ascii="Times New Roman" w:hAnsi="Times New Roman"/>
          <w:sz w:val="24"/>
          <w:szCs w:val="24"/>
          <w:lang w:val="kk-KZ"/>
        </w:rPr>
        <w:t>д</w:t>
      </w:r>
      <w:r w:rsidR="00A0314A" w:rsidRPr="00D40418">
        <w:rPr>
          <w:rFonts w:ascii="Times New Roman" w:hAnsi="Times New Roman"/>
          <w:sz w:val="24"/>
          <w:szCs w:val="24"/>
          <w:lang w:val="kk-KZ"/>
        </w:rPr>
        <w:t>ын ичинде оку</w:t>
      </w:r>
      <w:r w:rsidR="00B75E8E" w:rsidRPr="00D40418">
        <w:rPr>
          <w:rFonts w:ascii="Times New Roman" w:hAnsi="Times New Roman"/>
          <w:sz w:val="24"/>
          <w:szCs w:val="24"/>
          <w:lang w:val="kk-KZ"/>
        </w:rPr>
        <w:t>п жатканд</w:t>
      </w:r>
      <w:r w:rsidR="00A0314A" w:rsidRPr="00D40418">
        <w:rPr>
          <w:rFonts w:ascii="Times New Roman" w:hAnsi="Times New Roman"/>
          <w:sz w:val="24"/>
          <w:szCs w:val="24"/>
          <w:lang w:val="kk-KZ"/>
        </w:rPr>
        <w:t>арга жеткирет.</w:t>
      </w:r>
    </w:p>
    <w:p w:rsidR="007B7A6D" w:rsidRPr="00D40418" w:rsidRDefault="00AD30A1" w:rsidP="00D40418">
      <w:pPr>
        <w:spacing w:after="0" w:line="240" w:lineRule="auto"/>
        <w:ind w:right="283" w:firstLine="709"/>
        <w:jc w:val="both"/>
        <w:rPr>
          <w:rFonts w:ascii="Times New Roman" w:hAnsi="Times New Roman"/>
          <w:sz w:val="24"/>
          <w:szCs w:val="24"/>
          <w:lang w:val="kk-KZ"/>
        </w:rPr>
      </w:pPr>
      <w:r w:rsidRPr="00D40418">
        <w:rPr>
          <w:rFonts w:ascii="Times New Roman" w:hAnsi="Times New Roman"/>
          <w:b/>
          <w:sz w:val="24"/>
          <w:szCs w:val="24"/>
          <w:lang w:val="kk-KZ"/>
        </w:rPr>
        <w:t>6.3.</w:t>
      </w:r>
      <w:r w:rsidR="00194D21" w:rsidRPr="00D40418">
        <w:rPr>
          <w:rFonts w:ascii="Times New Roman" w:hAnsi="Times New Roman"/>
          <w:sz w:val="24"/>
          <w:szCs w:val="24"/>
          <w:lang w:val="kk-KZ"/>
        </w:rPr>
        <w:t xml:space="preserve"> </w:t>
      </w:r>
      <w:r w:rsidR="00210773" w:rsidRPr="00D40418">
        <w:rPr>
          <w:rFonts w:ascii="Times New Roman" w:hAnsi="Times New Roman"/>
          <w:sz w:val="24"/>
          <w:szCs w:val="24"/>
          <w:lang w:val="kk-KZ"/>
        </w:rPr>
        <w:t xml:space="preserve">Жыйынтыктоочу </w:t>
      </w:r>
      <w:r w:rsidR="00101BE1" w:rsidRPr="00D40418">
        <w:rPr>
          <w:rFonts w:ascii="Times New Roman" w:hAnsi="Times New Roman"/>
          <w:sz w:val="24"/>
          <w:szCs w:val="24"/>
          <w:lang w:val="kk-KZ"/>
        </w:rPr>
        <w:t>М</w:t>
      </w:r>
      <w:r w:rsidR="00210773" w:rsidRPr="00D40418">
        <w:rPr>
          <w:rFonts w:ascii="Times New Roman" w:hAnsi="Times New Roman"/>
          <w:sz w:val="24"/>
          <w:szCs w:val="24"/>
          <w:lang w:val="kk-KZ"/>
        </w:rPr>
        <w:t xml:space="preserve">амлекеттик аттестация бүтүрүүчүлөрдүн бакалаврдык </w:t>
      </w:r>
      <w:r w:rsidR="009D50BD" w:rsidRPr="00D40418">
        <w:rPr>
          <w:rFonts w:ascii="Times New Roman" w:hAnsi="Times New Roman"/>
          <w:sz w:val="24"/>
          <w:szCs w:val="24"/>
          <w:lang w:val="kk-KZ"/>
        </w:rPr>
        <w:t>квалификациялык ишин коргоону же/жана Мамлекеттик сынакты ичине камтыйт.</w:t>
      </w:r>
    </w:p>
    <w:p w:rsidR="00067375" w:rsidRPr="00D40418" w:rsidRDefault="008160A0" w:rsidP="00D40418">
      <w:pPr>
        <w:pStyle w:val="a3"/>
        <w:spacing w:before="0" w:beforeAutospacing="0" w:after="0" w:afterAutospacing="0"/>
        <w:ind w:right="283" w:firstLine="709"/>
        <w:jc w:val="both"/>
        <w:rPr>
          <w:lang w:val="kk-KZ"/>
        </w:rPr>
      </w:pPr>
      <w:r w:rsidRPr="00D40418">
        <w:rPr>
          <w:lang w:val="ky-KG"/>
        </w:rPr>
        <w:t>Бүтүрү</w:t>
      </w:r>
      <w:r w:rsidR="0094552B" w:rsidRPr="00D40418">
        <w:rPr>
          <w:lang w:val="ky-KG"/>
        </w:rPr>
        <w:t>үчүнүн</w:t>
      </w:r>
      <w:r w:rsidRPr="00D40418">
        <w:rPr>
          <w:lang w:val="ky-KG"/>
        </w:rPr>
        <w:t xml:space="preserve"> квалификациялык ишин</w:t>
      </w:r>
      <w:r w:rsidR="00E9563A" w:rsidRPr="00D40418">
        <w:rPr>
          <w:lang w:val="ky-KG"/>
        </w:rPr>
        <w:t xml:space="preserve">ин </w:t>
      </w:r>
      <w:r w:rsidRPr="00D40418">
        <w:rPr>
          <w:lang w:val="ky-KG"/>
        </w:rPr>
        <w:t>(бакалаврдык иш</w:t>
      </w:r>
      <w:r w:rsidR="00E9563A" w:rsidRPr="00D40418">
        <w:rPr>
          <w:lang w:val="ky-KG"/>
        </w:rPr>
        <w:t>тин</w:t>
      </w:r>
      <w:r w:rsidRPr="00D40418">
        <w:rPr>
          <w:lang w:val="ky-KG"/>
        </w:rPr>
        <w:t>)</w:t>
      </w:r>
      <w:r w:rsidR="0094552B" w:rsidRPr="00D40418">
        <w:rPr>
          <w:lang w:val="ky-KG"/>
        </w:rPr>
        <w:t xml:space="preserve"> </w:t>
      </w:r>
      <w:r w:rsidR="00507FB2" w:rsidRPr="00D40418">
        <w:rPr>
          <w:lang w:val="ky-KG"/>
        </w:rPr>
        <w:t>мазмуну</w:t>
      </w:r>
      <w:r w:rsidR="00935C67" w:rsidRPr="00D40418">
        <w:rPr>
          <w:lang w:val="ky-KG"/>
        </w:rPr>
        <w:t>на</w:t>
      </w:r>
      <w:r w:rsidR="00507FB2" w:rsidRPr="00D40418">
        <w:rPr>
          <w:lang w:val="ky-KG"/>
        </w:rPr>
        <w:t>, көлөмү</w:t>
      </w:r>
      <w:r w:rsidR="00935C67" w:rsidRPr="00D40418">
        <w:rPr>
          <w:lang w:val="ky-KG"/>
        </w:rPr>
        <w:t>нө</w:t>
      </w:r>
      <w:r w:rsidR="00507FB2" w:rsidRPr="00D40418">
        <w:rPr>
          <w:lang w:val="ky-KG"/>
        </w:rPr>
        <w:t xml:space="preserve"> жана </w:t>
      </w:r>
      <w:r w:rsidRPr="00D40418">
        <w:rPr>
          <w:lang w:val="ky-KG"/>
        </w:rPr>
        <w:t>түзүмүнө</w:t>
      </w:r>
      <w:r w:rsidR="007C6B7D" w:rsidRPr="00D40418">
        <w:rPr>
          <w:lang w:val="ky-KG"/>
        </w:rPr>
        <w:t xml:space="preserve"> </w:t>
      </w:r>
      <w:r w:rsidR="00067375" w:rsidRPr="00D40418">
        <w:rPr>
          <w:lang w:val="ky-KG"/>
        </w:rPr>
        <w:t>карата талаптар</w:t>
      </w:r>
      <w:r w:rsidR="00AA10FA" w:rsidRPr="00D40418">
        <w:rPr>
          <w:lang w:val="ky-KG"/>
        </w:rPr>
        <w:t xml:space="preserve">, </w:t>
      </w:r>
      <w:r w:rsidR="00067375" w:rsidRPr="00D40418">
        <w:rPr>
          <w:lang w:val="ky-KG"/>
        </w:rPr>
        <w:t xml:space="preserve">Кыргыз Республикасынын </w:t>
      </w:r>
      <w:r w:rsidR="0074248B" w:rsidRPr="00D40418">
        <w:rPr>
          <w:lang w:val="ky-KG"/>
        </w:rPr>
        <w:t>Өкм</w:t>
      </w:r>
      <w:r w:rsidR="00067375" w:rsidRPr="00D40418">
        <w:rPr>
          <w:lang w:val="kk-KZ"/>
        </w:rPr>
        <w:t>ө</w:t>
      </w:r>
      <w:r w:rsidR="0074248B" w:rsidRPr="00D40418">
        <w:rPr>
          <w:lang w:val="kk-KZ"/>
        </w:rPr>
        <w:t xml:space="preserve">түнүн </w:t>
      </w:r>
      <w:r w:rsidR="00B96153" w:rsidRPr="00D40418">
        <w:rPr>
          <w:lang w:val="kk-KZ"/>
        </w:rPr>
        <w:t xml:space="preserve">№346 токтому менен </w:t>
      </w:r>
      <w:r w:rsidR="0074248B" w:rsidRPr="00D40418">
        <w:rPr>
          <w:lang w:val="kk-KZ"/>
        </w:rPr>
        <w:t>2012-жылдын 29-май</w:t>
      </w:r>
      <w:r w:rsidR="00076B5E" w:rsidRPr="00D40418">
        <w:rPr>
          <w:lang w:val="kk-KZ"/>
        </w:rPr>
        <w:t>ын</w:t>
      </w:r>
      <w:r w:rsidR="00C210E3" w:rsidRPr="00D40418">
        <w:rPr>
          <w:lang w:val="kk-KZ"/>
        </w:rPr>
        <w:t>да</w:t>
      </w:r>
      <w:r w:rsidR="0074248B" w:rsidRPr="00D40418">
        <w:rPr>
          <w:lang w:val="kk-KZ"/>
        </w:rPr>
        <w:t xml:space="preserve"> </w:t>
      </w:r>
      <w:r w:rsidR="00BE5CA5" w:rsidRPr="00D40418">
        <w:rPr>
          <w:lang w:val="kk-KZ"/>
        </w:rPr>
        <w:t>бекитил</w:t>
      </w:r>
      <w:r w:rsidR="00B96153" w:rsidRPr="00D40418">
        <w:rPr>
          <w:lang w:val="kk-KZ"/>
        </w:rPr>
        <w:t>ип, колдонулуп жаткан,</w:t>
      </w:r>
      <w:r w:rsidR="00BE5CA5" w:rsidRPr="00D40418">
        <w:rPr>
          <w:lang w:val="kk-KZ"/>
        </w:rPr>
        <w:t xml:space="preserve"> </w:t>
      </w:r>
      <w:r w:rsidRPr="00D40418">
        <w:rPr>
          <w:lang w:val="ky-KG"/>
        </w:rPr>
        <w:t>жогорку окуу жайларыны</w:t>
      </w:r>
      <w:r w:rsidR="00194D21" w:rsidRPr="00D40418">
        <w:rPr>
          <w:lang w:val="ky-KG"/>
        </w:rPr>
        <w:t>н бүтүрүүчүлөрүн</w:t>
      </w:r>
      <w:r w:rsidR="00C210E3" w:rsidRPr="00D40418">
        <w:rPr>
          <w:lang w:val="ky-KG"/>
        </w:rPr>
        <w:t>үн</w:t>
      </w:r>
      <w:r w:rsidR="00194D21" w:rsidRPr="00D40418">
        <w:rPr>
          <w:lang w:val="ky-KG"/>
        </w:rPr>
        <w:t xml:space="preserve"> жыйынтыктоочу М</w:t>
      </w:r>
      <w:r w:rsidRPr="00D40418">
        <w:rPr>
          <w:lang w:val="ky-KG"/>
        </w:rPr>
        <w:t>амлекеттик аттестациялоо тууралуу Жобосунун</w:t>
      </w:r>
      <w:r w:rsidR="007C6B7D" w:rsidRPr="00D40418">
        <w:rPr>
          <w:lang w:val="ky-KG"/>
        </w:rPr>
        <w:t xml:space="preserve"> </w:t>
      </w:r>
      <w:r w:rsidR="00095F68" w:rsidRPr="00D40418">
        <w:rPr>
          <w:lang w:val="ky-KG"/>
        </w:rPr>
        <w:t>негизинде</w:t>
      </w:r>
      <w:r w:rsidR="00645AFB" w:rsidRPr="00D40418">
        <w:rPr>
          <w:lang w:val="ky-KG"/>
        </w:rPr>
        <w:t>,</w:t>
      </w:r>
      <w:r w:rsidR="007C6B7D" w:rsidRPr="00D40418">
        <w:rPr>
          <w:lang w:val="ky-KG"/>
        </w:rPr>
        <w:t xml:space="preserve"> </w:t>
      </w:r>
      <w:r w:rsidR="001364B4" w:rsidRPr="00D40418">
        <w:rPr>
          <w:lang w:val="ky-KG"/>
        </w:rPr>
        <w:t>ошондой эле б</w:t>
      </w:r>
      <w:r w:rsidR="00E5413E" w:rsidRPr="00D40418">
        <w:rPr>
          <w:lang w:val="ky-KG"/>
        </w:rPr>
        <w:t>ул ЖКББ МББСнын бакалаврдык негизги билим берүү программасынын өздөштүрүүнүн натыйжаларына коюлган талаптар бөлүгү</w:t>
      </w:r>
      <w:r w:rsidR="00645AFB" w:rsidRPr="00D40418">
        <w:rPr>
          <w:lang w:val="ky-KG"/>
        </w:rPr>
        <w:t xml:space="preserve"> менен</w:t>
      </w:r>
      <w:r w:rsidR="007C6B7D" w:rsidRPr="00D40418">
        <w:rPr>
          <w:lang w:val="ky-KG"/>
        </w:rPr>
        <w:t xml:space="preserve"> </w:t>
      </w:r>
      <w:r w:rsidR="00645AFB" w:rsidRPr="00D40418">
        <w:rPr>
          <w:lang w:val="ky-KG"/>
        </w:rPr>
        <w:t>аныкталат.</w:t>
      </w:r>
    </w:p>
    <w:p w:rsidR="00645AFB" w:rsidRPr="00D40418" w:rsidRDefault="002944DC" w:rsidP="00D40418">
      <w:pPr>
        <w:spacing w:after="0" w:line="240" w:lineRule="auto"/>
        <w:ind w:right="283" w:firstLine="709"/>
        <w:jc w:val="both"/>
        <w:rPr>
          <w:rFonts w:ascii="Times New Roman" w:hAnsi="Times New Roman"/>
          <w:sz w:val="24"/>
          <w:szCs w:val="24"/>
          <w:lang w:val="ky-KG"/>
        </w:rPr>
      </w:pPr>
      <w:r w:rsidRPr="00D40418">
        <w:rPr>
          <w:rFonts w:ascii="Times New Roman" w:hAnsi="Times New Roman"/>
          <w:sz w:val="24"/>
          <w:szCs w:val="24"/>
          <w:lang w:val="ky-KG"/>
        </w:rPr>
        <w:t>Жыйынтыктоочу М</w:t>
      </w:r>
      <w:r w:rsidR="00645AFB" w:rsidRPr="00D40418">
        <w:rPr>
          <w:rFonts w:ascii="Times New Roman" w:hAnsi="Times New Roman"/>
          <w:sz w:val="24"/>
          <w:szCs w:val="24"/>
          <w:lang w:val="ky-KG"/>
        </w:rPr>
        <w:t xml:space="preserve">амлекеттик </w:t>
      </w:r>
      <w:r w:rsidR="00E13BE0" w:rsidRPr="00D40418">
        <w:rPr>
          <w:rFonts w:ascii="Times New Roman" w:hAnsi="Times New Roman"/>
          <w:sz w:val="24"/>
          <w:szCs w:val="24"/>
          <w:lang w:val="ky-KG"/>
        </w:rPr>
        <w:t>сынакт</w:t>
      </w:r>
      <w:r w:rsidR="00645AFB" w:rsidRPr="00D40418">
        <w:rPr>
          <w:rFonts w:ascii="Times New Roman" w:hAnsi="Times New Roman"/>
          <w:sz w:val="24"/>
          <w:szCs w:val="24"/>
          <w:lang w:val="ky-KG"/>
        </w:rPr>
        <w:t xml:space="preserve">ын </w:t>
      </w:r>
      <w:r w:rsidR="000346AE" w:rsidRPr="00D40418">
        <w:rPr>
          <w:rFonts w:ascii="Times New Roman" w:hAnsi="Times New Roman"/>
          <w:sz w:val="24"/>
          <w:szCs w:val="24"/>
          <w:lang w:val="ky-KG"/>
        </w:rPr>
        <w:t>формасы жана мазмуну О</w:t>
      </w:r>
      <w:r w:rsidR="00187873" w:rsidRPr="00D40418">
        <w:rPr>
          <w:rFonts w:ascii="Times New Roman" w:hAnsi="Times New Roman"/>
          <w:sz w:val="24"/>
          <w:szCs w:val="24"/>
          <w:lang w:val="ky-KG"/>
        </w:rPr>
        <w:t>У</w:t>
      </w:r>
      <w:r w:rsidR="000346AE" w:rsidRPr="00D40418">
        <w:rPr>
          <w:rFonts w:ascii="Times New Roman" w:hAnsi="Times New Roman"/>
          <w:sz w:val="24"/>
          <w:szCs w:val="24"/>
          <w:lang w:val="ky-KG"/>
        </w:rPr>
        <w:t xml:space="preserve">Бнин </w:t>
      </w:r>
      <w:r w:rsidR="007A6787" w:rsidRPr="00D40418">
        <w:rPr>
          <w:rFonts w:ascii="Times New Roman" w:hAnsi="Times New Roman"/>
          <w:sz w:val="24"/>
          <w:szCs w:val="24"/>
          <w:lang w:val="ky-KG"/>
        </w:rPr>
        <w:t>сунуш</w:t>
      </w:r>
      <w:r w:rsidR="00187873" w:rsidRPr="00D40418">
        <w:rPr>
          <w:rFonts w:ascii="Times New Roman" w:hAnsi="Times New Roman"/>
          <w:sz w:val="24"/>
          <w:szCs w:val="24"/>
          <w:lang w:val="ky-KG"/>
        </w:rPr>
        <w:t>тары</w:t>
      </w:r>
      <w:r w:rsidR="007A6787" w:rsidRPr="00D40418">
        <w:rPr>
          <w:rFonts w:ascii="Times New Roman" w:hAnsi="Times New Roman"/>
          <w:sz w:val="24"/>
          <w:szCs w:val="24"/>
          <w:lang w:val="ky-KG"/>
        </w:rPr>
        <w:t>на</w:t>
      </w:r>
      <w:r w:rsidR="00F16ECB" w:rsidRPr="00D40418">
        <w:rPr>
          <w:rFonts w:ascii="Times New Roman" w:hAnsi="Times New Roman"/>
          <w:sz w:val="24"/>
          <w:szCs w:val="24"/>
          <w:lang w:val="ky-KG"/>
        </w:rPr>
        <w:t xml:space="preserve"> ылайык</w:t>
      </w:r>
      <w:r w:rsidR="007A6787" w:rsidRPr="00D40418">
        <w:rPr>
          <w:rFonts w:ascii="Times New Roman" w:hAnsi="Times New Roman"/>
          <w:sz w:val="24"/>
          <w:szCs w:val="24"/>
          <w:lang w:val="ky-KG"/>
        </w:rPr>
        <w:t xml:space="preserve"> аныкталат.</w:t>
      </w:r>
    </w:p>
    <w:p w:rsidR="00D40418" w:rsidRPr="007D06AE" w:rsidRDefault="00D40418" w:rsidP="00D40418">
      <w:pPr>
        <w:spacing w:line="240" w:lineRule="auto"/>
        <w:ind w:right="217" w:firstLine="567"/>
        <w:jc w:val="both"/>
        <w:rPr>
          <w:rFonts w:ascii="Times New Roman" w:hAnsi="Times New Roman"/>
          <w:b/>
          <w:sz w:val="24"/>
          <w:szCs w:val="24"/>
          <w:lang w:val="ky-KG"/>
        </w:rPr>
      </w:pPr>
      <w:r w:rsidRPr="00350F4D">
        <w:rPr>
          <w:rFonts w:ascii="Times New Roman" w:hAnsi="Times New Roman"/>
          <w:b/>
          <w:sz w:val="24"/>
          <w:szCs w:val="24"/>
          <w:lang w:val="ky-KG"/>
        </w:rPr>
        <w:t xml:space="preserve">550000 </w:t>
      </w:r>
      <w:r>
        <w:rPr>
          <w:rFonts w:ascii="Times New Roman" w:hAnsi="Times New Roman"/>
          <w:b/>
          <w:sz w:val="24"/>
          <w:szCs w:val="24"/>
          <w:lang w:val="ky-KG"/>
        </w:rPr>
        <w:t>“</w:t>
      </w:r>
      <w:r w:rsidRPr="00350F4D">
        <w:rPr>
          <w:rFonts w:ascii="Times New Roman" w:hAnsi="Times New Roman"/>
          <w:b/>
          <w:sz w:val="24"/>
          <w:szCs w:val="24"/>
          <w:lang w:val="ky-KG"/>
        </w:rPr>
        <w:t>Педагогика багытынын</w:t>
      </w:r>
      <w:r>
        <w:rPr>
          <w:rFonts w:ascii="Times New Roman" w:hAnsi="Times New Roman"/>
          <w:b/>
          <w:sz w:val="24"/>
          <w:szCs w:val="24"/>
          <w:lang w:val="ky-KG"/>
        </w:rPr>
        <w:t xml:space="preserve">”, </w:t>
      </w:r>
      <w:r w:rsidRPr="00350F4D">
        <w:rPr>
          <w:rFonts w:ascii="Times New Roman" w:hAnsi="Times New Roman"/>
          <w:b/>
          <w:sz w:val="24"/>
          <w:szCs w:val="24"/>
          <w:lang w:val="ky-KG"/>
        </w:rPr>
        <w:t xml:space="preserve"> </w:t>
      </w:r>
      <w:r>
        <w:rPr>
          <w:rFonts w:ascii="Times New Roman" w:hAnsi="Times New Roman"/>
          <w:b/>
          <w:bCs/>
          <w:sz w:val="24"/>
          <w:szCs w:val="24"/>
          <w:lang w:val="kk-KZ"/>
        </w:rPr>
        <w:t>550</w:t>
      </w:r>
      <w:r w:rsidRPr="00D40418">
        <w:rPr>
          <w:rFonts w:ascii="Times New Roman" w:hAnsi="Times New Roman"/>
          <w:b/>
          <w:bCs/>
          <w:sz w:val="24"/>
          <w:szCs w:val="24"/>
          <w:lang w:val="ky-KG"/>
        </w:rPr>
        <w:t>1</w:t>
      </w:r>
      <w:r>
        <w:rPr>
          <w:rFonts w:ascii="Times New Roman" w:hAnsi="Times New Roman"/>
          <w:b/>
          <w:bCs/>
          <w:sz w:val="24"/>
          <w:szCs w:val="24"/>
          <w:lang w:val="kk-KZ"/>
        </w:rPr>
        <w:t>00 «</w:t>
      </w:r>
      <w:r w:rsidRPr="00350F4D">
        <w:rPr>
          <w:rFonts w:ascii="Times New Roman" w:hAnsi="Times New Roman"/>
          <w:b/>
          <w:bCs/>
          <w:sz w:val="24"/>
          <w:szCs w:val="24"/>
          <w:lang w:val="kk-KZ"/>
        </w:rPr>
        <w:t>Т</w:t>
      </w:r>
      <w:r w:rsidRPr="00D40418">
        <w:rPr>
          <w:rFonts w:ascii="Times New Roman" w:hAnsi="Times New Roman"/>
          <w:b/>
          <w:bCs/>
          <w:sz w:val="24"/>
          <w:szCs w:val="24"/>
          <w:lang w:val="ky-KG"/>
        </w:rPr>
        <w:t>абигый</w:t>
      </w:r>
      <w:r>
        <w:rPr>
          <w:rFonts w:ascii="Times New Roman" w:hAnsi="Times New Roman"/>
          <w:b/>
          <w:bCs/>
          <w:sz w:val="24"/>
          <w:szCs w:val="24"/>
          <w:lang w:val="ky-KG"/>
        </w:rPr>
        <w:t xml:space="preserve"> </w:t>
      </w:r>
      <w:r w:rsidRPr="00D40418">
        <w:rPr>
          <w:rFonts w:ascii="Times New Roman" w:hAnsi="Times New Roman"/>
          <w:b/>
          <w:bCs/>
          <w:sz w:val="24"/>
          <w:szCs w:val="24"/>
          <w:lang w:val="ky-KG"/>
        </w:rPr>
        <w:t>илимий</w:t>
      </w:r>
      <w:r w:rsidRPr="00350F4D">
        <w:rPr>
          <w:rFonts w:ascii="Times New Roman" w:hAnsi="Times New Roman"/>
          <w:b/>
          <w:bCs/>
          <w:sz w:val="24"/>
          <w:szCs w:val="24"/>
          <w:lang w:val="kk-KZ"/>
        </w:rPr>
        <w:t xml:space="preserve">  билим берүү</w:t>
      </w:r>
      <w:r>
        <w:rPr>
          <w:rFonts w:ascii="Times New Roman" w:hAnsi="Times New Roman"/>
          <w:b/>
          <w:bCs/>
          <w:sz w:val="24"/>
          <w:szCs w:val="24"/>
          <w:lang w:val="kk-KZ"/>
        </w:rPr>
        <w:t>»</w:t>
      </w:r>
      <w:r>
        <w:rPr>
          <w:rFonts w:ascii="Times New Roman" w:hAnsi="Times New Roman"/>
          <w:bCs/>
          <w:sz w:val="24"/>
          <w:szCs w:val="24"/>
          <w:lang w:val="kk-KZ"/>
        </w:rPr>
        <w:t xml:space="preserve"> </w:t>
      </w:r>
      <w:r>
        <w:rPr>
          <w:rFonts w:ascii="Times New Roman" w:hAnsi="Times New Roman"/>
          <w:sz w:val="24"/>
          <w:szCs w:val="24"/>
          <w:lang w:val="ky-KG"/>
        </w:rPr>
        <w:t xml:space="preserve">тармагы боюнча </w:t>
      </w:r>
      <w:r w:rsidRPr="007D06AE">
        <w:rPr>
          <w:rFonts w:ascii="Times New Roman" w:hAnsi="Times New Roman"/>
          <w:bCs/>
          <w:sz w:val="24"/>
          <w:szCs w:val="24"/>
          <w:lang w:val="kk-KZ"/>
        </w:rPr>
        <w:t>жогорку кесипти</w:t>
      </w:r>
      <w:r>
        <w:rPr>
          <w:rFonts w:ascii="Times New Roman" w:hAnsi="Times New Roman"/>
          <w:bCs/>
          <w:sz w:val="24"/>
          <w:szCs w:val="24"/>
          <w:lang w:val="kk-KZ"/>
        </w:rPr>
        <w:t>к</w:t>
      </w:r>
      <w:r w:rsidRPr="007D06AE">
        <w:rPr>
          <w:rFonts w:ascii="Times New Roman" w:hAnsi="Times New Roman"/>
          <w:bCs/>
          <w:sz w:val="24"/>
          <w:szCs w:val="24"/>
          <w:lang w:val="kk-KZ"/>
        </w:rPr>
        <w:t xml:space="preserve"> билим берүүнүн Мамлекеттик стандарт</w:t>
      </w:r>
      <w:r>
        <w:rPr>
          <w:rFonts w:ascii="Times New Roman" w:hAnsi="Times New Roman"/>
          <w:bCs/>
          <w:sz w:val="24"/>
          <w:szCs w:val="24"/>
          <w:lang w:val="kk-KZ"/>
        </w:rPr>
        <w:t>ы</w:t>
      </w:r>
      <w:r w:rsidRPr="007D06AE">
        <w:rPr>
          <w:rFonts w:ascii="Times New Roman" w:hAnsi="Times New Roman"/>
          <w:bCs/>
          <w:sz w:val="24"/>
          <w:szCs w:val="24"/>
          <w:lang w:val="kk-KZ"/>
        </w:rPr>
        <w:t xml:space="preserve"> –</w:t>
      </w:r>
      <w:r w:rsidRPr="007D06AE">
        <w:rPr>
          <w:rFonts w:ascii="Times New Roman" w:hAnsi="Times New Roman"/>
          <w:sz w:val="24"/>
          <w:szCs w:val="24"/>
          <w:lang w:val="ky-KG"/>
        </w:rPr>
        <w:t xml:space="preserve"> И.Арабаев атындагы КМУнин</w:t>
      </w:r>
      <w:r w:rsidRPr="007D06AE">
        <w:rPr>
          <w:rFonts w:ascii="Times New Roman" w:hAnsi="Times New Roman"/>
          <w:bCs/>
          <w:sz w:val="24"/>
          <w:szCs w:val="24"/>
          <w:lang w:val="kk-KZ"/>
        </w:rPr>
        <w:t xml:space="preserve"> жогорку окуу жайынын базасында,</w:t>
      </w:r>
      <w:r w:rsidRPr="007D06AE">
        <w:rPr>
          <w:rFonts w:ascii="Times New Roman" w:hAnsi="Times New Roman"/>
          <w:sz w:val="24"/>
          <w:szCs w:val="24"/>
          <w:lang w:val="ky-KG"/>
        </w:rPr>
        <w:t xml:space="preserve"> педагогикалык билим берүү тармагындагы Окуу-усулдук бирикмеси тарабынан иштелип чыккан.</w:t>
      </w:r>
    </w:p>
    <w:p w:rsidR="00DA7177" w:rsidRDefault="00DA7177" w:rsidP="001C3D8E">
      <w:pPr>
        <w:spacing w:after="0"/>
        <w:rPr>
          <w:rFonts w:ascii="Times New Roman" w:hAnsi="Times New Roman"/>
          <w:b/>
          <w:bCs/>
          <w:color w:val="000000"/>
          <w:sz w:val="24"/>
          <w:szCs w:val="24"/>
          <w:lang w:val="ky-KG"/>
        </w:rPr>
      </w:pPr>
    </w:p>
    <w:p w:rsidR="00DA7177" w:rsidRDefault="00DA7177" w:rsidP="001C3D8E">
      <w:pPr>
        <w:spacing w:after="0"/>
        <w:rPr>
          <w:rFonts w:ascii="Times New Roman" w:hAnsi="Times New Roman"/>
          <w:b/>
          <w:bCs/>
          <w:color w:val="000000"/>
          <w:sz w:val="24"/>
          <w:szCs w:val="24"/>
          <w:lang w:val="ky-KG"/>
        </w:rPr>
      </w:pPr>
    </w:p>
    <w:p w:rsidR="00DA7177" w:rsidRDefault="00DA7177" w:rsidP="001C3D8E">
      <w:pPr>
        <w:spacing w:after="0"/>
        <w:rPr>
          <w:rFonts w:ascii="Times New Roman" w:hAnsi="Times New Roman"/>
          <w:b/>
          <w:bCs/>
          <w:color w:val="000000"/>
          <w:sz w:val="24"/>
          <w:szCs w:val="24"/>
          <w:lang w:val="ky-KG"/>
        </w:rPr>
      </w:pPr>
    </w:p>
    <w:p w:rsidR="001C3D8E" w:rsidRPr="001C3D8E" w:rsidRDefault="001C3D8E" w:rsidP="001C3D8E">
      <w:pPr>
        <w:spacing w:after="0"/>
        <w:rPr>
          <w:rFonts w:ascii="Times New Roman" w:hAnsi="Times New Roman"/>
          <w:sz w:val="24"/>
          <w:szCs w:val="24"/>
          <w:lang w:val="ky-KG"/>
        </w:rPr>
      </w:pPr>
      <w:r w:rsidRPr="001C3D8E">
        <w:rPr>
          <w:rFonts w:ascii="Times New Roman" w:hAnsi="Times New Roman"/>
          <w:b/>
          <w:bCs/>
          <w:color w:val="000000"/>
          <w:sz w:val="24"/>
          <w:szCs w:val="24"/>
          <w:lang w:val="ky-KG"/>
        </w:rPr>
        <w:lastRenderedPageBreak/>
        <w:t>Түзүүчүлөр:</w:t>
      </w:r>
    </w:p>
    <w:p w:rsidR="001C3D8E" w:rsidRPr="001C3D8E" w:rsidRDefault="001C3D8E" w:rsidP="001C3D8E">
      <w:pPr>
        <w:spacing w:after="0"/>
        <w:rPr>
          <w:rFonts w:ascii="Times New Roman" w:hAnsi="Times New Roman"/>
          <w:sz w:val="24"/>
          <w:szCs w:val="24"/>
          <w:highlight w:val="yellow"/>
          <w:lang w:val="ky-KG"/>
        </w:rPr>
      </w:pPr>
    </w:p>
    <w:p w:rsidR="001C3D8E" w:rsidRPr="001C3D8E" w:rsidRDefault="001C3D8E" w:rsidP="001C3D8E">
      <w:pPr>
        <w:spacing w:after="0"/>
        <w:rPr>
          <w:rFonts w:ascii="Times New Roman" w:hAnsi="Times New Roman"/>
          <w:color w:val="000000"/>
          <w:sz w:val="24"/>
          <w:szCs w:val="24"/>
          <w:lang w:val="ky-KG"/>
        </w:rPr>
      </w:pPr>
      <w:r w:rsidRPr="001C3D8E">
        <w:rPr>
          <w:rFonts w:ascii="Times New Roman" w:hAnsi="Times New Roman"/>
          <w:color w:val="000000"/>
          <w:sz w:val="24"/>
          <w:szCs w:val="24"/>
          <w:lang w:val="ky-KG"/>
        </w:rPr>
        <w:t xml:space="preserve">Педагогикалык билим берүү боюнча </w:t>
      </w:r>
    </w:p>
    <w:p w:rsidR="001C3D8E" w:rsidRPr="001C3D8E" w:rsidRDefault="001C3D8E" w:rsidP="001C3D8E">
      <w:pPr>
        <w:spacing w:after="0"/>
        <w:rPr>
          <w:rFonts w:ascii="Times New Roman" w:hAnsi="Times New Roman"/>
          <w:color w:val="000000"/>
          <w:sz w:val="24"/>
          <w:szCs w:val="24"/>
          <w:lang w:val="ky-KG"/>
        </w:rPr>
      </w:pPr>
      <w:r w:rsidRPr="001C3D8E">
        <w:rPr>
          <w:rFonts w:ascii="Times New Roman" w:hAnsi="Times New Roman"/>
          <w:color w:val="000000"/>
          <w:sz w:val="24"/>
          <w:szCs w:val="24"/>
          <w:lang w:val="ky-KG"/>
        </w:rPr>
        <w:t>Окуу</w:t>
      </w:r>
      <w:r w:rsidR="00A72178" w:rsidRPr="006C0D04">
        <w:rPr>
          <w:rFonts w:ascii="Times New Roman" w:hAnsi="Times New Roman"/>
          <w:color w:val="000000"/>
          <w:sz w:val="24"/>
          <w:szCs w:val="24"/>
          <w:lang w:val="ky-KG"/>
        </w:rPr>
        <w:t>-</w:t>
      </w:r>
      <w:r w:rsidR="00EC0DFB">
        <w:rPr>
          <w:rFonts w:ascii="Times New Roman" w:hAnsi="Times New Roman"/>
          <w:color w:val="000000"/>
          <w:sz w:val="24"/>
          <w:szCs w:val="24"/>
          <w:lang w:val="ky-KG"/>
        </w:rPr>
        <w:t>усулдук бирикменин төр</w:t>
      </w:r>
      <w:r w:rsidRPr="001C3D8E">
        <w:rPr>
          <w:rFonts w:ascii="Times New Roman" w:hAnsi="Times New Roman"/>
          <w:color w:val="000000"/>
          <w:sz w:val="24"/>
          <w:szCs w:val="24"/>
          <w:lang w:val="ky-KG"/>
        </w:rPr>
        <w:t xml:space="preserve">агасы, </w:t>
      </w:r>
    </w:p>
    <w:p w:rsidR="001C3D8E" w:rsidRPr="001C3D8E" w:rsidRDefault="001C3D8E" w:rsidP="001C3D8E">
      <w:pPr>
        <w:spacing w:after="0"/>
        <w:rPr>
          <w:rFonts w:ascii="Times New Roman" w:hAnsi="Times New Roman"/>
          <w:sz w:val="24"/>
          <w:szCs w:val="24"/>
          <w:lang w:val="ru-RU"/>
        </w:rPr>
      </w:pPr>
      <w:r w:rsidRPr="001C3D8E">
        <w:rPr>
          <w:rFonts w:ascii="Times New Roman" w:hAnsi="Times New Roman"/>
          <w:color w:val="000000"/>
          <w:sz w:val="24"/>
          <w:szCs w:val="24"/>
          <w:lang w:val="ky-KG"/>
        </w:rPr>
        <w:t>ф</w:t>
      </w:r>
      <w:r w:rsidRPr="001C3D8E">
        <w:rPr>
          <w:rFonts w:ascii="Times New Roman" w:hAnsi="Times New Roman"/>
          <w:color w:val="000000"/>
          <w:sz w:val="24"/>
          <w:szCs w:val="24"/>
          <w:lang w:val="ru-RU"/>
        </w:rPr>
        <w:t xml:space="preserve">из-мат. </w:t>
      </w:r>
      <w:r w:rsidRPr="001C3D8E">
        <w:rPr>
          <w:rFonts w:ascii="Times New Roman" w:hAnsi="Times New Roman"/>
          <w:color w:val="000000"/>
          <w:sz w:val="24"/>
          <w:szCs w:val="24"/>
          <w:lang w:val="ky-KG"/>
        </w:rPr>
        <w:t xml:space="preserve">илимдеринин кандидаты, </w:t>
      </w:r>
      <w:r w:rsidRPr="001C3D8E">
        <w:rPr>
          <w:rFonts w:ascii="Times New Roman" w:hAnsi="Times New Roman"/>
          <w:color w:val="000000"/>
          <w:sz w:val="24"/>
          <w:szCs w:val="24"/>
          <w:lang w:val="ru-RU"/>
        </w:rPr>
        <w:t>доцент __________</w:t>
      </w:r>
      <w:r w:rsidRPr="001C3D8E">
        <w:rPr>
          <w:rFonts w:ascii="Times New Roman" w:hAnsi="Times New Roman"/>
          <w:color w:val="000000"/>
          <w:sz w:val="24"/>
          <w:szCs w:val="24"/>
          <w:lang w:val="ky-KG"/>
        </w:rPr>
        <w:t xml:space="preserve">_______      </w:t>
      </w:r>
      <w:r w:rsidRPr="001C3D8E">
        <w:rPr>
          <w:rFonts w:ascii="Times New Roman" w:hAnsi="Times New Roman"/>
          <w:b/>
          <w:color w:val="000000"/>
          <w:sz w:val="24"/>
          <w:szCs w:val="24"/>
          <w:lang w:val="ky-KG"/>
        </w:rPr>
        <w:t>Ж</w:t>
      </w:r>
      <w:r w:rsidRPr="001C3D8E">
        <w:rPr>
          <w:rFonts w:ascii="Times New Roman" w:hAnsi="Times New Roman"/>
          <w:b/>
          <w:bCs/>
          <w:color w:val="000000"/>
          <w:sz w:val="24"/>
          <w:szCs w:val="24"/>
          <w:lang w:val="ru-RU"/>
        </w:rPr>
        <w:t>.Т. БЕКСУЛТАНОВ</w:t>
      </w:r>
    </w:p>
    <w:p w:rsidR="001C3D8E" w:rsidRPr="001C3D8E" w:rsidRDefault="001C3D8E" w:rsidP="001C3D8E">
      <w:pPr>
        <w:spacing w:after="0"/>
        <w:rPr>
          <w:rFonts w:ascii="Times New Roman" w:hAnsi="Times New Roman"/>
          <w:sz w:val="24"/>
          <w:szCs w:val="24"/>
          <w:lang w:val="ru-RU"/>
        </w:rPr>
      </w:pPr>
    </w:p>
    <w:p w:rsidR="001C3D8E" w:rsidRPr="001C3D8E" w:rsidRDefault="00A72178" w:rsidP="001C3D8E">
      <w:pPr>
        <w:spacing w:after="0"/>
        <w:rPr>
          <w:rFonts w:ascii="Times New Roman" w:hAnsi="Times New Roman"/>
          <w:color w:val="000000"/>
          <w:sz w:val="24"/>
          <w:szCs w:val="24"/>
          <w:lang w:val="ky-KG"/>
        </w:rPr>
      </w:pPr>
      <w:r>
        <w:rPr>
          <w:rFonts w:ascii="Times New Roman" w:hAnsi="Times New Roman"/>
          <w:color w:val="000000"/>
          <w:sz w:val="24"/>
          <w:szCs w:val="24"/>
          <w:lang w:val="ky-KG"/>
        </w:rPr>
        <w:t>Окуу-</w:t>
      </w:r>
      <w:r w:rsidR="001C3D8E" w:rsidRPr="001C3D8E">
        <w:rPr>
          <w:rFonts w:ascii="Times New Roman" w:hAnsi="Times New Roman"/>
          <w:color w:val="000000"/>
          <w:sz w:val="24"/>
          <w:szCs w:val="24"/>
          <w:lang w:val="ky-KG"/>
        </w:rPr>
        <w:t xml:space="preserve">усулдук бирикменин  жооптуу катчысы, </w:t>
      </w:r>
    </w:p>
    <w:p w:rsidR="001C3D8E" w:rsidRPr="001C3D8E" w:rsidRDefault="001C3D8E" w:rsidP="001C3D8E">
      <w:pPr>
        <w:spacing w:after="0"/>
        <w:rPr>
          <w:rFonts w:ascii="Times New Roman" w:hAnsi="Times New Roman"/>
          <w:sz w:val="24"/>
          <w:szCs w:val="24"/>
          <w:lang w:val="ru-RU"/>
        </w:rPr>
      </w:pPr>
      <w:r w:rsidRPr="001C3D8E">
        <w:rPr>
          <w:rFonts w:ascii="Times New Roman" w:hAnsi="Times New Roman"/>
          <w:color w:val="000000"/>
          <w:sz w:val="24"/>
          <w:szCs w:val="24"/>
          <w:lang w:val="ky-KG"/>
        </w:rPr>
        <w:t xml:space="preserve">т.и.к., доцент </w:t>
      </w:r>
      <w:r w:rsidRPr="001C3D8E">
        <w:rPr>
          <w:rFonts w:ascii="Times New Roman" w:hAnsi="Times New Roman"/>
          <w:color w:val="000000"/>
          <w:sz w:val="24"/>
          <w:szCs w:val="24"/>
          <w:lang w:val="ru-RU"/>
        </w:rPr>
        <w:t xml:space="preserve">                                                                _________________  </w:t>
      </w:r>
      <w:r w:rsidRPr="001C3D8E">
        <w:rPr>
          <w:rFonts w:ascii="Times New Roman" w:hAnsi="Times New Roman"/>
          <w:b/>
          <w:bCs/>
          <w:color w:val="000000"/>
          <w:sz w:val="24"/>
          <w:szCs w:val="24"/>
          <w:lang w:val="ru-RU"/>
        </w:rPr>
        <w:t>Р. А. ЗАЙНИЕВ</w:t>
      </w:r>
    </w:p>
    <w:p w:rsidR="001C3D8E" w:rsidRPr="001C3D8E" w:rsidRDefault="001C3D8E" w:rsidP="001C3D8E">
      <w:pPr>
        <w:spacing w:after="0"/>
        <w:rPr>
          <w:rFonts w:ascii="Times New Roman" w:hAnsi="Times New Roman"/>
          <w:color w:val="000000"/>
          <w:sz w:val="24"/>
          <w:szCs w:val="24"/>
          <w:highlight w:val="yellow"/>
          <w:lang w:val="ru-RU"/>
        </w:rPr>
      </w:pPr>
      <w:r w:rsidRPr="001C3D8E">
        <w:rPr>
          <w:rFonts w:ascii="Times New Roman" w:hAnsi="Times New Roman"/>
          <w:color w:val="000000"/>
          <w:sz w:val="24"/>
          <w:szCs w:val="24"/>
          <w:highlight w:val="yellow"/>
          <w:lang w:val="ru-RU"/>
        </w:rPr>
        <w:t xml:space="preserve"> </w:t>
      </w:r>
    </w:p>
    <w:p w:rsidR="001C3D8E" w:rsidRPr="001C3D8E" w:rsidRDefault="00A72178" w:rsidP="001C3D8E">
      <w:pPr>
        <w:spacing w:after="0"/>
        <w:rPr>
          <w:rFonts w:ascii="Times New Roman" w:hAnsi="Times New Roman"/>
          <w:color w:val="000000"/>
          <w:sz w:val="24"/>
          <w:szCs w:val="24"/>
          <w:lang w:val="ky-KG"/>
        </w:rPr>
      </w:pPr>
      <w:r>
        <w:rPr>
          <w:rFonts w:ascii="Times New Roman" w:hAnsi="Times New Roman"/>
          <w:color w:val="000000"/>
          <w:sz w:val="24"/>
          <w:szCs w:val="24"/>
          <w:lang w:val="ru-RU"/>
        </w:rPr>
        <w:t>Табигый-илимий</w:t>
      </w:r>
      <w:r w:rsidR="001C3D8E" w:rsidRPr="001C3D8E">
        <w:rPr>
          <w:rFonts w:ascii="Times New Roman" w:hAnsi="Times New Roman"/>
          <w:color w:val="000000"/>
          <w:sz w:val="24"/>
          <w:szCs w:val="24"/>
          <w:lang w:val="ky-KG"/>
        </w:rPr>
        <w:t xml:space="preserve"> билим берүү</w:t>
      </w:r>
    </w:p>
    <w:p w:rsidR="001C3D8E" w:rsidRPr="001C3D8E" w:rsidRDefault="00A72178" w:rsidP="001C3D8E">
      <w:pPr>
        <w:spacing w:after="0"/>
        <w:rPr>
          <w:rFonts w:ascii="Times New Roman" w:hAnsi="Times New Roman"/>
          <w:sz w:val="24"/>
          <w:szCs w:val="24"/>
          <w:lang w:val="ru-RU"/>
        </w:rPr>
      </w:pPr>
      <w:r>
        <w:rPr>
          <w:rFonts w:ascii="Times New Roman" w:hAnsi="Times New Roman"/>
          <w:color w:val="000000"/>
          <w:sz w:val="24"/>
          <w:szCs w:val="24"/>
          <w:lang w:val="ky-KG"/>
        </w:rPr>
        <w:t>с</w:t>
      </w:r>
      <w:r w:rsidR="001C3D8E" w:rsidRPr="001C3D8E">
        <w:rPr>
          <w:rFonts w:ascii="Times New Roman" w:hAnsi="Times New Roman"/>
          <w:color w:val="000000"/>
          <w:sz w:val="24"/>
          <w:szCs w:val="24"/>
          <w:lang w:val="ky-KG"/>
        </w:rPr>
        <w:t>екциясынын жетекчиси, п.и.д., профессор</w:t>
      </w:r>
      <w:r w:rsidR="001C3D8E" w:rsidRPr="001C3D8E">
        <w:rPr>
          <w:rFonts w:ascii="Times New Roman" w:hAnsi="Times New Roman"/>
          <w:color w:val="000000"/>
          <w:sz w:val="24"/>
          <w:szCs w:val="24"/>
          <w:lang w:val="ru-RU"/>
        </w:rPr>
        <w:t xml:space="preserve">                            _____________</w:t>
      </w:r>
      <w:r w:rsidR="001C3D8E" w:rsidRPr="001C3D8E">
        <w:rPr>
          <w:rFonts w:ascii="Times New Roman" w:hAnsi="Times New Roman"/>
          <w:b/>
          <w:bCs/>
          <w:sz w:val="24"/>
          <w:szCs w:val="24"/>
          <w:lang w:val="ru-RU"/>
        </w:rPr>
        <w:t>М.Ж.ЧОРОВ</w:t>
      </w:r>
    </w:p>
    <w:p w:rsidR="001C3D8E" w:rsidRPr="001C3D8E" w:rsidRDefault="001C3D8E" w:rsidP="001C3D8E">
      <w:pPr>
        <w:tabs>
          <w:tab w:val="left" w:pos="3069"/>
        </w:tabs>
        <w:spacing w:after="0"/>
        <w:rPr>
          <w:rFonts w:ascii="Times New Roman" w:hAnsi="Times New Roman"/>
          <w:sz w:val="24"/>
          <w:szCs w:val="24"/>
          <w:lang w:val="ru-RU"/>
        </w:rPr>
      </w:pPr>
      <w:r w:rsidRPr="001C3D8E">
        <w:rPr>
          <w:rFonts w:ascii="Times New Roman" w:hAnsi="Times New Roman"/>
          <w:sz w:val="24"/>
          <w:szCs w:val="24"/>
          <w:lang w:val="ru-RU"/>
        </w:rPr>
        <w:tab/>
      </w:r>
    </w:p>
    <w:p w:rsidR="005C5CFD" w:rsidRPr="00D40418" w:rsidRDefault="005C5CFD" w:rsidP="005C5CFD">
      <w:pPr>
        <w:spacing w:after="0" w:line="240" w:lineRule="auto"/>
        <w:ind w:right="283"/>
        <w:jc w:val="both"/>
        <w:rPr>
          <w:rFonts w:ascii="Times New Roman" w:eastAsia="Times New Roman" w:hAnsi="Times New Roman"/>
          <w:sz w:val="24"/>
          <w:szCs w:val="24"/>
          <w:lang w:val="ky-KG"/>
        </w:rPr>
      </w:pPr>
      <w:r w:rsidRPr="00D40418">
        <w:rPr>
          <w:rFonts w:ascii="Times New Roman" w:eastAsia="Times New Roman" w:hAnsi="Times New Roman"/>
          <w:sz w:val="24"/>
          <w:szCs w:val="24"/>
          <w:lang w:val="ky-KG"/>
        </w:rPr>
        <w:t>И.Арабаев атындагы КМУн</w:t>
      </w:r>
      <w:r w:rsidR="00A72178">
        <w:rPr>
          <w:rFonts w:ascii="Times New Roman" w:eastAsia="Times New Roman" w:hAnsi="Times New Roman"/>
          <w:sz w:val="24"/>
          <w:szCs w:val="24"/>
          <w:lang w:val="ky-KG"/>
        </w:rPr>
        <w:t>у</w:t>
      </w:r>
      <w:r w:rsidRPr="00D40418">
        <w:rPr>
          <w:rFonts w:ascii="Times New Roman" w:eastAsia="Times New Roman" w:hAnsi="Times New Roman"/>
          <w:sz w:val="24"/>
          <w:szCs w:val="24"/>
          <w:lang w:val="ky-KG"/>
        </w:rPr>
        <w:t xml:space="preserve">н </w:t>
      </w:r>
    </w:p>
    <w:p w:rsidR="005C5CFD" w:rsidRPr="00D40418" w:rsidRDefault="005C5CFD" w:rsidP="005C5CFD">
      <w:pPr>
        <w:spacing w:after="0" w:line="240" w:lineRule="auto"/>
        <w:ind w:right="283"/>
        <w:jc w:val="both"/>
        <w:rPr>
          <w:rFonts w:ascii="Times New Roman" w:eastAsia="Times New Roman" w:hAnsi="Times New Roman"/>
          <w:sz w:val="24"/>
          <w:szCs w:val="24"/>
          <w:lang w:val="ky-KG"/>
        </w:rPr>
      </w:pPr>
      <w:r w:rsidRPr="00D40418">
        <w:rPr>
          <w:rFonts w:ascii="Times New Roman" w:eastAsia="Times New Roman" w:hAnsi="Times New Roman"/>
          <w:sz w:val="24"/>
          <w:szCs w:val="24"/>
          <w:lang w:val="ky-KG"/>
        </w:rPr>
        <w:t>биология жана химия факультетинин</w:t>
      </w:r>
    </w:p>
    <w:p w:rsidR="005C5CFD" w:rsidRPr="00D40418" w:rsidRDefault="005C5CFD" w:rsidP="005C5CFD">
      <w:pPr>
        <w:spacing w:after="0" w:line="240" w:lineRule="auto"/>
        <w:ind w:right="283"/>
        <w:jc w:val="both"/>
        <w:rPr>
          <w:rFonts w:ascii="Times New Roman" w:eastAsia="Times New Roman" w:hAnsi="Times New Roman"/>
          <w:sz w:val="24"/>
          <w:szCs w:val="24"/>
          <w:lang w:val="ky-KG"/>
        </w:rPr>
      </w:pPr>
      <w:r w:rsidRPr="00D40418">
        <w:rPr>
          <w:rFonts w:ascii="Times New Roman" w:eastAsia="Times New Roman" w:hAnsi="Times New Roman"/>
          <w:sz w:val="24"/>
          <w:szCs w:val="24"/>
          <w:lang w:val="ky-KG"/>
        </w:rPr>
        <w:t>биологиялык ар түрдүүлүк кафедрасынын</w:t>
      </w:r>
    </w:p>
    <w:p w:rsidR="001C3D8E" w:rsidRPr="001C3D8E" w:rsidRDefault="005C5CFD" w:rsidP="005C5CFD">
      <w:pPr>
        <w:spacing w:after="0"/>
        <w:rPr>
          <w:rFonts w:ascii="Times New Roman" w:hAnsi="Times New Roman"/>
          <w:color w:val="000000"/>
          <w:sz w:val="24"/>
          <w:szCs w:val="24"/>
          <w:highlight w:val="yellow"/>
          <w:lang w:val="ky-KG"/>
        </w:rPr>
      </w:pPr>
      <w:r w:rsidRPr="00D40418">
        <w:rPr>
          <w:rFonts w:ascii="Times New Roman" w:eastAsia="Times New Roman" w:hAnsi="Times New Roman"/>
          <w:sz w:val="24"/>
          <w:szCs w:val="24"/>
          <w:lang w:val="ky-KG"/>
        </w:rPr>
        <w:t xml:space="preserve">башчысы, б.и.к., доцент                              </w:t>
      </w:r>
      <w:r>
        <w:rPr>
          <w:rFonts w:ascii="Times New Roman" w:eastAsia="Times New Roman" w:hAnsi="Times New Roman"/>
          <w:sz w:val="24"/>
          <w:szCs w:val="24"/>
          <w:lang w:val="ky-KG"/>
        </w:rPr>
        <w:t>___________________</w:t>
      </w:r>
      <w:r w:rsidRPr="00D40418">
        <w:rPr>
          <w:rFonts w:ascii="Times New Roman" w:eastAsia="Times New Roman" w:hAnsi="Times New Roman"/>
          <w:sz w:val="24"/>
          <w:szCs w:val="24"/>
          <w:lang w:val="ky-KG"/>
        </w:rPr>
        <w:t xml:space="preserve">      </w:t>
      </w:r>
      <w:r w:rsidRPr="005C5CFD">
        <w:rPr>
          <w:rFonts w:ascii="Times New Roman" w:eastAsia="Times New Roman" w:hAnsi="Times New Roman"/>
          <w:b/>
          <w:sz w:val="24"/>
          <w:szCs w:val="24"/>
          <w:lang w:val="ky-KG"/>
        </w:rPr>
        <w:t>С.К. КЕНДИРБАЕВА</w:t>
      </w:r>
      <w:r w:rsidRPr="00D40418">
        <w:rPr>
          <w:rFonts w:ascii="Times New Roman" w:eastAsia="Times New Roman" w:hAnsi="Times New Roman"/>
          <w:sz w:val="24"/>
          <w:szCs w:val="24"/>
          <w:lang w:val="ky-KG"/>
        </w:rPr>
        <w:t xml:space="preserve"> </w:t>
      </w:r>
    </w:p>
    <w:p w:rsidR="001C3D8E" w:rsidRPr="001C3D8E" w:rsidRDefault="001C3D8E" w:rsidP="001C3D8E">
      <w:pPr>
        <w:spacing w:after="0"/>
        <w:rPr>
          <w:rFonts w:ascii="Times New Roman" w:hAnsi="Times New Roman"/>
          <w:color w:val="000000"/>
          <w:sz w:val="24"/>
          <w:szCs w:val="24"/>
          <w:highlight w:val="yellow"/>
          <w:lang w:val="ky-KG"/>
        </w:rPr>
      </w:pPr>
    </w:p>
    <w:p w:rsidR="00A72178" w:rsidRDefault="001C3D8E" w:rsidP="001C3D8E">
      <w:pPr>
        <w:spacing w:after="0"/>
        <w:rPr>
          <w:rFonts w:ascii="Times New Roman" w:hAnsi="Times New Roman"/>
          <w:color w:val="000000"/>
          <w:sz w:val="24"/>
          <w:szCs w:val="24"/>
          <w:lang w:val="ky-KG"/>
        </w:rPr>
      </w:pPr>
      <w:r w:rsidRPr="001C3D8E">
        <w:rPr>
          <w:rFonts w:ascii="Times New Roman" w:hAnsi="Times New Roman"/>
          <w:color w:val="000000"/>
          <w:sz w:val="24"/>
          <w:szCs w:val="24"/>
          <w:lang w:val="ky-KG"/>
        </w:rPr>
        <w:t xml:space="preserve">Жалпы биология жана </w:t>
      </w:r>
      <w:r w:rsidR="00A72178">
        <w:rPr>
          <w:rFonts w:ascii="Times New Roman" w:hAnsi="Times New Roman"/>
          <w:color w:val="000000"/>
          <w:sz w:val="24"/>
          <w:szCs w:val="24"/>
          <w:lang w:val="ky-KG"/>
        </w:rPr>
        <w:t>аны окутуунун технологиясы</w:t>
      </w:r>
      <w:r w:rsidRPr="001C3D8E">
        <w:rPr>
          <w:rFonts w:ascii="Times New Roman" w:hAnsi="Times New Roman"/>
          <w:color w:val="000000"/>
          <w:sz w:val="24"/>
          <w:szCs w:val="24"/>
          <w:lang w:val="ky-KG"/>
        </w:rPr>
        <w:t xml:space="preserve"> </w:t>
      </w:r>
    </w:p>
    <w:p w:rsidR="001C3D8E" w:rsidRPr="001C3D8E" w:rsidRDefault="001C3D8E" w:rsidP="001C3D8E">
      <w:pPr>
        <w:spacing w:after="0"/>
        <w:rPr>
          <w:rFonts w:ascii="Times New Roman" w:hAnsi="Times New Roman"/>
          <w:color w:val="000000"/>
          <w:sz w:val="24"/>
          <w:szCs w:val="24"/>
          <w:lang w:val="ky-KG"/>
        </w:rPr>
      </w:pPr>
      <w:r w:rsidRPr="001C3D8E">
        <w:rPr>
          <w:rFonts w:ascii="Times New Roman" w:hAnsi="Times New Roman"/>
          <w:color w:val="000000"/>
          <w:sz w:val="24"/>
          <w:szCs w:val="24"/>
          <w:lang w:val="ky-KG"/>
        </w:rPr>
        <w:t>кафедрасынын башчысы,</w:t>
      </w:r>
    </w:p>
    <w:p w:rsidR="001C3D8E" w:rsidRPr="001C3D8E" w:rsidRDefault="001C3D8E" w:rsidP="001C3D8E">
      <w:pPr>
        <w:spacing w:after="0"/>
        <w:rPr>
          <w:rFonts w:ascii="Times New Roman" w:hAnsi="Times New Roman"/>
          <w:b/>
          <w:bCs/>
          <w:color w:val="000000"/>
          <w:sz w:val="24"/>
          <w:szCs w:val="24"/>
          <w:lang w:val="ky-KG"/>
        </w:rPr>
      </w:pPr>
      <w:r w:rsidRPr="001C3D8E">
        <w:rPr>
          <w:rFonts w:ascii="Times New Roman" w:hAnsi="Times New Roman"/>
          <w:color w:val="000000"/>
          <w:sz w:val="24"/>
          <w:szCs w:val="24"/>
          <w:lang w:val="ky-KG"/>
        </w:rPr>
        <w:t>б.и.к., профессордун м.а.</w:t>
      </w:r>
      <w:r w:rsidRPr="00A72178">
        <w:rPr>
          <w:rFonts w:ascii="Times New Roman" w:hAnsi="Times New Roman"/>
          <w:color w:val="000000"/>
          <w:sz w:val="24"/>
          <w:szCs w:val="24"/>
          <w:lang w:val="ky-KG"/>
        </w:rPr>
        <w:t xml:space="preserve">                            </w:t>
      </w:r>
      <w:r w:rsidR="00A72178" w:rsidRPr="00A72178">
        <w:rPr>
          <w:rFonts w:ascii="Times New Roman" w:hAnsi="Times New Roman"/>
          <w:color w:val="000000"/>
          <w:sz w:val="24"/>
          <w:szCs w:val="24"/>
          <w:lang w:val="ky-KG"/>
        </w:rPr>
        <w:t xml:space="preserve">  </w:t>
      </w:r>
      <w:r w:rsidR="00A72178">
        <w:rPr>
          <w:rFonts w:ascii="Times New Roman" w:hAnsi="Times New Roman"/>
          <w:color w:val="000000"/>
          <w:sz w:val="24"/>
          <w:szCs w:val="24"/>
          <w:lang w:val="ky-KG"/>
        </w:rPr>
        <w:t xml:space="preserve"> </w:t>
      </w:r>
      <w:r w:rsidRPr="00A72178">
        <w:rPr>
          <w:rFonts w:ascii="Times New Roman" w:hAnsi="Times New Roman"/>
          <w:color w:val="000000"/>
          <w:sz w:val="24"/>
          <w:szCs w:val="24"/>
          <w:lang w:val="ky-KG"/>
        </w:rPr>
        <w:t xml:space="preserve">  </w:t>
      </w:r>
      <w:r w:rsidRPr="001C3D8E">
        <w:rPr>
          <w:rFonts w:ascii="Times New Roman" w:hAnsi="Times New Roman"/>
          <w:color w:val="000000"/>
          <w:sz w:val="24"/>
          <w:szCs w:val="24"/>
          <w:lang w:val="ky-KG"/>
        </w:rPr>
        <w:t xml:space="preserve"> _______</w:t>
      </w:r>
      <w:r w:rsidRPr="00A72178">
        <w:rPr>
          <w:rFonts w:ascii="Times New Roman" w:hAnsi="Times New Roman"/>
          <w:b/>
          <w:bCs/>
          <w:color w:val="000000"/>
          <w:sz w:val="24"/>
          <w:szCs w:val="24"/>
          <w:lang w:val="ky-KG"/>
        </w:rPr>
        <w:t>__________Г.А.ШАРШЕНАЛИЕВА</w:t>
      </w:r>
    </w:p>
    <w:p w:rsidR="001C3D8E" w:rsidRPr="001C3D8E" w:rsidRDefault="001C3D8E" w:rsidP="001C3D8E">
      <w:pPr>
        <w:spacing w:after="0"/>
        <w:rPr>
          <w:rFonts w:ascii="Times New Roman" w:hAnsi="Times New Roman"/>
          <w:sz w:val="24"/>
          <w:szCs w:val="24"/>
          <w:lang w:val="ky-KG"/>
        </w:rPr>
      </w:pPr>
    </w:p>
    <w:p w:rsidR="001C3D8E" w:rsidRPr="001C3D8E" w:rsidRDefault="001C3D8E" w:rsidP="001C3D8E">
      <w:pPr>
        <w:spacing w:after="0"/>
        <w:rPr>
          <w:rFonts w:ascii="Times New Roman" w:hAnsi="Times New Roman"/>
          <w:color w:val="000000"/>
          <w:sz w:val="24"/>
          <w:szCs w:val="24"/>
          <w:lang w:val="ky-KG"/>
        </w:rPr>
      </w:pPr>
      <w:r w:rsidRPr="001C3D8E">
        <w:rPr>
          <w:rFonts w:ascii="Times New Roman" w:hAnsi="Times New Roman"/>
          <w:color w:val="000000"/>
          <w:sz w:val="24"/>
          <w:szCs w:val="24"/>
          <w:lang w:val="ky-KG"/>
        </w:rPr>
        <w:t>Ж.Баласагын атындагы КУУн</w:t>
      </w:r>
      <w:r w:rsidR="00A72178">
        <w:rPr>
          <w:rFonts w:ascii="Times New Roman" w:hAnsi="Times New Roman"/>
          <w:color w:val="000000"/>
          <w:sz w:val="24"/>
          <w:szCs w:val="24"/>
          <w:lang w:val="ky-KG"/>
        </w:rPr>
        <w:t>у</w:t>
      </w:r>
      <w:r w:rsidRPr="001C3D8E">
        <w:rPr>
          <w:rFonts w:ascii="Times New Roman" w:hAnsi="Times New Roman"/>
          <w:color w:val="000000"/>
          <w:sz w:val="24"/>
          <w:szCs w:val="24"/>
          <w:lang w:val="ky-KG"/>
        </w:rPr>
        <w:t>н Зоология,</w:t>
      </w:r>
    </w:p>
    <w:p w:rsidR="001C3D8E" w:rsidRPr="001C3D8E" w:rsidRDefault="001C3D8E" w:rsidP="001C3D8E">
      <w:pPr>
        <w:spacing w:after="0"/>
        <w:rPr>
          <w:rFonts w:ascii="Times New Roman" w:hAnsi="Times New Roman"/>
          <w:color w:val="000000"/>
          <w:sz w:val="24"/>
          <w:szCs w:val="24"/>
          <w:lang w:val="ky-KG"/>
        </w:rPr>
      </w:pPr>
      <w:r w:rsidRPr="001C3D8E">
        <w:rPr>
          <w:rFonts w:ascii="Times New Roman" w:hAnsi="Times New Roman"/>
          <w:color w:val="000000"/>
          <w:sz w:val="24"/>
          <w:szCs w:val="24"/>
          <w:lang w:val="ky-KG"/>
        </w:rPr>
        <w:t>адамдын жана жаныбарлардын</w:t>
      </w:r>
    </w:p>
    <w:p w:rsidR="001C3D8E" w:rsidRPr="001C3D8E" w:rsidRDefault="001C3D8E" w:rsidP="001C3D8E">
      <w:pPr>
        <w:spacing w:after="0"/>
        <w:rPr>
          <w:rFonts w:ascii="Times New Roman" w:hAnsi="Times New Roman"/>
          <w:color w:val="000000"/>
          <w:sz w:val="24"/>
          <w:szCs w:val="24"/>
          <w:lang w:val="ky-KG"/>
        </w:rPr>
      </w:pPr>
      <w:r w:rsidRPr="001C3D8E">
        <w:rPr>
          <w:rFonts w:ascii="Times New Roman" w:hAnsi="Times New Roman"/>
          <w:color w:val="000000"/>
          <w:sz w:val="24"/>
          <w:szCs w:val="24"/>
          <w:lang w:val="ky-KG"/>
        </w:rPr>
        <w:t>физиологиясы кафедрасынын башчысы,</w:t>
      </w:r>
    </w:p>
    <w:p w:rsidR="001C3D8E" w:rsidRPr="001C3D8E" w:rsidRDefault="001C3D8E" w:rsidP="001C3D8E">
      <w:pPr>
        <w:spacing w:after="0"/>
        <w:rPr>
          <w:rFonts w:ascii="Times New Roman" w:hAnsi="Times New Roman"/>
          <w:b/>
          <w:bCs/>
          <w:color w:val="000000"/>
          <w:sz w:val="24"/>
          <w:szCs w:val="24"/>
          <w:lang w:val="ky-KG"/>
        </w:rPr>
      </w:pPr>
      <w:r w:rsidRPr="001C3D8E">
        <w:rPr>
          <w:rFonts w:ascii="Times New Roman" w:hAnsi="Times New Roman"/>
          <w:color w:val="000000"/>
          <w:sz w:val="24"/>
          <w:szCs w:val="24"/>
          <w:lang w:val="ky-KG"/>
        </w:rPr>
        <w:t xml:space="preserve"> п.и.д., профессордун м.а.</w:t>
      </w:r>
      <w:r w:rsidRPr="001C3D8E">
        <w:rPr>
          <w:rFonts w:ascii="Times New Roman" w:hAnsi="Times New Roman"/>
          <w:color w:val="000000"/>
          <w:sz w:val="24"/>
          <w:szCs w:val="24"/>
          <w:lang w:val="ru-RU"/>
        </w:rPr>
        <w:t xml:space="preserve">                         </w:t>
      </w:r>
      <w:r w:rsidRPr="001C3D8E">
        <w:rPr>
          <w:rFonts w:ascii="Times New Roman" w:hAnsi="Times New Roman"/>
          <w:color w:val="000000"/>
          <w:sz w:val="24"/>
          <w:szCs w:val="24"/>
          <w:lang w:val="ky-KG"/>
        </w:rPr>
        <w:t xml:space="preserve">   _____________________</w:t>
      </w:r>
      <w:r w:rsidRPr="001C3D8E">
        <w:rPr>
          <w:rFonts w:ascii="Times New Roman" w:hAnsi="Times New Roman"/>
          <w:b/>
          <w:bCs/>
          <w:color w:val="000000"/>
          <w:sz w:val="24"/>
          <w:szCs w:val="24"/>
          <w:lang w:val="ky-KG"/>
        </w:rPr>
        <w:t>А.К.ЧАЛДАНБАЕВА</w:t>
      </w:r>
    </w:p>
    <w:p w:rsidR="001C3D8E" w:rsidRPr="001C3D8E" w:rsidRDefault="001C3D8E" w:rsidP="001C3D8E">
      <w:pPr>
        <w:spacing w:after="0"/>
        <w:rPr>
          <w:rFonts w:ascii="Times New Roman" w:hAnsi="Times New Roman"/>
          <w:sz w:val="24"/>
          <w:szCs w:val="24"/>
          <w:lang w:val="ky-KG"/>
        </w:rPr>
      </w:pPr>
    </w:p>
    <w:p w:rsidR="001C3D8E" w:rsidRPr="001C3D8E" w:rsidRDefault="001C3D8E" w:rsidP="001C3D8E">
      <w:pPr>
        <w:spacing w:after="0"/>
        <w:rPr>
          <w:rFonts w:ascii="Times New Roman" w:hAnsi="Times New Roman"/>
          <w:color w:val="000000"/>
          <w:sz w:val="24"/>
          <w:szCs w:val="24"/>
          <w:lang w:val="ky-KG"/>
        </w:rPr>
      </w:pPr>
    </w:p>
    <w:p w:rsidR="00A72178" w:rsidRDefault="001C3D8E" w:rsidP="001C3D8E">
      <w:pPr>
        <w:spacing w:after="0"/>
        <w:rPr>
          <w:rFonts w:ascii="Times New Roman" w:hAnsi="Times New Roman"/>
          <w:color w:val="000000"/>
          <w:sz w:val="24"/>
          <w:szCs w:val="24"/>
          <w:lang w:val="ky-KG"/>
        </w:rPr>
      </w:pPr>
      <w:r w:rsidRPr="001C3D8E">
        <w:rPr>
          <w:rFonts w:ascii="Times New Roman" w:hAnsi="Times New Roman"/>
          <w:color w:val="000000"/>
          <w:sz w:val="24"/>
          <w:szCs w:val="24"/>
          <w:lang w:val="ky-KG"/>
        </w:rPr>
        <w:t xml:space="preserve">Химия жана </w:t>
      </w:r>
      <w:r w:rsidR="00A72178">
        <w:rPr>
          <w:rFonts w:ascii="Times New Roman" w:hAnsi="Times New Roman"/>
          <w:color w:val="000000"/>
          <w:sz w:val="24"/>
          <w:szCs w:val="24"/>
          <w:lang w:val="ky-KG"/>
        </w:rPr>
        <w:t>аны окутуунун технологиясы</w:t>
      </w:r>
    </w:p>
    <w:p w:rsidR="001C3D8E" w:rsidRPr="001C3D8E" w:rsidRDefault="001C3D8E" w:rsidP="001C3D8E">
      <w:pPr>
        <w:spacing w:after="0"/>
        <w:rPr>
          <w:rFonts w:ascii="Times New Roman" w:hAnsi="Times New Roman"/>
          <w:color w:val="000000"/>
          <w:sz w:val="24"/>
          <w:szCs w:val="24"/>
          <w:lang w:val="ky-KG"/>
        </w:rPr>
      </w:pPr>
      <w:r w:rsidRPr="001C3D8E">
        <w:rPr>
          <w:rFonts w:ascii="Times New Roman" w:hAnsi="Times New Roman"/>
          <w:color w:val="000000"/>
          <w:sz w:val="24"/>
          <w:szCs w:val="24"/>
          <w:lang w:val="ky-KG"/>
        </w:rPr>
        <w:t xml:space="preserve">кафедрасынын башчысы, </w:t>
      </w:r>
    </w:p>
    <w:p w:rsidR="001C3D8E" w:rsidRPr="001C3D8E" w:rsidRDefault="001C3D8E" w:rsidP="001C3D8E">
      <w:pPr>
        <w:spacing w:after="0"/>
        <w:rPr>
          <w:rFonts w:ascii="Times New Roman" w:hAnsi="Times New Roman"/>
          <w:sz w:val="24"/>
          <w:szCs w:val="24"/>
          <w:lang w:val="ru-RU"/>
        </w:rPr>
      </w:pPr>
      <w:r w:rsidRPr="001C3D8E">
        <w:rPr>
          <w:rFonts w:ascii="Times New Roman" w:hAnsi="Times New Roman"/>
          <w:color w:val="000000"/>
          <w:sz w:val="24"/>
          <w:szCs w:val="24"/>
          <w:lang w:val="ky-KG"/>
        </w:rPr>
        <w:t>х.и.д., профессор</w:t>
      </w:r>
      <w:r w:rsidRPr="001C3D8E">
        <w:rPr>
          <w:rFonts w:ascii="Times New Roman" w:hAnsi="Times New Roman"/>
          <w:color w:val="000000"/>
          <w:sz w:val="24"/>
          <w:szCs w:val="24"/>
          <w:lang w:val="ru-RU"/>
        </w:rPr>
        <w:t xml:space="preserve">                                             </w:t>
      </w:r>
      <w:r w:rsidRPr="001C3D8E">
        <w:rPr>
          <w:rFonts w:ascii="Times New Roman" w:hAnsi="Times New Roman"/>
          <w:color w:val="000000"/>
          <w:sz w:val="24"/>
          <w:szCs w:val="24"/>
          <w:lang w:val="ky-KG"/>
        </w:rPr>
        <w:t>_______</w:t>
      </w:r>
      <w:r w:rsidRPr="001C3D8E">
        <w:rPr>
          <w:rFonts w:ascii="Times New Roman" w:hAnsi="Times New Roman"/>
          <w:color w:val="000000"/>
          <w:sz w:val="24"/>
          <w:szCs w:val="24"/>
          <w:lang w:val="ru-RU"/>
        </w:rPr>
        <w:t>____________</w:t>
      </w:r>
      <w:r w:rsidRPr="001C3D8E">
        <w:rPr>
          <w:rFonts w:ascii="Times New Roman" w:hAnsi="Times New Roman"/>
          <w:b/>
          <w:bCs/>
          <w:color w:val="000000"/>
          <w:sz w:val="24"/>
          <w:szCs w:val="24"/>
          <w:lang w:val="ru-RU"/>
        </w:rPr>
        <w:t>А.С.САТЫВАЛДИЕВ</w:t>
      </w:r>
    </w:p>
    <w:p w:rsidR="001C3D8E" w:rsidRPr="001C3D8E" w:rsidRDefault="001C3D8E" w:rsidP="001C3D8E">
      <w:pPr>
        <w:spacing w:after="0"/>
        <w:rPr>
          <w:rFonts w:ascii="Times New Roman" w:hAnsi="Times New Roman"/>
          <w:b/>
          <w:bCs/>
          <w:color w:val="000000"/>
          <w:sz w:val="24"/>
          <w:szCs w:val="24"/>
          <w:lang w:val="ru-RU"/>
        </w:rPr>
      </w:pPr>
    </w:p>
    <w:p w:rsidR="001C3D8E" w:rsidRPr="001C3D8E" w:rsidRDefault="001C3D8E" w:rsidP="001C3D8E">
      <w:pPr>
        <w:spacing w:after="0"/>
        <w:rPr>
          <w:rFonts w:ascii="Times New Roman" w:hAnsi="Times New Roman"/>
          <w:bCs/>
          <w:color w:val="000000"/>
          <w:sz w:val="24"/>
          <w:szCs w:val="24"/>
          <w:highlight w:val="yellow"/>
          <w:lang w:val="ky-KG"/>
        </w:rPr>
      </w:pPr>
    </w:p>
    <w:p w:rsidR="00A72178" w:rsidRDefault="001C3D8E" w:rsidP="001C3D8E">
      <w:pPr>
        <w:spacing w:after="0"/>
        <w:rPr>
          <w:rFonts w:ascii="Times New Roman" w:hAnsi="Times New Roman"/>
          <w:color w:val="000000"/>
          <w:sz w:val="24"/>
          <w:szCs w:val="24"/>
          <w:lang w:val="ky-KG"/>
        </w:rPr>
      </w:pPr>
      <w:r w:rsidRPr="001C3D8E">
        <w:rPr>
          <w:rFonts w:ascii="Times New Roman" w:hAnsi="Times New Roman"/>
          <w:bCs/>
          <w:color w:val="000000"/>
          <w:sz w:val="24"/>
          <w:szCs w:val="24"/>
          <w:lang w:val="ky-KG"/>
        </w:rPr>
        <w:t xml:space="preserve">География жана </w:t>
      </w:r>
      <w:r w:rsidR="00A72178">
        <w:rPr>
          <w:rFonts w:ascii="Times New Roman" w:hAnsi="Times New Roman"/>
          <w:color w:val="000000"/>
          <w:sz w:val="24"/>
          <w:szCs w:val="24"/>
          <w:lang w:val="ky-KG"/>
        </w:rPr>
        <w:t>аны окутуунун технологиясы</w:t>
      </w:r>
    </w:p>
    <w:p w:rsidR="001C3D8E" w:rsidRPr="00A72178" w:rsidRDefault="001C3D8E" w:rsidP="001C3D8E">
      <w:pPr>
        <w:spacing w:after="0"/>
        <w:rPr>
          <w:rFonts w:ascii="Times New Roman" w:hAnsi="Times New Roman"/>
          <w:bCs/>
          <w:color w:val="000000"/>
          <w:sz w:val="24"/>
          <w:szCs w:val="24"/>
          <w:lang w:val="ky-KG"/>
        </w:rPr>
      </w:pPr>
      <w:r w:rsidRPr="001C3D8E">
        <w:rPr>
          <w:rFonts w:ascii="Times New Roman" w:hAnsi="Times New Roman"/>
          <w:bCs/>
          <w:color w:val="000000"/>
          <w:sz w:val="24"/>
          <w:szCs w:val="24"/>
          <w:lang w:val="ky-KG"/>
        </w:rPr>
        <w:t xml:space="preserve"> кафедрасынын башчысы,</w:t>
      </w:r>
      <w:r w:rsidR="00A72178" w:rsidRPr="00A72178">
        <w:rPr>
          <w:rFonts w:ascii="Times New Roman" w:hAnsi="Times New Roman"/>
          <w:bCs/>
          <w:color w:val="000000"/>
          <w:sz w:val="24"/>
          <w:szCs w:val="24"/>
          <w:lang w:val="ky-KG"/>
        </w:rPr>
        <w:t xml:space="preserve"> </w:t>
      </w:r>
      <w:r w:rsidR="00A72178" w:rsidRPr="001C3D8E">
        <w:rPr>
          <w:rFonts w:ascii="Times New Roman" w:hAnsi="Times New Roman"/>
          <w:bCs/>
          <w:color w:val="000000"/>
          <w:sz w:val="24"/>
          <w:szCs w:val="24"/>
          <w:lang w:val="ky-KG"/>
        </w:rPr>
        <w:t xml:space="preserve">г.и.к., доцент   </w:t>
      </w:r>
      <w:r w:rsidR="00A72178">
        <w:rPr>
          <w:rFonts w:ascii="Times New Roman" w:hAnsi="Times New Roman"/>
          <w:bCs/>
          <w:color w:val="000000"/>
          <w:sz w:val="24"/>
          <w:szCs w:val="24"/>
          <w:lang w:val="ky-KG"/>
        </w:rPr>
        <w:t xml:space="preserve">      </w:t>
      </w:r>
      <w:r w:rsidR="00A72178" w:rsidRPr="001C3D8E">
        <w:rPr>
          <w:rFonts w:ascii="Times New Roman" w:hAnsi="Times New Roman"/>
          <w:bCs/>
          <w:color w:val="000000"/>
          <w:sz w:val="24"/>
          <w:szCs w:val="24"/>
          <w:lang w:val="ky-KG"/>
        </w:rPr>
        <w:t>________</w:t>
      </w:r>
      <w:r w:rsidR="00A72178" w:rsidRPr="001C3D8E">
        <w:rPr>
          <w:rFonts w:ascii="Times New Roman" w:hAnsi="Times New Roman"/>
          <w:b/>
          <w:bCs/>
          <w:color w:val="000000"/>
          <w:sz w:val="24"/>
          <w:szCs w:val="24"/>
          <w:lang w:val="ky-KG"/>
        </w:rPr>
        <w:t>_____________ Д.Т.СОЛПУЕВА</w:t>
      </w:r>
      <w:r w:rsidR="00A72178" w:rsidRPr="001C3D8E">
        <w:rPr>
          <w:rFonts w:ascii="Times New Roman" w:hAnsi="Times New Roman"/>
          <w:bCs/>
          <w:color w:val="000000"/>
          <w:sz w:val="24"/>
          <w:szCs w:val="24"/>
          <w:lang w:val="ky-KG"/>
        </w:rPr>
        <w:t xml:space="preserve">                     </w:t>
      </w:r>
      <w:r w:rsidR="00A72178">
        <w:rPr>
          <w:rFonts w:ascii="Times New Roman" w:hAnsi="Times New Roman"/>
          <w:bCs/>
          <w:color w:val="000000"/>
          <w:sz w:val="24"/>
          <w:szCs w:val="24"/>
          <w:lang w:val="ky-KG"/>
        </w:rPr>
        <w:t xml:space="preserve">                               </w:t>
      </w:r>
    </w:p>
    <w:p w:rsidR="001C3D8E" w:rsidRPr="001C3D8E" w:rsidRDefault="001C3D8E" w:rsidP="001C3D8E">
      <w:pPr>
        <w:spacing w:after="0"/>
        <w:rPr>
          <w:rFonts w:ascii="Times New Roman" w:hAnsi="Times New Roman"/>
          <w:b/>
          <w:bCs/>
          <w:color w:val="000000"/>
          <w:sz w:val="24"/>
          <w:szCs w:val="24"/>
          <w:lang w:val="ky-KG"/>
        </w:rPr>
      </w:pPr>
    </w:p>
    <w:p w:rsidR="001C3D8E" w:rsidRPr="001C3D8E" w:rsidRDefault="001C3D8E" w:rsidP="001C3D8E">
      <w:pPr>
        <w:spacing w:after="0"/>
        <w:jc w:val="both"/>
        <w:rPr>
          <w:rFonts w:ascii="Times New Roman" w:hAnsi="Times New Roman"/>
          <w:sz w:val="24"/>
          <w:szCs w:val="24"/>
          <w:highlight w:val="yellow"/>
          <w:lang w:val="ky-KG"/>
        </w:rPr>
      </w:pPr>
    </w:p>
    <w:p w:rsidR="00A72178" w:rsidRDefault="001C3D8E" w:rsidP="001C3D8E">
      <w:pPr>
        <w:spacing w:after="0"/>
        <w:rPr>
          <w:rFonts w:ascii="Times New Roman" w:hAnsi="Times New Roman"/>
          <w:color w:val="000000"/>
          <w:sz w:val="24"/>
          <w:szCs w:val="24"/>
          <w:lang w:val="ky-KG"/>
        </w:rPr>
      </w:pPr>
      <w:r w:rsidRPr="001C3D8E">
        <w:rPr>
          <w:rFonts w:ascii="Times New Roman" w:hAnsi="Times New Roman"/>
          <w:color w:val="000000"/>
          <w:sz w:val="24"/>
          <w:szCs w:val="24"/>
          <w:lang w:val="ky-KG"/>
        </w:rPr>
        <w:t xml:space="preserve">Химия ана </w:t>
      </w:r>
      <w:r w:rsidR="00A72178">
        <w:rPr>
          <w:rFonts w:ascii="Times New Roman" w:hAnsi="Times New Roman"/>
          <w:color w:val="000000"/>
          <w:sz w:val="24"/>
          <w:szCs w:val="24"/>
          <w:lang w:val="ky-KG"/>
        </w:rPr>
        <w:t>аны окутуунун технологиясы</w:t>
      </w:r>
      <w:r w:rsidR="00A72178" w:rsidRPr="001C3D8E">
        <w:rPr>
          <w:rFonts w:ascii="Times New Roman" w:hAnsi="Times New Roman"/>
          <w:color w:val="000000"/>
          <w:sz w:val="24"/>
          <w:szCs w:val="24"/>
          <w:lang w:val="ky-KG"/>
        </w:rPr>
        <w:t xml:space="preserve"> </w:t>
      </w:r>
    </w:p>
    <w:p w:rsidR="001C3D8E" w:rsidRPr="00A72178" w:rsidRDefault="001C3D8E" w:rsidP="001C3D8E">
      <w:pPr>
        <w:spacing w:after="0"/>
        <w:rPr>
          <w:rFonts w:ascii="Times New Roman" w:hAnsi="Times New Roman"/>
          <w:color w:val="000000"/>
          <w:sz w:val="24"/>
          <w:szCs w:val="24"/>
          <w:lang w:val="ky-KG"/>
        </w:rPr>
      </w:pPr>
      <w:r w:rsidRPr="001C3D8E">
        <w:rPr>
          <w:rFonts w:ascii="Times New Roman" w:hAnsi="Times New Roman"/>
          <w:color w:val="000000"/>
          <w:sz w:val="24"/>
          <w:szCs w:val="24"/>
          <w:lang w:val="ky-KG"/>
        </w:rPr>
        <w:t xml:space="preserve">кафедрасынын доценти,  х.и.к.     </w:t>
      </w:r>
      <w:r w:rsidR="00A72178">
        <w:rPr>
          <w:rFonts w:ascii="Times New Roman" w:hAnsi="Times New Roman"/>
          <w:color w:val="000000"/>
          <w:sz w:val="24"/>
          <w:szCs w:val="24"/>
          <w:lang w:val="ky-KG"/>
        </w:rPr>
        <w:t xml:space="preserve">          </w:t>
      </w:r>
      <w:r w:rsidRPr="001C3D8E">
        <w:rPr>
          <w:rFonts w:ascii="Times New Roman" w:hAnsi="Times New Roman"/>
          <w:color w:val="000000"/>
          <w:sz w:val="24"/>
          <w:szCs w:val="24"/>
          <w:lang w:val="ru-RU"/>
        </w:rPr>
        <w:t xml:space="preserve"> </w:t>
      </w:r>
      <w:r w:rsidR="00A72178" w:rsidRPr="001C3D8E">
        <w:rPr>
          <w:rFonts w:ascii="Times New Roman" w:hAnsi="Times New Roman"/>
          <w:color w:val="000000"/>
          <w:sz w:val="24"/>
          <w:szCs w:val="24"/>
          <w:lang w:val="ky-KG"/>
        </w:rPr>
        <w:t>______________________</w:t>
      </w:r>
      <w:r w:rsidR="00A72178" w:rsidRPr="001C3D8E">
        <w:rPr>
          <w:rFonts w:ascii="Times New Roman" w:hAnsi="Times New Roman"/>
          <w:b/>
          <w:bCs/>
          <w:color w:val="000000"/>
          <w:sz w:val="24"/>
          <w:szCs w:val="24"/>
          <w:lang w:val="ky-KG"/>
        </w:rPr>
        <w:t>Ж.К.ЖАСНАКУНОВ</w:t>
      </w:r>
      <w:r w:rsidRPr="001C3D8E">
        <w:rPr>
          <w:rFonts w:ascii="Times New Roman" w:hAnsi="Times New Roman"/>
          <w:color w:val="000000"/>
          <w:sz w:val="24"/>
          <w:szCs w:val="24"/>
          <w:lang w:val="ru-RU"/>
        </w:rPr>
        <w:t xml:space="preserve">     </w:t>
      </w:r>
      <w:r w:rsidR="00A72178">
        <w:rPr>
          <w:rFonts w:ascii="Times New Roman" w:hAnsi="Times New Roman"/>
          <w:color w:val="000000"/>
          <w:sz w:val="24"/>
          <w:szCs w:val="24"/>
          <w:lang w:val="ru-RU"/>
        </w:rPr>
        <w:t xml:space="preserve">                             </w:t>
      </w:r>
    </w:p>
    <w:p w:rsidR="00A72178" w:rsidRDefault="00A72178" w:rsidP="001C3D8E">
      <w:pPr>
        <w:spacing w:after="0"/>
        <w:rPr>
          <w:rFonts w:ascii="Times New Roman" w:hAnsi="Times New Roman"/>
          <w:b/>
          <w:bCs/>
          <w:color w:val="000000"/>
          <w:sz w:val="24"/>
          <w:szCs w:val="24"/>
          <w:lang w:val="ky-KG"/>
        </w:rPr>
      </w:pPr>
    </w:p>
    <w:p w:rsidR="00A72178" w:rsidRDefault="00A72178" w:rsidP="001C3D8E">
      <w:pPr>
        <w:spacing w:after="0"/>
        <w:rPr>
          <w:rFonts w:ascii="Times New Roman" w:hAnsi="Times New Roman"/>
          <w:b/>
          <w:bCs/>
          <w:color w:val="000000"/>
          <w:sz w:val="24"/>
          <w:szCs w:val="24"/>
          <w:lang w:val="ky-KG"/>
        </w:rPr>
      </w:pPr>
    </w:p>
    <w:p w:rsidR="00A72178" w:rsidRDefault="00A72178" w:rsidP="001C3D8E">
      <w:pPr>
        <w:spacing w:after="0"/>
        <w:rPr>
          <w:rFonts w:ascii="Times New Roman" w:hAnsi="Times New Roman"/>
          <w:b/>
          <w:bCs/>
          <w:color w:val="000000"/>
          <w:sz w:val="24"/>
          <w:szCs w:val="24"/>
          <w:lang w:val="ky-KG"/>
        </w:rPr>
      </w:pPr>
    </w:p>
    <w:p w:rsidR="00A72178" w:rsidRDefault="00A72178" w:rsidP="001C3D8E">
      <w:pPr>
        <w:spacing w:after="0"/>
        <w:rPr>
          <w:rFonts w:ascii="Times New Roman" w:hAnsi="Times New Roman"/>
          <w:b/>
          <w:bCs/>
          <w:color w:val="000000"/>
          <w:sz w:val="24"/>
          <w:szCs w:val="24"/>
          <w:lang w:val="ky-KG"/>
        </w:rPr>
      </w:pPr>
    </w:p>
    <w:p w:rsidR="0027564A" w:rsidRDefault="0027564A" w:rsidP="001C3D8E">
      <w:pPr>
        <w:spacing w:after="0"/>
        <w:rPr>
          <w:rFonts w:ascii="Times New Roman" w:hAnsi="Times New Roman"/>
          <w:b/>
          <w:bCs/>
          <w:color w:val="000000"/>
          <w:sz w:val="24"/>
          <w:szCs w:val="24"/>
          <w:lang w:val="ky-KG"/>
        </w:rPr>
      </w:pPr>
    </w:p>
    <w:p w:rsidR="001C3D8E" w:rsidRPr="001C3D8E" w:rsidRDefault="001C3D8E" w:rsidP="001C3D8E">
      <w:pPr>
        <w:spacing w:after="0"/>
        <w:ind w:firstLine="851"/>
        <w:jc w:val="both"/>
        <w:rPr>
          <w:rFonts w:ascii="Times New Roman" w:hAnsi="Times New Roman"/>
          <w:sz w:val="24"/>
          <w:szCs w:val="24"/>
          <w:lang w:val="ky-KG"/>
        </w:rPr>
      </w:pPr>
    </w:p>
    <w:p w:rsidR="001C3D8E" w:rsidRPr="001C3D8E" w:rsidRDefault="001C3D8E" w:rsidP="001C3D8E">
      <w:pPr>
        <w:spacing w:after="0"/>
        <w:ind w:firstLine="851"/>
        <w:jc w:val="both"/>
        <w:rPr>
          <w:rFonts w:ascii="Times New Roman" w:hAnsi="Times New Roman"/>
          <w:sz w:val="24"/>
          <w:szCs w:val="24"/>
          <w:lang w:val="ky-KG"/>
        </w:rPr>
      </w:pPr>
    </w:p>
    <w:sectPr w:rsidR="001C3D8E" w:rsidRPr="001C3D8E" w:rsidSect="00D40418">
      <w:pgSz w:w="12240" w:h="15840"/>
      <w:pgMar w:top="1134" w:right="90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ACC" w:rsidRDefault="00973ACC" w:rsidP="003A11FF">
      <w:pPr>
        <w:spacing w:after="0" w:line="240" w:lineRule="auto"/>
      </w:pPr>
      <w:r>
        <w:separator/>
      </w:r>
    </w:p>
  </w:endnote>
  <w:endnote w:type="continuationSeparator" w:id="0">
    <w:p w:rsidR="00973ACC" w:rsidRDefault="00973ACC" w:rsidP="003A1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ACC" w:rsidRDefault="00973ACC" w:rsidP="003A11FF">
      <w:pPr>
        <w:spacing w:after="0" w:line="240" w:lineRule="auto"/>
      </w:pPr>
      <w:r>
        <w:separator/>
      </w:r>
    </w:p>
  </w:footnote>
  <w:footnote w:type="continuationSeparator" w:id="0">
    <w:p w:rsidR="00973ACC" w:rsidRDefault="00973ACC" w:rsidP="003A1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hybridMultilevel"/>
    <w:tmpl w:val="189A769A"/>
    <w:lvl w:ilvl="0" w:tplc="8E5AB68A">
      <w:start w:val="1"/>
      <w:numFmt w:val="bullet"/>
      <w:lvlText w:val="в"/>
      <w:lvlJc w:val="left"/>
    </w:lvl>
    <w:lvl w:ilvl="1" w:tplc="4BD6AC7E">
      <w:start w:val="1"/>
      <w:numFmt w:val="bullet"/>
      <w:lvlText w:val="•"/>
      <w:lvlJc w:val="left"/>
    </w:lvl>
    <w:lvl w:ilvl="2" w:tplc="D9FC5BBE">
      <w:start w:val="1"/>
      <w:numFmt w:val="bullet"/>
      <w:lvlText w:val=""/>
      <w:lvlJc w:val="left"/>
    </w:lvl>
    <w:lvl w:ilvl="3" w:tplc="FFDA0D30">
      <w:start w:val="1"/>
      <w:numFmt w:val="bullet"/>
      <w:lvlText w:val=""/>
      <w:lvlJc w:val="left"/>
    </w:lvl>
    <w:lvl w:ilvl="4" w:tplc="58E84544">
      <w:start w:val="1"/>
      <w:numFmt w:val="bullet"/>
      <w:lvlText w:val=""/>
      <w:lvlJc w:val="left"/>
    </w:lvl>
    <w:lvl w:ilvl="5" w:tplc="D340EED0">
      <w:start w:val="1"/>
      <w:numFmt w:val="bullet"/>
      <w:lvlText w:val=""/>
      <w:lvlJc w:val="left"/>
    </w:lvl>
    <w:lvl w:ilvl="6" w:tplc="3DE8804C">
      <w:start w:val="1"/>
      <w:numFmt w:val="bullet"/>
      <w:lvlText w:val=""/>
      <w:lvlJc w:val="left"/>
    </w:lvl>
    <w:lvl w:ilvl="7" w:tplc="86D07AC6">
      <w:start w:val="1"/>
      <w:numFmt w:val="bullet"/>
      <w:lvlText w:val=""/>
      <w:lvlJc w:val="left"/>
    </w:lvl>
    <w:lvl w:ilvl="8" w:tplc="71B0F5E4">
      <w:start w:val="1"/>
      <w:numFmt w:val="bullet"/>
      <w:lvlText w:val=""/>
      <w:lvlJc w:val="left"/>
    </w:lvl>
  </w:abstractNum>
  <w:abstractNum w:abstractNumId="1">
    <w:nsid w:val="00000013"/>
    <w:multiLevelType w:val="hybridMultilevel"/>
    <w:tmpl w:val="71F32454"/>
    <w:lvl w:ilvl="0" w:tplc="C630C6FC">
      <w:start w:val="1"/>
      <w:numFmt w:val="bullet"/>
      <w:lvlText w:val="-"/>
      <w:lvlJc w:val="left"/>
    </w:lvl>
    <w:lvl w:ilvl="1" w:tplc="4EC42416">
      <w:start w:val="1"/>
      <w:numFmt w:val="bullet"/>
      <w:lvlText w:val=""/>
      <w:lvlJc w:val="left"/>
    </w:lvl>
    <w:lvl w:ilvl="2" w:tplc="C9BE173E">
      <w:start w:val="1"/>
      <w:numFmt w:val="bullet"/>
      <w:lvlText w:val=""/>
      <w:lvlJc w:val="left"/>
    </w:lvl>
    <w:lvl w:ilvl="3" w:tplc="F4CA9030">
      <w:start w:val="1"/>
      <w:numFmt w:val="bullet"/>
      <w:lvlText w:val=""/>
      <w:lvlJc w:val="left"/>
    </w:lvl>
    <w:lvl w:ilvl="4" w:tplc="FC50440E">
      <w:start w:val="1"/>
      <w:numFmt w:val="bullet"/>
      <w:lvlText w:val=""/>
      <w:lvlJc w:val="left"/>
    </w:lvl>
    <w:lvl w:ilvl="5" w:tplc="37DC6C02">
      <w:start w:val="1"/>
      <w:numFmt w:val="bullet"/>
      <w:lvlText w:val=""/>
      <w:lvlJc w:val="left"/>
    </w:lvl>
    <w:lvl w:ilvl="6" w:tplc="075EF7A2">
      <w:start w:val="1"/>
      <w:numFmt w:val="bullet"/>
      <w:lvlText w:val=""/>
      <w:lvlJc w:val="left"/>
    </w:lvl>
    <w:lvl w:ilvl="7" w:tplc="99363338">
      <w:start w:val="1"/>
      <w:numFmt w:val="bullet"/>
      <w:lvlText w:val=""/>
      <w:lvlJc w:val="left"/>
    </w:lvl>
    <w:lvl w:ilvl="8" w:tplc="6574905E">
      <w:start w:val="1"/>
      <w:numFmt w:val="bullet"/>
      <w:lvlText w:val=""/>
      <w:lvlJc w:val="left"/>
    </w:lvl>
  </w:abstractNum>
  <w:abstractNum w:abstractNumId="2">
    <w:nsid w:val="00000019"/>
    <w:multiLevelType w:val="hybridMultilevel"/>
    <w:tmpl w:val="1E7FF520"/>
    <w:lvl w:ilvl="0" w:tplc="2040B8B6">
      <w:start w:val="1"/>
      <w:numFmt w:val="bullet"/>
      <w:lvlText w:val="•"/>
      <w:lvlJc w:val="left"/>
    </w:lvl>
    <w:lvl w:ilvl="1" w:tplc="8ECC9562">
      <w:start w:val="1"/>
      <w:numFmt w:val="bullet"/>
      <w:lvlText w:val=""/>
      <w:lvlJc w:val="left"/>
    </w:lvl>
    <w:lvl w:ilvl="2" w:tplc="6EF08FC4">
      <w:start w:val="1"/>
      <w:numFmt w:val="bullet"/>
      <w:lvlText w:val=""/>
      <w:lvlJc w:val="left"/>
    </w:lvl>
    <w:lvl w:ilvl="3" w:tplc="E3D4BD9A">
      <w:start w:val="1"/>
      <w:numFmt w:val="bullet"/>
      <w:lvlText w:val=""/>
      <w:lvlJc w:val="left"/>
    </w:lvl>
    <w:lvl w:ilvl="4" w:tplc="3686414A">
      <w:start w:val="1"/>
      <w:numFmt w:val="bullet"/>
      <w:lvlText w:val=""/>
      <w:lvlJc w:val="left"/>
    </w:lvl>
    <w:lvl w:ilvl="5" w:tplc="1FB4AA5E">
      <w:start w:val="1"/>
      <w:numFmt w:val="bullet"/>
      <w:lvlText w:val=""/>
      <w:lvlJc w:val="left"/>
    </w:lvl>
    <w:lvl w:ilvl="6" w:tplc="8DC098AA">
      <w:start w:val="1"/>
      <w:numFmt w:val="bullet"/>
      <w:lvlText w:val=""/>
      <w:lvlJc w:val="left"/>
    </w:lvl>
    <w:lvl w:ilvl="7" w:tplc="3E1406B6">
      <w:start w:val="1"/>
      <w:numFmt w:val="bullet"/>
      <w:lvlText w:val=""/>
      <w:lvlJc w:val="left"/>
    </w:lvl>
    <w:lvl w:ilvl="8" w:tplc="D6FC2956">
      <w:start w:val="1"/>
      <w:numFmt w:val="bullet"/>
      <w:lvlText w:val=""/>
      <w:lvlJc w:val="left"/>
    </w:lvl>
  </w:abstractNum>
  <w:abstractNum w:abstractNumId="3">
    <w:nsid w:val="017E7B0B"/>
    <w:multiLevelType w:val="hybridMultilevel"/>
    <w:tmpl w:val="FC82B3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1844A6C"/>
    <w:multiLevelType w:val="hybridMultilevel"/>
    <w:tmpl w:val="8FEE2AD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B143C0"/>
    <w:multiLevelType w:val="hybridMultilevel"/>
    <w:tmpl w:val="DE1EE4E0"/>
    <w:lvl w:ilvl="0" w:tplc="A2CC10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5304198"/>
    <w:multiLevelType w:val="hybridMultilevel"/>
    <w:tmpl w:val="71483FA8"/>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4F75A5"/>
    <w:multiLevelType w:val="hybridMultilevel"/>
    <w:tmpl w:val="572A4BEA"/>
    <w:lvl w:ilvl="0" w:tplc="FFFFFFFF">
      <w:start w:val="1"/>
      <w:numFmt w:val="bullet"/>
      <w:lvlText w:val="-"/>
      <w:lvlJc w:val="left"/>
      <w:pPr>
        <w:ind w:left="720" w:hanging="360"/>
      </w:pPr>
      <w:rPr>
        <w:rFonts w:ascii="Courier New" w:hAnsi="Courier New" w:hint="default"/>
      </w:rPr>
    </w:lvl>
    <w:lvl w:ilvl="1" w:tplc="AA38B5F8">
      <w:start w:val="3"/>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7E76F0"/>
    <w:multiLevelType w:val="hybridMultilevel"/>
    <w:tmpl w:val="55B685B2"/>
    <w:lvl w:ilvl="0" w:tplc="A2CC10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9B018D8"/>
    <w:multiLevelType w:val="hybridMultilevel"/>
    <w:tmpl w:val="7B085A7E"/>
    <w:lvl w:ilvl="0" w:tplc="B7884D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E37D0F"/>
    <w:multiLevelType w:val="hybridMultilevel"/>
    <w:tmpl w:val="187CAFF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C226EE0"/>
    <w:multiLevelType w:val="hybridMultilevel"/>
    <w:tmpl w:val="B75E1386"/>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B23F98"/>
    <w:multiLevelType w:val="hybridMultilevel"/>
    <w:tmpl w:val="046AD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DC7F83"/>
    <w:multiLevelType w:val="hybridMultilevel"/>
    <w:tmpl w:val="3AC288A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812AC6"/>
    <w:multiLevelType w:val="hybridMultilevel"/>
    <w:tmpl w:val="4B3CB674"/>
    <w:lvl w:ilvl="0" w:tplc="B7884D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B33B1C"/>
    <w:multiLevelType w:val="hybridMultilevel"/>
    <w:tmpl w:val="CEE4A1E2"/>
    <w:lvl w:ilvl="0" w:tplc="A2CC1012">
      <w:start w:val="1"/>
      <w:numFmt w:val="bullet"/>
      <w:lvlText w:val="•"/>
      <w:lvlJc w:val="left"/>
      <w:pPr>
        <w:ind w:left="360" w:hanging="360"/>
      </w:pPr>
      <w:rPr>
        <w:rFonts w:ascii="Times New Roman" w:hAnsi="Times New Roman" w:hint="default"/>
        <w:lang w:val="ru-RU"/>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212534ED"/>
    <w:multiLevelType w:val="hybridMultilevel"/>
    <w:tmpl w:val="5214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54766B"/>
    <w:multiLevelType w:val="hybridMultilevel"/>
    <w:tmpl w:val="5DCCB130"/>
    <w:lvl w:ilvl="0" w:tplc="B7884DE2">
      <w:numFmt w:val="bullet"/>
      <w:lvlText w:val="-"/>
      <w:lvlJc w:val="left"/>
      <w:pPr>
        <w:ind w:left="827" w:hanging="360"/>
      </w:pPr>
      <w:rPr>
        <w:rFonts w:ascii="Times New Roman" w:eastAsia="Times New Roman" w:hAnsi="Times New Roman"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8">
    <w:nsid w:val="31D86035"/>
    <w:multiLevelType w:val="hybridMultilevel"/>
    <w:tmpl w:val="39AE3A74"/>
    <w:lvl w:ilvl="0" w:tplc="A2CC1012">
      <w:start w:val="1"/>
      <w:numFmt w:val="bullet"/>
      <w:lvlText w:val="•"/>
      <w:lvlJc w:val="left"/>
      <w:pPr>
        <w:ind w:left="1287" w:hanging="360"/>
      </w:pPr>
      <w:rPr>
        <w:rFonts w:ascii="Times New Roman" w:hAnsi="Times New Roman" w:hint="default"/>
        <w:lang w:val="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64D5C12"/>
    <w:multiLevelType w:val="hybridMultilevel"/>
    <w:tmpl w:val="B84CD95A"/>
    <w:lvl w:ilvl="0" w:tplc="A2CC1012">
      <w:start w:val="1"/>
      <w:numFmt w:val="bullet"/>
      <w:lvlText w:val="•"/>
      <w:lvlJc w:val="left"/>
      <w:pPr>
        <w:ind w:left="720" w:hanging="360"/>
      </w:pPr>
      <w:rPr>
        <w:rFonts w:ascii="Times New Roman" w:hAnsi="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991CA2"/>
    <w:multiLevelType w:val="hybridMultilevel"/>
    <w:tmpl w:val="570CF674"/>
    <w:lvl w:ilvl="0" w:tplc="4D948B2A">
      <w:numFmt w:val="bullet"/>
      <w:lvlText w:val="•"/>
      <w:lvlJc w:val="left"/>
      <w:pPr>
        <w:ind w:left="720" w:hanging="360"/>
      </w:pPr>
      <w:rPr>
        <w:rFonts w:hint="default"/>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6A4947"/>
    <w:multiLevelType w:val="hybridMultilevel"/>
    <w:tmpl w:val="C3DC8AEC"/>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323603"/>
    <w:multiLevelType w:val="hybridMultilevel"/>
    <w:tmpl w:val="AF5AC186"/>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F633B4"/>
    <w:multiLevelType w:val="hybridMultilevel"/>
    <w:tmpl w:val="AE7C7102"/>
    <w:lvl w:ilvl="0" w:tplc="F0741400">
      <w:start w:val="1"/>
      <w:numFmt w:val="upperRoman"/>
      <w:lvlText w:val="%1."/>
      <w:lvlJc w:val="left"/>
      <w:pPr>
        <w:ind w:left="1080" w:hanging="72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7F2F60"/>
    <w:multiLevelType w:val="hybridMultilevel"/>
    <w:tmpl w:val="3B1E7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A753A6"/>
    <w:multiLevelType w:val="hybridMultilevel"/>
    <w:tmpl w:val="7FD8E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96319B"/>
    <w:multiLevelType w:val="hybridMultilevel"/>
    <w:tmpl w:val="8ADCA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CA6BFB"/>
    <w:multiLevelType w:val="hybridMultilevel"/>
    <w:tmpl w:val="973E8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AB3FFB"/>
    <w:multiLevelType w:val="hybridMultilevel"/>
    <w:tmpl w:val="5914BC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8B7C44"/>
    <w:multiLevelType w:val="hybridMultilevel"/>
    <w:tmpl w:val="10806608"/>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C24502"/>
    <w:multiLevelType w:val="hybridMultilevel"/>
    <w:tmpl w:val="4140B362"/>
    <w:lvl w:ilvl="0" w:tplc="B7884D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AE2C0B"/>
    <w:multiLevelType w:val="hybridMultilevel"/>
    <w:tmpl w:val="2B188AB2"/>
    <w:lvl w:ilvl="0" w:tplc="A2CC1012">
      <w:start w:val="1"/>
      <w:numFmt w:val="bullet"/>
      <w:lvlText w:val="•"/>
      <w:lvlJc w:val="left"/>
      <w:pPr>
        <w:ind w:left="360" w:hanging="360"/>
      </w:pPr>
      <w:rPr>
        <w:rFonts w:ascii="Times New Roman" w:hAnsi="Times New Roman" w:hint="default"/>
      </w:rPr>
    </w:lvl>
    <w:lvl w:ilvl="1" w:tplc="A2CC1012">
      <w:start w:val="1"/>
      <w:numFmt w:val="bullet"/>
      <w:lvlText w:val="•"/>
      <w:lvlJc w:val="left"/>
      <w:pPr>
        <w:ind w:left="1080" w:hanging="360"/>
      </w:pPr>
      <w:rPr>
        <w:rFonts w:ascii="Times New Roman" w:hAnsi="Times New Roman" w:hint="default"/>
        <w:lang w:val="ru-RU"/>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3"/>
  </w:num>
  <w:num w:numId="2">
    <w:abstractNumId w:val="22"/>
  </w:num>
  <w:num w:numId="3">
    <w:abstractNumId w:val="29"/>
  </w:num>
  <w:num w:numId="4">
    <w:abstractNumId w:val="6"/>
  </w:num>
  <w:num w:numId="5">
    <w:abstractNumId w:val="11"/>
  </w:num>
  <w:num w:numId="6">
    <w:abstractNumId w:val="7"/>
  </w:num>
  <w:num w:numId="7">
    <w:abstractNumId w:val="4"/>
  </w:num>
  <w:num w:numId="8">
    <w:abstractNumId w:val="21"/>
  </w:num>
  <w:num w:numId="9">
    <w:abstractNumId w:val="30"/>
  </w:num>
  <w:num w:numId="10">
    <w:abstractNumId w:val="17"/>
  </w:num>
  <w:num w:numId="11">
    <w:abstractNumId w:val="9"/>
  </w:num>
  <w:num w:numId="12">
    <w:abstractNumId w:val="14"/>
  </w:num>
  <w:num w:numId="13">
    <w:abstractNumId w:val="8"/>
  </w:num>
  <w:num w:numId="14">
    <w:abstractNumId w:val="5"/>
  </w:num>
  <w:num w:numId="15">
    <w:abstractNumId w:val="31"/>
  </w:num>
  <w:num w:numId="16">
    <w:abstractNumId w:val="15"/>
  </w:num>
  <w:num w:numId="17">
    <w:abstractNumId w:val="19"/>
  </w:num>
  <w:num w:numId="18">
    <w:abstractNumId w:val="10"/>
  </w:num>
  <w:num w:numId="19">
    <w:abstractNumId w:val="25"/>
  </w:num>
  <w:num w:numId="20">
    <w:abstractNumId w:val="28"/>
  </w:num>
  <w:num w:numId="21">
    <w:abstractNumId w:val="3"/>
  </w:num>
  <w:num w:numId="22">
    <w:abstractNumId w:val="0"/>
  </w:num>
  <w:num w:numId="23">
    <w:abstractNumId w:val="18"/>
  </w:num>
  <w:num w:numId="24">
    <w:abstractNumId w:val="1"/>
  </w:num>
  <w:num w:numId="25">
    <w:abstractNumId w:val="2"/>
  </w:num>
  <w:num w:numId="26">
    <w:abstractNumId w:val="20"/>
  </w:num>
  <w:num w:numId="27">
    <w:abstractNumId w:val="24"/>
  </w:num>
  <w:num w:numId="28">
    <w:abstractNumId w:val="12"/>
  </w:num>
  <w:num w:numId="29">
    <w:abstractNumId w:val="23"/>
  </w:num>
  <w:num w:numId="30">
    <w:abstractNumId w:val="16"/>
  </w:num>
  <w:num w:numId="31">
    <w:abstractNumId w:val="27"/>
  </w:num>
  <w:num w:numId="32">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C9"/>
    <w:rsid w:val="0000133E"/>
    <w:rsid w:val="000036E9"/>
    <w:rsid w:val="000051F0"/>
    <w:rsid w:val="0001038B"/>
    <w:rsid w:val="00011BFC"/>
    <w:rsid w:val="00012C45"/>
    <w:rsid w:val="000144D0"/>
    <w:rsid w:val="000144F9"/>
    <w:rsid w:val="00014F6E"/>
    <w:rsid w:val="0001792E"/>
    <w:rsid w:val="0002030D"/>
    <w:rsid w:val="0002033C"/>
    <w:rsid w:val="00021D8A"/>
    <w:rsid w:val="00025B76"/>
    <w:rsid w:val="00030452"/>
    <w:rsid w:val="000307FA"/>
    <w:rsid w:val="00033B56"/>
    <w:rsid w:val="00034665"/>
    <w:rsid w:val="000346AE"/>
    <w:rsid w:val="0003620B"/>
    <w:rsid w:val="000367A2"/>
    <w:rsid w:val="00037065"/>
    <w:rsid w:val="0003787B"/>
    <w:rsid w:val="0004300B"/>
    <w:rsid w:val="00043A87"/>
    <w:rsid w:val="00044830"/>
    <w:rsid w:val="000449BA"/>
    <w:rsid w:val="00044A0B"/>
    <w:rsid w:val="0004518F"/>
    <w:rsid w:val="0004676A"/>
    <w:rsid w:val="0004777A"/>
    <w:rsid w:val="00052CEE"/>
    <w:rsid w:val="00055C2E"/>
    <w:rsid w:val="00056F67"/>
    <w:rsid w:val="00060FC2"/>
    <w:rsid w:val="00061CDF"/>
    <w:rsid w:val="00062254"/>
    <w:rsid w:val="00063C38"/>
    <w:rsid w:val="00063CA3"/>
    <w:rsid w:val="00064A84"/>
    <w:rsid w:val="00064E02"/>
    <w:rsid w:val="00065149"/>
    <w:rsid w:val="00065227"/>
    <w:rsid w:val="00065D06"/>
    <w:rsid w:val="000664B0"/>
    <w:rsid w:val="0006720A"/>
    <w:rsid w:val="00067375"/>
    <w:rsid w:val="00067739"/>
    <w:rsid w:val="00070645"/>
    <w:rsid w:val="00074F7B"/>
    <w:rsid w:val="00075001"/>
    <w:rsid w:val="00076943"/>
    <w:rsid w:val="00076B5E"/>
    <w:rsid w:val="00077524"/>
    <w:rsid w:val="000804C8"/>
    <w:rsid w:val="00080C20"/>
    <w:rsid w:val="00081CCE"/>
    <w:rsid w:val="00081F48"/>
    <w:rsid w:val="000877DF"/>
    <w:rsid w:val="000878CE"/>
    <w:rsid w:val="00087D73"/>
    <w:rsid w:val="00090225"/>
    <w:rsid w:val="00090564"/>
    <w:rsid w:val="0009173D"/>
    <w:rsid w:val="000917DD"/>
    <w:rsid w:val="00091B79"/>
    <w:rsid w:val="00091DD3"/>
    <w:rsid w:val="0009275D"/>
    <w:rsid w:val="00092D76"/>
    <w:rsid w:val="00092D93"/>
    <w:rsid w:val="00092EA2"/>
    <w:rsid w:val="00095F26"/>
    <w:rsid w:val="00095F68"/>
    <w:rsid w:val="0009751C"/>
    <w:rsid w:val="00097FF7"/>
    <w:rsid w:val="000A0AFD"/>
    <w:rsid w:val="000A0B3D"/>
    <w:rsid w:val="000A1450"/>
    <w:rsid w:val="000A1E5E"/>
    <w:rsid w:val="000A39E1"/>
    <w:rsid w:val="000A46D4"/>
    <w:rsid w:val="000A55F9"/>
    <w:rsid w:val="000A589C"/>
    <w:rsid w:val="000A6A61"/>
    <w:rsid w:val="000A6FFC"/>
    <w:rsid w:val="000A7EEC"/>
    <w:rsid w:val="000B1C26"/>
    <w:rsid w:val="000B22CC"/>
    <w:rsid w:val="000B4E19"/>
    <w:rsid w:val="000B6573"/>
    <w:rsid w:val="000C0698"/>
    <w:rsid w:val="000C1411"/>
    <w:rsid w:val="000C170C"/>
    <w:rsid w:val="000C2223"/>
    <w:rsid w:val="000C2268"/>
    <w:rsid w:val="000C2EB2"/>
    <w:rsid w:val="000C3563"/>
    <w:rsid w:val="000C4F62"/>
    <w:rsid w:val="000C5AC9"/>
    <w:rsid w:val="000C64AC"/>
    <w:rsid w:val="000C7DDB"/>
    <w:rsid w:val="000D004C"/>
    <w:rsid w:val="000D14D9"/>
    <w:rsid w:val="000D1606"/>
    <w:rsid w:val="000D21C4"/>
    <w:rsid w:val="000D220C"/>
    <w:rsid w:val="000D38F7"/>
    <w:rsid w:val="000D579A"/>
    <w:rsid w:val="000D6FBA"/>
    <w:rsid w:val="000D74C5"/>
    <w:rsid w:val="000D7C81"/>
    <w:rsid w:val="000E034E"/>
    <w:rsid w:val="000E03B6"/>
    <w:rsid w:val="000E129E"/>
    <w:rsid w:val="000E1339"/>
    <w:rsid w:val="000E1494"/>
    <w:rsid w:val="000E343D"/>
    <w:rsid w:val="000E41BE"/>
    <w:rsid w:val="000E543E"/>
    <w:rsid w:val="000E58B5"/>
    <w:rsid w:val="000E59AD"/>
    <w:rsid w:val="000E5ACE"/>
    <w:rsid w:val="000E6D4B"/>
    <w:rsid w:val="000E748B"/>
    <w:rsid w:val="000E7DF7"/>
    <w:rsid w:val="000F07E6"/>
    <w:rsid w:val="000F1B17"/>
    <w:rsid w:val="000F36E9"/>
    <w:rsid w:val="000F3B69"/>
    <w:rsid w:val="000F3F2F"/>
    <w:rsid w:val="000F48B4"/>
    <w:rsid w:val="000F6D75"/>
    <w:rsid w:val="000F6E7F"/>
    <w:rsid w:val="000F7C55"/>
    <w:rsid w:val="000F7FD8"/>
    <w:rsid w:val="00100524"/>
    <w:rsid w:val="00101BE1"/>
    <w:rsid w:val="00101CEF"/>
    <w:rsid w:val="00102E60"/>
    <w:rsid w:val="001030EF"/>
    <w:rsid w:val="001060EA"/>
    <w:rsid w:val="00107148"/>
    <w:rsid w:val="00110A1A"/>
    <w:rsid w:val="00110C99"/>
    <w:rsid w:val="0011172B"/>
    <w:rsid w:val="001117C9"/>
    <w:rsid w:val="001136BD"/>
    <w:rsid w:val="00113847"/>
    <w:rsid w:val="00114516"/>
    <w:rsid w:val="00114E03"/>
    <w:rsid w:val="00115955"/>
    <w:rsid w:val="00115C87"/>
    <w:rsid w:val="00117908"/>
    <w:rsid w:val="00120B10"/>
    <w:rsid w:val="00121E53"/>
    <w:rsid w:val="00121F31"/>
    <w:rsid w:val="00122A55"/>
    <w:rsid w:val="0012466D"/>
    <w:rsid w:val="001257FE"/>
    <w:rsid w:val="001264A8"/>
    <w:rsid w:val="00131505"/>
    <w:rsid w:val="00131659"/>
    <w:rsid w:val="00131736"/>
    <w:rsid w:val="00132AD9"/>
    <w:rsid w:val="00132AF4"/>
    <w:rsid w:val="00133469"/>
    <w:rsid w:val="00135A64"/>
    <w:rsid w:val="001364B4"/>
    <w:rsid w:val="00136DD0"/>
    <w:rsid w:val="00141029"/>
    <w:rsid w:val="001434CF"/>
    <w:rsid w:val="00145B54"/>
    <w:rsid w:val="00146565"/>
    <w:rsid w:val="00147D4C"/>
    <w:rsid w:val="00151B70"/>
    <w:rsid w:val="0015334B"/>
    <w:rsid w:val="001543F2"/>
    <w:rsid w:val="00154959"/>
    <w:rsid w:val="00154AAD"/>
    <w:rsid w:val="00155227"/>
    <w:rsid w:val="00155EFC"/>
    <w:rsid w:val="00156367"/>
    <w:rsid w:val="0015683B"/>
    <w:rsid w:val="00160898"/>
    <w:rsid w:val="00160D0A"/>
    <w:rsid w:val="00161780"/>
    <w:rsid w:val="00163F5F"/>
    <w:rsid w:val="00164304"/>
    <w:rsid w:val="0016557F"/>
    <w:rsid w:val="00166F31"/>
    <w:rsid w:val="00172DC7"/>
    <w:rsid w:val="00174C33"/>
    <w:rsid w:val="00176655"/>
    <w:rsid w:val="00177210"/>
    <w:rsid w:val="00182D35"/>
    <w:rsid w:val="00183856"/>
    <w:rsid w:val="00183987"/>
    <w:rsid w:val="00183C1F"/>
    <w:rsid w:val="00184870"/>
    <w:rsid w:val="00185A0E"/>
    <w:rsid w:val="00185CEA"/>
    <w:rsid w:val="00187873"/>
    <w:rsid w:val="0019118E"/>
    <w:rsid w:val="001913DD"/>
    <w:rsid w:val="0019175C"/>
    <w:rsid w:val="00191893"/>
    <w:rsid w:val="001920D4"/>
    <w:rsid w:val="00193E09"/>
    <w:rsid w:val="00193EF6"/>
    <w:rsid w:val="00194D21"/>
    <w:rsid w:val="001955B1"/>
    <w:rsid w:val="00196D0B"/>
    <w:rsid w:val="001979EF"/>
    <w:rsid w:val="001A2401"/>
    <w:rsid w:val="001A2C76"/>
    <w:rsid w:val="001A3B79"/>
    <w:rsid w:val="001A42E6"/>
    <w:rsid w:val="001A5AE0"/>
    <w:rsid w:val="001A5B40"/>
    <w:rsid w:val="001A60FE"/>
    <w:rsid w:val="001B055B"/>
    <w:rsid w:val="001B0DDF"/>
    <w:rsid w:val="001B27D9"/>
    <w:rsid w:val="001B389B"/>
    <w:rsid w:val="001B3C84"/>
    <w:rsid w:val="001B4C0A"/>
    <w:rsid w:val="001B6C95"/>
    <w:rsid w:val="001B716F"/>
    <w:rsid w:val="001B7734"/>
    <w:rsid w:val="001B7C91"/>
    <w:rsid w:val="001C05D1"/>
    <w:rsid w:val="001C0F78"/>
    <w:rsid w:val="001C3D8E"/>
    <w:rsid w:val="001C50D7"/>
    <w:rsid w:val="001C5E86"/>
    <w:rsid w:val="001C6B0D"/>
    <w:rsid w:val="001C6EA6"/>
    <w:rsid w:val="001C7EBF"/>
    <w:rsid w:val="001D0052"/>
    <w:rsid w:val="001D25C6"/>
    <w:rsid w:val="001D3EAB"/>
    <w:rsid w:val="001E1722"/>
    <w:rsid w:val="001E1D43"/>
    <w:rsid w:val="001E2D78"/>
    <w:rsid w:val="001E3738"/>
    <w:rsid w:val="001E3962"/>
    <w:rsid w:val="001E5196"/>
    <w:rsid w:val="001E62C3"/>
    <w:rsid w:val="001E772B"/>
    <w:rsid w:val="001F0C66"/>
    <w:rsid w:val="001F1FBD"/>
    <w:rsid w:val="001F299C"/>
    <w:rsid w:val="001F32FC"/>
    <w:rsid w:val="001F38D2"/>
    <w:rsid w:val="001F5285"/>
    <w:rsid w:val="001F760F"/>
    <w:rsid w:val="001F7FC0"/>
    <w:rsid w:val="00200929"/>
    <w:rsid w:val="00202B64"/>
    <w:rsid w:val="00204BE0"/>
    <w:rsid w:val="00206494"/>
    <w:rsid w:val="00206A76"/>
    <w:rsid w:val="00210105"/>
    <w:rsid w:val="00210773"/>
    <w:rsid w:val="0021133E"/>
    <w:rsid w:val="00212D02"/>
    <w:rsid w:val="00213125"/>
    <w:rsid w:val="00213D61"/>
    <w:rsid w:val="002157EC"/>
    <w:rsid w:val="00216327"/>
    <w:rsid w:val="00216E40"/>
    <w:rsid w:val="002205E0"/>
    <w:rsid w:val="002220A3"/>
    <w:rsid w:val="0022334D"/>
    <w:rsid w:val="0022456C"/>
    <w:rsid w:val="00225883"/>
    <w:rsid w:val="00227B06"/>
    <w:rsid w:val="002304F1"/>
    <w:rsid w:val="0023077E"/>
    <w:rsid w:val="00232483"/>
    <w:rsid w:val="00233575"/>
    <w:rsid w:val="0023431A"/>
    <w:rsid w:val="00234744"/>
    <w:rsid w:val="00235887"/>
    <w:rsid w:val="00235888"/>
    <w:rsid w:val="00236513"/>
    <w:rsid w:val="00236D15"/>
    <w:rsid w:val="00240FCA"/>
    <w:rsid w:val="00241401"/>
    <w:rsid w:val="002425BD"/>
    <w:rsid w:val="00242C9A"/>
    <w:rsid w:val="002432FA"/>
    <w:rsid w:val="002475C4"/>
    <w:rsid w:val="00247A7D"/>
    <w:rsid w:val="00250FC8"/>
    <w:rsid w:val="002514B0"/>
    <w:rsid w:val="00251AD1"/>
    <w:rsid w:val="00255801"/>
    <w:rsid w:val="0026182B"/>
    <w:rsid w:val="00261EB1"/>
    <w:rsid w:val="002633D2"/>
    <w:rsid w:val="00263A95"/>
    <w:rsid w:val="00270995"/>
    <w:rsid w:val="002718FC"/>
    <w:rsid w:val="00271B9E"/>
    <w:rsid w:val="002726B5"/>
    <w:rsid w:val="00272EB9"/>
    <w:rsid w:val="0027337C"/>
    <w:rsid w:val="00273E47"/>
    <w:rsid w:val="0027564A"/>
    <w:rsid w:val="002760BD"/>
    <w:rsid w:val="00276AD4"/>
    <w:rsid w:val="00276E89"/>
    <w:rsid w:val="00277C82"/>
    <w:rsid w:val="00281EF6"/>
    <w:rsid w:val="00282C32"/>
    <w:rsid w:val="00283430"/>
    <w:rsid w:val="0029195E"/>
    <w:rsid w:val="002944DC"/>
    <w:rsid w:val="0029471A"/>
    <w:rsid w:val="002954F2"/>
    <w:rsid w:val="00295D33"/>
    <w:rsid w:val="002967FD"/>
    <w:rsid w:val="00296F23"/>
    <w:rsid w:val="002974EB"/>
    <w:rsid w:val="00297703"/>
    <w:rsid w:val="002A0E51"/>
    <w:rsid w:val="002A1338"/>
    <w:rsid w:val="002A2C65"/>
    <w:rsid w:val="002A35FF"/>
    <w:rsid w:val="002A50C4"/>
    <w:rsid w:val="002A6428"/>
    <w:rsid w:val="002A651E"/>
    <w:rsid w:val="002B0C17"/>
    <w:rsid w:val="002B11AA"/>
    <w:rsid w:val="002B1ACB"/>
    <w:rsid w:val="002B485F"/>
    <w:rsid w:val="002B7253"/>
    <w:rsid w:val="002C158B"/>
    <w:rsid w:val="002C1F0D"/>
    <w:rsid w:val="002C2E19"/>
    <w:rsid w:val="002C4204"/>
    <w:rsid w:val="002C4FB9"/>
    <w:rsid w:val="002C58D9"/>
    <w:rsid w:val="002C633F"/>
    <w:rsid w:val="002C764B"/>
    <w:rsid w:val="002D06F3"/>
    <w:rsid w:val="002D0D18"/>
    <w:rsid w:val="002D2585"/>
    <w:rsid w:val="002D37B2"/>
    <w:rsid w:val="002D3955"/>
    <w:rsid w:val="002D4AF9"/>
    <w:rsid w:val="002D5E6F"/>
    <w:rsid w:val="002D650A"/>
    <w:rsid w:val="002D678F"/>
    <w:rsid w:val="002D75B4"/>
    <w:rsid w:val="002E0668"/>
    <w:rsid w:val="002E1E39"/>
    <w:rsid w:val="002E2070"/>
    <w:rsid w:val="002E2ED2"/>
    <w:rsid w:val="002E3E6A"/>
    <w:rsid w:val="002E5858"/>
    <w:rsid w:val="002E5BDE"/>
    <w:rsid w:val="002E60D5"/>
    <w:rsid w:val="002E618A"/>
    <w:rsid w:val="002E6232"/>
    <w:rsid w:val="002E6495"/>
    <w:rsid w:val="002E7359"/>
    <w:rsid w:val="002F0A45"/>
    <w:rsid w:val="002F0CFB"/>
    <w:rsid w:val="002F10C0"/>
    <w:rsid w:val="002F1739"/>
    <w:rsid w:val="002F1E45"/>
    <w:rsid w:val="002F24BF"/>
    <w:rsid w:val="002F3215"/>
    <w:rsid w:val="002F3D6C"/>
    <w:rsid w:val="002F4A9A"/>
    <w:rsid w:val="002F4CD3"/>
    <w:rsid w:val="002F5514"/>
    <w:rsid w:val="002F5DE0"/>
    <w:rsid w:val="002F7284"/>
    <w:rsid w:val="00300757"/>
    <w:rsid w:val="0030364C"/>
    <w:rsid w:val="00303B9B"/>
    <w:rsid w:val="00304E2C"/>
    <w:rsid w:val="00310839"/>
    <w:rsid w:val="00310D4B"/>
    <w:rsid w:val="00311D08"/>
    <w:rsid w:val="00315943"/>
    <w:rsid w:val="003162AC"/>
    <w:rsid w:val="00316343"/>
    <w:rsid w:val="00316553"/>
    <w:rsid w:val="0031712D"/>
    <w:rsid w:val="0031769D"/>
    <w:rsid w:val="00317779"/>
    <w:rsid w:val="003177D6"/>
    <w:rsid w:val="00321320"/>
    <w:rsid w:val="00324CAA"/>
    <w:rsid w:val="0032561E"/>
    <w:rsid w:val="00326913"/>
    <w:rsid w:val="00326C37"/>
    <w:rsid w:val="003300F8"/>
    <w:rsid w:val="00330960"/>
    <w:rsid w:val="00330A0A"/>
    <w:rsid w:val="00330BDD"/>
    <w:rsid w:val="00330DCD"/>
    <w:rsid w:val="003322EA"/>
    <w:rsid w:val="003325D2"/>
    <w:rsid w:val="003327BD"/>
    <w:rsid w:val="00335945"/>
    <w:rsid w:val="003376D7"/>
    <w:rsid w:val="00341062"/>
    <w:rsid w:val="003415D1"/>
    <w:rsid w:val="00342AC8"/>
    <w:rsid w:val="003502BE"/>
    <w:rsid w:val="00351B72"/>
    <w:rsid w:val="0035216E"/>
    <w:rsid w:val="003524A3"/>
    <w:rsid w:val="00352797"/>
    <w:rsid w:val="00352C8A"/>
    <w:rsid w:val="00354289"/>
    <w:rsid w:val="0035705D"/>
    <w:rsid w:val="00360874"/>
    <w:rsid w:val="0036093C"/>
    <w:rsid w:val="00360F80"/>
    <w:rsid w:val="00361CFF"/>
    <w:rsid w:val="00363116"/>
    <w:rsid w:val="0036422A"/>
    <w:rsid w:val="00365545"/>
    <w:rsid w:val="00365738"/>
    <w:rsid w:val="00365F33"/>
    <w:rsid w:val="00367295"/>
    <w:rsid w:val="003719F5"/>
    <w:rsid w:val="003739BF"/>
    <w:rsid w:val="00374299"/>
    <w:rsid w:val="00376727"/>
    <w:rsid w:val="003775BC"/>
    <w:rsid w:val="00377CDF"/>
    <w:rsid w:val="00380882"/>
    <w:rsid w:val="00380E32"/>
    <w:rsid w:val="00381BF7"/>
    <w:rsid w:val="00381E63"/>
    <w:rsid w:val="0038344D"/>
    <w:rsid w:val="003835E3"/>
    <w:rsid w:val="00386477"/>
    <w:rsid w:val="00386CF9"/>
    <w:rsid w:val="003876C6"/>
    <w:rsid w:val="00387ECD"/>
    <w:rsid w:val="00390D3B"/>
    <w:rsid w:val="00396A76"/>
    <w:rsid w:val="003975C0"/>
    <w:rsid w:val="0039769E"/>
    <w:rsid w:val="00397C5F"/>
    <w:rsid w:val="00397C73"/>
    <w:rsid w:val="003A11FF"/>
    <w:rsid w:val="003A4335"/>
    <w:rsid w:val="003A5466"/>
    <w:rsid w:val="003A66E4"/>
    <w:rsid w:val="003A7DAB"/>
    <w:rsid w:val="003B49F6"/>
    <w:rsid w:val="003B4DEF"/>
    <w:rsid w:val="003B68E2"/>
    <w:rsid w:val="003B6ADF"/>
    <w:rsid w:val="003B7D90"/>
    <w:rsid w:val="003C1A7D"/>
    <w:rsid w:val="003C4318"/>
    <w:rsid w:val="003C563C"/>
    <w:rsid w:val="003C6031"/>
    <w:rsid w:val="003C7449"/>
    <w:rsid w:val="003D114F"/>
    <w:rsid w:val="003D1771"/>
    <w:rsid w:val="003D296D"/>
    <w:rsid w:val="003D2A34"/>
    <w:rsid w:val="003D5368"/>
    <w:rsid w:val="003D58D0"/>
    <w:rsid w:val="003D58E4"/>
    <w:rsid w:val="003D5958"/>
    <w:rsid w:val="003D65BA"/>
    <w:rsid w:val="003D7E86"/>
    <w:rsid w:val="003D7EF0"/>
    <w:rsid w:val="003E00D2"/>
    <w:rsid w:val="003E070E"/>
    <w:rsid w:val="003E135E"/>
    <w:rsid w:val="003E25CB"/>
    <w:rsid w:val="003E53FE"/>
    <w:rsid w:val="003F00C2"/>
    <w:rsid w:val="003F0530"/>
    <w:rsid w:val="003F09B2"/>
    <w:rsid w:val="003F1278"/>
    <w:rsid w:val="003F1795"/>
    <w:rsid w:val="003F2BC5"/>
    <w:rsid w:val="003F30C6"/>
    <w:rsid w:val="003F443D"/>
    <w:rsid w:val="003F4DF3"/>
    <w:rsid w:val="0040104F"/>
    <w:rsid w:val="004012CD"/>
    <w:rsid w:val="00402560"/>
    <w:rsid w:val="00403C4B"/>
    <w:rsid w:val="004042D2"/>
    <w:rsid w:val="00404B10"/>
    <w:rsid w:val="004051AB"/>
    <w:rsid w:val="0040577C"/>
    <w:rsid w:val="004061EB"/>
    <w:rsid w:val="00406521"/>
    <w:rsid w:val="00407F59"/>
    <w:rsid w:val="00410241"/>
    <w:rsid w:val="004103A9"/>
    <w:rsid w:val="00410E8E"/>
    <w:rsid w:val="0041359D"/>
    <w:rsid w:val="004145E9"/>
    <w:rsid w:val="00414D05"/>
    <w:rsid w:val="00416152"/>
    <w:rsid w:val="004162CA"/>
    <w:rsid w:val="00416424"/>
    <w:rsid w:val="004169A2"/>
    <w:rsid w:val="00420AF8"/>
    <w:rsid w:val="00420EC7"/>
    <w:rsid w:val="00421471"/>
    <w:rsid w:val="004225AE"/>
    <w:rsid w:val="0042521F"/>
    <w:rsid w:val="00425597"/>
    <w:rsid w:val="004256BE"/>
    <w:rsid w:val="00431B81"/>
    <w:rsid w:val="00432104"/>
    <w:rsid w:val="00433EC9"/>
    <w:rsid w:val="00433EDC"/>
    <w:rsid w:val="00434235"/>
    <w:rsid w:val="0043477A"/>
    <w:rsid w:val="00437424"/>
    <w:rsid w:val="00437B22"/>
    <w:rsid w:val="00445C37"/>
    <w:rsid w:val="00447588"/>
    <w:rsid w:val="004475D3"/>
    <w:rsid w:val="004518E8"/>
    <w:rsid w:val="004536EC"/>
    <w:rsid w:val="0045371F"/>
    <w:rsid w:val="0045460A"/>
    <w:rsid w:val="004567E4"/>
    <w:rsid w:val="004577DC"/>
    <w:rsid w:val="00457A41"/>
    <w:rsid w:val="00460711"/>
    <w:rsid w:val="0046224A"/>
    <w:rsid w:val="00462357"/>
    <w:rsid w:val="004629C9"/>
    <w:rsid w:val="00465905"/>
    <w:rsid w:val="00465C3F"/>
    <w:rsid w:val="00466FDB"/>
    <w:rsid w:val="00467DEE"/>
    <w:rsid w:val="00470A30"/>
    <w:rsid w:val="00471B9A"/>
    <w:rsid w:val="00476AAF"/>
    <w:rsid w:val="00477D7F"/>
    <w:rsid w:val="00483AC5"/>
    <w:rsid w:val="004844DA"/>
    <w:rsid w:val="004858A6"/>
    <w:rsid w:val="00485DF7"/>
    <w:rsid w:val="00485ED3"/>
    <w:rsid w:val="00490CE7"/>
    <w:rsid w:val="00490E80"/>
    <w:rsid w:val="00491B96"/>
    <w:rsid w:val="00493267"/>
    <w:rsid w:val="00493E14"/>
    <w:rsid w:val="00494134"/>
    <w:rsid w:val="00494EDF"/>
    <w:rsid w:val="00495F9D"/>
    <w:rsid w:val="0049636B"/>
    <w:rsid w:val="004968BC"/>
    <w:rsid w:val="00496D41"/>
    <w:rsid w:val="004A0BEA"/>
    <w:rsid w:val="004A0D27"/>
    <w:rsid w:val="004A1215"/>
    <w:rsid w:val="004A16DE"/>
    <w:rsid w:val="004A1AD0"/>
    <w:rsid w:val="004A2948"/>
    <w:rsid w:val="004A3849"/>
    <w:rsid w:val="004A40C9"/>
    <w:rsid w:val="004A4341"/>
    <w:rsid w:val="004A5122"/>
    <w:rsid w:val="004A580F"/>
    <w:rsid w:val="004B0129"/>
    <w:rsid w:val="004B0D05"/>
    <w:rsid w:val="004B1A4E"/>
    <w:rsid w:val="004B4E85"/>
    <w:rsid w:val="004B6F7E"/>
    <w:rsid w:val="004B70F0"/>
    <w:rsid w:val="004B7410"/>
    <w:rsid w:val="004B7C40"/>
    <w:rsid w:val="004C0E00"/>
    <w:rsid w:val="004C1E75"/>
    <w:rsid w:val="004C3FC3"/>
    <w:rsid w:val="004C4602"/>
    <w:rsid w:val="004C508B"/>
    <w:rsid w:val="004C5FA7"/>
    <w:rsid w:val="004D11B5"/>
    <w:rsid w:val="004D1D13"/>
    <w:rsid w:val="004D1E66"/>
    <w:rsid w:val="004D2690"/>
    <w:rsid w:val="004D2AF3"/>
    <w:rsid w:val="004D4235"/>
    <w:rsid w:val="004D45A8"/>
    <w:rsid w:val="004D635C"/>
    <w:rsid w:val="004D6457"/>
    <w:rsid w:val="004D6C39"/>
    <w:rsid w:val="004D7497"/>
    <w:rsid w:val="004D7598"/>
    <w:rsid w:val="004E0A62"/>
    <w:rsid w:val="004E1B91"/>
    <w:rsid w:val="004E235A"/>
    <w:rsid w:val="004E3E56"/>
    <w:rsid w:val="004F1684"/>
    <w:rsid w:val="004F17A7"/>
    <w:rsid w:val="004F2481"/>
    <w:rsid w:val="004F2A04"/>
    <w:rsid w:val="004F7167"/>
    <w:rsid w:val="004F7238"/>
    <w:rsid w:val="005002FB"/>
    <w:rsid w:val="005004D4"/>
    <w:rsid w:val="00500592"/>
    <w:rsid w:val="005009F3"/>
    <w:rsid w:val="00501246"/>
    <w:rsid w:val="005034FE"/>
    <w:rsid w:val="0050580E"/>
    <w:rsid w:val="00505B74"/>
    <w:rsid w:val="005079DC"/>
    <w:rsid w:val="00507D81"/>
    <w:rsid w:val="00507FB2"/>
    <w:rsid w:val="0051104D"/>
    <w:rsid w:val="005110C1"/>
    <w:rsid w:val="00513154"/>
    <w:rsid w:val="0051353C"/>
    <w:rsid w:val="00514529"/>
    <w:rsid w:val="005152F4"/>
    <w:rsid w:val="0051583D"/>
    <w:rsid w:val="00515886"/>
    <w:rsid w:val="00516325"/>
    <w:rsid w:val="00517DCB"/>
    <w:rsid w:val="00521C85"/>
    <w:rsid w:val="00524CB4"/>
    <w:rsid w:val="00524D08"/>
    <w:rsid w:val="00525E1F"/>
    <w:rsid w:val="00526334"/>
    <w:rsid w:val="00526CB9"/>
    <w:rsid w:val="00527135"/>
    <w:rsid w:val="00527ABB"/>
    <w:rsid w:val="005304A9"/>
    <w:rsid w:val="00532250"/>
    <w:rsid w:val="005330A2"/>
    <w:rsid w:val="005337F1"/>
    <w:rsid w:val="00533CBA"/>
    <w:rsid w:val="0053459B"/>
    <w:rsid w:val="00536BBD"/>
    <w:rsid w:val="00536DE2"/>
    <w:rsid w:val="005403F7"/>
    <w:rsid w:val="00540E81"/>
    <w:rsid w:val="00540FBA"/>
    <w:rsid w:val="0054248B"/>
    <w:rsid w:val="00543C67"/>
    <w:rsid w:val="00544944"/>
    <w:rsid w:val="00544BE8"/>
    <w:rsid w:val="00544D3B"/>
    <w:rsid w:val="00545A52"/>
    <w:rsid w:val="00546492"/>
    <w:rsid w:val="00547372"/>
    <w:rsid w:val="0054773A"/>
    <w:rsid w:val="005478C6"/>
    <w:rsid w:val="00547B6B"/>
    <w:rsid w:val="005517E9"/>
    <w:rsid w:val="00551F1F"/>
    <w:rsid w:val="00553431"/>
    <w:rsid w:val="00553835"/>
    <w:rsid w:val="005557F4"/>
    <w:rsid w:val="0055728C"/>
    <w:rsid w:val="00557367"/>
    <w:rsid w:val="00557D82"/>
    <w:rsid w:val="00560281"/>
    <w:rsid w:val="00560BE9"/>
    <w:rsid w:val="005612B6"/>
    <w:rsid w:val="0056446F"/>
    <w:rsid w:val="00564ECE"/>
    <w:rsid w:val="00566AF8"/>
    <w:rsid w:val="0057047D"/>
    <w:rsid w:val="005719C0"/>
    <w:rsid w:val="00571E2F"/>
    <w:rsid w:val="00572510"/>
    <w:rsid w:val="0057359F"/>
    <w:rsid w:val="00573BE3"/>
    <w:rsid w:val="005760C1"/>
    <w:rsid w:val="00577938"/>
    <w:rsid w:val="0058162A"/>
    <w:rsid w:val="005825B3"/>
    <w:rsid w:val="00582AD0"/>
    <w:rsid w:val="0058326B"/>
    <w:rsid w:val="00583BFB"/>
    <w:rsid w:val="005857F4"/>
    <w:rsid w:val="0058584B"/>
    <w:rsid w:val="00585BA2"/>
    <w:rsid w:val="00586703"/>
    <w:rsid w:val="005867BB"/>
    <w:rsid w:val="00586F0A"/>
    <w:rsid w:val="00587AEE"/>
    <w:rsid w:val="00587BBB"/>
    <w:rsid w:val="005907A3"/>
    <w:rsid w:val="0059086E"/>
    <w:rsid w:val="00590CEA"/>
    <w:rsid w:val="00590CED"/>
    <w:rsid w:val="005913FE"/>
    <w:rsid w:val="00591822"/>
    <w:rsid w:val="00591AC2"/>
    <w:rsid w:val="0059247E"/>
    <w:rsid w:val="00592AA3"/>
    <w:rsid w:val="00593338"/>
    <w:rsid w:val="00593BCE"/>
    <w:rsid w:val="005A2053"/>
    <w:rsid w:val="005A4048"/>
    <w:rsid w:val="005A430D"/>
    <w:rsid w:val="005A44A4"/>
    <w:rsid w:val="005A5086"/>
    <w:rsid w:val="005A6534"/>
    <w:rsid w:val="005A6F13"/>
    <w:rsid w:val="005B0B63"/>
    <w:rsid w:val="005B16CD"/>
    <w:rsid w:val="005B56EF"/>
    <w:rsid w:val="005B7206"/>
    <w:rsid w:val="005C173B"/>
    <w:rsid w:val="005C2095"/>
    <w:rsid w:val="005C2CAA"/>
    <w:rsid w:val="005C566E"/>
    <w:rsid w:val="005C5C0C"/>
    <w:rsid w:val="005C5CFD"/>
    <w:rsid w:val="005C66AB"/>
    <w:rsid w:val="005D0D37"/>
    <w:rsid w:val="005D1695"/>
    <w:rsid w:val="005D28F0"/>
    <w:rsid w:val="005D2A5E"/>
    <w:rsid w:val="005D2B04"/>
    <w:rsid w:val="005D35E0"/>
    <w:rsid w:val="005D6269"/>
    <w:rsid w:val="005D6E1D"/>
    <w:rsid w:val="005D7E1D"/>
    <w:rsid w:val="005E0A64"/>
    <w:rsid w:val="005E16BA"/>
    <w:rsid w:val="005E1802"/>
    <w:rsid w:val="005E1E2F"/>
    <w:rsid w:val="005E2302"/>
    <w:rsid w:val="005E2575"/>
    <w:rsid w:val="005E2813"/>
    <w:rsid w:val="005E41CE"/>
    <w:rsid w:val="005E45B2"/>
    <w:rsid w:val="005E4A4B"/>
    <w:rsid w:val="005E5226"/>
    <w:rsid w:val="005E5B47"/>
    <w:rsid w:val="005E606A"/>
    <w:rsid w:val="005E6690"/>
    <w:rsid w:val="005E6889"/>
    <w:rsid w:val="005E73C0"/>
    <w:rsid w:val="005F0BD3"/>
    <w:rsid w:val="005F0E6D"/>
    <w:rsid w:val="005F0EF8"/>
    <w:rsid w:val="005F1802"/>
    <w:rsid w:val="005F5C48"/>
    <w:rsid w:val="005F5E84"/>
    <w:rsid w:val="005F5F61"/>
    <w:rsid w:val="005F67C5"/>
    <w:rsid w:val="005F6F04"/>
    <w:rsid w:val="005F7AB5"/>
    <w:rsid w:val="00601353"/>
    <w:rsid w:val="006019D2"/>
    <w:rsid w:val="006050A9"/>
    <w:rsid w:val="00605753"/>
    <w:rsid w:val="00607F2E"/>
    <w:rsid w:val="0061006C"/>
    <w:rsid w:val="00612503"/>
    <w:rsid w:val="00612919"/>
    <w:rsid w:val="00612F8C"/>
    <w:rsid w:val="00613A10"/>
    <w:rsid w:val="00613B0B"/>
    <w:rsid w:val="00613EAC"/>
    <w:rsid w:val="00613F56"/>
    <w:rsid w:val="006150C0"/>
    <w:rsid w:val="00616366"/>
    <w:rsid w:val="00616AC6"/>
    <w:rsid w:val="006175A7"/>
    <w:rsid w:val="00621A9A"/>
    <w:rsid w:val="00621C88"/>
    <w:rsid w:val="00622BEF"/>
    <w:rsid w:val="00625617"/>
    <w:rsid w:val="00625FFA"/>
    <w:rsid w:val="006279DA"/>
    <w:rsid w:val="00630097"/>
    <w:rsid w:val="00633E87"/>
    <w:rsid w:val="006348F6"/>
    <w:rsid w:val="00634C5A"/>
    <w:rsid w:val="00635B44"/>
    <w:rsid w:val="00640F02"/>
    <w:rsid w:val="00640F8F"/>
    <w:rsid w:val="006418BA"/>
    <w:rsid w:val="006440FC"/>
    <w:rsid w:val="00644CED"/>
    <w:rsid w:val="00645AFB"/>
    <w:rsid w:val="006461B4"/>
    <w:rsid w:val="00647BB8"/>
    <w:rsid w:val="00647CB3"/>
    <w:rsid w:val="00650F07"/>
    <w:rsid w:val="006524DA"/>
    <w:rsid w:val="0065347F"/>
    <w:rsid w:val="006559D6"/>
    <w:rsid w:val="00655A48"/>
    <w:rsid w:val="00656E06"/>
    <w:rsid w:val="0065750E"/>
    <w:rsid w:val="00657DFC"/>
    <w:rsid w:val="00660020"/>
    <w:rsid w:val="006625DD"/>
    <w:rsid w:val="00663B15"/>
    <w:rsid w:val="00663DCC"/>
    <w:rsid w:val="006643E8"/>
    <w:rsid w:val="0066526F"/>
    <w:rsid w:val="00670237"/>
    <w:rsid w:val="006704C8"/>
    <w:rsid w:val="0067091E"/>
    <w:rsid w:val="006719D4"/>
    <w:rsid w:val="00671A0D"/>
    <w:rsid w:val="00676E7F"/>
    <w:rsid w:val="006806B7"/>
    <w:rsid w:val="00680CF4"/>
    <w:rsid w:val="00683833"/>
    <w:rsid w:val="00684491"/>
    <w:rsid w:val="00685773"/>
    <w:rsid w:val="00686DA4"/>
    <w:rsid w:val="00691CF3"/>
    <w:rsid w:val="00691E12"/>
    <w:rsid w:val="0069209C"/>
    <w:rsid w:val="00692256"/>
    <w:rsid w:val="00692B9A"/>
    <w:rsid w:val="0069315B"/>
    <w:rsid w:val="006957E6"/>
    <w:rsid w:val="00695C7D"/>
    <w:rsid w:val="00696836"/>
    <w:rsid w:val="00696861"/>
    <w:rsid w:val="0069790E"/>
    <w:rsid w:val="00697B95"/>
    <w:rsid w:val="006A2FFF"/>
    <w:rsid w:val="006A32BF"/>
    <w:rsid w:val="006A388C"/>
    <w:rsid w:val="006A45E4"/>
    <w:rsid w:val="006A5977"/>
    <w:rsid w:val="006B1326"/>
    <w:rsid w:val="006B164C"/>
    <w:rsid w:val="006B2928"/>
    <w:rsid w:val="006B4D31"/>
    <w:rsid w:val="006B4E18"/>
    <w:rsid w:val="006B4F49"/>
    <w:rsid w:val="006B59EE"/>
    <w:rsid w:val="006C0D04"/>
    <w:rsid w:val="006C2C63"/>
    <w:rsid w:val="006C4F81"/>
    <w:rsid w:val="006C746C"/>
    <w:rsid w:val="006C772D"/>
    <w:rsid w:val="006D0A04"/>
    <w:rsid w:val="006D0BD3"/>
    <w:rsid w:val="006D1499"/>
    <w:rsid w:val="006D1AA3"/>
    <w:rsid w:val="006D2D4E"/>
    <w:rsid w:val="006D3404"/>
    <w:rsid w:val="006D3649"/>
    <w:rsid w:val="006D3E15"/>
    <w:rsid w:val="006D4011"/>
    <w:rsid w:val="006D4D41"/>
    <w:rsid w:val="006D4E5F"/>
    <w:rsid w:val="006D5144"/>
    <w:rsid w:val="006D6CB3"/>
    <w:rsid w:val="006D7979"/>
    <w:rsid w:val="006D7E8C"/>
    <w:rsid w:val="006E2A2C"/>
    <w:rsid w:val="006E386A"/>
    <w:rsid w:val="006E459D"/>
    <w:rsid w:val="006E45B2"/>
    <w:rsid w:val="006E45C8"/>
    <w:rsid w:val="006E5F5C"/>
    <w:rsid w:val="006E65CB"/>
    <w:rsid w:val="006E6650"/>
    <w:rsid w:val="006E7B17"/>
    <w:rsid w:val="006F22EA"/>
    <w:rsid w:val="006F4999"/>
    <w:rsid w:val="006F58A8"/>
    <w:rsid w:val="006F61A0"/>
    <w:rsid w:val="006F658F"/>
    <w:rsid w:val="006F7FA6"/>
    <w:rsid w:val="00702581"/>
    <w:rsid w:val="00706523"/>
    <w:rsid w:val="00707118"/>
    <w:rsid w:val="00717661"/>
    <w:rsid w:val="007201DC"/>
    <w:rsid w:val="007202F1"/>
    <w:rsid w:val="00720D40"/>
    <w:rsid w:val="00720ED3"/>
    <w:rsid w:val="00724D69"/>
    <w:rsid w:val="007257C6"/>
    <w:rsid w:val="00725FA4"/>
    <w:rsid w:val="0073243D"/>
    <w:rsid w:val="00733F09"/>
    <w:rsid w:val="00735E49"/>
    <w:rsid w:val="007363C1"/>
    <w:rsid w:val="00741A80"/>
    <w:rsid w:val="0074248B"/>
    <w:rsid w:val="00744024"/>
    <w:rsid w:val="007445EC"/>
    <w:rsid w:val="00746293"/>
    <w:rsid w:val="00747133"/>
    <w:rsid w:val="00753FDB"/>
    <w:rsid w:val="007540BB"/>
    <w:rsid w:val="0075500D"/>
    <w:rsid w:val="00761784"/>
    <w:rsid w:val="00761C0C"/>
    <w:rsid w:val="00761FE2"/>
    <w:rsid w:val="00762131"/>
    <w:rsid w:val="00762523"/>
    <w:rsid w:val="00767A0A"/>
    <w:rsid w:val="00767AB7"/>
    <w:rsid w:val="007719E3"/>
    <w:rsid w:val="007721CF"/>
    <w:rsid w:val="007737F9"/>
    <w:rsid w:val="00774E73"/>
    <w:rsid w:val="00775767"/>
    <w:rsid w:val="007765A8"/>
    <w:rsid w:val="007776E9"/>
    <w:rsid w:val="00783A3A"/>
    <w:rsid w:val="00784281"/>
    <w:rsid w:val="00784BC1"/>
    <w:rsid w:val="007852AC"/>
    <w:rsid w:val="00785F9E"/>
    <w:rsid w:val="007873C4"/>
    <w:rsid w:val="0079092B"/>
    <w:rsid w:val="007922F9"/>
    <w:rsid w:val="00794017"/>
    <w:rsid w:val="00795E15"/>
    <w:rsid w:val="007A0728"/>
    <w:rsid w:val="007A2751"/>
    <w:rsid w:val="007A2ABB"/>
    <w:rsid w:val="007A39C3"/>
    <w:rsid w:val="007A3F87"/>
    <w:rsid w:val="007A625F"/>
    <w:rsid w:val="007A6787"/>
    <w:rsid w:val="007A6791"/>
    <w:rsid w:val="007A732F"/>
    <w:rsid w:val="007A7657"/>
    <w:rsid w:val="007B2865"/>
    <w:rsid w:val="007B2A45"/>
    <w:rsid w:val="007B5B18"/>
    <w:rsid w:val="007B625A"/>
    <w:rsid w:val="007B7117"/>
    <w:rsid w:val="007B7A6D"/>
    <w:rsid w:val="007B7B8C"/>
    <w:rsid w:val="007C01DE"/>
    <w:rsid w:val="007C057A"/>
    <w:rsid w:val="007C0FD6"/>
    <w:rsid w:val="007C14DF"/>
    <w:rsid w:val="007C2E75"/>
    <w:rsid w:val="007C3CB1"/>
    <w:rsid w:val="007C4E86"/>
    <w:rsid w:val="007C5718"/>
    <w:rsid w:val="007C6B7D"/>
    <w:rsid w:val="007D13DF"/>
    <w:rsid w:val="007D2B48"/>
    <w:rsid w:val="007D3576"/>
    <w:rsid w:val="007D42F9"/>
    <w:rsid w:val="007D520D"/>
    <w:rsid w:val="007D5275"/>
    <w:rsid w:val="007D5812"/>
    <w:rsid w:val="007D7735"/>
    <w:rsid w:val="007E1C67"/>
    <w:rsid w:val="007E33C6"/>
    <w:rsid w:val="007E459D"/>
    <w:rsid w:val="007E5F98"/>
    <w:rsid w:val="007E7DF9"/>
    <w:rsid w:val="007F14F4"/>
    <w:rsid w:val="007F3E56"/>
    <w:rsid w:val="007F3E86"/>
    <w:rsid w:val="007F5904"/>
    <w:rsid w:val="007F6141"/>
    <w:rsid w:val="008010CA"/>
    <w:rsid w:val="00801FC8"/>
    <w:rsid w:val="00803363"/>
    <w:rsid w:val="00805F48"/>
    <w:rsid w:val="0080637A"/>
    <w:rsid w:val="00806472"/>
    <w:rsid w:val="008074F4"/>
    <w:rsid w:val="008114CA"/>
    <w:rsid w:val="00812093"/>
    <w:rsid w:val="00812701"/>
    <w:rsid w:val="008137B6"/>
    <w:rsid w:val="00815B70"/>
    <w:rsid w:val="008160A0"/>
    <w:rsid w:val="008169EB"/>
    <w:rsid w:val="00816A39"/>
    <w:rsid w:val="008171BA"/>
    <w:rsid w:val="00817D0E"/>
    <w:rsid w:val="008204D1"/>
    <w:rsid w:val="00821A4B"/>
    <w:rsid w:val="00821E19"/>
    <w:rsid w:val="00822CBF"/>
    <w:rsid w:val="00822FB0"/>
    <w:rsid w:val="008263C9"/>
    <w:rsid w:val="00830173"/>
    <w:rsid w:val="00830386"/>
    <w:rsid w:val="008320B9"/>
    <w:rsid w:val="00832701"/>
    <w:rsid w:val="00832D48"/>
    <w:rsid w:val="00833B86"/>
    <w:rsid w:val="0083658F"/>
    <w:rsid w:val="0083699A"/>
    <w:rsid w:val="0083725D"/>
    <w:rsid w:val="008407DB"/>
    <w:rsid w:val="00841055"/>
    <w:rsid w:val="00841BB1"/>
    <w:rsid w:val="008425A3"/>
    <w:rsid w:val="0084394D"/>
    <w:rsid w:val="0084412A"/>
    <w:rsid w:val="00844435"/>
    <w:rsid w:val="00846548"/>
    <w:rsid w:val="008504B8"/>
    <w:rsid w:val="00851D1D"/>
    <w:rsid w:val="00851FDE"/>
    <w:rsid w:val="0085223B"/>
    <w:rsid w:val="00853618"/>
    <w:rsid w:val="00855B9C"/>
    <w:rsid w:val="00855EFB"/>
    <w:rsid w:val="00856396"/>
    <w:rsid w:val="00862805"/>
    <w:rsid w:val="0086486C"/>
    <w:rsid w:val="00864B22"/>
    <w:rsid w:val="00866AB6"/>
    <w:rsid w:val="0087051E"/>
    <w:rsid w:val="0087135B"/>
    <w:rsid w:val="008729C9"/>
    <w:rsid w:val="00875F1E"/>
    <w:rsid w:val="00877D45"/>
    <w:rsid w:val="00880E37"/>
    <w:rsid w:val="00882024"/>
    <w:rsid w:val="00884AAA"/>
    <w:rsid w:val="00884BF3"/>
    <w:rsid w:val="00886220"/>
    <w:rsid w:val="00887228"/>
    <w:rsid w:val="0088747F"/>
    <w:rsid w:val="00887EF6"/>
    <w:rsid w:val="0089053C"/>
    <w:rsid w:val="00890F2C"/>
    <w:rsid w:val="008912C5"/>
    <w:rsid w:val="00892188"/>
    <w:rsid w:val="008922FF"/>
    <w:rsid w:val="008932A7"/>
    <w:rsid w:val="0089599F"/>
    <w:rsid w:val="00896374"/>
    <w:rsid w:val="008979FF"/>
    <w:rsid w:val="008A054B"/>
    <w:rsid w:val="008A0F00"/>
    <w:rsid w:val="008A28BA"/>
    <w:rsid w:val="008A3499"/>
    <w:rsid w:val="008A3C7D"/>
    <w:rsid w:val="008A63A9"/>
    <w:rsid w:val="008A6632"/>
    <w:rsid w:val="008A7A39"/>
    <w:rsid w:val="008A7BD0"/>
    <w:rsid w:val="008B3477"/>
    <w:rsid w:val="008B3FDE"/>
    <w:rsid w:val="008B4444"/>
    <w:rsid w:val="008B5FA6"/>
    <w:rsid w:val="008B76D5"/>
    <w:rsid w:val="008C0154"/>
    <w:rsid w:val="008C0B3B"/>
    <w:rsid w:val="008C0CFF"/>
    <w:rsid w:val="008C2BDB"/>
    <w:rsid w:val="008C5CB4"/>
    <w:rsid w:val="008C7638"/>
    <w:rsid w:val="008C7B79"/>
    <w:rsid w:val="008D1F25"/>
    <w:rsid w:val="008D4078"/>
    <w:rsid w:val="008D4243"/>
    <w:rsid w:val="008D7B24"/>
    <w:rsid w:val="008E26EB"/>
    <w:rsid w:val="008E2C2A"/>
    <w:rsid w:val="008E495F"/>
    <w:rsid w:val="008E5B0A"/>
    <w:rsid w:val="008E5CA7"/>
    <w:rsid w:val="008E6AB6"/>
    <w:rsid w:val="008F0239"/>
    <w:rsid w:val="008F3842"/>
    <w:rsid w:val="008F476E"/>
    <w:rsid w:val="008F6622"/>
    <w:rsid w:val="00900EC3"/>
    <w:rsid w:val="0090205B"/>
    <w:rsid w:val="00904425"/>
    <w:rsid w:val="009047CB"/>
    <w:rsid w:val="00904E56"/>
    <w:rsid w:val="00905674"/>
    <w:rsid w:val="009059F5"/>
    <w:rsid w:val="00906C0D"/>
    <w:rsid w:val="00907A52"/>
    <w:rsid w:val="00911430"/>
    <w:rsid w:val="009117BA"/>
    <w:rsid w:val="00912898"/>
    <w:rsid w:val="00913103"/>
    <w:rsid w:val="00913F81"/>
    <w:rsid w:val="00915670"/>
    <w:rsid w:val="00915E47"/>
    <w:rsid w:val="009201C7"/>
    <w:rsid w:val="00920263"/>
    <w:rsid w:val="00921F91"/>
    <w:rsid w:val="009220B3"/>
    <w:rsid w:val="00923913"/>
    <w:rsid w:val="00923C53"/>
    <w:rsid w:val="0092441B"/>
    <w:rsid w:val="00924CD8"/>
    <w:rsid w:val="009263EE"/>
    <w:rsid w:val="00926B5C"/>
    <w:rsid w:val="00926DE0"/>
    <w:rsid w:val="00927C3A"/>
    <w:rsid w:val="00930AD1"/>
    <w:rsid w:val="00931A0B"/>
    <w:rsid w:val="00932573"/>
    <w:rsid w:val="00933451"/>
    <w:rsid w:val="009348D3"/>
    <w:rsid w:val="00935C67"/>
    <w:rsid w:val="00935CF5"/>
    <w:rsid w:val="0093602A"/>
    <w:rsid w:val="00936214"/>
    <w:rsid w:val="00936C01"/>
    <w:rsid w:val="00941DAF"/>
    <w:rsid w:val="00942BC4"/>
    <w:rsid w:val="009439B5"/>
    <w:rsid w:val="0094552B"/>
    <w:rsid w:val="009455D2"/>
    <w:rsid w:val="00945CFA"/>
    <w:rsid w:val="00946217"/>
    <w:rsid w:val="0094679F"/>
    <w:rsid w:val="00947372"/>
    <w:rsid w:val="00947662"/>
    <w:rsid w:val="0094783E"/>
    <w:rsid w:val="0094791E"/>
    <w:rsid w:val="0095091F"/>
    <w:rsid w:val="00950A79"/>
    <w:rsid w:val="0095224A"/>
    <w:rsid w:val="00952BA6"/>
    <w:rsid w:val="009533B6"/>
    <w:rsid w:val="00953720"/>
    <w:rsid w:val="00953A3B"/>
    <w:rsid w:val="0095441F"/>
    <w:rsid w:val="00955D26"/>
    <w:rsid w:val="009577FB"/>
    <w:rsid w:val="00961011"/>
    <w:rsid w:val="009613BC"/>
    <w:rsid w:val="00961C40"/>
    <w:rsid w:val="00961CD9"/>
    <w:rsid w:val="00962B08"/>
    <w:rsid w:val="009640B4"/>
    <w:rsid w:val="0096478E"/>
    <w:rsid w:val="009649EC"/>
    <w:rsid w:val="00965117"/>
    <w:rsid w:val="0096535C"/>
    <w:rsid w:val="009661D0"/>
    <w:rsid w:val="00967445"/>
    <w:rsid w:val="009706B9"/>
    <w:rsid w:val="00970C7A"/>
    <w:rsid w:val="009717BC"/>
    <w:rsid w:val="0097201C"/>
    <w:rsid w:val="00973ACC"/>
    <w:rsid w:val="00973B60"/>
    <w:rsid w:val="00973DF2"/>
    <w:rsid w:val="0097431C"/>
    <w:rsid w:val="00974BE4"/>
    <w:rsid w:val="009761BD"/>
    <w:rsid w:val="0097622C"/>
    <w:rsid w:val="00977D1E"/>
    <w:rsid w:val="009809DD"/>
    <w:rsid w:val="009815D3"/>
    <w:rsid w:val="00981B4C"/>
    <w:rsid w:val="0098270E"/>
    <w:rsid w:val="00983452"/>
    <w:rsid w:val="0098397C"/>
    <w:rsid w:val="00983E35"/>
    <w:rsid w:val="00985DC3"/>
    <w:rsid w:val="00985FA5"/>
    <w:rsid w:val="0098611E"/>
    <w:rsid w:val="00986BB6"/>
    <w:rsid w:val="00987A2D"/>
    <w:rsid w:val="009908F7"/>
    <w:rsid w:val="0099099F"/>
    <w:rsid w:val="00990DE0"/>
    <w:rsid w:val="009922EB"/>
    <w:rsid w:val="00992CBD"/>
    <w:rsid w:val="009933AB"/>
    <w:rsid w:val="0099463C"/>
    <w:rsid w:val="00995943"/>
    <w:rsid w:val="00995DC3"/>
    <w:rsid w:val="00997593"/>
    <w:rsid w:val="009975D3"/>
    <w:rsid w:val="00997A66"/>
    <w:rsid w:val="009A0101"/>
    <w:rsid w:val="009A0785"/>
    <w:rsid w:val="009A1BE3"/>
    <w:rsid w:val="009A4EBA"/>
    <w:rsid w:val="009B0F8F"/>
    <w:rsid w:val="009B0FAD"/>
    <w:rsid w:val="009B1705"/>
    <w:rsid w:val="009B1AAF"/>
    <w:rsid w:val="009B6DDE"/>
    <w:rsid w:val="009C1EC4"/>
    <w:rsid w:val="009C24B2"/>
    <w:rsid w:val="009C3CBE"/>
    <w:rsid w:val="009C4ACF"/>
    <w:rsid w:val="009C5946"/>
    <w:rsid w:val="009C5E2C"/>
    <w:rsid w:val="009C6B86"/>
    <w:rsid w:val="009C6F1A"/>
    <w:rsid w:val="009C7DD2"/>
    <w:rsid w:val="009D0ADC"/>
    <w:rsid w:val="009D220F"/>
    <w:rsid w:val="009D2215"/>
    <w:rsid w:val="009D33C0"/>
    <w:rsid w:val="009D3499"/>
    <w:rsid w:val="009D50BD"/>
    <w:rsid w:val="009D5FD8"/>
    <w:rsid w:val="009D7C3B"/>
    <w:rsid w:val="009E03AB"/>
    <w:rsid w:val="009E03EF"/>
    <w:rsid w:val="009E077D"/>
    <w:rsid w:val="009E099A"/>
    <w:rsid w:val="009E110E"/>
    <w:rsid w:val="009E1B0E"/>
    <w:rsid w:val="009E2104"/>
    <w:rsid w:val="009E2534"/>
    <w:rsid w:val="009E4684"/>
    <w:rsid w:val="009E60BA"/>
    <w:rsid w:val="009E698D"/>
    <w:rsid w:val="009F1E9E"/>
    <w:rsid w:val="009F4EA8"/>
    <w:rsid w:val="009F5971"/>
    <w:rsid w:val="009F5FF8"/>
    <w:rsid w:val="009F6A1D"/>
    <w:rsid w:val="009F73CB"/>
    <w:rsid w:val="00A01062"/>
    <w:rsid w:val="00A01688"/>
    <w:rsid w:val="00A016CE"/>
    <w:rsid w:val="00A0314A"/>
    <w:rsid w:val="00A06CEA"/>
    <w:rsid w:val="00A102E7"/>
    <w:rsid w:val="00A103BF"/>
    <w:rsid w:val="00A147A5"/>
    <w:rsid w:val="00A16AA3"/>
    <w:rsid w:val="00A17CBB"/>
    <w:rsid w:val="00A2067A"/>
    <w:rsid w:val="00A215E5"/>
    <w:rsid w:val="00A21A83"/>
    <w:rsid w:val="00A21A93"/>
    <w:rsid w:val="00A243F0"/>
    <w:rsid w:val="00A24FE7"/>
    <w:rsid w:val="00A27A5B"/>
    <w:rsid w:val="00A3084A"/>
    <w:rsid w:val="00A309A9"/>
    <w:rsid w:val="00A330C9"/>
    <w:rsid w:val="00A33F77"/>
    <w:rsid w:val="00A34343"/>
    <w:rsid w:val="00A3447B"/>
    <w:rsid w:val="00A354C8"/>
    <w:rsid w:val="00A414A0"/>
    <w:rsid w:val="00A422D9"/>
    <w:rsid w:val="00A444C9"/>
    <w:rsid w:val="00A464B6"/>
    <w:rsid w:val="00A47212"/>
    <w:rsid w:val="00A503DB"/>
    <w:rsid w:val="00A5068E"/>
    <w:rsid w:val="00A50BDF"/>
    <w:rsid w:val="00A5139B"/>
    <w:rsid w:val="00A51BA0"/>
    <w:rsid w:val="00A5299E"/>
    <w:rsid w:val="00A534A9"/>
    <w:rsid w:val="00A55574"/>
    <w:rsid w:val="00A55866"/>
    <w:rsid w:val="00A60218"/>
    <w:rsid w:val="00A60C29"/>
    <w:rsid w:val="00A61FE4"/>
    <w:rsid w:val="00A64FAE"/>
    <w:rsid w:val="00A6650C"/>
    <w:rsid w:val="00A714B6"/>
    <w:rsid w:val="00A72178"/>
    <w:rsid w:val="00A730A0"/>
    <w:rsid w:val="00A73964"/>
    <w:rsid w:val="00A74A62"/>
    <w:rsid w:val="00A75108"/>
    <w:rsid w:val="00A75CBF"/>
    <w:rsid w:val="00A76209"/>
    <w:rsid w:val="00A769F5"/>
    <w:rsid w:val="00A811E3"/>
    <w:rsid w:val="00A82562"/>
    <w:rsid w:val="00A8330F"/>
    <w:rsid w:val="00A83661"/>
    <w:rsid w:val="00A83DD2"/>
    <w:rsid w:val="00A84D1B"/>
    <w:rsid w:val="00A84D32"/>
    <w:rsid w:val="00A85F0A"/>
    <w:rsid w:val="00A864FF"/>
    <w:rsid w:val="00A90A9F"/>
    <w:rsid w:val="00A90D2A"/>
    <w:rsid w:val="00A94683"/>
    <w:rsid w:val="00A95BD3"/>
    <w:rsid w:val="00A95C9C"/>
    <w:rsid w:val="00AA0B80"/>
    <w:rsid w:val="00AA10FA"/>
    <w:rsid w:val="00AA259A"/>
    <w:rsid w:val="00AA2B77"/>
    <w:rsid w:val="00AA2F5F"/>
    <w:rsid w:val="00AA2FF0"/>
    <w:rsid w:val="00AA4B1B"/>
    <w:rsid w:val="00AA4FC7"/>
    <w:rsid w:val="00AB09BF"/>
    <w:rsid w:val="00AB0D46"/>
    <w:rsid w:val="00AB2C30"/>
    <w:rsid w:val="00AB34BE"/>
    <w:rsid w:val="00AC0226"/>
    <w:rsid w:val="00AC1D13"/>
    <w:rsid w:val="00AC1FCB"/>
    <w:rsid w:val="00AC4701"/>
    <w:rsid w:val="00AC79F4"/>
    <w:rsid w:val="00AD04A7"/>
    <w:rsid w:val="00AD0F4F"/>
    <w:rsid w:val="00AD295B"/>
    <w:rsid w:val="00AD2EF0"/>
    <w:rsid w:val="00AD30A1"/>
    <w:rsid w:val="00AD3BBD"/>
    <w:rsid w:val="00AD40D2"/>
    <w:rsid w:val="00AD40E3"/>
    <w:rsid w:val="00AD40F1"/>
    <w:rsid w:val="00AD4E0F"/>
    <w:rsid w:val="00AD4ED9"/>
    <w:rsid w:val="00AD5BB1"/>
    <w:rsid w:val="00AD6328"/>
    <w:rsid w:val="00AD758F"/>
    <w:rsid w:val="00AE0036"/>
    <w:rsid w:val="00AE0D28"/>
    <w:rsid w:val="00AE1E5E"/>
    <w:rsid w:val="00AE21E0"/>
    <w:rsid w:val="00AE6311"/>
    <w:rsid w:val="00AE7AAC"/>
    <w:rsid w:val="00AF4E0F"/>
    <w:rsid w:val="00AF5697"/>
    <w:rsid w:val="00AF5941"/>
    <w:rsid w:val="00AF6574"/>
    <w:rsid w:val="00AF720C"/>
    <w:rsid w:val="00B00234"/>
    <w:rsid w:val="00B0116E"/>
    <w:rsid w:val="00B01F78"/>
    <w:rsid w:val="00B025D7"/>
    <w:rsid w:val="00B02BD1"/>
    <w:rsid w:val="00B03419"/>
    <w:rsid w:val="00B0380B"/>
    <w:rsid w:val="00B04494"/>
    <w:rsid w:val="00B04649"/>
    <w:rsid w:val="00B04B48"/>
    <w:rsid w:val="00B0554E"/>
    <w:rsid w:val="00B05678"/>
    <w:rsid w:val="00B05B5D"/>
    <w:rsid w:val="00B05B90"/>
    <w:rsid w:val="00B07DA1"/>
    <w:rsid w:val="00B11E8E"/>
    <w:rsid w:val="00B1203C"/>
    <w:rsid w:val="00B145E4"/>
    <w:rsid w:val="00B15B56"/>
    <w:rsid w:val="00B15DC7"/>
    <w:rsid w:val="00B2019C"/>
    <w:rsid w:val="00B20860"/>
    <w:rsid w:val="00B2186A"/>
    <w:rsid w:val="00B224ED"/>
    <w:rsid w:val="00B225A8"/>
    <w:rsid w:val="00B22645"/>
    <w:rsid w:val="00B23D29"/>
    <w:rsid w:val="00B244B1"/>
    <w:rsid w:val="00B25113"/>
    <w:rsid w:val="00B25602"/>
    <w:rsid w:val="00B25C15"/>
    <w:rsid w:val="00B26C2B"/>
    <w:rsid w:val="00B26CD2"/>
    <w:rsid w:val="00B26D60"/>
    <w:rsid w:val="00B301F4"/>
    <w:rsid w:val="00B304DD"/>
    <w:rsid w:val="00B30D54"/>
    <w:rsid w:val="00B3211F"/>
    <w:rsid w:val="00B321BA"/>
    <w:rsid w:val="00B32632"/>
    <w:rsid w:val="00B33C0B"/>
    <w:rsid w:val="00B3750B"/>
    <w:rsid w:val="00B3781F"/>
    <w:rsid w:val="00B40CE0"/>
    <w:rsid w:val="00B41FCA"/>
    <w:rsid w:val="00B42AAA"/>
    <w:rsid w:val="00B44EE4"/>
    <w:rsid w:val="00B465EA"/>
    <w:rsid w:val="00B51207"/>
    <w:rsid w:val="00B51700"/>
    <w:rsid w:val="00B526DF"/>
    <w:rsid w:val="00B52B54"/>
    <w:rsid w:val="00B52D8F"/>
    <w:rsid w:val="00B547DA"/>
    <w:rsid w:val="00B55CB8"/>
    <w:rsid w:val="00B5626E"/>
    <w:rsid w:val="00B56566"/>
    <w:rsid w:val="00B57939"/>
    <w:rsid w:val="00B57FAF"/>
    <w:rsid w:val="00B60659"/>
    <w:rsid w:val="00B60C7C"/>
    <w:rsid w:val="00B63BC9"/>
    <w:rsid w:val="00B711C7"/>
    <w:rsid w:val="00B733AB"/>
    <w:rsid w:val="00B734EC"/>
    <w:rsid w:val="00B73692"/>
    <w:rsid w:val="00B73EEF"/>
    <w:rsid w:val="00B74A69"/>
    <w:rsid w:val="00B7558E"/>
    <w:rsid w:val="00B75C10"/>
    <w:rsid w:val="00B75E8E"/>
    <w:rsid w:val="00B77288"/>
    <w:rsid w:val="00B77378"/>
    <w:rsid w:val="00B778FE"/>
    <w:rsid w:val="00B80ABF"/>
    <w:rsid w:val="00B8110A"/>
    <w:rsid w:val="00B82828"/>
    <w:rsid w:val="00B82AE9"/>
    <w:rsid w:val="00B8391A"/>
    <w:rsid w:val="00B84B2B"/>
    <w:rsid w:val="00B851D9"/>
    <w:rsid w:val="00B867EB"/>
    <w:rsid w:val="00B875A3"/>
    <w:rsid w:val="00B9099D"/>
    <w:rsid w:val="00B92960"/>
    <w:rsid w:val="00B92E11"/>
    <w:rsid w:val="00B93D6B"/>
    <w:rsid w:val="00B94376"/>
    <w:rsid w:val="00B95ECC"/>
    <w:rsid w:val="00B96153"/>
    <w:rsid w:val="00BA009E"/>
    <w:rsid w:val="00BA17D7"/>
    <w:rsid w:val="00BA22E4"/>
    <w:rsid w:val="00BA31AF"/>
    <w:rsid w:val="00BA3BC2"/>
    <w:rsid w:val="00BA4C9D"/>
    <w:rsid w:val="00BA4E73"/>
    <w:rsid w:val="00BA5138"/>
    <w:rsid w:val="00BB0170"/>
    <w:rsid w:val="00BB0491"/>
    <w:rsid w:val="00BB134D"/>
    <w:rsid w:val="00BB1886"/>
    <w:rsid w:val="00BB20D8"/>
    <w:rsid w:val="00BB33FF"/>
    <w:rsid w:val="00BB5374"/>
    <w:rsid w:val="00BC02F8"/>
    <w:rsid w:val="00BC1DD6"/>
    <w:rsid w:val="00BC26E3"/>
    <w:rsid w:val="00BC3BBF"/>
    <w:rsid w:val="00BC3C0E"/>
    <w:rsid w:val="00BC479D"/>
    <w:rsid w:val="00BC4B69"/>
    <w:rsid w:val="00BC5267"/>
    <w:rsid w:val="00BC52E9"/>
    <w:rsid w:val="00BC7A7A"/>
    <w:rsid w:val="00BC7E14"/>
    <w:rsid w:val="00BD13A8"/>
    <w:rsid w:val="00BD2109"/>
    <w:rsid w:val="00BD5735"/>
    <w:rsid w:val="00BD5B09"/>
    <w:rsid w:val="00BE0707"/>
    <w:rsid w:val="00BE152F"/>
    <w:rsid w:val="00BE2077"/>
    <w:rsid w:val="00BE501D"/>
    <w:rsid w:val="00BE5CA5"/>
    <w:rsid w:val="00BE600B"/>
    <w:rsid w:val="00BE617B"/>
    <w:rsid w:val="00BE6205"/>
    <w:rsid w:val="00BE64CF"/>
    <w:rsid w:val="00BF0545"/>
    <w:rsid w:val="00BF0BEF"/>
    <w:rsid w:val="00BF2F54"/>
    <w:rsid w:val="00BF3244"/>
    <w:rsid w:val="00BF473B"/>
    <w:rsid w:val="00BF498B"/>
    <w:rsid w:val="00BF61FD"/>
    <w:rsid w:val="00BF7088"/>
    <w:rsid w:val="00BF71B0"/>
    <w:rsid w:val="00C00171"/>
    <w:rsid w:val="00C00FF6"/>
    <w:rsid w:val="00C01682"/>
    <w:rsid w:val="00C02C3D"/>
    <w:rsid w:val="00C031F2"/>
    <w:rsid w:val="00C033EF"/>
    <w:rsid w:val="00C05D04"/>
    <w:rsid w:val="00C0632A"/>
    <w:rsid w:val="00C06C34"/>
    <w:rsid w:val="00C06CF7"/>
    <w:rsid w:val="00C073F4"/>
    <w:rsid w:val="00C07AC7"/>
    <w:rsid w:val="00C1092D"/>
    <w:rsid w:val="00C10B86"/>
    <w:rsid w:val="00C12302"/>
    <w:rsid w:val="00C1300E"/>
    <w:rsid w:val="00C13373"/>
    <w:rsid w:val="00C141D9"/>
    <w:rsid w:val="00C15AC7"/>
    <w:rsid w:val="00C15E86"/>
    <w:rsid w:val="00C167CB"/>
    <w:rsid w:val="00C16B5C"/>
    <w:rsid w:val="00C17C05"/>
    <w:rsid w:val="00C20CEC"/>
    <w:rsid w:val="00C210E3"/>
    <w:rsid w:val="00C21756"/>
    <w:rsid w:val="00C23AF8"/>
    <w:rsid w:val="00C24973"/>
    <w:rsid w:val="00C26670"/>
    <w:rsid w:val="00C27308"/>
    <w:rsid w:val="00C273B3"/>
    <w:rsid w:val="00C3235C"/>
    <w:rsid w:val="00C3283E"/>
    <w:rsid w:val="00C32C5B"/>
    <w:rsid w:val="00C34F25"/>
    <w:rsid w:val="00C355FB"/>
    <w:rsid w:val="00C36833"/>
    <w:rsid w:val="00C369E0"/>
    <w:rsid w:val="00C40781"/>
    <w:rsid w:val="00C40F28"/>
    <w:rsid w:val="00C416CB"/>
    <w:rsid w:val="00C416F7"/>
    <w:rsid w:val="00C42590"/>
    <w:rsid w:val="00C425E5"/>
    <w:rsid w:val="00C4268B"/>
    <w:rsid w:val="00C42F73"/>
    <w:rsid w:val="00C446D5"/>
    <w:rsid w:val="00C4574D"/>
    <w:rsid w:val="00C46813"/>
    <w:rsid w:val="00C46821"/>
    <w:rsid w:val="00C46FF2"/>
    <w:rsid w:val="00C515F5"/>
    <w:rsid w:val="00C52B87"/>
    <w:rsid w:val="00C532C5"/>
    <w:rsid w:val="00C53B90"/>
    <w:rsid w:val="00C5419C"/>
    <w:rsid w:val="00C54404"/>
    <w:rsid w:val="00C547AE"/>
    <w:rsid w:val="00C57271"/>
    <w:rsid w:val="00C60D72"/>
    <w:rsid w:val="00C6110D"/>
    <w:rsid w:val="00C61B8D"/>
    <w:rsid w:val="00C633A3"/>
    <w:rsid w:val="00C63653"/>
    <w:rsid w:val="00C643FD"/>
    <w:rsid w:val="00C647B8"/>
    <w:rsid w:val="00C65824"/>
    <w:rsid w:val="00C71127"/>
    <w:rsid w:val="00C733E5"/>
    <w:rsid w:val="00C76291"/>
    <w:rsid w:val="00C76606"/>
    <w:rsid w:val="00C77D81"/>
    <w:rsid w:val="00C804A4"/>
    <w:rsid w:val="00C816FA"/>
    <w:rsid w:val="00C83DE1"/>
    <w:rsid w:val="00C86245"/>
    <w:rsid w:val="00C8687B"/>
    <w:rsid w:val="00C86F67"/>
    <w:rsid w:val="00C8702F"/>
    <w:rsid w:val="00C87356"/>
    <w:rsid w:val="00C87721"/>
    <w:rsid w:val="00C878B3"/>
    <w:rsid w:val="00C87BA6"/>
    <w:rsid w:val="00C87E48"/>
    <w:rsid w:val="00C906BB"/>
    <w:rsid w:val="00C907AC"/>
    <w:rsid w:val="00C93BB3"/>
    <w:rsid w:val="00C93F56"/>
    <w:rsid w:val="00C95A82"/>
    <w:rsid w:val="00C97257"/>
    <w:rsid w:val="00C97707"/>
    <w:rsid w:val="00C97B25"/>
    <w:rsid w:val="00CA0C75"/>
    <w:rsid w:val="00CA5830"/>
    <w:rsid w:val="00CA647F"/>
    <w:rsid w:val="00CB0DA4"/>
    <w:rsid w:val="00CB137A"/>
    <w:rsid w:val="00CB155B"/>
    <w:rsid w:val="00CB160B"/>
    <w:rsid w:val="00CB2537"/>
    <w:rsid w:val="00CB39D2"/>
    <w:rsid w:val="00CB4319"/>
    <w:rsid w:val="00CB689B"/>
    <w:rsid w:val="00CB746F"/>
    <w:rsid w:val="00CB78BD"/>
    <w:rsid w:val="00CB7AA9"/>
    <w:rsid w:val="00CB7BAD"/>
    <w:rsid w:val="00CB7D17"/>
    <w:rsid w:val="00CC03BF"/>
    <w:rsid w:val="00CC051A"/>
    <w:rsid w:val="00CC11CE"/>
    <w:rsid w:val="00CC14E6"/>
    <w:rsid w:val="00CC1AE9"/>
    <w:rsid w:val="00CC24CF"/>
    <w:rsid w:val="00CC350C"/>
    <w:rsid w:val="00CC403D"/>
    <w:rsid w:val="00CC5CCD"/>
    <w:rsid w:val="00CD157B"/>
    <w:rsid w:val="00CD2591"/>
    <w:rsid w:val="00CD2ACA"/>
    <w:rsid w:val="00CD3885"/>
    <w:rsid w:val="00CD59C7"/>
    <w:rsid w:val="00CD7FA9"/>
    <w:rsid w:val="00CE091F"/>
    <w:rsid w:val="00CE1D4C"/>
    <w:rsid w:val="00CE2BAC"/>
    <w:rsid w:val="00CE39BA"/>
    <w:rsid w:val="00CE4CE5"/>
    <w:rsid w:val="00CE5F82"/>
    <w:rsid w:val="00CE65F7"/>
    <w:rsid w:val="00CF07F4"/>
    <w:rsid w:val="00CF0841"/>
    <w:rsid w:val="00CF4439"/>
    <w:rsid w:val="00CF4F9C"/>
    <w:rsid w:val="00D0012B"/>
    <w:rsid w:val="00D011D5"/>
    <w:rsid w:val="00D01335"/>
    <w:rsid w:val="00D03992"/>
    <w:rsid w:val="00D0400D"/>
    <w:rsid w:val="00D049A0"/>
    <w:rsid w:val="00D0509B"/>
    <w:rsid w:val="00D10642"/>
    <w:rsid w:val="00D10B4F"/>
    <w:rsid w:val="00D11A51"/>
    <w:rsid w:val="00D13031"/>
    <w:rsid w:val="00D1314A"/>
    <w:rsid w:val="00D138F8"/>
    <w:rsid w:val="00D15998"/>
    <w:rsid w:val="00D15E0F"/>
    <w:rsid w:val="00D17121"/>
    <w:rsid w:val="00D17368"/>
    <w:rsid w:val="00D2067E"/>
    <w:rsid w:val="00D21092"/>
    <w:rsid w:val="00D2124F"/>
    <w:rsid w:val="00D21F78"/>
    <w:rsid w:val="00D24B0F"/>
    <w:rsid w:val="00D2707A"/>
    <w:rsid w:val="00D27882"/>
    <w:rsid w:val="00D27DC9"/>
    <w:rsid w:val="00D30102"/>
    <w:rsid w:val="00D310E9"/>
    <w:rsid w:val="00D3162F"/>
    <w:rsid w:val="00D318F8"/>
    <w:rsid w:val="00D31A11"/>
    <w:rsid w:val="00D32294"/>
    <w:rsid w:val="00D3394F"/>
    <w:rsid w:val="00D340B0"/>
    <w:rsid w:val="00D347CA"/>
    <w:rsid w:val="00D3694C"/>
    <w:rsid w:val="00D37718"/>
    <w:rsid w:val="00D37AE9"/>
    <w:rsid w:val="00D40418"/>
    <w:rsid w:val="00D411BF"/>
    <w:rsid w:val="00D41C4F"/>
    <w:rsid w:val="00D42EBF"/>
    <w:rsid w:val="00D43093"/>
    <w:rsid w:val="00D447AF"/>
    <w:rsid w:val="00D44AF9"/>
    <w:rsid w:val="00D475F7"/>
    <w:rsid w:val="00D5397A"/>
    <w:rsid w:val="00D56DA6"/>
    <w:rsid w:val="00D56F83"/>
    <w:rsid w:val="00D57148"/>
    <w:rsid w:val="00D61E76"/>
    <w:rsid w:val="00D64149"/>
    <w:rsid w:val="00D6492E"/>
    <w:rsid w:val="00D65AC5"/>
    <w:rsid w:val="00D66F96"/>
    <w:rsid w:val="00D67E5D"/>
    <w:rsid w:val="00D70538"/>
    <w:rsid w:val="00D73C33"/>
    <w:rsid w:val="00D7487B"/>
    <w:rsid w:val="00D819A9"/>
    <w:rsid w:val="00D81D61"/>
    <w:rsid w:val="00D84481"/>
    <w:rsid w:val="00D84819"/>
    <w:rsid w:val="00D8534F"/>
    <w:rsid w:val="00D874CB"/>
    <w:rsid w:val="00D90AF2"/>
    <w:rsid w:val="00D90E37"/>
    <w:rsid w:val="00D9585E"/>
    <w:rsid w:val="00D95FD9"/>
    <w:rsid w:val="00D96837"/>
    <w:rsid w:val="00D977DC"/>
    <w:rsid w:val="00DA03C1"/>
    <w:rsid w:val="00DA204A"/>
    <w:rsid w:val="00DA24AE"/>
    <w:rsid w:val="00DA5381"/>
    <w:rsid w:val="00DA5E02"/>
    <w:rsid w:val="00DA60AE"/>
    <w:rsid w:val="00DA7177"/>
    <w:rsid w:val="00DA7AC6"/>
    <w:rsid w:val="00DB0805"/>
    <w:rsid w:val="00DB1788"/>
    <w:rsid w:val="00DB1C77"/>
    <w:rsid w:val="00DB1D45"/>
    <w:rsid w:val="00DB2365"/>
    <w:rsid w:val="00DB42E1"/>
    <w:rsid w:val="00DB5EC2"/>
    <w:rsid w:val="00DB6990"/>
    <w:rsid w:val="00DB76D7"/>
    <w:rsid w:val="00DB786E"/>
    <w:rsid w:val="00DB79A1"/>
    <w:rsid w:val="00DC0A4E"/>
    <w:rsid w:val="00DC1C10"/>
    <w:rsid w:val="00DC37AC"/>
    <w:rsid w:val="00DC3B94"/>
    <w:rsid w:val="00DC46F6"/>
    <w:rsid w:val="00DC642A"/>
    <w:rsid w:val="00DC689E"/>
    <w:rsid w:val="00DC78CF"/>
    <w:rsid w:val="00DD0943"/>
    <w:rsid w:val="00DD1CF1"/>
    <w:rsid w:val="00DD2F57"/>
    <w:rsid w:val="00DD4440"/>
    <w:rsid w:val="00DD4E59"/>
    <w:rsid w:val="00DD500F"/>
    <w:rsid w:val="00DD53EB"/>
    <w:rsid w:val="00DD6BB7"/>
    <w:rsid w:val="00DD6CEF"/>
    <w:rsid w:val="00DD7BED"/>
    <w:rsid w:val="00DE3626"/>
    <w:rsid w:val="00DE3D42"/>
    <w:rsid w:val="00DE43CF"/>
    <w:rsid w:val="00DE4A01"/>
    <w:rsid w:val="00DE6A2F"/>
    <w:rsid w:val="00DE6FDC"/>
    <w:rsid w:val="00DF2972"/>
    <w:rsid w:val="00DF4621"/>
    <w:rsid w:val="00DF4AD2"/>
    <w:rsid w:val="00DF5F61"/>
    <w:rsid w:val="00DF5F6B"/>
    <w:rsid w:val="00DF6B81"/>
    <w:rsid w:val="00DF7495"/>
    <w:rsid w:val="00DF7757"/>
    <w:rsid w:val="00E02212"/>
    <w:rsid w:val="00E027F1"/>
    <w:rsid w:val="00E02994"/>
    <w:rsid w:val="00E035D1"/>
    <w:rsid w:val="00E03E6C"/>
    <w:rsid w:val="00E05314"/>
    <w:rsid w:val="00E05B38"/>
    <w:rsid w:val="00E07C41"/>
    <w:rsid w:val="00E07FEC"/>
    <w:rsid w:val="00E112AE"/>
    <w:rsid w:val="00E13BE0"/>
    <w:rsid w:val="00E140E1"/>
    <w:rsid w:val="00E155C4"/>
    <w:rsid w:val="00E16AC9"/>
    <w:rsid w:val="00E1754F"/>
    <w:rsid w:val="00E20B5A"/>
    <w:rsid w:val="00E23AFD"/>
    <w:rsid w:val="00E24047"/>
    <w:rsid w:val="00E243BB"/>
    <w:rsid w:val="00E24D63"/>
    <w:rsid w:val="00E25305"/>
    <w:rsid w:val="00E26DDD"/>
    <w:rsid w:val="00E27142"/>
    <w:rsid w:val="00E314CD"/>
    <w:rsid w:val="00E3175B"/>
    <w:rsid w:val="00E32107"/>
    <w:rsid w:val="00E35D57"/>
    <w:rsid w:val="00E40DB7"/>
    <w:rsid w:val="00E40E1D"/>
    <w:rsid w:val="00E416E3"/>
    <w:rsid w:val="00E42505"/>
    <w:rsid w:val="00E42B57"/>
    <w:rsid w:val="00E42C06"/>
    <w:rsid w:val="00E42F09"/>
    <w:rsid w:val="00E43C2E"/>
    <w:rsid w:val="00E43FEE"/>
    <w:rsid w:val="00E451ED"/>
    <w:rsid w:val="00E45940"/>
    <w:rsid w:val="00E460FE"/>
    <w:rsid w:val="00E472DF"/>
    <w:rsid w:val="00E47B39"/>
    <w:rsid w:val="00E47DCD"/>
    <w:rsid w:val="00E50242"/>
    <w:rsid w:val="00E50FD6"/>
    <w:rsid w:val="00E519C9"/>
    <w:rsid w:val="00E51EB8"/>
    <w:rsid w:val="00E53E6A"/>
    <w:rsid w:val="00E5413E"/>
    <w:rsid w:val="00E56CEC"/>
    <w:rsid w:val="00E572D0"/>
    <w:rsid w:val="00E578DF"/>
    <w:rsid w:val="00E602EC"/>
    <w:rsid w:val="00E6182B"/>
    <w:rsid w:val="00E62AFE"/>
    <w:rsid w:val="00E62EE9"/>
    <w:rsid w:val="00E64006"/>
    <w:rsid w:val="00E64DF2"/>
    <w:rsid w:val="00E650AF"/>
    <w:rsid w:val="00E6647C"/>
    <w:rsid w:val="00E66A30"/>
    <w:rsid w:val="00E71656"/>
    <w:rsid w:val="00E73A8F"/>
    <w:rsid w:val="00E74F10"/>
    <w:rsid w:val="00E76B25"/>
    <w:rsid w:val="00E81678"/>
    <w:rsid w:val="00E821D5"/>
    <w:rsid w:val="00E824EE"/>
    <w:rsid w:val="00E8394B"/>
    <w:rsid w:val="00E871D5"/>
    <w:rsid w:val="00E9035F"/>
    <w:rsid w:val="00E90913"/>
    <w:rsid w:val="00E9563A"/>
    <w:rsid w:val="00E957BA"/>
    <w:rsid w:val="00E95AF4"/>
    <w:rsid w:val="00E9685D"/>
    <w:rsid w:val="00E97CDD"/>
    <w:rsid w:val="00EA06E4"/>
    <w:rsid w:val="00EA1A1D"/>
    <w:rsid w:val="00EA1DE7"/>
    <w:rsid w:val="00EA2DCD"/>
    <w:rsid w:val="00EA40AF"/>
    <w:rsid w:val="00EA50DE"/>
    <w:rsid w:val="00EA7BA4"/>
    <w:rsid w:val="00EB1274"/>
    <w:rsid w:val="00EB1BA2"/>
    <w:rsid w:val="00EB376D"/>
    <w:rsid w:val="00EB3F06"/>
    <w:rsid w:val="00EB5A05"/>
    <w:rsid w:val="00EB61C6"/>
    <w:rsid w:val="00EB68D1"/>
    <w:rsid w:val="00EB74A1"/>
    <w:rsid w:val="00EC08CD"/>
    <w:rsid w:val="00EC0DFB"/>
    <w:rsid w:val="00EC1E49"/>
    <w:rsid w:val="00EC3717"/>
    <w:rsid w:val="00EC3BD8"/>
    <w:rsid w:val="00EC55A0"/>
    <w:rsid w:val="00EC675D"/>
    <w:rsid w:val="00EC750B"/>
    <w:rsid w:val="00ED1C98"/>
    <w:rsid w:val="00ED1D44"/>
    <w:rsid w:val="00ED2988"/>
    <w:rsid w:val="00ED433F"/>
    <w:rsid w:val="00ED4E59"/>
    <w:rsid w:val="00ED50C1"/>
    <w:rsid w:val="00ED705F"/>
    <w:rsid w:val="00ED716A"/>
    <w:rsid w:val="00EE0412"/>
    <w:rsid w:val="00EE19EA"/>
    <w:rsid w:val="00EE2394"/>
    <w:rsid w:val="00EE77A0"/>
    <w:rsid w:val="00EF14AE"/>
    <w:rsid w:val="00EF179C"/>
    <w:rsid w:val="00EF236A"/>
    <w:rsid w:val="00EF3328"/>
    <w:rsid w:val="00EF3E14"/>
    <w:rsid w:val="00EF5245"/>
    <w:rsid w:val="00EF5B2D"/>
    <w:rsid w:val="00EF5DD0"/>
    <w:rsid w:val="00EF6162"/>
    <w:rsid w:val="00EF6289"/>
    <w:rsid w:val="00EF640E"/>
    <w:rsid w:val="00EF6481"/>
    <w:rsid w:val="00EF6892"/>
    <w:rsid w:val="00F00FC2"/>
    <w:rsid w:val="00F01EBE"/>
    <w:rsid w:val="00F025B1"/>
    <w:rsid w:val="00F03E68"/>
    <w:rsid w:val="00F04B78"/>
    <w:rsid w:val="00F0545C"/>
    <w:rsid w:val="00F05543"/>
    <w:rsid w:val="00F0623A"/>
    <w:rsid w:val="00F072F6"/>
    <w:rsid w:val="00F113AD"/>
    <w:rsid w:val="00F1481C"/>
    <w:rsid w:val="00F15280"/>
    <w:rsid w:val="00F1549A"/>
    <w:rsid w:val="00F15D04"/>
    <w:rsid w:val="00F15FC9"/>
    <w:rsid w:val="00F16ECB"/>
    <w:rsid w:val="00F23D35"/>
    <w:rsid w:val="00F25A5D"/>
    <w:rsid w:val="00F2628B"/>
    <w:rsid w:val="00F27B01"/>
    <w:rsid w:val="00F31757"/>
    <w:rsid w:val="00F33D1A"/>
    <w:rsid w:val="00F34C2D"/>
    <w:rsid w:val="00F34CB1"/>
    <w:rsid w:val="00F359F6"/>
    <w:rsid w:val="00F35D59"/>
    <w:rsid w:val="00F3682D"/>
    <w:rsid w:val="00F37791"/>
    <w:rsid w:val="00F409E6"/>
    <w:rsid w:val="00F412D0"/>
    <w:rsid w:val="00F416B7"/>
    <w:rsid w:val="00F42DC3"/>
    <w:rsid w:val="00F4373B"/>
    <w:rsid w:val="00F43C5D"/>
    <w:rsid w:val="00F43EE5"/>
    <w:rsid w:val="00F43FA0"/>
    <w:rsid w:val="00F45C54"/>
    <w:rsid w:val="00F4692D"/>
    <w:rsid w:val="00F47AA7"/>
    <w:rsid w:val="00F504AF"/>
    <w:rsid w:val="00F53078"/>
    <w:rsid w:val="00F536CB"/>
    <w:rsid w:val="00F53AD5"/>
    <w:rsid w:val="00F60434"/>
    <w:rsid w:val="00F63396"/>
    <w:rsid w:val="00F63733"/>
    <w:rsid w:val="00F66E92"/>
    <w:rsid w:val="00F676D2"/>
    <w:rsid w:val="00F70787"/>
    <w:rsid w:val="00F71370"/>
    <w:rsid w:val="00F71AD6"/>
    <w:rsid w:val="00F74494"/>
    <w:rsid w:val="00F74717"/>
    <w:rsid w:val="00F77E38"/>
    <w:rsid w:val="00F77FCB"/>
    <w:rsid w:val="00F8094B"/>
    <w:rsid w:val="00F80B4D"/>
    <w:rsid w:val="00F8105A"/>
    <w:rsid w:val="00F812B4"/>
    <w:rsid w:val="00F82421"/>
    <w:rsid w:val="00F826B0"/>
    <w:rsid w:val="00F860C5"/>
    <w:rsid w:val="00F91109"/>
    <w:rsid w:val="00F93C70"/>
    <w:rsid w:val="00F93E04"/>
    <w:rsid w:val="00F942C1"/>
    <w:rsid w:val="00FA0EBF"/>
    <w:rsid w:val="00FA174E"/>
    <w:rsid w:val="00FA35DE"/>
    <w:rsid w:val="00FA480E"/>
    <w:rsid w:val="00FA48C4"/>
    <w:rsid w:val="00FA54C0"/>
    <w:rsid w:val="00FA5699"/>
    <w:rsid w:val="00FA62E2"/>
    <w:rsid w:val="00FB07EE"/>
    <w:rsid w:val="00FB143E"/>
    <w:rsid w:val="00FB1987"/>
    <w:rsid w:val="00FB2125"/>
    <w:rsid w:val="00FB31BE"/>
    <w:rsid w:val="00FB43F8"/>
    <w:rsid w:val="00FB6D27"/>
    <w:rsid w:val="00FB75BB"/>
    <w:rsid w:val="00FB7B95"/>
    <w:rsid w:val="00FC033A"/>
    <w:rsid w:val="00FC0628"/>
    <w:rsid w:val="00FC137F"/>
    <w:rsid w:val="00FC1F76"/>
    <w:rsid w:val="00FC21E5"/>
    <w:rsid w:val="00FC2D6E"/>
    <w:rsid w:val="00FC6402"/>
    <w:rsid w:val="00FC692C"/>
    <w:rsid w:val="00FD0737"/>
    <w:rsid w:val="00FD24BB"/>
    <w:rsid w:val="00FD3D5D"/>
    <w:rsid w:val="00FD43E2"/>
    <w:rsid w:val="00FD4B9F"/>
    <w:rsid w:val="00FD5A01"/>
    <w:rsid w:val="00FD5CBF"/>
    <w:rsid w:val="00FD60C6"/>
    <w:rsid w:val="00FD709D"/>
    <w:rsid w:val="00FE1EFB"/>
    <w:rsid w:val="00FE3508"/>
    <w:rsid w:val="00FE372A"/>
    <w:rsid w:val="00FE482E"/>
    <w:rsid w:val="00FE5183"/>
    <w:rsid w:val="00FE574B"/>
    <w:rsid w:val="00FE7511"/>
    <w:rsid w:val="00FE79BA"/>
    <w:rsid w:val="00FE7E1E"/>
    <w:rsid w:val="00FF1072"/>
    <w:rsid w:val="00FF1285"/>
    <w:rsid w:val="00FF1318"/>
    <w:rsid w:val="00FF1EB2"/>
    <w:rsid w:val="00FF1FAE"/>
    <w:rsid w:val="00FF20FA"/>
    <w:rsid w:val="00FF2D96"/>
    <w:rsid w:val="00FF35D7"/>
    <w:rsid w:val="00FF3805"/>
    <w:rsid w:val="00FF3EC5"/>
    <w:rsid w:val="00FF5738"/>
    <w:rsid w:val="00FF5852"/>
    <w:rsid w:val="00FF7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102C8-10B1-4499-986D-227CF43C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D69"/>
    <w:pPr>
      <w:spacing w:after="200" w:line="276" w:lineRule="auto"/>
    </w:pPr>
    <w:rPr>
      <w:sz w:val="22"/>
      <w:szCs w:val="22"/>
      <w:lang w:val="en-US" w:eastAsia="en-US"/>
    </w:rPr>
  </w:style>
  <w:style w:type="paragraph" w:styleId="2">
    <w:name w:val="heading 2"/>
    <w:basedOn w:val="a"/>
    <w:next w:val="a"/>
    <w:link w:val="20"/>
    <w:qFormat/>
    <w:rsid w:val="00684491"/>
    <w:pPr>
      <w:keepNext/>
      <w:spacing w:after="0" w:line="240" w:lineRule="auto"/>
      <w:jc w:val="both"/>
      <w:outlineLvl w:val="1"/>
    </w:pPr>
    <w:rPr>
      <w:rFonts w:ascii="Times New Roman" w:hAnsi="Times New Roman"/>
      <w:b/>
      <w:bCs/>
      <w:sz w:val="24"/>
      <w:szCs w:val="24"/>
      <w:lang w:val="ru-RU" w:eastAsia="ru-RU"/>
    </w:rPr>
  </w:style>
  <w:style w:type="paragraph" w:styleId="3">
    <w:name w:val="heading 3"/>
    <w:basedOn w:val="a"/>
    <w:next w:val="a"/>
    <w:qFormat/>
    <w:rsid w:val="00C2730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5371F"/>
    <w:pPr>
      <w:ind w:left="720"/>
      <w:contextualSpacing/>
    </w:pPr>
    <w:rPr>
      <w:lang w:val="ru-RU" w:eastAsia="ru-RU"/>
    </w:rPr>
  </w:style>
  <w:style w:type="paragraph" w:styleId="a3">
    <w:name w:val="Normal (Web)"/>
    <w:basedOn w:val="a"/>
    <w:uiPriority w:val="99"/>
    <w:rsid w:val="0045371F"/>
    <w:pPr>
      <w:spacing w:before="100" w:beforeAutospacing="1" w:after="100" w:afterAutospacing="1" w:line="240" w:lineRule="auto"/>
    </w:pPr>
    <w:rPr>
      <w:rFonts w:ascii="Times New Roman" w:hAnsi="Times New Roman"/>
      <w:sz w:val="24"/>
      <w:szCs w:val="24"/>
      <w:lang w:val="ru-RU" w:eastAsia="ru-RU"/>
    </w:rPr>
  </w:style>
  <w:style w:type="character" w:customStyle="1" w:styleId="FontStyle74">
    <w:name w:val="Font Style74"/>
    <w:rsid w:val="00C01682"/>
    <w:rPr>
      <w:rFonts w:ascii="Times New Roman" w:hAnsi="Times New Roman" w:cs="Times New Roman"/>
      <w:sz w:val="18"/>
      <w:szCs w:val="18"/>
    </w:rPr>
  </w:style>
  <w:style w:type="paragraph" w:styleId="a4">
    <w:name w:val="List Paragraph"/>
    <w:basedOn w:val="a"/>
    <w:uiPriority w:val="34"/>
    <w:qFormat/>
    <w:rsid w:val="0002030D"/>
    <w:pPr>
      <w:ind w:left="720"/>
      <w:contextualSpacing/>
    </w:pPr>
  </w:style>
  <w:style w:type="paragraph" w:styleId="a5">
    <w:name w:val="footnote text"/>
    <w:basedOn w:val="a"/>
    <w:link w:val="a6"/>
    <w:uiPriority w:val="99"/>
    <w:semiHidden/>
    <w:unhideWhenUsed/>
    <w:rsid w:val="003A11FF"/>
    <w:pPr>
      <w:spacing w:after="0" w:line="240" w:lineRule="auto"/>
    </w:pPr>
    <w:rPr>
      <w:sz w:val="20"/>
      <w:szCs w:val="20"/>
    </w:rPr>
  </w:style>
  <w:style w:type="character" w:customStyle="1" w:styleId="a6">
    <w:name w:val="Текст сноски Знак"/>
    <w:link w:val="a5"/>
    <w:uiPriority w:val="99"/>
    <w:semiHidden/>
    <w:rsid w:val="003A11FF"/>
    <w:rPr>
      <w:lang w:val="en-US" w:eastAsia="en-US"/>
    </w:rPr>
  </w:style>
  <w:style w:type="character" w:styleId="a7">
    <w:name w:val="footnote reference"/>
    <w:uiPriority w:val="99"/>
    <w:semiHidden/>
    <w:unhideWhenUsed/>
    <w:rsid w:val="003A11FF"/>
    <w:rPr>
      <w:vertAlign w:val="superscript"/>
    </w:rPr>
  </w:style>
  <w:style w:type="character" w:customStyle="1" w:styleId="FontStyle75">
    <w:name w:val="Font Style75"/>
    <w:rsid w:val="007B625A"/>
    <w:rPr>
      <w:rFonts w:ascii="Times New Roman" w:hAnsi="Times New Roman" w:cs="Times New Roman"/>
      <w:b/>
      <w:bCs/>
      <w:sz w:val="18"/>
      <w:szCs w:val="18"/>
    </w:rPr>
  </w:style>
  <w:style w:type="character" w:customStyle="1" w:styleId="FontStyle78">
    <w:name w:val="Font Style78"/>
    <w:rsid w:val="007B625A"/>
    <w:rPr>
      <w:rFonts w:ascii="Times New Roman" w:hAnsi="Times New Roman" w:cs="Times New Roman"/>
      <w:b/>
      <w:bCs/>
      <w:i/>
      <w:iCs/>
      <w:sz w:val="16"/>
      <w:szCs w:val="16"/>
    </w:rPr>
  </w:style>
  <w:style w:type="paragraph" w:customStyle="1" w:styleId="Style63">
    <w:name w:val="Style63"/>
    <w:basedOn w:val="a"/>
    <w:rsid w:val="007B625A"/>
    <w:pPr>
      <w:widowControl w:val="0"/>
      <w:autoSpaceDE w:val="0"/>
      <w:autoSpaceDN w:val="0"/>
      <w:adjustRightInd w:val="0"/>
      <w:spacing w:after="0" w:line="226" w:lineRule="exact"/>
      <w:ind w:firstLine="528"/>
      <w:jc w:val="both"/>
    </w:pPr>
    <w:rPr>
      <w:rFonts w:ascii="Times New Roman" w:eastAsia="Times New Roman" w:hAnsi="Times New Roman"/>
      <w:sz w:val="24"/>
      <w:szCs w:val="24"/>
      <w:lang w:val="ru-RU" w:eastAsia="ru-RU"/>
    </w:rPr>
  </w:style>
  <w:style w:type="character" w:customStyle="1" w:styleId="FontStyle42">
    <w:name w:val="Font Style42"/>
    <w:rsid w:val="000A6FFC"/>
    <w:rPr>
      <w:rFonts w:ascii="Times New Roman" w:hAnsi="Times New Roman" w:cs="Times New Roman"/>
      <w:sz w:val="22"/>
      <w:szCs w:val="22"/>
    </w:rPr>
  </w:style>
  <w:style w:type="paragraph" w:customStyle="1" w:styleId="Style20">
    <w:name w:val="Style20"/>
    <w:basedOn w:val="a"/>
    <w:rsid w:val="000A6FFC"/>
    <w:pPr>
      <w:widowControl w:val="0"/>
      <w:autoSpaceDE w:val="0"/>
      <w:autoSpaceDN w:val="0"/>
      <w:adjustRightInd w:val="0"/>
      <w:spacing w:after="0" w:line="278" w:lineRule="exact"/>
    </w:pPr>
    <w:rPr>
      <w:rFonts w:ascii="Times New Roman" w:hAnsi="Times New Roman"/>
      <w:sz w:val="24"/>
      <w:szCs w:val="24"/>
      <w:lang w:val="ru-RU" w:eastAsia="ru-RU"/>
    </w:rPr>
  </w:style>
  <w:style w:type="character" w:customStyle="1" w:styleId="FontStyle41">
    <w:name w:val="Font Style41"/>
    <w:rsid w:val="000A6FFC"/>
    <w:rPr>
      <w:rFonts w:ascii="Times New Roman" w:hAnsi="Times New Roman" w:cs="Times New Roman"/>
      <w:b/>
      <w:bCs/>
      <w:sz w:val="22"/>
      <w:szCs w:val="22"/>
    </w:rPr>
  </w:style>
  <w:style w:type="paragraph" w:customStyle="1" w:styleId="Style18">
    <w:name w:val="Style18"/>
    <w:basedOn w:val="a"/>
    <w:rsid w:val="009640B4"/>
    <w:pPr>
      <w:widowControl w:val="0"/>
      <w:autoSpaceDE w:val="0"/>
      <w:autoSpaceDN w:val="0"/>
      <w:adjustRightInd w:val="0"/>
      <w:spacing w:after="0" w:line="226" w:lineRule="exact"/>
      <w:ind w:firstLine="523"/>
      <w:jc w:val="both"/>
    </w:pPr>
    <w:rPr>
      <w:rFonts w:ascii="Times New Roman" w:eastAsia="Times New Roman" w:hAnsi="Times New Roman"/>
      <w:sz w:val="24"/>
      <w:szCs w:val="24"/>
      <w:lang w:val="ru-RU" w:eastAsia="ru-RU"/>
    </w:rPr>
  </w:style>
  <w:style w:type="paragraph" w:styleId="a8">
    <w:name w:val="Body Text"/>
    <w:basedOn w:val="a"/>
    <w:rsid w:val="006D4E5F"/>
    <w:pPr>
      <w:spacing w:after="120" w:line="240" w:lineRule="auto"/>
    </w:pPr>
    <w:rPr>
      <w:rFonts w:ascii="Times New Roman" w:eastAsia="Times New Roman" w:hAnsi="Times New Roman"/>
      <w:sz w:val="24"/>
      <w:szCs w:val="24"/>
      <w:lang w:val="ru-RU" w:eastAsia="ru-RU"/>
    </w:rPr>
  </w:style>
  <w:style w:type="table" w:styleId="a9">
    <w:name w:val="Table Grid"/>
    <w:basedOn w:val="a1"/>
    <w:uiPriority w:val="99"/>
    <w:rsid w:val="00880E3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684491"/>
    <w:rPr>
      <w:rFonts w:ascii="Times New Roman" w:hAnsi="Times New Roman"/>
      <w:b/>
      <w:bCs/>
      <w:sz w:val="24"/>
      <w:szCs w:val="24"/>
    </w:rPr>
  </w:style>
  <w:style w:type="paragraph" w:styleId="21">
    <w:name w:val="Body Text 2"/>
    <w:basedOn w:val="a"/>
    <w:link w:val="22"/>
    <w:rsid w:val="00684491"/>
    <w:pPr>
      <w:spacing w:before="120" w:after="0" w:line="240" w:lineRule="auto"/>
      <w:jc w:val="both"/>
    </w:pPr>
    <w:rPr>
      <w:rFonts w:ascii="Times New Roman" w:hAnsi="Times New Roman"/>
      <w:sz w:val="24"/>
      <w:szCs w:val="24"/>
      <w:lang w:val="ru-RU" w:eastAsia="ru-RU"/>
    </w:rPr>
  </w:style>
  <w:style w:type="character" w:customStyle="1" w:styleId="22">
    <w:name w:val="Основной текст 2 Знак"/>
    <w:link w:val="21"/>
    <w:rsid w:val="00684491"/>
    <w:rPr>
      <w:rFonts w:ascii="Times New Roman" w:hAnsi="Times New Roman"/>
      <w:sz w:val="24"/>
      <w:szCs w:val="24"/>
    </w:rPr>
  </w:style>
  <w:style w:type="paragraph" w:styleId="aa">
    <w:name w:val="Balloon Text"/>
    <w:basedOn w:val="a"/>
    <w:link w:val="ab"/>
    <w:rsid w:val="00684491"/>
    <w:pPr>
      <w:spacing w:after="0" w:line="240" w:lineRule="auto"/>
    </w:pPr>
    <w:rPr>
      <w:rFonts w:ascii="Tahoma" w:eastAsia="Times New Roman" w:hAnsi="Tahoma" w:cs="Tahoma"/>
      <w:sz w:val="16"/>
      <w:szCs w:val="16"/>
      <w:lang w:val="ru-RU" w:eastAsia="ru-RU"/>
    </w:rPr>
  </w:style>
  <w:style w:type="character" w:customStyle="1" w:styleId="ab">
    <w:name w:val="Текст выноски Знак"/>
    <w:link w:val="aa"/>
    <w:rsid w:val="00684491"/>
    <w:rPr>
      <w:rFonts w:ascii="Tahoma" w:eastAsia="Times New Roman" w:hAnsi="Tahoma" w:cs="Tahoma"/>
      <w:sz w:val="16"/>
      <w:szCs w:val="16"/>
    </w:rPr>
  </w:style>
  <w:style w:type="paragraph" w:styleId="ac">
    <w:name w:val="header"/>
    <w:basedOn w:val="a"/>
    <w:link w:val="ad"/>
    <w:uiPriority w:val="99"/>
    <w:unhideWhenUsed/>
    <w:rsid w:val="00684491"/>
    <w:pPr>
      <w:tabs>
        <w:tab w:val="center" w:pos="4677"/>
        <w:tab w:val="right" w:pos="9355"/>
      </w:tabs>
      <w:spacing w:after="0" w:line="240" w:lineRule="auto"/>
    </w:pPr>
    <w:rPr>
      <w:rFonts w:eastAsia="Times New Roman"/>
      <w:lang w:val="ru-RU" w:eastAsia="ru-RU"/>
    </w:rPr>
  </w:style>
  <w:style w:type="character" w:customStyle="1" w:styleId="ad">
    <w:name w:val="Верхний колонтитул Знак"/>
    <w:link w:val="ac"/>
    <w:uiPriority w:val="99"/>
    <w:rsid w:val="00684491"/>
    <w:rPr>
      <w:rFonts w:eastAsia="Times New Roman"/>
      <w:sz w:val="22"/>
      <w:szCs w:val="22"/>
    </w:rPr>
  </w:style>
  <w:style w:type="paragraph" w:styleId="ae">
    <w:name w:val="footer"/>
    <w:basedOn w:val="a"/>
    <w:link w:val="af"/>
    <w:uiPriority w:val="99"/>
    <w:unhideWhenUsed/>
    <w:rsid w:val="00684491"/>
    <w:pPr>
      <w:tabs>
        <w:tab w:val="center" w:pos="4677"/>
        <w:tab w:val="right" w:pos="9355"/>
      </w:tabs>
      <w:spacing w:after="0" w:line="240" w:lineRule="auto"/>
    </w:pPr>
    <w:rPr>
      <w:rFonts w:eastAsia="Times New Roman"/>
      <w:lang w:val="ru-RU" w:eastAsia="ru-RU"/>
    </w:rPr>
  </w:style>
  <w:style w:type="character" w:customStyle="1" w:styleId="af">
    <w:name w:val="Нижний колонтитул Знак"/>
    <w:link w:val="ae"/>
    <w:uiPriority w:val="99"/>
    <w:rsid w:val="00684491"/>
    <w:rPr>
      <w:rFonts w:eastAsia="Times New Roman"/>
      <w:sz w:val="22"/>
      <w:szCs w:val="22"/>
    </w:rPr>
  </w:style>
  <w:style w:type="character" w:styleId="af0">
    <w:name w:val="Hyperlink"/>
    <w:uiPriority w:val="99"/>
    <w:semiHidden/>
    <w:unhideWhenUsed/>
    <w:rsid w:val="00684491"/>
    <w:rPr>
      <w:color w:val="0000FF"/>
      <w:u w:val="single"/>
    </w:rPr>
  </w:style>
  <w:style w:type="paragraph" w:styleId="af1">
    <w:name w:val="No Spacing"/>
    <w:link w:val="af2"/>
    <w:qFormat/>
    <w:rsid w:val="00684491"/>
    <w:rPr>
      <w:sz w:val="22"/>
      <w:szCs w:val="22"/>
      <w:lang w:eastAsia="en-US"/>
    </w:rPr>
  </w:style>
  <w:style w:type="character" w:customStyle="1" w:styleId="af2">
    <w:name w:val="Без интервала Знак"/>
    <w:link w:val="af1"/>
    <w:rsid w:val="0068449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47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056;&#1072;&#1073;&#1086;&#1095;&#1080;&#1081;%20&#1089;&#1090;&#1086;&#1083;\555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5555.dot</Template>
  <TotalTime>732</TotalTime>
  <Pages>16</Pages>
  <Words>5959</Words>
  <Characters>33967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cp:lastPrinted>2021-09-22T04:53:00Z</cp:lastPrinted>
  <dcterms:created xsi:type="dcterms:W3CDTF">2021-09-02T03:34:00Z</dcterms:created>
  <dcterms:modified xsi:type="dcterms:W3CDTF">2021-09-23T10:47:00Z</dcterms:modified>
</cp:coreProperties>
</file>