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cs="Times New Roman"/>
        </w:rPr>
        <w:id w:val="-887105115"/>
        <w:docPartObj>
          <w:docPartGallery w:val="Cover Pages"/>
          <w:docPartUnique/>
        </w:docPartObj>
      </w:sdtPr>
      <w:sdtEndPr>
        <w:rPr>
          <w:rFonts w:ascii="Times New Roman" w:hAnsi="Times New Roman"/>
          <w:b/>
          <w:sz w:val="24"/>
          <w:szCs w:val="24"/>
          <w:lang w:val="ky-KG"/>
        </w:rPr>
      </w:sdtEndPr>
      <w:sdtContent>
        <w:sdt>
          <w:sdtPr>
            <w:rPr>
              <w:rFonts w:ascii="Calibri" w:eastAsia="Calibri" w:hAnsi="Calibri" w:cs="Times New Roman"/>
            </w:rPr>
            <w:id w:val="894160848"/>
            <w:docPartObj>
              <w:docPartGallery w:val="Cover Pages"/>
              <w:docPartUnique/>
            </w:docPartObj>
          </w:sdtPr>
          <w:sdtEndPr>
            <w:rPr>
              <w:rFonts w:ascii="Times New Roman" w:hAnsi="Times New Roman"/>
              <w:b/>
              <w:sz w:val="24"/>
              <w:szCs w:val="24"/>
              <w:lang w:val="ky-KG"/>
            </w:rPr>
          </w:sdtEndPr>
          <w:sdtContent>
            <w:p w:rsidR="00FC5F97" w:rsidRPr="00FC5F97" w:rsidRDefault="00FC5F97" w:rsidP="00FC5F97">
              <w:pPr>
                <w:spacing w:after="0" w:line="240" w:lineRule="auto"/>
                <w:rPr>
                  <w:rFonts w:ascii="Calibri" w:eastAsia="Calibri" w:hAnsi="Calibri" w:cs="Times New Roman"/>
                </w:rPr>
              </w:pPr>
              <w:r w:rsidRPr="00FC5F97">
                <w:rPr>
                  <w:rFonts w:ascii="Calibri" w:eastAsia="Calibri" w:hAnsi="Calibri" w:cs="Times New Roman"/>
                </w:rPr>
                <w:t xml:space="preserve">                                                                                                                 </w:t>
              </w:r>
            </w:p>
            <w:p w:rsidR="00FC5F97" w:rsidRPr="00FC5F97" w:rsidRDefault="00FC5F97" w:rsidP="00FC5F97">
              <w:pPr>
                <w:spacing w:after="160" w:line="259" w:lineRule="auto"/>
                <w:jc w:val="right"/>
                <w:rPr>
                  <w:rFonts w:ascii="Times New Roman" w:eastAsia="Calibri" w:hAnsi="Times New Roman" w:cs="Times New Roman"/>
                  <w:sz w:val="24"/>
                  <w:szCs w:val="24"/>
                </w:rPr>
              </w:pPr>
              <w:r w:rsidRPr="00FC5F97">
                <w:rPr>
                  <w:rFonts w:ascii="Times New Roman" w:eastAsia="Calibri" w:hAnsi="Times New Roman" w:cs="Times New Roman"/>
                  <w:sz w:val="24"/>
                  <w:szCs w:val="24"/>
                </w:rPr>
                <w:t>Кыргыз Республикасынын</w:t>
              </w:r>
            </w:p>
            <w:p w:rsidR="00FC5F97" w:rsidRPr="00FC5F97" w:rsidRDefault="00BD56B9" w:rsidP="00FC5F97">
              <w:pPr>
                <w:spacing w:after="160" w:line="259"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Билим берүү жана илим минист</w:t>
              </w:r>
              <w:r w:rsidR="00FC5F97" w:rsidRPr="00FC5F97">
                <w:rPr>
                  <w:rFonts w:ascii="Times New Roman" w:eastAsia="Calibri" w:hAnsi="Times New Roman" w:cs="Times New Roman"/>
                  <w:sz w:val="24"/>
                  <w:szCs w:val="24"/>
                </w:rPr>
                <w:t>рлиги</w:t>
              </w:r>
              <w:r w:rsidR="00F442A3">
                <w:rPr>
                  <w:rFonts w:ascii="Times New Roman" w:eastAsia="Calibri" w:hAnsi="Times New Roman" w:cs="Times New Roman"/>
                  <w:sz w:val="24"/>
                  <w:szCs w:val="24"/>
                </w:rPr>
                <w:t>нин</w:t>
              </w:r>
            </w:p>
            <w:p w:rsidR="00FC5F97" w:rsidRDefault="00F442A3" w:rsidP="00FC5F97">
              <w:pPr>
                <w:spacing w:after="160" w:line="259" w:lineRule="auto"/>
                <w:jc w:val="right"/>
                <w:rPr>
                  <w:rFonts w:ascii="Times New Roman" w:eastAsia="Calibri" w:hAnsi="Times New Roman" w:cs="Times New Roman"/>
                  <w:sz w:val="24"/>
                  <w:szCs w:val="24"/>
                </w:rPr>
              </w:pPr>
              <w:r w:rsidRPr="00FC5F97">
                <w:rPr>
                  <w:rFonts w:ascii="Times New Roman" w:eastAsia="Calibri" w:hAnsi="Times New Roman" w:cs="Times New Roman"/>
                  <w:sz w:val="24"/>
                  <w:szCs w:val="24"/>
                </w:rPr>
                <w:t>№____</w:t>
              </w:r>
              <w:r w:rsidR="00FC5F97" w:rsidRPr="00FC5F97">
                <w:rPr>
                  <w:rFonts w:ascii="Times New Roman" w:eastAsia="Calibri" w:hAnsi="Times New Roman" w:cs="Times New Roman"/>
                  <w:sz w:val="24"/>
                  <w:szCs w:val="24"/>
                </w:rPr>
                <w:t xml:space="preserve"> «_____»_________</w:t>
              </w:r>
              <w:r>
                <w:rPr>
                  <w:rFonts w:ascii="Times New Roman" w:eastAsia="Calibri" w:hAnsi="Times New Roman" w:cs="Times New Roman"/>
                  <w:sz w:val="24"/>
                  <w:szCs w:val="24"/>
                </w:rPr>
                <w:t>_____</w:t>
              </w:r>
            </w:p>
            <w:p w:rsidR="00F442A3" w:rsidRDefault="00F442A3" w:rsidP="00FC5F97">
              <w:pPr>
                <w:spacing w:after="160" w:line="259"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буйругуна </w:t>
              </w:r>
            </w:p>
            <w:p w:rsidR="00F442A3" w:rsidRPr="00FC5F97" w:rsidRDefault="00F442A3" w:rsidP="00FC5F97">
              <w:pPr>
                <w:spacing w:after="160" w:line="259"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Тиркеме</w:t>
              </w:r>
            </w:p>
            <w:p w:rsidR="00FC5F97" w:rsidRPr="00FC5F97" w:rsidRDefault="00FC5F97" w:rsidP="00FC5F97">
              <w:pPr>
                <w:spacing w:after="0" w:line="240" w:lineRule="auto"/>
                <w:jc w:val="right"/>
                <w:rPr>
                  <w:rFonts w:ascii="Times New Roman" w:eastAsia="Calibri" w:hAnsi="Times New Roman" w:cs="Times New Roman"/>
                  <w:b/>
                  <w:sz w:val="28"/>
                  <w:szCs w:val="28"/>
                  <w:lang w:val="ky-KG"/>
                </w:rPr>
              </w:pPr>
            </w:p>
            <w:p w:rsidR="00FC5F97" w:rsidRPr="00FC5F97" w:rsidRDefault="00FC5F97" w:rsidP="00FC5F97">
              <w:pPr>
                <w:spacing w:after="0" w:line="240" w:lineRule="auto"/>
                <w:rPr>
                  <w:rFonts w:ascii="Times New Roman" w:eastAsia="Calibri" w:hAnsi="Times New Roman" w:cs="Times New Roman"/>
                  <w:b/>
                  <w:sz w:val="28"/>
                  <w:szCs w:val="28"/>
                  <w:lang w:val="ky-KG"/>
                </w:rPr>
              </w:pPr>
            </w:p>
            <w:p w:rsidR="00FC5F97" w:rsidRPr="00FC5F97" w:rsidRDefault="00FC5F97" w:rsidP="00FC5F97">
              <w:pPr>
                <w:spacing w:after="0" w:line="240" w:lineRule="auto"/>
                <w:rPr>
                  <w:rFonts w:ascii="Times New Roman" w:eastAsia="Calibri" w:hAnsi="Times New Roman" w:cs="Times New Roman"/>
                  <w:b/>
                  <w:sz w:val="28"/>
                  <w:szCs w:val="28"/>
                  <w:lang w:val="ky-KG"/>
                </w:rPr>
              </w:pPr>
            </w:p>
            <w:p w:rsidR="00FC5F97" w:rsidRPr="009725C0" w:rsidRDefault="00FC5F97" w:rsidP="00430017">
              <w:pPr>
                <w:spacing w:after="0" w:line="240" w:lineRule="auto"/>
                <w:jc w:val="center"/>
                <w:rPr>
                  <w:rFonts w:ascii="Times New Roman" w:eastAsia="Calibri" w:hAnsi="Times New Roman" w:cs="Times New Roman"/>
                  <w:b/>
                  <w:sz w:val="28"/>
                  <w:szCs w:val="28"/>
                  <w:lang w:val="ky-KG"/>
                </w:rPr>
              </w:pPr>
              <w:r w:rsidRPr="009725C0">
                <w:rPr>
                  <w:rFonts w:ascii="Times New Roman" w:eastAsia="Calibri" w:hAnsi="Times New Roman" w:cs="Times New Roman"/>
                  <w:b/>
                  <w:sz w:val="28"/>
                  <w:szCs w:val="28"/>
                  <w:lang w:val="ky-KG"/>
                </w:rPr>
                <w:t>КЫРГЫЗ РЕСПУБЛИКАСЫНЫН ИЛИМ ЖАНА БИЛИМ БЕРҮҮ</w:t>
              </w:r>
            </w:p>
            <w:p w:rsidR="00FC5F97" w:rsidRPr="009725C0" w:rsidRDefault="00BD56B9" w:rsidP="00430017">
              <w:pPr>
                <w:spacing w:after="0" w:line="240" w:lineRule="auto"/>
                <w:jc w:val="center"/>
                <w:rPr>
                  <w:rFonts w:ascii="Times New Roman" w:eastAsia="Calibri" w:hAnsi="Times New Roman" w:cs="Times New Roman"/>
                  <w:b/>
                  <w:sz w:val="28"/>
                  <w:szCs w:val="28"/>
                  <w:lang w:val="ky-KG"/>
                </w:rPr>
              </w:pPr>
              <w:r>
                <w:rPr>
                  <w:rFonts w:ascii="Times New Roman" w:eastAsia="Calibri" w:hAnsi="Times New Roman" w:cs="Times New Roman"/>
                  <w:b/>
                  <w:sz w:val="28"/>
                  <w:szCs w:val="28"/>
                  <w:lang w:val="ky-KG"/>
                </w:rPr>
                <w:t>МИНИСТ</w:t>
              </w:r>
              <w:r w:rsidR="00FC5F97" w:rsidRPr="009725C0">
                <w:rPr>
                  <w:rFonts w:ascii="Times New Roman" w:eastAsia="Calibri" w:hAnsi="Times New Roman" w:cs="Times New Roman"/>
                  <w:b/>
                  <w:sz w:val="28"/>
                  <w:szCs w:val="28"/>
                  <w:lang w:val="ky-KG"/>
                </w:rPr>
                <w:t>РЛИГИ</w:t>
              </w:r>
            </w:p>
            <w:p w:rsidR="00FC5F97" w:rsidRPr="009725C0" w:rsidRDefault="00FC5F97" w:rsidP="00FC5F97">
              <w:pPr>
                <w:spacing w:after="0" w:line="240" w:lineRule="auto"/>
                <w:rPr>
                  <w:rFonts w:ascii="Calibri" w:eastAsia="Calibri" w:hAnsi="Calibri" w:cs="Times New Roman"/>
                  <w:sz w:val="28"/>
                  <w:szCs w:val="28"/>
                </w:rPr>
              </w:pPr>
            </w:p>
            <w:p w:rsidR="00FC5F97" w:rsidRPr="009725C0" w:rsidRDefault="00FC5F97" w:rsidP="00FC5F97">
              <w:pPr>
                <w:spacing w:after="0" w:line="240" w:lineRule="auto"/>
                <w:rPr>
                  <w:rFonts w:ascii="Calibri" w:eastAsia="Calibri" w:hAnsi="Calibri" w:cs="Times New Roman"/>
                  <w:sz w:val="28"/>
                  <w:szCs w:val="28"/>
                </w:rPr>
              </w:pPr>
              <w:r w:rsidRPr="009725C0">
                <w:rPr>
                  <w:rFonts w:ascii="Calibri" w:eastAsia="Calibri" w:hAnsi="Calibri" w:cs="Times New Roman"/>
                  <w:sz w:val="28"/>
                  <w:szCs w:val="28"/>
                  <w:lang w:val="ky-KG"/>
                </w:rPr>
                <w:t xml:space="preserve">                                                                                                                </w:t>
              </w:r>
              <w:r w:rsidRPr="009725C0">
                <w:rPr>
                  <w:rFonts w:ascii="Calibri" w:eastAsia="Calibri" w:hAnsi="Calibri" w:cs="Times New Roman"/>
                  <w:sz w:val="28"/>
                  <w:szCs w:val="28"/>
                </w:rPr>
                <w:t xml:space="preserve">  </w:t>
              </w:r>
            </w:p>
            <w:p w:rsidR="00FC5F97" w:rsidRPr="009725C0" w:rsidRDefault="00FC5F97" w:rsidP="00FC5F97">
              <w:pPr>
                <w:spacing w:after="0" w:line="240" w:lineRule="auto"/>
                <w:ind w:left="4956"/>
                <w:rPr>
                  <w:rFonts w:ascii="Times New Roman" w:eastAsia="Calibri" w:hAnsi="Times New Roman" w:cs="Times New Roman"/>
                  <w:sz w:val="28"/>
                  <w:szCs w:val="28"/>
                </w:rPr>
              </w:pPr>
            </w:p>
            <w:p w:rsidR="00FC5F97" w:rsidRPr="009725C0" w:rsidRDefault="00FC5F97" w:rsidP="00FC5F97">
              <w:pPr>
                <w:spacing w:after="160" w:line="259" w:lineRule="auto"/>
                <w:rPr>
                  <w:rFonts w:ascii="Times New Roman" w:eastAsia="Calibri" w:hAnsi="Times New Roman" w:cs="Times New Roman"/>
                  <w:b/>
                  <w:sz w:val="28"/>
                  <w:szCs w:val="28"/>
                  <w:lang w:val="ky-KG"/>
                </w:rPr>
              </w:pPr>
            </w:p>
            <w:p w:rsidR="00FC5F97" w:rsidRPr="009725C0" w:rsidRDefault="00FC5F97" w:rsidP="00FC5F97">
              <w:pPr>
                <w:spacing w:after="160" w:line="259" w:lineRule="auto"/>
                <w:rPr>
                  <w:rFonts w:ascii="Times New Roman" w:eastAsia="Calibri" w:hAnsi="Times New Roman" w:cs="Times New Roman"/>
                  <w:b/>
                  <w:sz w:val="28"/>
                  <w:szCs w:val="28"/>
                  <w:lang w:val="ky-KG"/>
                </w:rPr>
              </w:pPr>
            </w:p>
            <w:p w:rsidR="00FC5F97" w:rsidRPr="009725C0" w:rsidRDefault="00FC5F97" w:rsidP="00FC5F97">
              <w:pPr>
                <w:spacing w:after="160" w:line="259" w:lineRule="auto"/>
                <w:rPr>
                  <w:rFonts w:ascii="Times New Roman" w:eastAsia="Calibri" w:hAnsi="Times New Roman" w:cs="Times New Roman"/>
                  <w:b/>
                  <w:sz w:val="28"/>
                  <w:szCs w:val="28"/>
                  <w:lang w:val="ky-KG"/>
                </w:rPr>
              </w:pPr>
            </w:p>
            <w:p w:rsidR="00FC5F97" w:rsidRPr="009725C0" w:rsidRDefault="00FC5F97" w:rsidP="00FC5F97">
              <w:pPr>
                <w:spacing w:after="160" w:line="259" w:lineRule="auto"/>
                <w:jc w:val="center"/>
                <w:rPr>
                  <w:rFonts w:ascii="Times New Roman" w:eastAsia="Calibri" w:hAnsi="Times New Roman" w:cs="Times New Roman"/>
                  <w:b/>
                  <w:sz w:val="28"/>
                  <w:szCs w:val="28"/>
                  <w:lang w:val="ky-KG"/>
                </w:rPr>
              </w:pPr>
              <w:r w:rsidRPr="009725C0">
                <w:rPr>
                  <w:rFonts w:ascii="Times New Roman" w:eastAsia="Calibri" w:hAnsi="Times New Roman" w:cs="Times New Roman"/>
                  <w:b/>
                  <w:sz w:val="28"/>
                  <w:szCs w:val="28"/>
                  <w:lang w:val="ky-KG"/>
                </w:rPr>
                <w:t>ЖОГОРКУ КЕСИПТИК БИЛИМ БЕРҮҮНҮН МАМЛЕКЕТТИК БИЛИМ БЕРҮҮ СТАНДАРТЫ.</w:t>
              </w:r>
            </w:p>
            <w:p w:rsidR="00FC5F97" w:rsidRPr="009725C0" w:rsidRDefault="00FC5F97" w:rsidP="00FC5F97">
              <w:pPr>
                <w:spacing w:after="160" w:line="259" w:lineRule="auto"/>
                <w:rPr>
                  <w:rFonts w:ascii="Times New Roman" w:eastAsia="Calibri" w:hAnsi="Times New Roman" w:cs="Times New Roman"/>
                  <w:b/>
                  <w:sz w:val="28"/>
                  <w:szCs w:val="28"/>
                  <w:lang w:val="ky-KG"/>
                </w:rPr>
              </w:pPr>
            </w:p>
            <w:p w:rsidR="00FC5F97" w:rsidRPr="009725C0" w:rsidRDefault="00FC5F97" w:rsidP="00FC5F97">
              <w:pPr>
                <w:spacing w:after="160" w:line="259" w:lineRule="auto"/>
                <w:rPr>
                  <w:rFonts w:ascii="Times New Roman" w:eastAsia="Calibri" w:hAnsi="Times New Roman" w:cs="Times New Roman"/>
                  <w:b/>
                  <w:sz w:val="28"/>
                  <w:szCs w:val="28"/>
                  <w:lang w:val="ky-KG"/>
                </w:rPr>
              </w:pPr>
            </w:p>
            <w:p w:rsidR="00FC5F97" w:rsidRPr="009725C0" w:rsidRDefault="00FC5F97" w:rsidP="00FC5F97">
              <w:pPr>
                <w:spacing w:after="160" w:line="259" w:lineRule="auto"/>
                <w:rPr>
                  <w:rFonts w:ascii="Times New Roman" w:eastAsia="Calibri" w:hAnsi="Times New Roman" w:cs="Times New Roman"/>
                  <w:b/>
                  <w:sz w:val="28"/>
                  <w:szCs w:val="28"/>
                  <w:lang w:val="ky-KG"/>
                </w:rPr>
              </w:pPr>
            </w:p>
            <w:p w:rsidR="00FC5F97" w:rsidRPr="009725C0" w:rsidRDefault="00FC5F97" w:rsidP="00FC5F97">
              <w:pPr>
                <w:spacing w:after="160" w:line="259" w:lineRule="auto"/>
                <w:rPr>
                  <w:rFonts w:ascii="Times New Roman" w:eastAsia="Calibri" w:hAnsi="Times New Roman" w:cs="Times New Roman"/>
                  <w:b/>
                  <w:sz w:val="28"/>
                  <w:szCs w:val="28"/>
                  <w:lang w:val="ky-KG"/>
                </w:rPr>
              </w:pPr>
            </w:p>
            <w:p w:rsidR="00FC5F97" w:rsidRPr="009725C0" w:rsidRDefault="00FC5F97" w:rsidP="00FC5F97">
              <w:pPr>
                <w:spacing w:after="160" w:line="259" w:lineRule="auto"/>
                <w:rPr>
                  <w:rFonts w:ascii="Times New Roman" w:eastAsia="Calibri" w:hAnsi="Times New Roman" w:cs="Times New Roman"/>
                  <w:b/>
                  <w:sz w:val="28"/>
                  <w:szCs w:val="28"/>
                  <w:lang w:val="ky-KG"/>
                </w:rPr>
              </w:pPr>
            </w:p>
            <w:p w:rsidR="00FC5F97" w:rsidRPr="009725C0" w:rsidRDefault="00FC5F97" w:rsidP="00FC5F97">
              <w:pPr>
                <w:spacing w:after="160" w:line="259" w:lineRule="auto"/>
                <w:rPr>
                  <w:rFonts w:ascii="Times New Roman" w:eastAsia="Calibri" w:hAnsi="Times New Roman" w:cs="Times New Roman"/>
                  <w:b/>
                  <w:sz w:val="28"/>
                  <w:szCs w:val="28"/>
                  <w:lang w:val="ky-KG"/>
                </w:rPr>
              </w:pPr>
            </w:p>
            <w:p w:rsidR="00FC5F97" w:rsidRPr="009725C0" w:rsidRDefault="00FC5F97" w:rsidP="00430017">
              <w:pPr>
                <w:spacing w:after="160" w:line="259" w:lineRule="auto"/>
                <w:jc w:val="center"/>
                <w:rPr>
                  <w:rFonts w:ascii="Times New Roman" w:eastAsia="Calibri" w:hAnsi="Times New Roman" w:cs="Times New Roman"/>
                  <w:b/>
                  <w:sz w:val="28"/>
                  <w:szCs w:val="28"/>
                  <w:lang w:val="ky-KG"/>
                </w:rPr>
              </w:pPr>
              <w:r w:rsidRPr="009725C0">
                <w:rPr>
                  <w:rFonts w:ascii="Times New Roman" w:eastAsia="Calibri" w:hAnsi="Times New Roman" w:cs="Times New Roman"/>
                  <w:b/>
                  <w:sz w:val="28"/>
                  <w:szCs w:val="28"/>
                  <w:lang w:val="ky-KG"/>
                </w:rPr>
                <w:t>ДАЯРДОО  БАГЫТЫ БОЮНЧА: 530100 ФИЛОСОФИЯ</w:t>
              </w:r>
            </w:p>
            <w:p w:rsidR="00FC5F97" w:rsidRPr="009725C0" w:rsidRDefault="00FC5F97" w:rsidP="00430017">
              <w:pPr>
                <w:spacing w:after="160" w:line="259" w:lineRule="auto"/>
                <w:jc w:val="center"/>
                <w:rPr>
                  <w:rFonts w:ascii="Times New Roman" w:eastAsia="Calibri" w:hAnsi="Times New Roman" w:cs="Times New Roman"/>
                  <w:b/>
                  <w:sz w:val="28"/>
                  <w:szCs w:val="28"/>
                  <w:lang w:val="ky-KG"/>
                </w:rPr>
              </w:pPr>
              <w:r w:rsidRPr="009725C0">
                <w:rPr>
                  <w:rFonts w:ascii="Times New Roman" w:eastAsia="Calibri" w:hAnsi="Times New Roman" w:cs="Times New Roman"/>
                  <w:b/>
                  <w:sz w:val="28"/>
                  <w:szCs w:val="28"/>
                  <w:lang w:val="ky-KG"/>
                </w:rPr>
                <w:t>Квалификациясы: Бакалавр</w:t>
              </w:r>
            </w:p>
            <w:p w:rsidR="00FC5F97" w:rsidRPr="009725C0" w:rsidRDefault="00FC5F97" w:rsidP="00FC5F97">
              <w:pPr>
                <w:spacing w:after="160" w:line="259" w:lineRule="auto"/>
                <w:rPr>
                  <w:rFonts w:ascii="Times New Roman" w:eastAsia="Calibri" w:hAnsi="Times New Roman" w:cs="Times New Roman"/>
                  <w:sz w:val="28"/>
                  <w:szCs w:val="28"/>
                  <w:lang w:val="ky-KG"/>
                </w:rPr>
              </w:pPr>
            </w:p>
            <w:p w:rsidR="00FC5F97" w:rsidRPr="009725C0" w:rsidRDefault="00FC5F97" w:rsidP="00FC5F97">
              <w:pPr>
                <w:spacing w:after="160" w:line="259" w:lineRule="auto"/>
                <w:rPr>
                  <w:rFonts w:ascii="Times New Roman" w:eastAsia="Calibri" w:hAnsi="Times New Roman" w:cs="Times New Roman"/>
                  <w:sz w:val="28"/>
                  <w:szCs w:val="28"/>
                  <w:lang w:val="ky-KG"/>
                </w:rPr>
              </w:pPr>
            </w:p>
            <w:p w:rsidR="00FC5F97" w:rsidRPr="009725C0" w:rsidRDefault="00FC5F97" w:rsidP="00FC5F97">
              <w:pPr>
                <w:spacing w:after="160" w:line="259" w:lineRule="auto"/>
                <w:rPr>
                  <w:rFonts w:ascii="Times New Roman" w:eastAsia="Calibri" w:hAnsi="Times New Roman" w:cs="Times New Roman"/>
                  <w:sz w:val="28"/>
                  <w:szCs w:val="28"/>
                  <w:lang w:val="ky-KG"/>
                </w:rPr>
              </w:pPr>
            </w:p>
            <w:p w:rsidR="00F442A3" w:rsidRDefault="00F442A3" w:rsidP="00F442A3">
              <w:pPr>
                <w:spacing w:after="160" w:line="259" w:lineRule="auto"/>
                <w:jc w:val="center"/>
                <w:rPr>
                  <w:rFonts w:ascii="Times New Roman" w:eastAsia="Calibri" w:hAnsi="Times New Roman" w:cs="Times New Roman"/>
                  <w:b/>
                  <w:sz w:val="28"/>
                  <w:szCs w:val="28"/>
                  <w:lang w:val="ky-KG"/>
                </w:rPr>
              </w:pPr>
            </w:p>
            <w:p w:rsidR="00F442A3" w:rsidRDefault="00F442A3" w:rsidP="00F442A3">
              <w:pPr>
                <w:spacing w:after="160" w:line="259" w:lineRule="auto"/>
                <w:jc w:val="center"/>
                <w:rPr>
                  <w:rFonts w:ascii="Times New Roman" w:eastAsia="Calibri" w:hAnsi="Times New Roman" w:cs="Times New Roman"/>
                  <w:b/>
                  <w:sz w:val="28"/>
                  <w:szCs w:val="28"/>
                  <w:lang w:val="ky-KG"/>
                </w:rPr>
              </w:pPr>
            </w:p>
            <w:p w:rsidR="00FC5F97" w:rsidRPr="00F442A3" w:rsidRDefault="00FC5F97" w:rsidP="00F442A3">
              <w:pPr>
                <w:spacing w:after="160" w:line="259" w:lineRule="auto"/>
                <w:jc w:val="center"/>
                <w:rPr>
                  <w:rFonts w:ascii="Times New Roman" w:eastAsia="Calibri" w:hAnsi="Times New Roman" w:cs="Times New Roman"/>
                  <w:b/>
                  <w:sz w:val="28"/>
                  <w:szCs w:val="28"/>
                  <w:lang w:val="ky-KG"/>
                </w:rPr>
              </w:pPr>
              <w:r w:rsidRPr="009725C0">
                <w:rPr>
                  <w:rFonts w:ascii="Times New Roman" w:eastAsia="Calibri" w:hAnsi="Times New Roman" w:cs="Times New Roman"/>
                  <w:b/>
                  <w:sz w:val="28"/>
                  <w:szCs w:val="28"/>
                  <w:lang w:val="ky-KG"/>
                </w:rPr>
                <w:t>БИШКЕК – 2021</w:t>
              </w:r>
            </w:p>
          </w:sdtContent>
        </w:sdt>
      </w:sdtContent>
    </w:sdt>
    <w:p w:rsidR="00FC5F97" w:rsidRPr="00430017" w:rsidRDefault="00FC5F97" w:rsidP="00430017">
      <w:pPr>
        <w:spacing w:after="160" w:line="259" w:lineRule="auto"/>
        <w:jc w:val="center"/>
        <w:rPr>
          <w:rFonts w:ascii="Times New Roman" w:eastAsia="Calibri" w:hAnsi="Times New Roman" w:cs="Times New Roman"/>
          <w:sz w:val="24"/>
          <w:szCs w:val="24"/>
          <w:lang w:val="ky-KG"/>
        </w:rPr>
      </w:pPr>
      <w:r w:rsidRPr="00430017">
        <w:rPr>
          <w:rFonts w:ascii="Times New Roman" w:eastAsia="Calibri" w:hAnsi="Times New Roman" w:cs="Times New Roman"/>
          <w:b/>
          <w:sz w:val="24"/>
          <w:szCs w:val="24"/>
          <w:lang w:val="ky-KG"/>
        </w:rPr>
        <w:lastRenderedPageBreak/>
        <w:t>1. Жалпы жоболор</w:t>
      </w:r>
    </w:p>
    <w:p w:rsidR="00A00E35" w:rsidRPr="00A00E35" w:rsidRDefault="00FC5F97" w:rsidP="00A00E35">
      <w:pPr>
        <w:widowControl w:val="0"/>
        <w:autoSpaceDE w:val="0"/>
        <w:autoSpaceDN w:val="0"/>
        <w:adjustRightInd w:val="0"/>
        <w:jc w:val="both"/>
        <w:rPr>
          <w:rFonts w:ascii="Times New Roman" w:hAnsi="Times New Roman" w:cs="Times New Roman"/>
          <w:sz w:val="24"/>
          <w:szCs w:val="24"/>
          <w:lang w:val="ky-KG"/>
        </w:rPr>
      </w:pPr>
      <w:r w:rsidRPr="00430017">
        <w:rPr>
          <w:rFonts w:ascii="Times New Roman" w:eastAsia="Calibri" w:hAnsi="Times New Roman" w:cs="Times New Roman"/>
          <w:sz w:val="24"/>
          <w:szCs w:val="24"/>
          <w:lang w:val="ky-KG"/>
        </w:rPr>
        <w:t xml:space="preserve">          1.1. Жогорку кесиптик билим берүүнүн  </w:t>
      </w:r>
      <w:r w:rsidRPr="00430017">
        <w:rPr>
          <w:rFonts w:ascii="Times New Roman" w:eastAsia="Calibri" w:hAnsi="Times New Roman" w:cs="Times New Roman"/>
          <w:b/>
          <w:sz w:val="24"/>
          <w:szCs w:val="24"/>
          <w:lang w:val="ky-KG"/>
        </w:rPr>
        <w:t>530100  «Философия»</w:t>
      </w:r>
      <w:r w:rsidRPr="00430017">
        <w:rPr>
          <w:rFonts w:ascii="Times New Roman" w:eastAsia="Calibri" w:hAnsi="Times New Roman" w:cs="Times New Roman"/>
          <w:sz w:val="24"/>
          <w:szCs w:val="24"/>
          <w:lang w:val="ky-KG"/>
        </w:rPr>
        <w:t xml:space="preserve"> </w:t>
      </w:r>
      <w:bookmarkStart w:id="0" w:name="_GoBack"/>
      <w:r w:rsidR="00A00E35" w:rsidRPr="00A00E35">
        <w:rPr>
          <w:rFonts w:ascii="Times New Roman" w:hAnsi="Times New Roman" w:cs="Times New Roman"/>
          <w:sz w:val="24"/>
          <w:szCs w:val="24"/>
          <w:lang w:val="ky-KG"/>
        </w:rPr>
        <w:t>багыты боюнча ушул стандарты Кыргыз Республикасынын Билим берүү жаатындагы ыйгарым укуктyу мамлекеттик орган тарабынан Кыргыз Республикасынын "Билим берүү жөнүндөгү" мыйзамына жана билим берүү тармагындагы башка ченемдик</w:t>
      </w:r>
      <w:r w:rsidR="00A00E35" w:rsidRPr="00A00E35">
        <w:rPr>
          <w:rFonts w:ascii="Times New Roman" w:hAnsi="Times New Roman" w:cs="Times New Roman"/>
          <w:b/>
          <w:sz w:val="24"/>
          <w:szCs w:val="24"/>
          <w:lang w:val="ky-KG"/>
        </w:rPr>
        <w:t>-</w:t>
      </w:r>
      <w:r w:rsidR="00A00E35" w:rsidRPr="00A00E35">
        <w:rPr>
          <w:rFonts w:ascii="Times New Roman" w:hAnsi="Times New Roman" w:cs="Times New Roman"/>
          <w:sz w:val="24"/>
          <w:szCs w:val="24"/>
          <w:lang w:val="ky-KG"/>
        </w:rPr>
        <w:t>укуктук актыларына ылайык иштелип чыккан жана Кыргыз Республикасынын Министрлер Кабинети менен  аныктаган тартипте бекитилген.</w:t>
      </w:r>
    </w:p>
    <w:bookmarkEnd w:id="0"/>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Ушул Мамлекеттик билим берүү стандартын аткаруу бакалаврларды даярдоо боюнча кесиптик билим берүү программаларды ишке ашыруучу бардык жождор үчүн менчигинин түрүнө жана ведомстволук таандыктыгына карабастан милдеттүү болуп эсептелет.</w:t>
      </w:r>
    </w:p>
    <w:p w:rsidR="00FC5F97" w:rsidRPr="00430017" w:rsidRDefault="00FC5F97" w:rsidP="00FC5F97">
      <w:pPr>
        <w:spacing w:after="160" w:line="259" w:lineRule="auto"/>
        <w:jc w:val="both"/>
        <w:rPr>
          <w:rFonts w:ascii="Times New Roman" w:eastAsia="Calibri" w:hAnsi="Times New Roman" w:cs="Times New Roman"/>
          <w:b/>
          <w:sz w:val="24"/>
          <w:szCs w:val="24"/>
          <w:lang w:val="ky-KG"/>
        </w:rPr>
      </w:pPr>
      <w:r w:rsidRPr="00430017">
        <w:rPr>
          <w:rFonts w:ascii="Times New Roman" w:eastAsia="Calibri" w:hAnsi="Times New Roman" w:cs="Times New Roman"/>
          <w:b/>
          <w:sz w:val="24"/>
          <w:szCs w:val="24"/>
          <w:lang w:val="ky-KG"/>
        </w:rPr>
        <w:t xml:space="preserve">        1.2. Терминдер, аныктамалар, символдор, кыскартуулар</w:t>
      </w:r>
    </w:p>
    <w:p w:rsidR="00FC5F97" w:rsidRPr="00430017" w:rsidRDefault="00FC5F97" w:rsidP="00FC5F97">
      <w:pPr>
        <w:spacing w:after="0" w:line="240"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xml:space="preserve">Ушул Жогорку кесиптик билим берүүнүн мамлекеттик билим берүү стандартында  «Билим берүү жөнүндө» Кыргыз Республикасынын  мыйзамына жана Кыргыз Республикасы  тарабынан белгилеген тартипте кабыл алынган жогорку кесиптик билим берүү чөйрөсүндөгү эл аралык </w:t>
      </w:r>
      <w:r w:rsidR="00F442A3">
        <w:rPr>
          <w:rFonts w:ascii="Times New Roman" w:eastAsia="Calibri" w:hAnsi="Times New Roman" w:cs="Times New Roman"/>
          <w:sz w:val="24"/>
          <w:szCs w:val="24"/>
          <w:lang w:val="ky-KG"/>
        </w:rPr>
        <w:t>келишимдерге</w:t>
      </w:r>
      <w:r w:rsidRPr="00430017">
        <w:rPr>
          <w:rFonts w:ascii="Times New Roman" w:eastAsia="Calibri" w:hAnsi="Times New Roman" w:cs="Times New Roman"/>
          <w:sz w:val="24"/>
          <w:szCs w:val="24"/>
          <w:lang w:val="ky-KG"/>
        </w:rPr>
        <w:t xml:space="preserve"> ылайык терминдер жана аныктамалар пайданалынат:</w:t>
      </w:r>
    </w:p>
    <w:p w:rsidR="00FC5F97" w:rsidRPr="00430017" w:rsidRDefault="00FC5F97" w:rsidP="00FC5F97">
      <w:pPr>
        <w:numPr>
          <w:ilvl w:val="0"/>
          <w:numId w:val="1"/>
        </w:numPr>
        <w:spacing w:after="0" w:line="240" w:lineRule="auto"/>
        <w:contextualSpacing/>
        <w:rPr>
          <w:rFonts w:ascii="Times New Roman" w:eastAsia="Calibri" w:hAnsi="Times New Roman" w:cs="Times New Roman"/>
          <w:sz w:val="24"/>
          <w:szCs w:val="24"/>
          <w:lang w:val="ky-KG"/>
        </w:rPr>
      </w:pPr>
      <w:r w:rsidRPr="00430017">
        <w:rPr>
          <w:rFonts w:ascii="Times New Roman" w:eastAsia="Calibri" w:hAnsi="Times New Roman" w:cs="Times New Roman"/>
          <w:b/>
          <w:sz w:val="24"/>
          <w:szCs w:val="24"/>
          <w:lang w:val="ky-KG"/>
        </w:rPr>
        <w:t>негизги билим берүү программасы</w:t>
      </w:r>
      <w:r w:rsidRPr="00430017">
        <w:rPr>
          <w:rFonts w:ascii="Times New Roman" w:eastAsia="Calibri" w:hAnsi="Times New Roman" w:cs="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мазмуунун жана уюуштурулушун регламенттөөчү окуу-методикалык документтердин жыйындысы;</w:t>
      </w:r>
    </w:p>
    <w:p w:rsidR="00FC5F97" w:rsidRPr="00430017" w:rsidRDefault="00FC5F97" w:rsidP="00FC5F97">
      <w:pPr>
        <w:numPr>
          <w:ilvl w:val="0"/>
          <w:numId w:val="1"/>
        </w:numPr>
        <w:spacing w:after="0" w:line="240" w:lineRule="auto"/>
        <w:contextualSpacing/>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xml:space="preserve"> </w:t>
      </w:r>
      <w:r w:rsidRPr="00430017">
        <w:rPr>
          <w:rFonts w:ascii="Times New Roman" w:eastAsia="Calibri" w:hAnsi="Times New Roman" w:cs="Times New Roman"/>
          <w:b/>
          <w:sz w:val="24"/>
          <w:szCs w:val="24"/>
          <w:lang w:val="ky-KG"/>
        </w:rPr>
        <w:t>даярдоонун багыты</w:t>
      </w:r>
      <w:r w:rsidRPr="00430017">
        <w:rPr>
          <w:rFonts w:ascii="Times New Roman" w:eastAsia="Calibri" w:hAnsi="Times New Roman" w:cs="Times New Roman"/>
          <w:sz w:val="24"/>
          <w:szCs w:val="24"/>
          <w:lang w:val="ky-KG"/>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FC5F97" w:rsidRPr="00430017" w:rsidRDefault="00FC5F97" w:rsidP="00FC5F97">
      <w:pPr>
        <w:numPr>
          <w:ilvl w:val="0"/>
          <w:numId w:val="1"/>
        </w:numPr>
        <w:spacing w:after="0" w:line="240" w:lineRule="auto"/>
        <w:contextualSpacing/>
        <w:rPr>
          <w:rFonts w:ascii="Times New Roman" w:eastAsia="Calibri" w:hAnsi="Times New Roman" w:cs="Times New Roman"/>
          <w:sz w:val="24"/>
          <w:szCs w:val="24"/>
        </w:rPr>
      </w:pPr>
      <w:r w:rsidRPr="00430017">
        <w:rPr>
          <w:rFonts w:ascii="Times New Roman" w:eastAsia="Calibri" w:hAnsi="Times New Roman" w:cs="Times New Roman"/>
          <w:b/>
          <w:sz w:val="24"/>
          <w:szCs w:val="24"/>
        </w:rPr>
        <w:t>профиль</w:t>
      </w:r>
      <w:r w:rsidRPr="00430017">
        <w:rPr>
          <w:rFonts w:ascii="Times New Roman" w:eastAsia="Calibri" w:hAnsi="Times New Roman" w:cs="Times New Roman"/>
          <w:sz w:val="24"/>
          <w:szCs w:val="24"/>
        </w:rPr>
        <w:t xml:space="preserve"> - негизги билим берүү программасынын конкреттүү бир түргүө  багытталышы жана (же) кесиптик иш объекти;</w:t>
      </w:r>
    </w:p>
    <w:p w:rsidR="00FC5F97" w:rsidRPr="00430017" w:rsidRDefault="00FC5F97" w:rsidP="00FC5F97">
      <w:pPr>
        <w:numPr>
          <w:ilvl w:val="0"/>
          <w:numId w:val="1"/>
        </w:numPr>
        <w:spacing w:after="0" w:line="240" w:lineRule="auto"/>
        <w:contextualSpacing/>
        <w:rPr>
          <w:rFonts w:ascii="Times New Roman" w:eastAsia="Calibri" w:hAnsi="Times New Roman" w:cs="Times New Roman"/>
          <w:sz w:val="24"/>
          <w:szCs w:val="24"/>
        </w:rPr>
      </w:pPr>
      <w:r w:rsidRPr="00430017">
        <w:rPr>
          <w:rFonts w:ascii="Times New Roman" w:eastAsia="Calibri" w:hAnsi="Times New Roman" w:cs="Times New Roman"/>
          <w:b/>
          <w:sz w:val="24"/>
          <w:szCs w:val="24"/>
        </w:rPr>
        <w:t>компетенция</w:t>
      </w:r>
      <w:r w:rsidRPr="00430017">
        <w:rPr>
          <w:rFonts w:ascii="Times New Roman" w:eastAsia="Calibri" w:hAnsi="Times New Roman" w:cs="Times New Roman"/>
          <w:sz w:val="24"/>
          <w:szCs w:val="24"/>
        </w:rPr>
        <w:t xml:space="preserve"> </w:t>
      </w:r>
      <w:proofErr w:type="gramStart"/>
      <w:r w:rsidRPr="00430017">
        <w:rPr>
          <w:rFonts w:ascii="Times New Roman" w:eastAsia="Calibri" w:hAnsi="Times New Roman" w:cs="Times New Roman"/>
          <w:sz w:val="24"/>
          <w:szCs w:val="24"/>
        </w:rPr>
        <w:t>–о</w:t>
      </w:r>
      <w:proofErr w:type="gramEnd"/>
      <w:r w:rsidRPr="00430017">
        <w:rPr>
          <w:rFonts w:ascii="Times New Roman" w:eastAsia="Calibri" w:hAnsi="Times New Roman" w:cs="Times New Roman"/>
          <w:sz w:val="24"/>
          <w:szCs w:val="24"/>
        </w:rPr>
        <w:t xml:space="preserve">куучунун аныкталган бир чөйрөдө майнаптуу жана жемиштүү иштөөсү үчүн зарыл болгон билим жагынан даярдоого карата алдын ала койулган социалдык талап; </w:t>
      </w:r>
    </w:p>
    <w:p w:rsidR="00FC5F97" w:rsidRPr="00430017" w:rsidRDefault="00FC5F97" w:rsidP="00FC5F97">
      <w:pPr>
        <w:numPr>
          <w:ilvl w:val="0"/>
          <w:numId w:val="1"/>
        </w:numPr>
        <w:spacing w:after="0" w:line="240" w:lineRule="auto"/>
        <w:contextualSpacing/>
        <w:rPr>
          <w:rFonts w:ascii="Times New Roman" w:eastAsia="Calibri" w:hAnsi="Times New Roman" w:cs="Times New Roman"/>
          <w:sz w:val="24"/>
          <w:szCs w:val="24"/>
        </w:rPr>
      </w:pPr>
      <w:r w:rsidRPr="00430017">
        <w:rPr>
          <w:rFonts w:ascii="Times New Roman" w:eastAsia="Calibri" w:hAnsi="Times New Roman" w:cs="Times New Roman"/>
          <w:b/>
          <w:sz w:val="24"/>
          <w:szCs w:val="24"/>
        </w:rPr>
        <w:t>бакалавр</w:t>
      </w:r>
      <w:r w:rsidRPr="00430017">
        <w:rPr>
          <w:rFonts w:ascii="Times New Roman" w:eastAsia="Calibri" w:hAnsi="Times New Roman" w:cs="Times New Roman"/>
          <w:sz w:val="24"/>
          <w:szCs w:val="24"/>
        </w:rPr>
        <w:t xml:space="preserve"> - магистратурага кирүүгө жана кесиптик иш менен алектенүүгө укук берген жогорку кесиптик билимдин квалификациялык деңгээли;</w:t>
      </w:r>
    </w:p>
    <w:p w:rsidR="00FC5F97" w:rsidRPr="00430017" w:rsidRDefault="00FC5F97" w:rsidP="00FC5F97">
      <w:pPr>
        <w:numPr>
          <w:ilvl w:val="0"/>
          <w:numId w:val="1"/>
        </w:numPr>
        <w:spacing w:after="0" w:line="240" w:lineRule="auto"/>
        <w:contextualSpacing/>
        <w:rPr>
          <w:rFonts w:ascii="Times New Roman" w:eastAsia="Calibri" w:hAnsi="Times New Roman" w:cs="Times New Roman"/>
          <w:sz w:val="24"/>
          <w:szCs w:val="24"/>
        </w:rPr>
      </w:pPr>
      <w:r w:rsidRPr="00430017">
        <w:rPr>
          <w:rFonts w:ascii="Times New Roman" w:eastAsia="Calibri" w:hAnsi="Times New Roman" w:cs="Times New Roman"/>
          <w:b/>
          <w:sz w:val="24"/>
          <w:szCs w:val="24"/>
        </w:rPr>
        <w:t>магистр</w:t>
      </w:r>
      <w:r w:rsidRPr="00430017">
        <w:rPr>
          <w:rFonts w:ascii="Times New Roman" w:eastAsia="Calibri" w:hAnsi="Times New Roman" w:cs="Times New Roman"/>
          <w:sz w:val="24"/>
          <w:szCs w:val="24"/>
        </w:rPr>
        <w:t xml:space="preserve"> - аспирантурага жана (же) базалык докторантурага (PhD / профили боюнча) жана кесиптик  иш менен алекттенүүгө укук берген жогорку кесиптик билимдин квалификациялык деңгээли;</w:t>
      </w:r>
    </w:p>
    <w:p w:rsidR="00FC5F97" w:rsidRPr="00430017" w:rsidRDefault="00FC5F97" w:rsidP="00FC5F97">
      <w:pPr>
        <w:numPr>
          <w:ilvl w:val="0"/>
          <w:numId w:val="1"/>
        </w:numPr>
        <w:spacing w:after="0" w:line="240" w:lineRule="auto"/>
        <w:contextualSpacing/>
        <w:rPr>
          <w:rFonts w:ascii="Times New Roman" w:eastAsia="Calibri" w:hAnsi="Times New Roman" w:cs="Times New Roman"/>
          <w:sz w:val="24"/>
          <w:szCs w:val="24"/>
        </w:rPr>
      </w:pPr>
      <w:r w:rsidRPr="00430017">
        <w:rPr>
          <w:rFonts w:ascii="Times New Roman" w:eastAsia="Calibri" w:hAnsi="Times New Roman" w:cs="Times New Roman"/>
          <w:b/>
          <w:sz w:val="24"/>
          <w:szCs w:val="24"/>
        </w:rPr>
        <w:t xml:space="preserve"> кредит </w:t>
      </w:r>
      <w:r w:rsidRPr="00430017">
        <w:rPr>
          <w:rFonts w:ascii="Times New Roman" w:eastAsia="Calibri" w:hAnsi="Times New Roman" w:cs="Times New Roman"/>
          <w:sz w:val="24"/>
          <w:szCs w:val="24"/>
        </w:rPr>
        <w:t>(зачеттук бирдик) - негизги кесиптик билим берүү программасынын эмгек сыйымдуулугунун шарттуу өлчөмү;</w:t>
      </w:r>
    </w:p>
    <w:p w:rsidR="00FC5F97" w:rsidRPr="00430017" w:rsidRDefault="00FC5F97" w:rsidP="00FC5F97">
      <w:pPr>
        <w:numPr>
          <w:ilvl w:val="0"/>
          <w:numId w:val="1"/>
        </w:numPr>
        <w:spacing w:after="0" w:line="240" w:lineRule="auto"/>
        <w:contextualSpacing/>
        <w:rPr>
          <w:rFonts w:ascii="Times New Roman" w:eastAsia="Calibri" w:hAnsi="Times New Roman" w:cs="Times New Roman"/>
          <w:sz w:val="24"/>
          <w:szCs w:val="24"/>
        </w:rPr>
      </w:pPr>
      <w:r w:rsidRPr="00430017">
        <w:rPr>
          <w:rFonts w:ascii="Times New Roman" w:eastAsia="Calibri" w:hAnsi="Times New Roman" w:cs="Times New Roman"/>
          <w:b/>
          <w:sz w:val="24"/>
          <w:szCs w:val="24"/>
        </w:rPr>
        <w:t>окутуунун натыйжалары</w:t>
      </w:r>
      <w:r w:rsidRPr="00430017">
        <w:rPr>
          <w:rFonts w:ascii="Times New Roman" w:eastAsia="Calibri" w:hAnsi="Times New Roman" w:cs="Times New Roman"/>
          <w:sz w:val="24"/>
          <w:szCs w:val="24"/>
        </w:rPr>
        <w:t xml:space="preserve"> - негизги билим берүү программасы/ модулу  боюнча окутуунун натыйжасына ээ болгон компетенциялар;</w:t>
      </w:r>
    </w:p>
    <w:p w:rsidR="00FC5F97" w:rsidRPr="00430017" w:rsidRDefault="00FC5F97" w:rsidP="00FC5F97">
      <w:pPr>
        <w:numPr>
          <w:ilvl w:val="0"/>
          <w:numId w:val="1"/>
        </w:numPr>
        <w:spacing w:after="0" w:line="240" w:lineRule="auto"/>
        <w:contextualSpacing/>
        <w:rPr>
          <w:rFonts w:ascii="Times New Roman" w:eastAsia="Calibri" w:hAnsi="Times New Roman" w:cs="Times New Roman"/>
          <w:sz w:val="24"/>
          <w:szCs w:val="24"/>
        </w:rPr>
      </w:pPr>
      <w:r w:rsidRPr="00430017">
        <w:rPr>
          <w:rFonts w:ascii="Times New Roman" w:eastAsia="Calibri" w:hAnsi="Times New Roman" w:cs="Times New Roman"/>
          <w:b/>
          <w:sz w:val="24"/>
          <w:szCs w:val="24"/>
        </w:rPr>
        <w:t>жалпы илимий компетенциялар</w:t>
      </w:r>
      <w:r w:rsidRPr="00430017">
        <w:rPr>
          <w:rFonts w:ascii="Times New Roman" w:eastAsia="Calibri" w:hAnsi="Times New Roman" w:cs="Times New Roman"/>
          <w:sz w:val="24"/>
          <w:szCs w:val="24"/>
        </w:rPr>
        <w:t xml:space="preserve"> - кесиптик иштин баардык түрлө</w:t>
      </w:r>
      <w:proofErr w:type="gramStart"/>
      <w:r w:rsidRPr="00430017">
        <w:rPr>
          <w:rFonts w:ascii="Times New Roman" w:eastAsia="Calibri" w:hAnsi="Times New Roman" w:cs="Times New Roman"/>
          <w:sz w:val="24"/>
          <w:szCs w:val="24"/>
        </w:rPr>
        <w:t>р</w:t>
      </w:r>
      <w:proofErr w:type="gramEnd"/>
      <w:r w:rsidRPr="00430017">
        <w:rPr>
          <w:rFonts w:ascii="Times New Roman" w:eastAsia="Calibri" w:hAnsi="Times New Roman" w:cs="Times New Roman"/>
          <w:sz w:val="24"/>
          <w:szCs w:val="24"/>
        </w:rPr>
        <w:t xml:space="preserve">ү (же көпчүлүгү)  үчүн жалпы болуп саналган мүнөздөмөлөрдү билдирет; </w:t>
      </w:r>
    </w:p>
    <w:p w:rsidR="00A00E35" w:rsidRDefault="00FC5F97" w:rsidP="00FC5F97">
      <w:pPr>
        <w:numPr>
          <w:ilvl w:val="0"/>
          <w:numId w:val="1"/>
        </w:numPr>
        <w:spacing w:after="0" w:line="240" w:lineRule="auto"/>
        <w:contextualSpacing/>
        <w:rPr>
          <w:rFonts w:ascii="Times New Roman" w:eastAsia="Calibri" w:hAnsi="Times New Roman" w:cs="Times New Roman"/>
          <w:sz w:val="24"/>
          <w:szCs w:val="24"/>
        </w:rPr>
      </w:pPr>
      <w:r w:rsidRPr="00430017">
        <w:rPr>
          <w:rFonts w:ascii="Times New Roman" w:eastAsia="Calibri" w:hAnsi="Times New Roman" w:cs="Times New Roman"/>
          <w:b/>
          <w:sz w:val="24"/>
          <w:szCs w:val="24"/>
        </w:rPr>
        <w:t>инструменталдык компетенция</w:t>
      </w:r>
      <w:r w:rsidRPr="00430017">
        <w:rPr>
          <w:rFonts w:ascii="Times New Roman" w:eastAsia="Calibri" w:hAnsi="Times New Roman" w:cs="Times New Roman"/>
          <w:sz w:val="24"/>
          <w:szCs w:val="24"/>
        </w:rPr>
        <w:t xml:space="preserve"> – когнитивдик жөндөмдүү, идеяларды жана ойлорду түшүнүү жана  пайдалана билүү жөндөмдө</w:t>
      </w:r>
      <w:proofErr w:type="gramStart"/>
      <w:r w:rsidRPr="00430017">
        <w:rPr>
          <w:rFonts w:ascii="Times New Roman" w:eastAsia="Calibri" w:hAnsi="Times New Roman" w:cs="Times New Roman"/>
          <w:sz w:val="24"/>
          <w:szCs w:val="24"/>
        </w:rPr>
        <w:t>р</w:t>
      </w:r>
      <w:proofErr w:type="gramEnd"/>
      <w:r w:rsidRPr="00430017">
        <w:rPr>
          <w:rFonts w:ascii="Times New Roman" w:eastAsia="Calibri" w:hAnsi="Times New Roman" w:cs="Times New Roman"/>
          <w:sz w:val="24"/>
          <w:szCs w:val="24"/>
        </w:rPr>
        <w:t xml:space="preserve">үн камтыйт; усулдук жөндөм, айлана-чөйрөнү түшүнүү жана башкаруу, убакытты уюштуруу, окуу стратегиясын түзүү, чечимдерди кабыл алуу жана көйгөйлөрдү чече билүү жөндөмү; </w:t>
      </w:r>
    </w:p>
    <w:p w:rsidR="00A00E35" w:rsidRDefault="00A00E35" w:rsidP="00A00E35">
      <w:pPr>
        <w:spacing w:after="0" w:line="240" w:lineRule="auto"/>
        <w:ind w:left="720"/>
        <w:contextualSpacing/>
        <w:rPr>
          <w:rFonts w:ascii="Times New Roman" w:eastAsia="Calibri" w:hAnsi="Times New Roman" w:cs="Times New Roman"/>
          <w:b/>
          <w:sz w:val="24"/>
          <w:szCs w:val="24"/>
        </w:rPr>
      </w:pPr>
    </w:p>
    <w:p w:rsidR="00A00E35" w:rsidRDefault="00A00E35" w:rsidP="00A00E35">
      <w:pPr>
        <w:spacing w:after="0" w:line="240" w:lineRule="auto"/>
        <w:ind w:left="720"/>
        <w:contextualSpacing/>
        <w:rPr>
          <w:rFonts w:ascii="Times New Roman" w:eastAsia="Calibri" w:hAnsi="Times New Roman" w:cs="Times New Roman"/>
          <w:b/>
          <w:sz w:val="24"/>
          <w:szCs w:val="24"/>
        </w:rPr>
      </w:pPr>
    </w:p>
    <w:p w:rsidR="00A00E35" w:rsidRDefault="00A00E35" w:rsidP="00A00E35">
      <w:pPr>
        <w:spacing w:after="0" w:line="240" w:lineRule="auto"/>
        <w:ind w:left="720"/>
        <w:contextualSpacing/>
        <w:rPr>
          <w:rFonts w:ascii="Times New Roman" w:eastAsia="Calibri" w:hAnsi="Times New Roman" w:cs="Times New Roman"/>
          <w:b/>
          <w:sz w:val="24"/>
          <w:szCs w:val="24"/>
        </w:rPr>
      </w:pPr>
    </w:p>
    <w:p w:rsidR="00A00E35" w:rsidRDefault="00FC5F97" w:rsidP="00A00E35">
      <w:pPr>
        <w:spacing w:after="0" w:line="240" w:lineRule="auto"/>
        <w:ind w:left="720"/>
        <w:contextualSpacing/>
        <w:rPr>
          <w:rFonts w:ascii="Times New Roman" w:eastAsia="Calibri" w:hAnsi="Times New Roman" w:cs="Times New Roman"/>
          <w:sz w:val="24"/>
          <w:szCs w:val="24"/>
        </w:rPr>
      </w:pPr>
      <w:r w:rsidRPr="00430017">
        <w:rPr>
          <w:rFonts w:ascii="Times New Roman" w:eastAsia="Calibri" w:hAnsi="Times New Roman" w:cs="Times New Roman"/>
          <w:sz w:val="24"/>
          <w:szCs w:val="24"/>
        </w:rPr>
        <w:lastRenderedPageBreak/>
        <w:t xml:space="preserve">технологиялык жөндөм, техниканы пайдалана билүүгө, компьютерди билүүгө жана </w:t>
      </w:r>
    </w:p>
    <w:p w:rsidR="00FC5F97" w:rsidRPr="00430017" w:rsidRDefault="00FC5F97" w:rsidP="00A00E35">
      <w:pPr>
        <w:spacing w:after="0" w:line="240" w:lineRule="auto"/>
        <w:ind w:left="720"/>
        <w:contextualSpacing/>
        <w:rPr>
          <w:rFonts w:ascii="Times New Roman" w:eastAsia="Calibri" w:hAnsi="Times New Roman" w:cs="Times New Roman"/>
          <w:sz w:val="24"/>
          <w:szCs w:val="24"/>
        </w:rPr>
      </w:pPr>
      <w:r w:rsidRPr="00430017">
        <w:rPr>
          <w:rFonts w:ascii="Times New Roman" w:eastAsia="Calibri" w:hAnsi="Times New Roman" w:cs="Times New Roman"/>
          <w:sz w:val="24"/>
          <w:szCs w:val="24"/>
        </w:rPr>
        <w:t>маалыматтык башкарууга байланышкан жөндөмдө</w:t>
      </w:r>
      <w:proofErr w:type="gramStart"/>
      <w:r w:rsidRPr="00430017">
        <w:rPr>
          <w:rFonts w:ascii="Times New Roman" w:eastAsia="Calibri" w:hAnsi="Times New Roman" w:cs="Times New Roman"/>
          <w:sz w:val="24"/>
          <w:szCs w:val="24"/>
        </w:rPr>
        <w:t>р</w:t>
      </w:r>
      <w:proofErr w:type="gramEnd"/>
      <w:r w:rsidRPr="00430017">
        <w:rPr>
          <w:rFonts w:ascii="Times New Roman" w:eastAsia="Calibri" w:hAnsi="Times New Roman" w:cs="Times New Roman"/>
          <w:sz w:val="24"/>
          <w:szCs w:val="24"/>
        </w:rPr>
        <w:t>; лингвистикалык жөндөмдөр, коммуникациялык компетенция;</w:t>
      </w:r>
    </w:p>
    <w:p w:rsidR="00FC5F97" w:rsidRPr="00430017" w:rsidRDefault="00FC5F97" w:rsidP="00FC5F97">
      <w:pPr>
        <w:numPr>
          <w:ilvl w:val="0"/>
          <w:numId w:val="1"/>
        </w:numPr>
        <w:spacing w:after="0" w:line="240" w:lineRule="auto"/>
        <w:contextualSpacing/>
        <w:rPr>
          <w:rFonts w:ascii="Times New Roman" w:eastAsia="Calibri" w:hAnsi="Times New Roman" w:cs="Times New Roman"/>
          <w:sz w:val="24"/>
          <w:szCs w:val="24"/>
        </w:rPr>
      </w:pPr>
      <w:r w:rsidRPr="00430017">
        <w:rPr>
          <w:rFonts w:ascii="Times New Roman" w:eastAsia="Calibri" w:hAnsi="Times New Roman" w:cs="Times New Roman"/>
          <w:b/>
          <w:sz w:val="24"/>
          <w:szCs w:val="24"/>
        </w:rPr>
        <w:t>социалдык-инсандык жана жалпы маданий компетенциялар</w:t>
      </w:r>
      <w:r w:rsidRPr="00430017">
        <w:rPr>
          <w:rFonts w:ascii="Times New Roman" w:eastAsia="Calibri" w:hAnsi="Times New Roman" w:cs="Times New Roman"/>
          <w:sz w:val="24"/>
          <w:szCs w:val="24"/>
        </w:rPr>
        <w:t xml:space="preserve"> – ой-сезимдерди жана мамилесин билдирүүгө, сын көз менен </w:t>
      </w:r>
      <w:proofErr w:type="gramStart"/>
      <w:r w:rsidRPr="00430017">
        <w:rPr>
          <w:rFonts w:ascii="Times New Roman" w:eastAsia="Calibri" w:hAnsi="Times New Roman" w:cs="Times New Roman"/>
          <w:sz w:val="24"/>
          <w:szCs w:val="24"/>
        </w:rPr>
        <w:t>ой</w:t>
      </w:r>
      <w:proofErr w:type="gramEnd"/>
      <w:r w:rsidRPr="00430017">
        <w:rPr>
          <w:rFonts w:ascii="Times New Roman" w:eastAsia="Calibri" w:hAnsi="Times New Roman" w:cs="Times New Roman"/>
          <w:sz w:val="24"/>
          <w:szCs w:val="24"/>
        </w:rPr>
        <w:t xml:space="preserve">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w:t>
      </w:r>
      <w:proofErr w:type="gramStart"/>
      <w:r w:rsidRPr="00430017">
        <w:rPr>
          <w:rFonts w:ascii="Times New Roman" w:eastAsia="Calibri" w:hAnsi="Times New Roman" w:cs="Times New Roman"/>
          <w:sz w:val="24"/>
          <w:szCs w:val="24"/>
        </w:rPr>
        <w:t>р</w:t>
      </w:r>
      <w:proofErr w:type="gramEnd"/>
      <w:r w:rsidRPr="00430017">
        <w:rPr>
          <w:rFonts w:ascii="Times New Roman" w:eastAsia="Calibri" w:hAnsi="Times New Roman" w:cs="Times New Roman"/>
          <w:sz w:val="24"/>
          <w:szCs w:val="24"/>
        </w:rPr>
        <w:t>;</w:t>
      </w:r>
    </w:p>
    <w:p w:rsidR="00FC5F97" w:rsidRPr="00430017" w:rsidRDefault="00FC5F97" w:rsidP="00FC5F97">
      <w:pPr>
        <w:numPr>
          <w:ilvl w:val="0"/>
          <w:numId w:val="1"/>
        </w:numPr>
        <w:spacing w:after="0" w:line="240" w:lineRule="auto"/>
        <w:contextualSpacing/>
        <w:rPr>
          <w:rFonts w:ascii="Times New Roman" w:eastAsia="Calibri" w:hAnsi="Times New Roman" w:cs="Times New Roman"/>
          <w:sz w:val="24"/>
          <w:szCs w:val="24"/>
        </w:rPr>
      </w:pPr>
      <w:r w:rsidRPr="00430017">
        <w:rPr>
          <w:rFonts w:ascii="Times New Roman" w:eastAsia="Calibri" w:hAnsi="Times New Roman" w:cs="Times New Roman"/>
          <w:b/>
          <w:sz w:val="24"/>
          <w:szCs w:val="24"/>
        </w:rPr>
        <w:t>кесиптик стандарт</w:t>
      </w:r>
      <w:r w:rsidRPr="00430017">
        <w:rPr>
          <w:rFonts w:ascii="Times New Roman" w:eastAsia="Calibri" w:hAnsi="Times New Roman" w:cs="Times New Roman"/>
          <w:sz w:val="24"/>
          <w:szCs w:val="24"/>
        </w:rPr>
        <w:t xml:space="preserve"> - кесиптик иштин конкреттүү түрүнү</w:t>
      </w:r>
      <w:proofErr w:type="gramStart"/>
      <w:r w:rsidRPr="00430017">
        <w:rPr>
          <w:rFonts w:ascii="Times New Roman" w:eastAsia="Calibri" w:hAnsi="Times New Roman" w:cs="Times New Roman"/>
          <w:sz w:val="24"/>
          <w:szCs w:val="24"/>
        </w:rPr>
        <w:t>н</w:t>
      </w:r>
      <w:proofErr w:type="gramEnd"/>
      <w:r w:rsidRPr="00430017">
        <w:rPr>
          <w:rFonts w:ascii="Times New Roman" w:eastAsia="Calibri" w:hAnsi="Times New Roman" w:cs="Times New Roman"/>
          <w:sz w:val="24"/>
          <w:szCs w:val="24"/>
        </w:rPr>
        <w:t xml:space="preserve"> чегинде анын мазмунуна жана сапатына карата талаптарды белгилөөчү, кызматкер кайсы иште болсо да, кайсы уюумда болсо да өзүнүн ордун татыктуу ээлеши үчүн кызматкерде болушу милдеттүү болгон квалификациянын сапаттык денгээлин баяандаган негиз түзүүчү документ. </w:t>
      </w:r>
    </w:p>
    <w:p w:rsidR="00FC5F97" w:rsidRPr="00430017" w:rsidRDefault="00FC5F97" w:rsidP="00FC5F97">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1.3. Ушул Мамлекеттик билим берүү стандартында төмөндөгү кыскартуулар колдонулат:</w:t>
      </w:r>
    </w:p>
    <w:p w:rsidR="00FC5F97" w:rsidRPr="00430017" w:rsidRDefault="00FC5F97" w:rsidP="00FC5F97">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b/>
          <w:color w:val="2B2B2B"/>
          <w:sz w:val="24"/>
          <w:szCs w:val="24"/>
          <w:lang w:eastAsia="ru-RU"/>
        </w:rPr>
        <w:t>МББС -</w:t>
      </w:r>
      <w:r w:rsidRPr="00430017">
        <w:rPr>
          <w:rFonts w:ascii="Times New Roman" w:eastAsia="Times New Roman" w:hAnsi="Times New Roman" w:cs="Times New Roman"/>
          <w:color w:val="2B2B2B"/>
          <w:sz w:val="24"/>
          <w:szCs w:val="24"/>
          <w:lang w:eastAsia="ru-RU"/>
        </w:rPr>
        <w:t xml:space="preserve"> Мамлекеттик билим берүү стандарты;</w:t>
      </w:r>
    </w:p>
    <w:p w:rsidR="00FC5F97" w:rsidRPr="00430017" w:rsidRDefault="00FC5F97" w:rsidP="00FC5F97">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b/>
          <w:color w:val="2B2B2B"/>
          <w:sz w:val="24"/>
          <w:szCs w:val="24"/>
          <w:lang w:eastAsia="ru-RU"/>
        </w:rPr>
        <w:t>ЖКББ -</w:t>
      </w:r>
      <w:r w:rsidRPr="00430017">
        <w:rPr>
          <w:rFonts w:ascii="Times New Roman" w:eastAsia="Times New Roman" w:hAnsi="Times New Roman" w:cs="Times New Roman"/>
          <w:color w:val="2B2B2B"/>
          <w:sz w:val="24"/>
          <w:szCs w:val="24"/>
          <w:lang w:eastAsia="ru-RU"/>
        </w:rPr>
        <w:t xml:space="preserve"> жогорку кесиптик билим берүү;</w:t>
      </w:r>
    </w:p>
    <w:p w:rsidR="00FC5F97" w:rsidRPr="00430017" w:rsidRDefault="00FC5F97" w:rsidP="00FC5F97">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b/>
          <w:color w:val="2B2B2B"/>
          <w:sz w:val="24"/>
          <w:szCs w:val="24"/>
          <w:lang w:eastAsia="ru-RU"/>
        </w:rPr>
        <w:t>НББП -</w:t>
      </w:r>
      <w:r w:rsidRPr="00430017">
        <w:rPr>
          <w:rFonts w:ascii="Times New Roman" w:eastAsia="Times New Roman" w:hAnsi="Times New Roman" w:cs="Times New Roman"/>
          <w:color w:val="2B2B2B"/>
          <w:sz w:val="24"/>
          <w:szCs w:val="24"/>
          <w:lang w:eastAsia="ru-RU"/>
        </w:rPr>
        <w:t xml:space="preserve"> негизги билим берүү программасы;</w:t>
      </w:r>
    </w:p>
    <w:p w:rsidR="00FC5F97" w:rsidRPr="00430017" w:rsidRDefault="00FC5F97" w:rsidP="00FC5F97">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b/>
          <w:color w:val="2B2B2B"/>
          <w:sz w:val="24"/>
          <w:szCs w:val="24"/>
          <w:lang w:eastAsia="ru-RU"/>
        </w:rPr>
        <w:t>ОМБ -</w:t>
      </w:r>
      <w:r w:rsidRPr="00430017">
        <w:rPr>
          <w:rFonts w:ascii="Times New Roman" w:eastAsia="Times New Roman" w:hAnsi="Times New Roman" w:cs="Times New Roman"/>
          <w:color w:val="2B2B2B"/>
          <w:sz w:val="24"/>
          <w:szCs w:val="24"/>
          <w:lang w:eastAsia="ru-RU"/>
        </w:rPr>
        <w:t xml:space="preserve"> окуу-методикалык бирикме;</w:t>
      </w:r>
    </w:p>
    <w:p w:rsidR="00FC5F97" w:rsidRPr="00430017" w:rsidRDefault="00FC5F97" w:rsidP="00FC5F97">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b/>
          <w:color w:val="2B2B2B"/>
          <w:sz w:val="24"/>
          <w:szCs w:val="24"/>
          <w:lang w:eastAsia="ru-RU"/>
        </w:rPr>
        <w:t>ЖИК -</w:t>
      </w:r>
      <w:r w:rsidRPr="00430017">
        <w:rPr>
          <w:rFonts w:ascii="Times New Roman" w:eastAsia="Times New Roman" w:hAnsi="Times New Roman" w:cs="Times New Roman"/>
          <w:color w:val="2B2B2B"/>
          <w:sz w:val="24"/>
          <w:szCs w:val="24"/>
          <w:lang w:eastAsia="ru-RU"/>
        </w:rPr>
        <w:t xml:space="preserve"> жалпы илимий компетенциялар;</w:t>
      </w:r>
    </w:p>
    <w:p w:rsidR="00FC5F97" w:rsidRPr="00430017" w:rsidRDefault="00FC5F97" w:rsidP="00FC5F97">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b/>
          <w:color w:val="2B2B2B"/>
          <w:sz w:val="24"/>
          <w:szCs w:val="24"/>
          <w:lang w:eastAsia="ru-RU"/>
        </w:rPr>
        <w:t>ИК -</w:t>
      </w:r>
      <w:r w:rsidRPr="00430017">
        <w:rPr>
          <w:rFonts w:ascii="Times New Roman" w:eastAsia="Times New Roman" w:hAnsi="Times New Roman" w:cs="Times New Roman"/>
          <w:color w:val="2B2B2B"/>
          <w:sz w:val="24"/>
          <w:szCs w:val="24"/>
          <w:lang w:eastAsia="ru-RU"/>
        </w:rPr>
        <w:t xml:space="preserve"> инструменталдык компетенциялар;</w:t>
      </w:r>
    </w:p>
    <w:p w:rsidR="00FC5F97" w:rsidRPr="00430017" w:rsidRDefault="00FC5F97" w:rsidP="00FC5F97">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b/>
          <w:color w:val="2B2B2B"/>
          <w:sz w:val="24"/>
          <w:szCs w:val="24"/>
          <w:lang w:eastAsia="ru-RU"/>
        </w:rPr>
        <w:t>КК -</w:t>
      </w:r>
      <w:r w:rsidRPr="00430017">
        <w:rPr>
          <w:rFonts w:ascii="Times New Roman" w:eastAsia="Times New Roman" w:hAnsi="Times New Roman" w:cs="Times New Roman"/>
          <w:color w:val="2B2B2B"/>
          <w:sz w:val="24"/>
          <w:szCs w:val="24"/>
          <w:lang w:eastAsia="ru-RU"/>
        </w:rPr>
        <w:t xml:space="preserve"> кесиптик компетенциялар;</w:t>
      </w:r>
    </w:p>
    <w:p w:rsidR="00FC5F97" w:rsidRPr="00430017" w:rsidRDefault="00FC5F97" w:rsidP="00FC5F97">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b/>
          <w:color w:val="2B2B2B"/>
          <w:sz w:val="24"/>
          <w:szCs w:val="24"/>
          <w:lang w:eastAsia="ru-RU"/>
        </w:rPr>
        <w:t>СИЖМК -</w:t>
      </w:r>
      <w:r w:rsidRPr="00430017">
        <w:rPr>
          <w:rFonts w:ascii="Times New Roman" w:eastAsia="Times New Roman" w:hAnsi="Times New Roman" w:cs="Times New Roman"/>
          <w:color w:val="2B2B2B"/>
          <w:sz w:val="24"/>
          <w:szCs w:val="24"/>
          <w:lang w:eastAsia="ru-RU"/>
        </w:rPr>
        <w:t xml:space="preserve"> социалдык-инсандык жана жалпы маданий компетенциялар.</w:t>
      </w:r>
    </w:p>
    <w:p w:rsidR="00FC5F97" w:rsidRPr="00430017" w:rsidRDefault="00FC5F97" w:rsidP="00FC5F97">
      <w:pPr>
        <w:spacing w:after="0" w:line="240" w:lineRule="auto"/>
        <w:rPr>
          <w:rFonts w:ascii="Times New Roman" w:eastAsia="Calibri" w:hAnsi="Times New Roman" w:cs="Times New Roman"/>
          <w:sz w:val="24"/>
          <w:szCs w:val="24"/>
        </w:rPr>
      </w:pP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b/>
          <w:sz w:val="24"/>
          <w:szCs w:val="24"/>
          <w:lang w:val="ky-KG"/>
        </w:rPr>
        <w:t xml:space="preserve"> </w:t>
      </w:r>
    </w:p>
    <w:p w:rsidR="00FC5F97" w:rsidRPr="00430017" w:rsidRDefault="00FC5F97" w:rsidP="00FC5F97">
      <w:pPr>
        <w:spacing w:after="160" w:line="259" w:lineRule="auto"/>
        <w:jc w:val="center"/>
        <w:rPr>
          <w:rFonts w:ascii="Times New Roman" w:eastAsia="Calibri" w:hAnsi="Times New Roman" w:cs="Times New Roman"/>
          <w:b/>
          <w:sz w:val="24"/>
          <w:szCs w:val="24"/>
          <w:lang w:val="ky-KG"/>
        </w:rPr>
      </w:pPr>
      <w:r w:rsidRPr="00430017">
        <w:rPr>
          <w:rFonts w:ascii="Times New Roman" w:eastAsia="Calibri" w:hAnsi="Times New Roman" w:cs="Times New Roman"/>
          <w:b/>
          <w:sz w:val="24"/>
          <w:szCs w:val="24"/>
          <w:lang w:val="ky-KG"/>
        </w:rPr>
        <w:t>2. Колдонуу областы</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xml:space="preserve">          2.1. Ушул жогорку кесиптик билим берүүнүн мамлекеттик билим берүү стандарты </w:t>
      </w:r>
      <w:r w:rsidR="00921CDA" w:rsidRPr="00430017">
        <w:rPr>
          <w:rFonts w:ascii="Times New Roman" w:eastAsia="Calibri" w:hAnsi="Times New Roman" w:cs="Times New Roman"/>
          <w:sz w:val="24"/>
          <w:szCs w:val="24"/>
          <w:lang w:val="ky-KG"/>
        </w:rPr>
        <w:t xml:space="preserve">МББС ЖКББ </w:t>
      </w:r>
      <w:r w:rsidRPr="00430017">
        <w:rPr>
          <w:rFonts w:ascii="Times New Roman" w:eastAsia="Calibri" w:hAnsi="Times New Roman" w:cs="Times New Roman"/>
          <w:sz w:val="24"/>
          <w:szCs w:val="24"/>
          <w:lang w:val="ky-KG"/>
        </w:rPr>
        <w:t>(мындан ары - ГОС ВПO</w:t>
      </w:r>
      <w:r w:rsidRPr="00430017">
        <w:rPr>
          <w:rFonts w:ascii="Times New Roman" w:eastAsia="Calibri" w:hAnsi="Times New Roman" w:cs="Times New Roman"/>
          <w:b/>
          <w:sz w:val="24"/>
          <w:szCs w:val="24"/>
          <w:lang w:val="ky-KG"/>
        </w:rPr>
        <w:t>) 530100 Философия</w:t>
      </w:r>
      <w:r w:rsidRPr="00430017">
        <w:rPr>
          <w:rFonts w:ascii="Times New Roman" w:eastAsia="Calibri" w:hAnsi="Times New Roman" w:cs="Times New Roman"/>
          <w:sz w:val="24"/>
          <w:szCs w:val="24"/>
          <w:lang w:val="ky-KG"/>
        </w:rPr>
        <w:t xml:space="preserve"> бакалаврларды даярдоо багытында билим берүү программаларын жүзөгө ашыруу үчүн милдеттүү жана негизги билим берүү программаларын иштеп чыгуунун сапатын баалоочу окуу жана уюштуруу-методикалык документтерди иштеп чыгуу үчүн негиз болуп саналат. Жогорку кесиптик билим берүүчү бардык кесиптик билим берүү уюмдары (мындан ары - университеттер) тарабынан көз карандысыз менчик формасына жана ведомстволук таандыктыгына жараша, ошондой эле лицензияга ээ, ошондой эле Кыргыз Республикасынын аймагында бакалаврларды даярдоонун тийиштүү багыты боюнча лицензиясы жана аккредитациясы.</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xml:space="preserve">         2.2. </w:t>
      </w:r>
      <w:r w:rsidRPr="00430017">
        <w:rPr>
          <w:rFonts w:ascii="Times New Roman" w:eastAsia="Calibri" w:hAnsi="Times New Roman" w:cs="Times New Roman"/>
          <w:b/>
          <w:sz w:val="24"/>
          <w:szCs w:val="24"/>
          <w:lang w:val="ky-KG"/>
        </w:rPr>
        <w:t xml:space="preserve">530100 Философия </w:t>
      </w:r>
      <w:r w:rsidRPr="00430017">
        <w:rPr>
          <w:rFonts w:ascii="Times New Roman" w:eastAsia="Calibri" w:hAnsi="Times New Roman" w:cs="Times New Roman"/>
          <w:sz w:val="24"/>
          <w:szCs w:val="24"/>
          <w:lang w:val="ky-KG"/>
        </w:rPr>
        <w:t xml:space="preserve">жаатындагы ушул </w:t>
      </w:r>
      <w:r w:rsidR="00921CDA" w:rsidRPr="00430017">
        <w:rPr>
          <w:rFonts w:ascii="Times New Roman" w:eastAsia="Calibri" w:hAnsi="Times New Roman" w:cs="Times New Roman"/>
          <w:sz w:val="24"/>
          <w:szCs w:val="24"/>
          <w:lang w:val="ky-KG"/>
        </w:rPr>
        <w:t>МББС ЖКББ нун (</w:t>
      </w:r>
      <w:r w:rsidRPr="00430017">
        <w:rPr>
          <w:rFonts w:ascii="Times New Roman" w:eastAsia="Calibri" w:hAnsi="Times New Roman" w:cs="Times New Roman"/>
          <w:sz w:val="24"/>
          <w:szCs w:val="24"/>
          <w:lang w:val="ky-KG"/>
        </w:rPr>
        <w:t>ГОС ВПО</w:t>
      </w:r>
      <w:r w:rsidR="00921CDA" w:rsidRPr="00430017">
        <w:rPr>
          <w:rFonts w:ascii="Times New Roman" w:eastAsia="Calibri" w:hAnsi="Times New Roman" w:cs="Times New Roman"/>
          <w:sz w:val="24"/>
          <w:szCs w:val="24"/>
          <w:lang w:val="ky-KG"/>
        </w:rPr>
        <w:t>)</w:t>
      </w:r>
      <w:r w:rsidRPr="00430017">
        <w:rPr>
          <w:rFonts w:ascii="Times New Roman" w:eastAsia="Calibri" w:hAnsi="Times New Roman" w:cs="Times New Roman"/>
          <w:sz w:val="24"/>
          <w:szCs w:val="24"/>
          <w:lang w:val="ky-KG"/>
        </w:rPr>
        <w:t xml:space="preserve"> негизги колдонуучулар:</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xml:space="preserve">       - илимдин, техниканын жана социалдык чөйрөнүн ушул чөйрөдөгү жетишкендиктерин жана даярдоо деңгээлин эске алуу менен негизги кесиптик билим берүү программаларын иштеп чыгуу, натыйжалуу ишке киргизүү жана жаңыртуу үчүн өз университеттеринде жооптуу университеттердин администрациясы жана илимий-педагогикалык (окутуучулар, илимий кызматкерлер) кызматкерлери;</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xml:space="preserve">       -   студенттерди окуу жаатында окутуунун ушул багытында негизги билим берүү программасын иштеп чыгуу үчүн билим берүү иш-аракеттерин натыйжалуу жүзөгө ашырууга жооптуу;</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xml:space="preserve">       -   тиешелүү кесиптик иш чөйрөсүндөгү адистердин жана жумуш берүүчүлөрдүн бирикмелери;</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lastRenderedPageBreak/>
        <w:t xml:space="preserve">       -  Кыргыз Республикасынын билим берүү чөйрөсүндөгү борбордук мамлекеттик органынын атынан базалык билим берүү программаларын иштеп чыгууну камсыз кылган окуу-усулдук бирикмелер жана кеңештер;</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xml:space="preserve">      -  жогорку кесиптик билим берүүнү каржылоону камсыз кылган мамлекеттик аткаруу органдары;</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xml:space="preserve">     - жогорку билим берүү тутумунда мыйзамдардын сакталышын камсыз кылган жана жогорку билим берүү чөйрөсүндө сапатты контролдоону жүзөгө ашыруучу ыйгарым укуктуу мамлекеттик органдар.</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xml:space="preserve">     -  билим берүү программаларын жана уюмдарын аккредитациялоону жүзөгө ашыруучу аккредиттөө агенттиктери.</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xml:space="preserve">    2.3. Абитуриентердин даярдык деңгээлине коюлган талаптар.</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xml:space="preserve">        2.3.1. "Бакалавр" квалификациясы менен жогорку кесиптик билим алууга талапкердин билим деңгээли - орто жалпы билим же орто кесиптик (же жогорку кесиптик) билим.</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xml:space="preserve">       2.3.2. Өтүнмө ээси орто жалпы билим же орто кесиптик (же жогорку кесиптик) билим жөнүндө мамлекеттик документ болушу керек.</w:t>
      </w:r>
    </w:p>
    <w:p w:rsidR="00FC5F97" w:rsidRPr="00430017" w:rsidRDefault="00FC5F97" w:rsidP="00FC5F97">
      <w:pPr>
        <w:spacing w:after="160" w:line="259" w:lineRule="auto"/>
        <w:jc w:val="center"/>
        <w:rPr>
          <w:rFonts w:ascii="Times New Roman" w:eastAsia="Calibri" w:hAnsi="Times New Roman" w:cs="Times New Roman"/>
          <w:b/>
          <w:sz w:val="24"/>
          <w:szCs w:val="24"/>
          <w:lang w:val="ky-KG"/>
        </w:rPr>
      </w:pPr>
      <w:r w:rsidRPr="00430017">
        <w:rPr>
          <w:rFonts w:ascii="Times New Roman" w:eastAsia="Calibri" w:hAnsi="Times New Roman" w:cs="Times New Roman"/>
          <w:b/>
          <w:sz w:val="24"/>
          <w:szCs w:val="24"/>
          <w:lang w:val="ky-KG"/>
        </w:rPr>
        <w:t>3. Даярдоо багытынын жалпы мүнөздөмөлөрү</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xml:space="preserve">     3.1. Кыргыз Республикасында </w:t>
      </w:r>
      <w:r w:rsidRPr="00430017">
        <w:rPr>
          <w:rFonts w:ascii="Times New Roman" w:eastAsia="Calibri" w:hAnsi="Times New Roman" w:cs="Times New Roman"/>
          <w:b/>
          <w:sz w:val="24"/>
          <w:szCs w:val="24"/>
          <w:lang w:val="ky-KG"/>
        </w:rPr>
        <w:t>530100 Философия</w:t>
      </w:r>
      <w:r w:rsidRPr="00430017">
        <w:rPr>
          <w:rFonts w:ascii="Times New Roman" w:eastAsia="Calibri" w:hAnsi="Times New Roman" w:cs="Times New Roman"/>
          <w:sz w:val="24"/>
          <w:szCs w:val="24"/>
          <w:lang w:val="ky-KG"/>
        </w:rPr>
        <w:t xml:space="preserve"> даярдоо багытында</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бакалаврларды даярдоо боюнча ЖКББ НББП;</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магистрлерди даярдоо боюнча ЖКББ НББП.</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квалификациясын ыйгаруу менен жогорку билим жөнүндөгү диплом берилет.</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квалификациясын ыйгаруу менен жогорку билим жөнүндөгү диплом берилет.</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Бакалаврларды даярдоо багытынын алкагында ЖКББ НББП профилдери ЖОЖ тарабынан квалификациянын (эгер болсо)  тармактык/ сектордук алкактарынын негизинде аныкталат.</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xml:space="preserve">      3.2. </w:t>
      </w:r>
      <w:r w:rsidRPr="00430017">
        <w:rPr>
          <w:rFonts w:ascii="Times New Roman" w:eastAsia="Calibri" w:hAnsi="Times New Roman" w:cs="Times New Roman"/>
          <w:b/>
          <w:sz w:val="24"/>
          <w:szCs w:val="24"/>
          <w:lang w:val="ky-KG"/>
        </w:rPr>
        <w:t>530100-Философия</w:t>
      </w:r>
      <w:r w:rsidRPr="00430017">
        <w:rPr>
          <w:rFonts w:ascii="Times New Roman" w:eastAsia="Calibri" w:hAnsi="Times New Roman" w:cs="Times New Roman"/>
          <w:sz w:val="24"/>
          <w:szCs w:val="24"/>
          <w:lang w:val="ky-KG"/>
        </w:rPr>
        <w:t xml:space="preserve"> адистиги боюнча жогорку кесиптик билим берүү бакалавр даражасын өздөштүрүүнүн ченемдик мөөнөтү орто жалпы же орто кесиптик билиминин негизинде күндүзгү билим берүү менен 4 жылдан кем эмес.</w:t>
      </w:r>
    </w:p>
    <w:p w:rsidR="00FC5F97" w:rsidRPr="00430017" w:rsidRDefault="00FC5F97" w:rsidP="00FC5F97">
      <w:pPr>
        <w:spacing w:after="0" w:line="240" w:lineRule="auto"/>
        <w:ind w:firstLine="708"/>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Окутуунун күндүзгү-сырткы (кечки) жана сырткы формалары боюнча ошондой эле окуунун ар кандай формаларын айкалыштырылган учурларда бакалаврларды даярдоо боюнча ЖКББ НББПны өздөштүрүү мөөнөттөру ЖОЖ тарабынан күндүзгү окутуу формасында белгиленген ченемдик мөөнөттө карата алты айдан бир жылга чейин узартылат.</w:t>
      </w:r>
    </w:p>
    <w:p w:rsidR="00FC5F97" w:rsidRPr="00430017" w:rsidRDefault="00FC5F97" w:rsidP="00FC5F97">
      <w:pPr>
        <w:spacing w:after="0" w:line="240" w:lineRule="auto"/>
        <w:ind w:firstLine="708"/>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lastRenderedPageBreak/>
        <w:t xml:space="preserve">Тийиштүү профилдеги орто кесиптик билими же жогорку кесиптик билими бар  адамдарга бакалаврларды даярдоо боюнча ЖКББ НББПны өздөштүрүүдө тездетилген программасы боюнча өздөштүрүүго укук берилет. Тездетилген программаларды ишке ашырууда окуунун мөөнөтү студент билим берүүнүн башка программасы боюнча орто кесиптик  жана (же) жогорку билимди алып жаткан учурда айрым дисциплиналар (модулдар) жана (же) айрым практикалар боюунча окутуунун натыйжалары боюнча толук же  жарым- жартылай кайра аттестациялоонун (кайра зачет тапшыруунун) жыйынтыгы менен аныкталат. </w:t>
      </w:r>
    </w:p>
    <w:p w:rsidR="00FC5F97" w:rsidRPr="00430017" w:rsidRDefault="00FC5F97" w:rsidP="00FC5F97">
      <w:pPr>
        <w:spacing w:after="0" w:line="240" w:lineRule="auto"/>
        <w:ind w:firstLine="708"/>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Орто кесиптик билим берүү профилинин жогорку кесиптик билим берүү профилине шайкештиги ЖОЖ  тарабынан өз алдынча аныкталат.</w:t>
      </w:r>
    </w:p>
    <w:p w:rsidR="00FC5F97" w:rsidRPr="00430017" w:rsidRDefault="00FC5F97" w:rsidP="00FC5F97">
      <w:pPr>
        <w:spacing w:after="0" w:line="240" w:lineRule="auto"/>
        <w:ind w:firstLine="708"/>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Күндүзгү окуу формасында орто кесиптик билим берүү базасында бакалаврларды даярдоо боюнча ЖКББ НББП ти өздөштүрүү мөөнөтү тездетилген программаларды ишке ашыруунун алкагында 3 жылдан кем эмес убакытты түзөт.</w:t>
      </w:r>
    </w:p>
    <w:p w:rsidR="00FC5F97" w:rsidRPr="00430017" w:rsidRDefault="00FC5F97" w:rsidP="00FC5F97">
      <w:pPr>
        <w:spacing w:after="0" w:line="240" w:lineRule="auto"/>
        <w:ind w:firstLine="708"/>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Билим алуунун формасына карабастан жеке окуу планы боюнча окутууда окуунун мөөнөтүн ЖОЖ өз алдынча аныктайт.</w:t>
      </w:r>
    </w:p>
    <w:p w:rsidR="00FC5F97" w:rsidRPr="00430017" w:rsidRDefault="00FC5F97" w:rsidP="00FC5F97">
      <w:pPr>
        <w:spacing w:after="0" w:line="240" w:lineRule="auto"/>
        <w:ind w:firstLine="708"/>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xml:space="preserve">Ден-соолугунун мүмкүнчүлүгү чектелүү адамдарды жеке окуу планы боюнча окутууда ЖОЖ мөонөтү билим алуунун тийиштүу формасы боюнча аныкталган убакытка  салыштырмалуу узартууга укуктуу. </w:t>
      </w:r>
    </w:p>
    <w:p w:rsidR="00FC5F97" w:rsidRPr="00430017" w:rsidRDefault="00FC5F97" w:rsidP="00FC5F97">
      <w:pPr>
        <w:spacing w:after="0" w:line="240" w:lineRule="auto"/>
        <w:ind w:firstLine="708"/>
        <w:jc w:val="both"/>
        <w:rPr>
          <w:rFonts w:ascii="Times New Roman" w:eastAsia="Calibri" w:hAnsi="Times New Roman" w:cs="Times New Roman"/>
          <w:color w:val="FF0000"/>
          <w:sz w:val="24"/>
          <w:szCs w:val="24"/>
          <w:lang w:val="ky-KG"/>
        </w:rPr>
      </w:pPr>
      <w:r w:rsidRPr="00430017">
        <w:rPr>
          <w:rFonts w:ascii="Times New Roman" w:eastAsia="Calibri" w:hAnsi="Times New Roman" w:cs="Times New Roman"/>
          <w:sz w:val="24"/>
          <w:szCs w:val="24"/>
          <w:lang w:val="ky-KG"/>
        </w:rPr>
        <w:t xml:space="preserve">Бакалаврларды жана магистрлерди даярдоо багыты боюнча ЖКББ НББП өздөштүрүүнүн  башка ченемдик мөөнөтөрү </w:t>
      </w:r>
      <w:r w:rsidR="00921CDA" w:rsidRPr="00430017">
        <w:rPr>
          <w:rFonts w:ascii="Times New Roman" w:eastAsia="Calibri" w:hAnsi="Times New Roman" w:cs="Times New Roman"/>
          <w:sz w:val="24"/>
          <w:szCs w:val="24"/>
          <w:lang w:val="ky-KG"/>
        </w:rPr>
        <w:t>Кырг</w:t>
      </w:r>
      <w:r w:rsidR="00BD56B9">
        <w:rPr>
          <w:rFonts w:ascii="Times New Roman" w:eastAsia="Calibri" w:hAnsi="Times New Roman" w:cs="Times New Roman"/>
          <w:sz w:val="24"/>
          <w:szCs w:val="24"/>
          <w:lang w:val="ky-KG"/>
        </w:rPr>
        <w:t>ыз Республикасынын Минист</w:t>
      </w:r>
      <w:r w:rsidR="00F442A3">
        <w:rPr>
          <w:rFonts w:ascii="Times New Roman" w:eastAsia="Calibri" w:hAnsi="Times New Roman" w:cs="Times New Roman"/>
          <w:sz w:val="24"/>
          <w:szCs w:val="24"/>
          <w:lang w:val="ky-KG"/>
        </w:rPr>
        <w:t>рлер К</w:t>
      </w:r>
      <w:r w:rsidR="00921CDA" w:rsidRPr="00430017">
        <w:rPr>
          <w:rFonts w:ascii="Times New Roman" w:eastAsia="Calibri" w:hAnsi="Times New Roman" w:cs="Times New Roman"/>
          <w:sz w:val="24"/>
          <w:szCs w:val="24"/>
          <w:lang w:val="ky-KG"/>
        </w:rPr>
        <w:t xml:space="preserve">абинети </w:t>
      </w:r>
      <w:r w:rsidRPr="00430017">
        <w:rPr>
          <w:rFonts w:ascii="Times New Roman" w:eastAsia="Calibri" w:hAnsi="Times New Roman" w:cs="Times New Roman"/>
          <w:sz w:val="24"/>
          <w:szCs w:val="24"/>
          <w:lang w:val="ky-KG"/>
        </w:rPr>
        <w:t>белгилейт.</w:t>
      </w:r>
    </w:p>
    <w:p w:rsidR="00FC5F97" w:rsidRPr="00430017" w:rsidRDefault="00FC5F97" w:rsidP="00FC5F97">
      <w:pPr>
        <w:spacing w:after="0" w:line="240" w:lineRule="auto"/>
        <w:ind w:firstLine="708"/>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xml:space="preserve">3.3.Бакалаврларды даярдоонун ЖКББ НББП ны өздөштүрүүнүн  жалпы эмгек сыйымдуулугу 240тан  кем эмес кредитке барабар. </w:t>
      </w:r>
    </w:p>
    <w:p w:rsidR="00FC5F97" w:rsidRPr="00430017" w:rsidRDefault="00FC5F97" w:rsidP="00FC5F97">
      <w:pPr>
        <w:spacing w:after="0" w:line="240" w:lineRule="auto"/>
        <w:ind w:firstLine="708"/>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Күндүзгү окуу формасы боюнча окуу жылындагы ЖКББ НББП нын эмгек сыйымдуулугу 60тан кем эмес кредитке барабар.</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Бир окуу семестринин эмгек сыйымдуулугу  30дан кем эмес кредитке барабар. (окуу эки семестр болсо).</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Бир кредит  студенттин  окуу ишинин 30 сааттык  теӊ күчтүү (буга  аудиториялык, өз алдынча иш жана аттестациялардын бардык түрлө</w:t>
      </w:r>
      <w:proofErr w:type="gramStart"/>
      <w:r w:rsidRPr="00430017">
        <w:rPr>
          <w:rFonts w:ascii="Times New Roman" w:eastAsia="Calibri" w:hAnsi="Times New Roman" w:cs="Times New Roman"/>
          <w:sz w:val="24"/>
          <w:szCs w:val="24"/>
        </w:rPr>
        <w:t>р</w:t>
      </w:r>
      <w:proofErr w:type="gramEnd"/>
      <w:r w:rsidRPr="00430017">
        <w:rPr>
          <w:rFonts w:ascii="Times New Roman" w:eastAsia="Calibri" w:hAnsi="Times New Roman" w:cs="Times New Roman"/>
          <w:sz w:val="24"/>
          <w:szCs w:val="24"/>
        </w:rPr>
        <w:t>ү кирет).</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Күндүзк</w:t>
      </w:r>
      <w:proofErr w:type="gramStart"/>
      <w:r w:rsidRPr="00430017">
        <w:rPr>
          <w:rFonts w:ascii="Times New Roman" w:eastAsia="Calibri" w:hAnsi="Times New Roman" w:cs="Times New Roman"/>
          <w:sz w:val="24"/>
          <w:szCs w:val="24"/>
        </w:rPr>
        <w:t>ү-</w:t>
      </w:r>
      <w:proofErr w:type="gramEnd"/>
      <w:r w:rsidRPr="00430017">
        <w:rPr>
          <w:rFonts w:ascii="Times New Roman" w:eastAsia="Calibri" w:hAnsi="Times New Roman" w:cs="Times New Roman"/>
          <w:sz w:val="24"/>
          <w:szCs w:val="24"/>
        </w:rPr>
        <w:t>сырттан (кечки) жана сыртан окуу формалары боюнча НББПнын, ошондой эле ар окутуунун ар түрдүү формаларын айкалышкан учурдагы эмгек сыйымдуулугу окуу жылында 48ден кем эмес кредитти түзөт.</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b/>
          <w:sz w:val="24"/>
          <w:szCs w:val="24"/>
          <w:lang w:val="ky-KG"/>
        </w:rPr>
        <w:t>3.4.</w:t>
      </w:r>
      <w:r w:rsidRPr="00430017">
        <w:rPr>
          <w:rFonts w:ascii="Times New Roman" w:eastAsia="Times New Roman" w:hAnsi="Times New Roman" w:cs="Times New Roman"/>
          <w:color w:val="2B2B2B"/>
          <w:sz w:val="24"/>
          <w:szCs w:val="24"/>
          <w:lang w:val="ky-KG" w:eastAsia="ru-RU"/>
        </w:rPr>
        <w:t xml:space="preserve"> ЖКББ НББПнын инсанды окутуу жана тарбиялоо жаатындагы даярдоонун</w:t>
      </w:r>
      <w:r w:rsidRPr="00430017">
        <w:rPr>
          <w:rFonts w:ascii="Times New Roman" w:eastAsia="Calibri" w:hAnsi="Times New Roman" w:cs="Times New Roman"/>
          <w:b/>
          <w:sz w:val="24"/>
          <w:szCs w:val="24"/>
          <w:lang w:val="ky-KG"/>
        </w:rPr>
        <w:t xml:space="preserve"> 530100 «Философия»</w:t>
      </w:r>
      <w:r w:rsidRPr="00430017">
        <w:rPr>
          <w:rFonts w:ascii="Times New Roman" w:eastAsia="Calibri" w:hAnsi="Times New Roman" w:cs="Times New Roman"/>
          <w:sz w:val="24"/>
          <w:szCs w:val="24"/>
          <w:lang w:val="ky-KG"/>
        </w:rPr>
        <w:t xml:space="preserve"> </w:t>
      </w:r>
      <w:r w:rsidRPr="00430017">
        <w:rPr>
          <w:rFonts w:ascii="Times New Roman" w:eastAsia="Times New Roman" w:hAnsi="Times New Roman" w:cs="Times New Roman"/>
          <w:color w:val="2B2B2B"/>
          <w:sz w:val="24"/>
          <w:szCs w:val="24"/>
          <w:lang w:val="ky-KG" w:eastAsia="ru-RU"/>
        </w:rPr>
        <w:t>багыттары боюнча максаттары.</w:t>
      </w:r>
    </w:p>
    <w:p w:rsidR="00EA3197" w:rsidRPr="00430017" w:rsidRDefault="00FC5F97" w:rsidP="00FC5F97">
      <w:pPr>
        <w:spacing w:after="160" w:line="259" w:lineRule="auto"/>
        <w:jc w:val="both"/>
        <w:rPr>
          <w:rFonts w:ascii="Times New Roman" w:eastAsia="Times New Roman" w:hAnsi="Times New Roman" w:cs="Times New Roman"/>
          <w:color w:val="FF0000"/>
          <w:sz w:val="24"/>
          <w:szCs w:val="24"/>
          <w:lang w:val="ky-KG" w:eastAsia="ru-RU"/>
        </w:rPr>
      </w:pPr>
      <w:r w:rsidRPr="00430017">
        <w:rPr>
          <w:rFonts w:ascii="Times New Roman" w:eastAsia="Calibri" w:hAnsi="Times New Roman" w:cs="Times New Roman"/>
          <w:sz w:val="24"/>
          <w:szCs w:val="24"/>
          <w:lang w:val="ky-KG"/>
        </w:rPr>
        <w:t xml:space="preserve">      3.4.1. Окутуу </w:t>
      </w:r>
      <w:r w:rsidR="000D7694" w:rsidRPr="00430017">
        <w:rPr>
          <w:rFonts w:ascii="Times New Roman" w:eastAsia="Calibri" w:hAnsi="Times New Roman" w:cs="Times New Roman"/>
          <w:sz w:val="24"/>
          <w:szCs w:val="24"/>
          <w:lang w:val="ky-KG"/>
        </w:rPr>
        <w:t>чөйрөсүндө, 531300 Философия</w:t>
      </w:r>
      <w:r w:rsidRPr="00430017">
        <w:rPr>
          <w:rFonts w:ascii="Times New Roman" w:eastAsia="Calibri" w:hAnsi="Times New Roman" w:cs="Times New Roman"/>
          <w:sz w:val="24"/>
          <w:szCs w:val="24"/>
          <w:lang w:val="ky-KG"/>
        </w:rPr>
        <w:t xml:space="preserve">ны окутуу багытында, </w:t>
      </w:r>
      <w:r w:rsidR="00B16D0C" w:rsidRPr="00430017">
        <w:rPr>
          <w:rFonts w:ascii="Times New Roman" w:eastAsia="Calibri" w:hAnsi="Times New Roman" w:cs="Times New Roman"/>
          <w:sz w:val="24"/>
          <w:szCs w:val="24"/>
          <w:lang w:val="ky-KG"/>
        </w:rPr>
        <w:t xml:space="preserve">ЖКББ НББП </w:t>
      </w:r>
      <w:r w:rsidRPr="00430017">
        <w:rPr>
          <w:rFonts w:ascii="Times New Roman" w:eastAsia="Calibri" w:hAnsi="Times New Roman" w:cs="Times New Roman"/>
          <w:color w:val="000000" w:themeColor="text1"/>
          <w:sz w:val="24"/>
          <w:szCs w:val="24"/>
          <w:lang w:val="ky-KG"/>
        </w:rPr>
        <w:t>нун</w:t>
      </w:r>
      <w:r w:rsidRPr="00430017">
        <w:rPr>
          <w:rFonts w:ascii="Times New Roman" w:eastAsia="Calibri" w:hAnsi="Times New Roman" w:cs="Times New Roman"/>
          <w:color w:val="FF0000"/>
          <w:sz w:val="24"/>
          <w:szCs w:val="24"/>
          <w:lang w:val="ky-KG"/>
        </w:rPr>
        <w:t xml:space="preserve"> </w:t>
      </w:r>
      <w:r w:rsidRPr="00430017">
        <w:rPr>
          <w:rFonts w:ascii="Times New Roman" w:eastAsia="Calibri" w:hAnsi="Times New Roman" w:cs="Times New Roman"/>
          <w:sz w:val="24"/>
          <w:szCs w:val="24"/>
          <w:lang w:val="ky-KG"/>
        </w:rPr>
        <w:t>максаты</w:t>
      </w:r>
      <w:r w:rsidRPr="00430017">
        <w:rPr>
          <w:rFonts w:ascii="Times New Roman" w:eastAsia="Calibri" w:hAnsi="Times New Roman" w:cs="Times New Roman"/>
          <w:b/>
          <w:sz w:val="24"/>
          <w:szCs w:val="24"/>
          <w:lang w:val="ky-KG"/>
        </w:rPr>
        <w:t>:</w:t>
      </w:r>
      <w:r w:rsidRPr="00430017">
        <w:rPr>
          <w:rFonts w:ascii="Times New Roman" w:eastAsia="Times New Roman" w:hAnsi="Times New Roman" w:cs="Times New Roman"/>
          <w:sz w:val="24"/>
          <w:szCs w:val="24"/>
          <w:lang w:val="ky-KG" w:eastAsia="ru-RU"/>
        </w:rPr>
        <w:t xml:space="preserve"> </w:t>
      </w:r>
    </w:p>
    <w:p w:rsidR="009B5235" w:rsidRPr="00430017" w:rsidRDefault="009B5235" w:rsidP="00FC5F97">
      <w:pPr>
        <w:spacing w:after="160" w:line="259" w:lineRule="auto"/>
        <w:jc w:val="both"/>
        <w:rPr>
          <w:rFonts w:ascii="Times New Roman" w:eastAsia="Times New Roman" w:hAnsi="Times New Roman" w:cs="Times New Roman"/>
          <w:sz w:val="24"/>
          <w:szCs w:val="24"/>
          <w:lang w:val="ky-KG" w:eastAsia="ru-RU"/>
        </w:rPr>
      </w:pPr>
      <w:r w:rsidRPr="00430017">
        <w:rPr>
          <w:rFonts w:ascii="Times New Roman" w:eastAsia="Times New Roman" w:hAnsi="Times New Roman" w:cs="Times New Roman"/>
          <w:sz w:val="24"/>
          <w:szCs w:val="24"/>
          <w:lang w:val="ky-KG" w:eastAsia="ru-RU"/>
        </w:rPr>
        <w:t>Философия -</w:t>
      </w:r>
      <w:r w:rsidR="00EA3197" w:rsidRPr="00430017">
        <w:rPr>
          <w:rFonts w:ascii="Times New Roman" w:eastAsia="Times New Roman" w:hAnsi="Times New Roman" w:cs="Times New Roman"/>
          <w:sz w:val="24"/>
          <w:szCs w:val="24"/>
          <w:lang w:val="ky-KG" w:eastAsia="ru-RU"/>
        </w:rPr>
        <w:t xml:space="preserve"> </w:t>
      </w:r>
      <w:r w:rsidRPr="00430017">
        <w:rPr>
          <w:rFonts w:ascii="Times New Roman" w:eastAsia="Times New Roman" w:hAnsi="Times New Roman" w:cs="Times New Roman"/>
          <w:sz w:val="24"/>
          <w:szCs w:val="24"/>
          <w:lang w:val="ky-KG" w:eastAsia="ru-RU"/>
        </w:rPr>
        <w:t>бул бакалаврларды билим берүү, илим, маданият, дин, саясат, этика, эстетика жаатында адамды, анын айланасындагы дүйнөнү, анын курчап турган дүйнө менен болгон мамилесин изилдөө үчүн даярдоо. адамдын жана коомдун социалдык жана физикалык жашоосун жакшыртууга багытталган, эмгек рыногунда алардын социалдык мобилдүүлүгүнө жана туруктуулугуна салым кошкон универсалдуу жана кесиптик компетенциялардын бүтүрүүчүлөрүн өнүктүрүү аркылуу.</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xml:space="preserve">      3.4.2.</w:t>
      </w:r>
      <w:r w:rsidRPr="00430017">
        <w:rPr>
          <w:rFonts w:ascii="Calibri" w:eastAsia="Calibri" w:hAnsi="Calibri" w:cs="Times New Roman"/>
          <w:sz w:val="24"/>
          <w:szCs w:val="24"/>
          <w:lang w:val="ky-KG"/>
        </w:rPr>
        <w:t xml:space="preserve"> </w:t>
      </w:r>
      <w:r w:rsidRPr="00430017">
        <w:rPr>
          <w:rFonts w:ascii="Times New Roman" w:eastAsia="Calibri" w:hAnsi="Times New Roman" w:cs="Times New Roman"/>
          <w:sz w:val="24"/>
          <w:szCs w:val="24"/>
          <w:lang w:val="ky-KG"/>
        </w:rPr>
        <w:t xml:space="preserve">ЖКББ НББПнын инсанды тарбиялоо жаатындагы даярдоонун 530100 «Философия» багыты боюнча максаты: Студенттердин социалдык жана жеке сапаттарын калыптандыруу: чечкиндүүлүк, уюштуруучулук, эмгекчилдик, жоопкерчилик, жарандык, пикир алышуу, сабырдуулук, жалпы маданиятты жакшыртуу ж.б. болуп эсептелинет. </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xml:space="preserve">    3.5. Бүтүрүүчүлөрдүн кесиптик ишинин чөйрөсү.</w:t>
      </w:r>
    </w:p>
    <w:p w:rsidR="009B5235" w:rsidRPr="00430017" w:rsidRDefault="009B5235" w:rsidP="00045172">
      <w:pPr>
        <w:widowControl w:val="0"/>
        <w:spacing w:line="240" w:lineRule="auto"/>
        <w:ind w:firstLine="567"/>
        <w:jc w:val="both"/>
        <w:rPr>
          <w:rFonts w:ascii="Times New Roman" w:eastAsia="Times New Roman" w:hAnsi="Times New Roman" w:cs="Times New Roman"/>
          <w:sz w:val="24"/>
          <w:szCs w:val="24"/>
          <w:lang w:val="ky-KG" w:eastAsia="ru-RU"/>
        </w:rPr>
      </w:pPr>
      <w:r w:rsidRPr="00430017">
        <w:rPr>
          <w:rFonts w:ascii="Times New Roman" w:eastAsia="Times New Roman" w:hAnsi="Times New Roman" w:cs="Times New Roman"/>
          <w:sz w:val="24"/>
          <w:szCs w:val="24"/>
          <w:lang w:val="ky-KG" w:eastAsia="ru-RU"/>
        </w:rPr>
        <w:t>530100 - Философия, билим берүү, изилдөө, педагогикалык, уюштуруучулук -</w:t>
      </w:r>
      <w:r w:rsidRPr="00430017">
        <w:rPr>
          <w:rFonts w:ascii="Times New Roman" w:eastAsia="Times New Roman" w:hAnsi="Times New Roman" w:cs="Times New Roman"/>
          <w:sz w:val="24"/>
          <w:szCs w:val="24"/>
          <w:lang w:val="ky-KG" w:eastAsia="ru-RU"/>
        </w:rPr>
        <w:lastRenderedPageBreak/>
        <w:t>башкаруучулук жана эксперттик жана консультациялык багыттар боюнча бүтүрүүчүлөрдүн кесиптик ишмердүүлүк чөйрөсү төмөнкүлөрдү камтыйт:</w:t>
      </w:r>
    </w:p>
    <w:p w:rsidR="009B5235" w:rsidRPr="00430017" w:rsidRDefault="009B5235" w:rsidP="009B5235">
      <w:pPr>
        <w:widowControl w:val="0"/>
        <w:pBdr>
          <w:top w:val="nil"/>
          <w:left w:val="nil"/>
          <w:bottom w:val="nil"/>
          <w:right w:val="nil"/>
          <w:between w:val="nil"/>
        </w:pBdr>
        <w:spacing w:line="240" w:lineRule="auto"/>
        <w:ind w:left="720"/>
        <w:jc w:val="both"/>
        <w:rPr>
          <w:rFonts w:ascii="Times New Roman" w:eastAsia="Times New Roman" w:hAnsi="Times New Roman" w:cs="Times New Roman"/>
          <w:sz w:val="24"/>
          <w:szCs w:val="24"/>
          <w:lang w:val="ky-KG" w:eastAsia="ru-RU"/>
        </w:rPr>
      </w:pPr>
      <w:r w:rsidRPr="00430017">
        <w:rPr>
          <w:rFonts w:ascii="Times New Roman" w:eastAsia="Times New Roman" w:hAnsi="Times New Roman" w:cs="Times New Roman"/>
          <w:sz w:val="24"/>
          <w:szCs w:val="24"/>
          <w:lang w:val="ky-KG" w:eastAsia="ru-RU"/>
        </w:rPr>
        <w:t>- дүйнөнүн материалдык биримдиги жөнүндөгү окуу;</w:t>
      </w:r>
    </w:p>
    <w:p w:rsidR="009B5235" w:rsidRPr="00430017" w:rsidRDefault="009B5235" w:rsidP="009B5235">
      <w:pPr>
        <w:widowControl w:val="0"/>
        <w:pBdr>
          <w:top w:val="nil"/>
          <w:left w:val="nil"/>
          <w:bottom w:val="nil"/>
          <w:right w:val="nil"/>
          <w:between w:val="nil"/>
        </w:pBdr>
        <w:spacing w:line="240" w:lineRule="auto"/>
        <w:ind w:left="720"/>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адам жашоосунун гносеологиялык аспектилери;</w:t>
      </w:r>
    </w:p>
    <w:p w:rsidR="009B5235" w:rsidRPr="00430017" w:rsidRDefault="009B5235" w:rsidP="009B5235">
      <w:pPr>
        <w:widowControl w:val="0"/>
        <w:pBdr>
          <w:top w:val="nil"/>
          <w:left w:val="nil"/>
          <w:bottom w:val="nil"/>
          <w:right w:val="nil"/>
          <w:between w:val="nil"/>
        </w:pBdr>
        <w:spacing w:line="240" w:lineRule="auto"/>
        <w:ind w:left="720"/>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материалдык жана руханий маданияттын өз ара байланышы;</w:t>
      </w:r>
    </w:p>
    <w:p w:rsidR="009B5235" w:rsidRPr="00430017" w:rsidRDefault="009B5235" w:rsidP="009B5235">
      <w:pPr>
        <w:widowControl w:val="0"/>
        <w:pBdr>
          <w:top w:val="nil"/>
          <w:left w:val="nil"/>
          <w:bottom w:val="nil"/>
          <w:right w:val="nil"/>
          <w:between w:val="nil"/>
        </w:pBdr>
        <w:spacing w:line="240" w:lineRule="auto"/>
        <w:ind w:left="720"/>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табияттын жана адамдын бар экени жөнүндө диний түшүнү</w:t>
      </w:r>
      <w:proofErr w:type="gramStart"/>
      <w:r w:rsidRPr="00430017">
        <w:rPr>
          <w:rFonts w:ascii="Times New Roman" w:eastAsia="Times New Roman" w:hAnsi="Times New Roman" w:cs="Times New Roman"/>
          <w:sz w:val="24"/>
          <w:szCs w:val="24"/>
          <w:lang w:eastAsia="ru-RU"/>
        </w:rPr>
        <w:t>к</w:t>
      </w:r>
      <w:proofErr w:type="gramEnd"/>
      <w:r w:rsidRPr="00430017">
        <w:rPr>
          <w:rFonts w:ascii="Times New Roman" w:eastAsia="Times New Roman" w:hAnsi="Times New Roman" w:cs="Times New Roman"/>
          <w:sz w:val="24"/>
          <w:szCs w:val="24"/>
          <w:lang w:eastAsia="ru-RU"/>
        </w:rPr>
        <w:t>;</w:t>
      </w:r>
    </w:p>
    <w:p w:rsidR="009B5235" w:rsidRPr="00430017" w:rsidRDefault="009B5235" w:rsidP="009B5235">
      <w:pPr>
        <w:widowControl w:val="0"/>
        <w:pBdr>
          <w:top w:val="nil"/>
          <w:left w:val="nil"/>
          <w:bottom w:val="nil"/>
          <w:right w:val="nil"/>
          <w:between w:val="nil"/>
        </w:pBdr>
        <w:spacing w:line="240" w:lineRule="auto"/>
        <w:ind w:left="720"/>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жарандык коомдун калыптанышынын саясий аспектилери;</w:t>
      </w:r>
    </w:p>
    <w:p w:rsidR="009B5235" w:rsidRPr="00430017" w:rsidRDefault="009B5235" w:rsidP="009B5235">
      <w:pPr>
        <w:widowControl w:val="0"/>
        <w:pBdr>
          <w:top w:val="nil"/>
          <w:left w:val="nil"/>
          <w:bottom w:val="nil"/>
          <w:right w:val="nil"/>
          <w:between w:val="nil"/>
        </w:pBdr>
        <w:spacing w:line="240" w:lineRule="auto"/>
        <w:ind w:left="720"/>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жү</w:t>
      </w:r>
      <w:proofErr w:type="gramStart"/>
      <w:r w:rsidRPr="00430017">
        <w:rPr>
          <w:rFonts w:ascii="Times New Roman" w:eastAsia="Times New Roman" w:hAnsi="Times New Roman" w:cs="Times New Roman"/>
          <w:sz w:val="24"/>
          <w:szCs w:val="24"/>
          <w:lang w:eastAsia="ru-RU"/>
        </w:rPr>
        <w:t>р</w:t>
      </w:r>
      <w:proofErr w:type="gramEnd"/>
      <w:r w:rsidRPr="00430017">
        <w:rPr>
          <w:rFonts w:ascii="Times New Roman" w:eastAsia="Times New Roman" w:hAnsi="Times New Roman" w:cs="Times New Roman"/>
          <w:sz w:val="24"/>
          <w:szCs w:val="24"/>
          <w:lang w:eastAsia="ru-RU"/>
        </w:rPr>
        <w:t>үм -турумдун моралдык нормалары жана адамдын иш -аракеттеринин жолдору;</w:t>
      </w:r>
    </w:p>
    <w:p w:rsidR="009B5235" w:rsidRPr="00430017" w:rsidRDefault="009B5235" w:rsidP="009B5235">
      <w:pPr>
        <w:widowControl w:val="0"/>
        <w:pBdr>
          <w:top w:val="nil"/>
          <w:left w:val="nil"/>
          <w:bottom w:val="nil"/>
          <w:right w:val="nil"/>
          <w:between w:val="nil"/>
        </w:pBdr>
        <w:spacing w:line="240" w:lineRule="auto"/>
        <w:ind w:left="720"/>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искусство жана адамдын жашоосунун жана коомунун мааниси.</w:t>
      </w:r>
    </w:p>
    <w:p w:rsidR="009B5235" w:rsidRPr="00430017" w:rsidRDefault="009B5235" w:rsidP="00045172">
      <w:pPr>
        <w:widowControl w:val="0"/>
        <w:spacing w:line="240" w:lineRule="auto"/>
        <w:ind w:firstLine="567"/>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Бүтү</w:t>
      </w:r>
      <w:proofErr w:type="gramStart"/>
      <w:r w:rsidRPr="00430017">
        <w:rPr>
          <w:rFonts w:ascii="Times New Roman" w:eastAsia="Times New Roman" w:hAnsi="Times New Roman" w:cs="Times New Roman"/>
          <w:sz w:val="24"/>
          <w:szCs w:val="24"/>
          <w:lang w:eastAsia="ru-RU"/>
        </w:rPr>
        <w:t>р</w:t>
      </w:r>
      <w:proofErr w:type="gramEnd"/>
      <w:r w:rsidRPr="00430017">
        <w:rPr>
          <w:rFonts w:ascii="Times New Roman" w:eastAsia="Times New Roman" w:hAnsi="Times New Roman" w:cs="Times New Roman"/>
          <w:sz w:val="24"/>
          <w:szCs w:val="24"/>
          <w:lang w:eastAsia="ru-RU"/>
        </w:rPr>
        <w:t>үүчүлөр билим деңгээли жана алган компетенттүүлүгү кызматкердин квалификациясына коюлган талаптарга ылайык келген шартта, кесиптик ишмердүүлүктү башка чөйрөлөрдө жана (же) сфераларда жүргүзө алышат.</w:t>
      </w:r>
    </w:p>
    <w:p w:rsidR="009B5235" w:rsidRPr="00430017" w:rsidRDefault="009B5235" w:rsidP="00045172">
      <w:pPr>
        <w:widowControl w:val="0"/>
        <w:spacing w:line="240" w:lineRule="auto"/>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3.6 Бүтүрүүчүлөрдүн кесиптик ишмердүүлүгүнү</w:t>
      </w:r>
      <w:proofErr w:type="gramStart"/>
      <w:r w:rsidRPr="00430017">
        <w:rPr>
          <w:rFonts w:ascii="Times New Roman" w:eastAsia="Times New Roman" w:hAnsi="Times New Roman" w:cs="Times New Roman"/>
          <w:sz w:val="24"/>
          <w:szCs w:val="24"/>
          <w:lang w:eastAsia="ru-RU"/>
        </w:rPr>
        <w:t>н</w:t>
      </w:r>
      <w:proofErr w:type="gramEnd"/>
      <w:r w:rsidRPr="00430017">
        <w:rPr>
          <w:rFonts w:ascii="Times New Roman" w:eastAsia="Times New Roman" w:hAnsi="Times New Roman" w:cs="Times New Roman"/>
          <w:sz w:val="24"/>
          <w:szCs w:val="24"/>
          <w:lang w:eastAsia="ru-RU"/>
        </w:rPr>
        <w:t xml:space="preserve"> объекттери.</w:t>
      </w:r>
    </w:p>
    <w:p w:rsidR="009B5235" w:rsidRPr="00430017" w:rsidRDefault="009B5235" w:rsidP="00045172">
      <w:pPr>
        <w:widowControl w:val="0"/>
        <w:spacing w:line="240" w:lineRule="auto"/>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530100 - Философия багытында бүтүрүүчүлөрдүн кесиптик ишмердүүлүгүнү</w:t>
      </w:r>
      <w:proofErr w:type="gramStart"/>
      <w:r w:rsidRPr="00430017">
        <w:rPr>
          <w:rFonts w:ascii="Times New Roman" w:eastAsia="Times New Roman" w:hAnsi="Times New Roman" w:cs="Times New Roman"/>
          <w:sz w:val="24"/>
          <w:szCs w:val="24"/>
          <w:lang w:eastAsia="ru-RU"/>
        </w:rPr>
        <w:t>н</w:t>
      </w:r>
      <w:proofErr w:type="gramEnd"/>
      <w:r w:rsidRPr="00430017">
        <w:rPr>
          <w:rFonts w:ascii="Times New Roman" w:eastAsia="Times New Roman" w:hAnsi="Times New Roman" w:cs="Times New Roman"/>
          <w:sz w:val="24"/>
          <w:szCs w:val="24"/>
          <w:lang w:eastAsia="ru-RU"/>
        </w:rPr>
        <w:t xml:space="preserve"> объекттери болуп төмөнкүлөр саналат:</w:t>
      </w:r>
    </w:p>
    <w:p w:rsidR="009B5235" w:rsidRPr="00430017" w:rsidRDefault="009B5235" w:rsidP="009B5235">
      <w:pPr>
        <w:widowControl w:val="0"/>
        <w:pBdr>
          <w:top w:val="nil"/>
          <w:left w:val="nil"/>
          <w:bottom w:val="nil"/>
          <w:right w:val="nil"/>
          <w:between w:val="nil"/>
        </w:pBdr>
        <w:ind w:left="720"/>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түрдүү формалар;</w:t>
      </w:r>
    </w:p>
    <w:p w:rsidR="009B5235" w:rsidRPr="00430017" w:rsidRDefault="009B5235" w:rsidP="009B5235">
      <w:pPr>
        <w:widowControl w:val="0"/>
        <w:pBdr>
          <w:top w:val="nil"/>
          <w:left w:val="nil"/>
          <w:bottom w:val="nil"/>
          <w:right w:val="nil"/>
          <w:between w:val="nil"/>
        </w:pBdr>
        <w:ind w:left="720"/>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xml:space="preserve">- жаратылыштын, коомдун жана аң </w:t>
      </w:r>
      <w:proofErr w:type="gramStart"/>
      <w:r w:rsidRPr="00430017">
        <w:rPr>
          <w:rFonts w:ascii="Times New Roman" w:eastAsia="Times New Roman" w:hAnsi="Times New Roman" w:cs="Times New Roman"/>
          <w:sz w:val="24"/>
          <w:szCs w:val="24"/>
          <w:lang w:eastAsia="ru-RU"/>
        </w:rPr>
        <w:t>-с</w:t>
      </w:r>
      <w:proofErr w:type="gramEnd"/>
      <w:r w:rsidRPr="00430017">
        <w:rPr>
          <w:rFonts w:ascii="Times New Roman" w:eastAsia="Times New Roman" w:hAnsi="Times New Roman" w:cs="Times New Roman"/>
          <w:sz w:val="24"/>
          <w:szCs w:val="24"/>
          <w:lang w:eastAsia="ru-RU"/>
        </w:rPr>
        <w:t>езимдин өнүгүү процесстери;</w:t>
      </w:r>
    </w:p>
    <w:p w:rsidR="009B5235" w:rsidRPr="00430017" w:rsidRDefault="009B5235" w:rsidP="009B5235">
      <w:pPr>
        <w:widowControl w:val="0"/>
        <w:pBdr>
          <w:top w:val="nil"/>
          <w:left w:val="nil"/>
          <w:bottom w:val="nil"/>
          <w:right w:val="nil"/>
          <w:between w:val="nil"/>
        </w:pBdr>
        <w:ind w:left="720"/>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социалдык-маданий мейкиндиктин ар кандай чөйрөлө</w:t>
      </w:r>
      <w:proofErr w:type="gramStart"/>
      <w:r w:rsidRPr="00430017">
        <w:rPr>
          <w:rFonts w:ascii="Times New Roman" w:eastAsia="Times New Roman" w:hAnsi="Times New Roman" w:cs="Times New Roman"/>
          <w:sz w:val="24"/>
          <w:szCs w:val="24"/>
          <w:lang w:eastAsia="ru-RU"/>
        </w:rPr>
        <w:t>р</w:t>
      </w:r>
      <w:proofErr w:type="gramEnd"/>
      <w:r w:rsidRPr="00430017">
        <w:rPr>
          <w:rFonts w:ascii="Times New Roman" w:eastAsia="Times New Roman" w:hAnsi="Times New Roman" w:cs="Times New Roman"/>
          <w:sz w:val="24"/>
          <w:szCs w:val="24"/>
          <w:lang w:eastAsia="ru-RU"/>
        </w:rPr>
        <w:t>ү (илим, искусство, дин);</w:t>
      </w:r>
    </w:p>
    <w:p w:rsidR="009B5235" w:rsidRPr="00430017" w:rsidRDefault="009B5235" w:rsidP="009B5235">
      <w:pPr>
        <w:widowControl w:val="0"/>
        <w:pBdr>
          <w:top w:val="nil"/>
          <w:left w:val="nil"/>
          <w:bottom w:val="nil"/>
          <w:right w:val="nil"/>
          <w:between w:val="nil"/>
        </w:pBdr>
        <w:ind w:left="720"/>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xml:space="preserve">- өз тарыхындагы дүйнөлүк философиялык </w:t>
      </w:r>
      <w:proofErr w:type="gramStart"/>
      <w:r w:rsidRPr="00430017">
        <w:rPr>
          <w:rFonts w:ascii="Times New Roman" w:eastAsia="Times New Roman" w:hAnsi="Times New Roman" w:cs="Times New Roman"/>
          <w:sz w:val="24"/>
          <w:szCs w:val="24"/>
          <w:lang w:eastAsia="ru-RU"/>
        </w:rPr>
        <w:t>ой</w:t>
      </w:r>
      <w:proofErr w:type="gramEnd"/>
      <w:r w:rsidRPr="00430017">
        <w:rPr>
          <w:rFonts w:ascii="Times New Roman" w:eastAsia="Times New Roman" w:hAnsi="Times New Roman" w:cs="Times New Roman"/>
          <w:sz w:val="24"/>
          <w:szCs w:val="24"/>
          <w:lang w:eastAsia="ru-RU"/>
        </w:rPr>
        <w:t>;</w:t>
      </w:r>
    </w:p>
    <w:p w:rsidR="009B5235" w:rsidRPr="00430017" w:rsidRDefault="009B5235" w:rsidP="009B5235">
      <w:pPr>
        <w:widowControl w:val="0"/>
        <w:pBdr>
          <w:top w:val="nil"/>
          <w:left w:val="nil"/>
          <w:bottom w:val="nil"/>
          <w:right w:val="nil"/>
          <w:between w:val="nil"/>
        </w:pBdr>
        <w:ind w:left="720"/>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коомдук байланыштын теориясы жана практикасы;</w:t>
      </w:r>
    </w:p>
    <w:p w:rsidR="009B5235" w:rsidRPr="00430017" w:rsidRDefault="009B5235" w:rsidP="009B5235">
      <w:pPr>
        <w:widowControl w:val="0"/>
        <w:pBdr>
          <w:top w:val="nil"/>
          <w:left w:val="nil"/>
          <w:bottom w:val="nil"/>
          <w:right w:val="nil"/>
          <w:between w:val="nil"/>
        </w:pBdr>
        <w:ind w:left="720"/>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таанып билүү жана чыгармачылык ишмердүүлүк процесстери;</w:t>
      </w:r>
    </w:p>
    <w:p w:rsidR="009B5235" w:rsidRPr="00430017" w:rsidRDefault="009B5235" w:rsidP="009B5235">
      <w:pPr>
        <w:widowControl w:val="0"/>
        <w:pBdr>
          <w:top w:val="nil"/>
          <w:left w:val="nil"/>
          <w:bottom w:val="nil"/>
          <w:right w:val="nil"/>
          <w:between w:val="nil"/>
        </w:pBdr>
        <w:ind w:left="720"/>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инсандын калыптанышынын жана өнүгүүсүнү</w:t>
      </w:r>
      <w:proofErr w:type="gramStart"/>
      <w:r w:rsidRPr="00430017">
        <w:rPr>
          <w:rFonts w:ascii="Times New Roman" w:eastAsia="Times New Roman" w:hAnsi="Times New Roman" w:cs="Times New Roman"/>
          <w:sz w:val="24"/>
          <w:szCs w:val="24"/>
          <w:lang w:eastAsia="ru-RU"/>
        </w:rPr>
        <w:t>н</w:t>
      </w:r>
      <w:proofErr w:type="gramEnd"/>
      <w:r w:rsidRPr="00430017">
        <w:rPr>
          <w:rFonts w:ascii="Times New Roman" w:eastAsia="Times New Roman" w:hAnsi="Times New Roman" w:cs="Times New Roman"/>
          <w:sz w:val="24"/>
          <w:szCs w:val="24"/>
          <w:lang w:eastAsia="ru-RU"/>
        </w:rPr>
        <w:t xml:space="preserve"> философиялык аспектилери;</w:t>
      </w:r>
    </w:p>
    <w:p w:rsidR="009B5235" w:rsidRPr="00430017" w:rsidRDefault="009B5235" w:rsidP="009B5235">
      <w:pPr>
        <w:widowControl w:val="0"/>
        <w:pBdr>
          <w:top w:val="nil"/>
          <w:left w:val="nil"/>
          <w:bottom w:val="nil"/>
          <w:right w:val="nil"/>
          <w:between w:val="nil"/>
        </w:pBdr>
        <w:ind w:left="720"/>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иштин бардык чөйрөлө</w:t>
      </w:r>
      <w:proofErr w:type="gramStart"/>
      <w:r w:rsidRPr="00430017">
        <w:rPr>
          <w:rFonts w:ascii="Times New Roman" w:eastAsia="Times New Roman" w:hAnsi="Times New Roman" w:cs="Times New Roman"/>
          <w:sz w:val="24"/>
          <w:szCs w:val="24"/>
          <w:lang w:eastAsia="ru-RU"/>
        </w:rPr>
        <w:t>р</w:t>
      </w:r>
      <w:proofErr w:type="gramEnd"/>
      <w:r w:rsidRPr="00430017">
        <w:rPr>
          <w:rFonts w:ascii="Times New Roman" w:eastAsia="Times New Roman" w:hAnsi="Times New Roman" w:cs="Times New Roman"/>
          <w:sz w:val="24"/>
          <w:szCs w:val="24"/>
          <w:lang w:eastAsia="ru-RU"/>
        </w:rPr>
        <w:t>үндөгү мамилелердин этикалык стандарттары жана ишкердик этикети.</w:t>
      </w:r>
    </w:p>
    <w:p w:rsidR="009B5235" w:rsidRPr="00430017" w:rsidRDefault="009B5235" w:rsidP="00045172">
      <w:pPr>
        <w:widowControl w:val="0"/>
        <w:spacing w:line="360" w:lineRule="auto"/>
        <w:jc w:val="both"/>
        <w:rPr>
          <w:rFonts w:ascii="Times New Roman" w:eastAsia="Times New Roman" w:hAnsi="Times New Roman" w:cs="Times New Roman"/>
          <w:b/>
          <w:sz w:val="24"/>
          <w:szCs w:val="24"/>
          <w:lang w:eastAsia="ru-RU"/>
        </w:rPr>
      </w:pPr>
      <w:r w:rsidRPr="00430017">
        <w:rPr>
          <w:rFonts w:ascii="Times New Roman" w:eastAsia="Times New Roman" w:hAnsi="Times New Roman" w:cs="Times New Roman"/>
          <w:b/>
          <w:sz w:val="24"/>
          <w:szCs w:val="24"/>
          <w:lang w:eastAsia="ru-RU"/>
        </w:rPr>
        <w:t>3.7. Бүтүрүүчүлөрдүн кесиптик ишмердүүлүгүнү</w:t>
      </w:r>
      <w:proofErr w:type="gramStart"/>
      <w:r w:rsidRPr="00430017">
        <w:rPr>
          <w:rFonts w:ascii="Times New Roman" w:eastAsia="Times New Roman" w:hAnsi="Times New Roman" w:cs="Times New Roman"/>
          <w:b/>
          <w:sz w:val="24"/>
          <w:szCs w:val="24"/>
          <w:lang w:eastAsia="ru-RU"/>
        </w:rPr>
        <w:t>н</w:t>
      </w:r>
      <w:proofErr w:type="gramEnd"/>
      <w:r w:rsidRPr="00430017">
        <w:rPr>
          <w:rFonts w:ascii="Times New Roman" w:eastAsia="Times New Roman" w:hAnsi="Times New Roman" w:cs="Times New Roman"/>
          <w:b/>
          <w:sz w:val="24"/>
          <w:szCs w:val="24"/>
          <w:lang w:eastAsia="ru-RU"/>
        </w:rPr>
        <w:t xml:space="preserve"> түрлөрү:</w:t>
      </w:r>
    </w:p>
    <w:p w:rsidR="009B5235" w:rsidRPr="00430017" w:rsidRDefault="009B5235" w:rsidP="009B5235">
      <w:pPr>
        <w:pBdr>
          <w:top w:val="nil"/>
          <w:left w:val="nil"/>
          <w:bottom w:val="nil"/>
          <w:right w:val="nil"/>
          <w:between w:val="nil"/>
        </w:pBdr>
        <w:spacing w:line="240" w:lineRule="auto"/>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xml:space="preserve">- </w:t>
      </w:r>
      <w:r w:rsidR="000314F2" w:rsidRPr="00430017">
        <w:rPr>
          <w:rFonts w:ascii="Times New Roman" w:eastAsia="Times New Roman" w:hAnsi="Times New Roman" w:cs="Times New Roman"/>
          <w:sz w:val="24"/>
          <w:szCs w:val="24"/>
          <w:lang w:eastAsia="ru-RU"/>
        </w:rPr>
        <w:t>илимий-</w:t>
      </w:r>
      <w:r w:rsidRPr="00430017">
        <w:rPr>
          <w:rFonts w:ascii="Times New Roman" w:eastAsia="Times New Roman" w:hAnsi="Times New Roman" w:cs="Times New Roman"/>
          <w:sz w:val="24"/>
          <w:szCs w:val="24"/>
          <w:lang w:eastAsia="ru-RU"/>
        </w:rPr>
        <w:t>изилдөө;</w:t>
      </w:r>
    </w:p>
    <w:p w:rsidR="009B5235" w:rsidRPr="00430017" w:rsidRDefault="009B5235" w:rsidP="009B5235">
      <w:pPr>
        <w:pBdr>
          <w:top w:val="nil"/>
          <w:left w:val="nil"/>
          <w:bottom w:val="nil"/>
          <w:right w:val="nil"/>
          <w:between w:val="nil"/>
        </w:pBdr>
        <w:spacing w:line="240" w:lineRule="auto"/>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педагогикалык;</w:t>
      </w:r>
    </w:p>
    <w:p w:rsidR="009B5235" w:rsidRPr="00430017" w:rsidRDefault="009B5235" w:rsidP="009B5235">
      <w:pPr>
        <w:pBdr>
          <w:top w:val="nil"/>
          <w:left w:val="nil"/>
          <w:bottom w:val="nil"/>
          <w:right w:val="nil"/>
          <w:between w:val="nil"/>
        </w:pBdr>
        <w:spacing w:line="240" w:lineRule="auto"/>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уюштуруучулук жана башкаруучулук;</w:t>
      </w:r>
    </w:p>
    <w:p w:rsidR="009B5235" w:rsidRPr="00430017" w:rsidRDefault="009B5235" w:rsidP="000314F2">
      <w:pPr>
        <w:pBdr>
          <w:top w:val="nil"/>
          <w:left w:val="nil"/>
          <w:bottom w:val="nil"/>
          <w:right w:val="nil"/>
          <w:between w:val="nil"/>
        </w:pBdr>
        <w:spacing w:line="240" w:lineRule="auto"/>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эксперттик жана консультациялык иштер.</w:t>
      </w:r>
    </w:p>
    <w:p w:rsidR="009B5235" w:rsidRPr="00430017" w:rsidRDefault="009B5235" w:rsidP="00045172">
      <w:pPr>
        <w:spacing w:line="240" w:lineRule="auto"/>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Бүтү</w:t>
      </w:r>
      <w:proofErr w:type="gramStart"/>
      <w:r w:rsidRPr="00430017">
        <w:rPr>
          <w:rFonts w:ascii="Times New Roman" w:eastAsia="Times New Roman" w:hAnsi="Times New Roman" w:cs="Times New Roman"/>
          <w:sz w:val="24"/>
          <w:szCs w:val="24"/>
          <w:lang w:eastAsia="ru-RU"/>
        </w:rPr>
        <w:t>р</w:t>
      </w:r>
      <w:proofErr w:type="gramEnd"/>
      <w:r w:rsidRPr="00430017">
        <w:rPr>
          <w:rFonts w:ascii="Times New Roman" w:eastAsia="Times New Roman" w:hAnsi="Times New Roman" w:cs="Times New Roman"/>
          <w:sz w:val="24"/>
          <w:szCs w:val="24"/>
          <w:lang w:eastAsia="ru-RU"/>
        </w:rPr>
        <w:t xml:space="preserve">үүчү негизинен даярданып жаткан кесиптик ишмердүүлүктүн конкреттүү түрлөрү университет тарабынан тиешелүү кесиптик стандарттын (эгер бар болсо) негизинде же </w:t>
      </w:r>
      <w:r w:rsidRPr="00430017">
        <w:rPr>
          <w:rFonts w:ascii="Times New Roman" w:eastAsia="Times New Roman" w:hAnsi="Times New Roman" w:cs="Times New Roman"/>
          <w:sz w:val="24"/>
          <w:szCs w:val="24"/>
          <w:lang w:eastAsia="ru-RU"/>
        </w:rPr>
        <w:lastRenderedPageBreak/>
        <w:t>кызыккан жумуш берүүчүлөр менен биргеликте иштелип чыккан билим берүү программасынын мазмунун аныкташы керек.</w:t>
      </w:r>
    </w:p>
    <w:p w:rsidR="009B5235" w:rsidRPr="00430017" w:rsidRDefault="000314F2" w:rsidP="00045172">
      <w:pPr>
        <w:widowControl w:val="0"/>
        <w:spacing w:line="360" w:lineRule="auto"/>
        <w:jc w:val="both"/>
        <w:rPr>
          <w:rFonts w:ascii="Times New Roman" w:eastAsia="Times New Roman" w:hAnsi="Times New Roman" w:cs="Times New Roman"/>
          <w:b/>
          <w:sz w:val="24"/>
          <w:szCs w:val="24"/>
          <w:lang w:eastAsia="ru-RU"/>
        </w:rPr>
      </w:pPr>
      <w:r w:rsidRPr="00430017">
        <w:rPr>
          <w:rFonts w:ascii="Times New Roman" w:eastAsia="Times New Roman" w:hAnsi="Times New Roman" w:cs="Times New Roman"/>
          <w:b/>
          <w:sz w:val="24"/>
          <w:szCs w:val="24"/>
          <w:lang w:eastAsia="ru-RU"/>
        </w:rPr>
        <w:t xml:space="preserve">3.8. </w:t>
      </w:r>
      <w:r w:rsidR="009B5235" w:rsidRPr="00430017">
        <w:rPr>
          <w:rFonts w:ascii="Times New Roman" w:eastAsia="Times New Roman" w:hAnsi="Times New Roman" w:cs="Times New Roman"/>
          <w:b/>
          <w:sz w:val="24"/>
          <w:szCs w:val="24"/>
          <w:lang w:eastAsia="ru-RU"/>
        </w:rPr>
        <w:t>Бакалаврдын кесиптик ишмердүүлүгүнү</w:t>
      </w:r>
      <w:proofErr w:type="gramStart"/>
      <w:r w:rsidR="009B5235" w:rsidRPr="00430017">
        <w:rPr>
          <w:rFonts w:ascii="Times New Roman" w:eastAsia="Times New Roman" w:hAnsi="Times New Roman" w:cs="Times New Roman"/>
          <w:b/>
          <w:sz w:val="24"/>
          <w:szCs w:val="24"/>
          <w:lang w:eastAsia="ru-RU"/>
        </w:rPr>
        <w:t>н</w:t>
      </w:r>
      <w:proofErr w:type="gramEnd"/>
      <w:r w:rsidR="009B5235" w:rsidRPr="00430017">
        <w:rPr>
          <w:rFonts w:ascii="Times New Roman" w:eastAsia="Times New Roman" w:hAnsi="Times New Roman" w:cs="Times New Roman"/>
          <w:b/>
          <w:sz w:val="24"/>
          <w:szCs w:val="24"/>
          <w:lang w:eastAsia="ru-RU"/>
        </w:rPr>
        <w:t xml:space="preserve"> милдеттери:</w:t>
      </w:r>
    </w:p>
    <w:p w:rsidR="009B5235" w:rsidRPr="00430017" w:rsidRDefault="009B5235" w:rsidP="00045172">
      <w:pPr>
        <w:shd w:val="clear" w:color="auto" w:fill="FFFFFF"/>
        <w:spacing w:after="60"/>
        <w:jc w:val="both"/>
        <w:rPr>
          <w:rFonts w:ascii="Times New Roman" w:eastAsia="Times New Roman" w:hAnsi="Times New Roman" w:cs="Times New Roman"/>
          <w:sz w:val="24"/>
          <w:szCs w:val="24"/>
          <w:highlight w:val="yellow"/>
          <w:lang w:eastAsia="ru-RU"/>
        </w:rPr>
      </w:pPr>
      <w:r w:rsidRPr="00430017">
        <w:rPr>
          <w:rFonts w:ascii="Times New Roman" w:eastAsia="Times New Roman" w:hAnsi="Times New Roman" w:cs="Times New Roman"/>
          <w:sz w:val="24"/>
          <w:szCs w:val="24"/>
          <w:lang w:eastAsia="ru-RU"/>
        </w:rPr>
        <w:t xml:space="preserve">Бакалаврларды даярдоо үчүн </w:t>
      </w:r>
      <w:r w:rsidRPr="00430017">
        <w:rPr>
          <w:rFonts w:ascii="Times New Roman" w:eastAsia="Times New Roman" w:hAnsi="Times New Roman" w:cs="Times New Roman"/>
          <w:sz w:val="24"/>
          <w:szCs w:val="24"/>
          <w:lang w:val="en-US" w:eastAsia="ru-RU"/>
        </w:rPr>
        <w:t>OO</w:t>
      </w:r>
      <w:r w:rsidRPr="00430017">
        <w:rPr>
          <w:rFonts w:ascii="Times New Roman" w:eastAsia="Times New Roman" w:hAnsi="Times New Roman" w:cs="Times New Roman"/>
          <w:sz w:val="24"/>
          <w:szCs w:val="24"/>
          <w:lang w:eastAsia="ru-RU"/>
        </w:rPr>
        <w:t>П ВПО өздөштүргөн бүтүрүүчүнү</w:t>
      </w:r>
      <w:proofErr w:type="gramStart"/>
      <w:r w:rsidRPr="00430017">
        <w:rPr>
          <w:rFonts w:ascii="Times New Roman" w:eastAsia="Times New Roman" w:hAnsi="Times New Roman" w:cs="Times New Roman"/>
          <w:sz w:val="24"/>
          <w:szCs w:val="24"/>
          <w:lang w:eastAsia="ru-RU"/>
        </w:rPr>
        <w:t>н</w:t>
      </w:r>
      <w:proofErr w:type="gramEnd"/>
      <w:r w:rsidRPr="00430017">
        <w:rPr>
          <w:rFonts w:ascii="Times New Roman" w:eastAsia="Times New Roman" w:hAnsi="Times New Roman" w:cs="Times New Roman"/>
          <w:sz w:val="24"/>
          <w:szCs w:val="24"/>
          <w:lang w:eastAsia="ru-RU"/>
        </w:rPr>
        <w:t xml:space="preserve"> кесиптик ишмердигинин негизги милдеттери болуп төмөнкүлөр саналат:</w:t>
      </w:r>
    </w:p>
    <w:p w:rsidR="009B5235" w:rsidRPr="00430017" w:rsidRDefault="000211AD" w:rsidP="009B5235">
      <w:pPr>
        <w:pBdr>
          <w:top w:val="nil"/>
          <w:left w:val="nil"/>
          <w:bottom w:val="nil"/>
          <w:right w:val="nil"/>
          <w:between w:val="nil"/>
        </w:pBdr>
        <w:jc w:val="both"/>
        <w:rPr>
          <w:rFonts w:ascii="Times New Roman" w:eastAsia="Times New Roman" w:hAnsi="Times New Roman" w:cs="Times New Roman"/>
          <w:b/>
          <w:sz w:val="24"/>
          <w:szCs w:val="24"/>
          <w:lang w:eastAsia="ru-RU"/>
        </w:rPr>
      </w:pPr>
      <w:r w:rsidRPr="00430017">
        <w:rPr>
          <w:rFonts w:ascii="Times New Roman" w:eastAsia="Times New Roman" w:hAnsi="Times New Roman" w:cs="Times New Roman"/>
          <w:b/>
          <w:sz w:val="24"/>
          <w:szCs w:val="24"/>
          <w:lang w:eastAsia="ru-RU"/>
        </w:rPr>
        <w:t>илимий-</w:t>
      </w:r>
      <w:r w:rsidR="009B5235" w:rsidRPr="00430017">
        <w:rPr>
          <w:rFonts w:ascii="Times New Roman" w:eastAsia="Times New Roman" w:hAnsi="Times New Roman" w:cs="Times New Roman"/>
          <w:b/>
          <w:sz w:val="24"/>
          <w:szCs w:val="24"/>
          <w:lang w:eastAsia="ru-RU"/>
        </w:rPr>
        <w:t>изилдөө иштери:</w:t>
      </w:r>
    </w:p>
    <w:p w:rsidR="009B5235" w:rsidRPr="00430017" w:rsidRDefault="009B5235" w:rsidP="009B5235">
      <w:pPr>
        <w:pBdr>
          <w:top w:val="nil"/>
          <w:left w:val="nil"/>
          <w:bottom w:val="nil"/>
          <w:right w:val="nil"/>
          <w:between w:val="nil"/>
        </w:pBdr>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изилдөө темасы боюнча илимий маалыматты чогултуу, талдоо, классификациялоо жана системалаштыруу;</w:t>
      </w:r>
    </w:p>
    <w:p w:rsidR="009B5235" w:rsidRPr="00430017" w:rsidRDefault="009B5235" w:rsidP="009B5235">
      <w:pPr>
        <w:pBdr>
          <w:top w:val="nil"/>
          <w:left w:val="nil"/>
          <w:bottom w:val="nil"/>
          <w:right w:val="nil"/>
          <w:between w:val="nil"/>
        </w:pBdr>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маалыматтык билдирүүлөрдү, отчетторду жана тезистерди даярдоо;</w:t>
      </w:r>
    </w:p>
    <w:p w:rsidR="009B5235" w:rsidRPr="00430017" w:rsidRDefault="009B5235" w:rsidP="009B5235">
      <w:pPr>
        <w:pBdr>
          <w:top w:val="nil"/>
          <w:left w:val="nil"/>
          <w:bottom w:val="nil"/>
          <w:right w:val="nil"/>
          <w:between w:val="nil"/>
        </w:pBdr>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жүргүзүлү</w:t>
      </w:r>
      <w:proofErr w:type="gramStart"/>
      <w:r w:rsidRPr="00430017">
        <w:rPr>
          <w:rFonts w:ascii="Times New Roman" w:eastAsia="Times New Roman" w:hAnsi="Times New Roman" w:cs="Times New Roman"/>
          <w:sz w:val="24"/>
          <w:szCs w:val="24"/>
          <w:lang w:eastAsia="ru-RU"/>
        </w:rPr>
        <w:t>п</w:t>
      </w:r>
      <w:proofErr w:type="gramEnd"/>
      <w:r w:rsidRPr="00430017">
        <w:rPr>
          <w:rFonts w:ascii="Times New Roman" w:eastAsia="Times New Roman" w:hAnsi="Times New Roman" w:cs="Times New Roman"/>
          <w:sz w:val="24"/>
          <w:szCs w:val="24"/>
          <w:lang w:eastAsia="ru-RU"/>
        </w:rPr>
        <w:t xml:space="preserve"> жаткан изилдөө темасы боюнча илимий рецензияларды, аннотацияларды даярдоо, рефераттарды жана библиографиялык көрсөткүчтөрдү даярдоо;</w:t>
      </w:r>
    </w:p>
    <w:p w:rsidR="009B5235" w:rsidRPr="00430017" w:rsidRDefault="009B5235" w:rsidP="009B5235">
      <w:pPr>
        <w:pBdr>
          <w:top w:val="nil"/>
          <w:left w:val="nil"/>
          <w:bottom w:val="nil"/>
          <w:right w:val="nil"/>
          <w:between w:val="nil"/>
        </w:pBdr>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xml:space="preserve">- семинарларга, илимий </w:t>
      </w:r>
      <w:proofErr w:type="gramStart"/>
      <w:r w:rsidRPr="00430017">
        <w:rPr>
          <w:rFonts w:ascii="Times New Roman" w:eastAsia="Times New Roman" w:hAnsi="Times New Roman" w:cs="Times New Roman"/>
          <w:sz w:val="24"/>
          <w:szCs w:val="24"/>
          <w:lang w:eastAsia="ru-RU"/>
        </w:rPr>
        <w:t>-п</w:t>
      </w:r>
      <w:proofErr w:type="gramEnd"/>
      <w:r w:rsidRPr="00430017">
        <w:rPr>
          <w:rFonts w:ascii="Times New Roman" w:eastAsia="Times New Roman" w:hAnsi="Times New Roman" w:cs="Times New Roman"/>
          <w:sz w:val="24"/>
          <w:szCs w:val="24"/>
          <w:lang w:eastAsia="ru-RU"/>
        </w:rPr>
        <w:t>рактикалык конференцияларга, симпозиумдарга, илимий долбоорлорго катышуу;</w:t>
      </w:r>
    </w:p>
    <w:p w:rsidR="009B5235" w:rsidRPr="00430017" w:rsidRDefault="009B5235" w:rsidP="009B5235">
      <w:pPr>
        <w:pBdr>
          <w:top w:val="nil"/>
          <w:left w:val="nil"/>
          <w:bottom w:val="nil"/>
          <w:right w:val="nil"/>
          <w:between w:val="nil"/>
        </w:pBdr>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тиешелүү маселелер боюнча илимий долбоорлорду иштеп чыгуу жана ишке ашыруу;</w:t>
      </w:r>
    </w:p>
    <w:p w:rsidR="009B5235" w:rsidRPr="00430017" w:rsidRDefault="009B5235" w:rsidP="000211AD">
      <w:pPr>
        <w:pBdr>
          <w:top w:val="nil"/>
          <w:left w:val="nil"/>
          <w:bottom w:val="nil"/>
          <w:right w:val="nil"/>
          <w:between w:val="nil"/>
        </w:pBdr>
        <w:jc w:val="both"/>
        <w:rPr>
          <w:rFonts w:ascii="Times New Roman" w:eastAsia="Times New Roman" w:hAnsi="Times New Roman" w:cs="Times New Roman"/>
          <w:b/>
          <w:sz w:val="24"/>
          <w:szCs w:val="24"/>
          <w:lang w:eastAsia="ru-RU"/>
        </w:rPr>
      </w:pPr>
      <w:r w:rsidRPr="00430017">
        <w:rPr>
          <w:rFonts w:ascii="Times New Roman" w:eastAsia="Times New Roman" w:hAnsi="Times New Roman" w:cs="Times New Roman"/>
          <w:b/>
          <w:sz w:val="24"/>
          <w:szCs w:val="24"/>
          <w:lang w:eastAsia="ru-RU"/>
        </w:rPr>
        <w:t>педагогикалык ишмердүүлүк:</w:t>
      </w:r>
    </w:p>
    <w:p w:rsidR="009B5235" w:rsidRPr="00430017" w:rsidRDefault="009B5235" w:rsidP="009B5235">
      <w:pPr>
        <w:pBdr>
          <w:top w:val="nil"/>
          <w:left w:val="nil"/>
          <w:bottom w:val="nil"/>
          <w:right w:val="nil"/>
          <w:between w:val="nil"/>
        </w:pBdr>
        <w:ind w:left="720"/>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заманбап коомдун социалдык институттарынын өнү</w:t>
      </w:r>
      <w:proofErr w:type="gramStart"/>
      <w:r w:rsidRPr="00430017">
        <w:rPr>
          <w:rFonts w:ascii="Times New Roman" w:eastAsia="Times New Roman" w:hAnsi="Times New Roman" w:cs="Times New Roman"/>
          <w:sz w:val="24"/>
          <w:szCs w:val="24"/>
          <w:lang w:eastAsia="ru-RU"/>
        </w:rPr>
        <w:t>г</w:t>
      </w:r>
      <w:proofErr w:type="gramEnd"/>
      <w:r w:rsidRPr="00430017">
        <w:rPr>
          <w:rFonts w:ascii="Times New Roman" w:eastAsia="Times New Roman" w:hAnsi="Times New Roman" w:cs="Times New Roman"/>
          <w:sz w:val="24"/>
          <w:szCs w:val="24"/>
          <w:lang w:eastAsia="ru-RU"/>
        </w:rPr>
        <w:t>үшүн жана иштешин логикалык, методологиялык жана философиялык талдоо үчүн студент жаштардын дүйнө таанымынын илимий негиздерин калыптандыруу;</w:t>
      </w:r>
    </w:p>
    <w:p w:rsidR="009B5235" w:rsidRPr="00430017" w:rsidRDefault="009B5235" w:rsidP="009B5235">
      <w:pPr>
        <w:pBdr>
          <w:top w:val="nil"/>
          <w:left w:val="nil"/>
          <w:bottom w:val="nil"/>
          <w:right w:val="nil"/>
          <w:between w:val="nil"/>
        </w:pBdr>
        <w:ind w:left="720"/>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заманбап билимдерди өркүндөтүү жана адам-аалам системасындагы окуу процессинде колдонуу;</w:t>
      </w:r>
    </w:p>
    <w:p w:rsidR="009B5235" w:rsidRPr="00430017" w:rsidRDefault="009B5235" w:rsidP="009B5235">
      <w:pPr>
        <w:pBdr>
          <w:top w:val="nil"/>
          <w:left w:val="nil"/>
          <w:bottom w:val="nil"/>
          <w:right w:val="nil"/>
          <w:between w:val="nil"/>
        </w:pBdr>
        <w:ind w:left="720"/>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xml:space="preserve">- билим берүү процессинде салттуу билим берүү технологияларын жана заманбап маалыматтык </w:t>
      </w:r>
      <w:proofErr w:type="gramStart"/>
      <w:r w:rsidRPr="00430017">
        <w:rPr>
          <w:rFonts w:ascii="Times New Roman" w:eastAsia="Times New Roman" w:hAnsi="Times New Roman" w:cs="Times New Roman"/>
          <w:sz w:val="24"/>
          <w:szCs w:val="24"/>
          <w:lang w:eastAsia="ru-RU"/>
        </w:rPr>
        <w:t>-к</w:t>
      </w:r>
      <w:proofErr w:type="gramEnd"/>
      <w:r w:rsidRPr="00430017">
        <w:rPr>
          <w:rFonts w:ascii="Times New Roman" w:eastAsia="Times New Roman" w:hAnsi="Times New Roman" w:cs="Times New Roman"/>
          <w:sz w:val="24"/>
          <w:szCs w:val="24"/>
          <w:lang w:eastAsia="ru-RU"/>
        </w:rPr>
        <w:t>оммуникациялык технологияларды колдонуу (санариптик окутуу технологиялары);</w:t>
      </w:r>
    </w:p>
    <w:p w:rsidR="009B5235" w:rsidRPr="00430017" w:rsidRDefault="009B5235" w:rsidP="009B5235">
      <w:pPr>
        <w:pBdr>
          <w:top w:val="nil"/>
          <w:left w:val="nil"/>
          <w:bottom w:val="nil"/>
          <w:right w:val="nil"/>
          <w:between w:val="nil"/>
        </w:pBdr>
        <w:ind w:left="720"/>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билим берүү программаларын иштеп чыгуу;</w:t>
      </w:r>
    </w:p>
    <w:p w:rsidR="009B5235" w:rsidRPr="00430017" w:rsidRDefault="009B5235" w:rsidP="009B5235">
      <w:pPr>
        <w:pBdr>
          <w:top w:val="nil"/>
          <w:left w:val="nil"/>
          <w:bottom w:val="nil"/>
          <w:right w:val="nil"/>
          <w:between w:val="nil"/>
        </w:pBdr>
        <w:ind w:left="720"/>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студенттер менен тарбиялоо жана уюштуруу иштерин жүргүзүү;</w:t>
      </w:r>
    </w:p>
    <w:p w:rsidR="009B5235" w:rsidRPr="00430017" w:rsidRDefault="009B5235" w:rsidP="009B5235">
      <w:pPr>
        <w:pBdr>
          <w:top w:val="nil"/>
          <w:left w:val="nil"/>
          <w:bottom w:val="nil"/>
          <w:right w:val="nil"/>
          <w:between w:val="nil"/>
        </w:pBdr>
        <w:jc w:val="both"/>
        <w:rPr>
          <w:rFonts w:ascii="Times New Roman" w:eastAsia="Times New Roman" w:hAnsi="Times New Roman" w:cs="Times New Roman"/>
          <w:b/>
          <w:sz w:val="24"/>
          <w:szCs w:val="24"/>
          <w:lang w:eastAsia="ru-RU"/>
        </w:rPr>
      </w:pPr>
      <w:r w:rsidRPr="00430017">
        <w:rPr>
          <w:rFonts w:ascii="Times New Roman" w:eastAsia="Times New Roman" w:hAnsi="Times New Roman" w:cs="Times New Roman"/>
          <w:b/>
          <w:sz w:val="24"/>
          <w:szCs w:val="24"/>
          <w:lang w:eastAsia="ru-RU"/>
        </w:rPr>
        <w:t>уюштуруу жана башкаруу ишмердүүлүгү:</w:t>
      </w:r>
    </w:p>
    <w:p w:rsidR="009B5235" w:rsidRPr="00430017" w:rsidRDefault="009B5235" w:rsidP="009B5235">
      <w:pPr>
        <w:pBdr>
          <w:top w:val="nil"/>
          <w:left w:val="nil"/>
          <w:bottom w:val="nil"/>
          <w:right w:val="nil"/>
          <w:between w:val="nil"/>
        </w:pBdr>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аткаруучулардын чакан топторунун ишин уюштуруу;</w:t>
      </w:r>
    </w:p>
    <w:p w:rsidR="009B5235" w:rsidRPr="00430017" w:rsidRDefault="009B5235" w:rsidP="009B5235">
      <w:pPr>
        <w:pBdr>
          <w:top w:val="nil"/>
          <w:left w:val="nil"/>
          <w:bottom w:val="nil"/>
          <w:right w:val="nil"/>
          <w:between w:val="nil"/>
        </w:pBdr>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максаттарга жетүү үчүн ресурстарды эффективдүү пландаштыруу, процесстерди пландаштыруу жана башкаруу;</w:t>
      </w:r>
    </w:p>
    <w:p w:rsidR="009B5235" w:rsidRPr="00430017" w:rsidRDefault="009B5235" w:rsidP="009B5235">
      <w:pPr>
        <w:pBdr>
          <w:top w:val="nil"/>
          <w:left w:val="nil"/>
          <w:bottom w:val="nil"/>
          <w:right w:val="nil"/>
          <w:between w:val="nil"/>
        </w:pBdr>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эмгекти уюштурууда заманбап менеджменттин колдонулушу;</w:t>
      </w:r>
    </w:p>
    <w:p w:rsidR="009B5235" w:rsidRPr="00430017" w:rsidRDefault="009B5235" w:rsidP="009B5235">
      <w:pPr>
        <w:pBdr>
          <w:top w:val="nil"/>
          <w:left w:val="nil"/>
          <w:bottom w:val="nil"/>
          <w:right w:val="nil"/>
          <w:between w:val="nil"/>
        </w:pBdr>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корпоративдик маданиятты калыптандыруу, ишке карата позитивдүү мамилени, активдүү жашоо позициясын калыптандыруу;</w:t>
      </w:r>
    </w:p>
    <w:p w:rsidR="009B5235" w:rsidRPr="00430017" w:rsidRDefault="009B5235" w:rsidP="009B5235">
      <w:pPr>
        <w:pBdr>
          <w:top w:val="nil"/>
          <w:left w:val="nil"/>
          <w:bottom w:val="nil"/>
          <w:right w:val="nil"/>
          <w:between w:val="nil"/>
        </w:pBdr>
        <w:jc w:val="both"/>
        <w:rPr>
          <w:rFonts w:ascii="Times New Roman" w:eastAsia="Times New Roman" w:hAnsi="Times New Roman" w:cs="Times New Roman"/>
          <w:b/>
          <w:sz w:val="24"/>
          <w:szCs w:val="24"/>
          <w:lang w:eastAsia="ru-RU"/>
        </w:rPr>
      </w:pPr>
      <w:r w:rsidRPr="00430017">
        <w:rPr>
          <w:rFonts w:ascii="Times New Roman" w:eastAsia="Times New Roman" w:hAnsi="Times New Roman" w:cs="Times New Roman"/>
          <w:b/>
          <w:sz w:val="24"/>
          <w:szCs w:val="24"/>
          <w:lang w:eastAsia="ru-RU"/>
        </w:rPr>
        <w:lastRenderedPageBreak/>
        <w:t>эксперттик жана консультациялык иш -</w:t>
      </w:r>
      <w:r w:rsidR="000211AD" w:rsidRPr="00430017">
        <w:rPr>
          <w:rFonts w:ascii="Times New Roman" w:eastAsia="Times New Roman" w:hAnsi="Times New Roman" w:cs="Times New Roman"/>
          <w:b/>
          <w:sz w:val="24"/>
          <w:szCs w:val="24"/>
          <w:lang w:eastAsia="ru-RU"/>
        </w:rPr>
        <w:t xml:space="preserve"> </w:t>
      </w:r>
      <w:r w:rsidRPr="00430017">
        <w:rPr>
          <w:rFonts w:ascii="Times New Roman" w:eastAsia="Times New Roman" w:hAnsi="Times New Roman" w:cs="Times New Roman"/>
          <w:b/>
          <w:sz w:val="24"/>
          <w:szCs w:val="24"/>
          <w:lang w:eastAsia="ru-RU"/>
        </w:rPr>
        <w:t>чаралар:</w:t>
      </w:r>
    </w:p>
    <w:p w:rsidR="009B5235" w:rsidRPr="00430017" w:rsidRDefault="009B5235" w:rsidP="009B5235">
      <w:pPr>
        <w:pBdr>
          <w:top w:val="nil"/>
          <w:left w:val="nil"/>
          <w:bottom w:val="nil"/>
          <w:right w:val="nil"/>
          <w:between w:val="nil"/>
        </w:pBdr>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анализ (чыгармачылык жана сынчыл ой жү</w:t>
      </w:r>
      <w:proofErr w:type="gramStart"/>
      <w:r w:rsidRPr="00430017">
        <w:rPr>
          <w:rFonts w:ascii="Times New Roman" w:eastAsia="Times New Roman" w:hAnsi="Times New Roman" w:cs="Times New Roman"/>
          <w:sz w:val="24"/>
          <w:szCs w:val="24"/>
          <w:lang w:eastAsia="ru-RU"/>
        </w:rPr>
        <w:t>г</w:t>
      </w:r>
      <w:proofErr w:type="gramEnd"/>
      <w:r w:rsidRPr="00430017">
        <w:rPr>
          <w:rFonts w:ascii="Times New Roman" w:eastAsia="Times New Roman" w:hAnsi="Times New Roman" w:cs="Times New Roman"/>
          <w:sz w:val="24"/>
          <w:szCs w:val="24"/>
          <w:lang w:eastAsia="ru-RU"/>
        </w:rPr>
        <w:t>үртүү) жана адамзаттын глобалдык (регионалдык жана улуттук) проблемаларына баа берүү;</w:t>
      </w:r>
    </w:p>
    <w:p w:rsidR="009B5235" w:rsidRPr="00430017" w:rsidRDefault="009B5235" w:rsidP="009B5235">
      <w:pPr>
        <w:pBdr>
          <w:top w:val="nil"/>
          <w:left w:val="nil"/>
          <w:bottom w:val="nil"/>
          <w:right w:val="nil"/>
          <w:between w:val="nil"/>
        </w:pBdr>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илимий долбоорлорду, программаларды, стратегиялык өнү</w:t>
      </w:r>
      <w:proofErr w:type="gramStart"/>
      <w:r w:rsidRPr="00430017">
        <w:rPr>
          <w:rFonts w:ascii="Times New Roman" w:eastAsia="Times New Roman" w:hAnsi="Times New Roman" w:cs="Times New Roman"/>
          <w:sz w:val="24"/>
          <w:szCs w:val="24"/>
          <w:lang w:eastAsia="ru-RU"/>
        </w:rPr>
        <w:t>г</w:t>
      </w:r>
      <w:proofErr w:type="gramEnd"/>
      <w:r w:rsidRPr="00430017">
        <w:rPr>
          <w:rFonts w:ascii="Times New Roman" w:eastAsia="Times New Roman" w:hAnsi="Times New Roman" w:cs="Times New Roman"/>
          <w:sz w:val="24"/>
          <w:szCs w:val="24"/>
          <w:lang w:eastAsia="ru-RU"/>
        </w:rPr>
        <w:t>үү пландарын иштеп чыгуу;</w:t>
      </w:r>
    </w:p>
    <w:p w:rsidR="009B5235" w:rsidRPr="00430017" w:rsidRDefault="009B5235" w:rsidP="009B5235">
      <w:pPr>
        <w:pBdr>
          <w:top w:val="nil"/>
          <w:left w:val="nil"/>
          <w:bottom w:val="nil"/>
          <w:right w:val="nil"/>
          <w:between w:val="nil"/>
        </w:pBdr>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кесиптик иштин эксперттик топторуна катышуу;</w:t>
      </w:r>
    </w:p>
    <w:p w:rsidR="009B5235" w:rsidRPr="00430017" w:rsidRDefault="009B5235" w:rsidP="009B5235">
      <w:pPr>
        <w:pBdr>
          <w:top w:val="nil"/>
          <w:left w:val="nil"/>
          <w:bottom w:val="nil"/>
          <w:right w:val="nil"/>
          <w:between w:val="nil"/>
        </w:pBdr>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xml:space="preserve">- кесиптик ишмердүүлүктөгү окуу материалдарын, илимий макалаларды, долбоорлорду жана </w:t>
      </w:r>
      <w:proofErr w:type="gramStart"/>
      <w:r w:rsidRPr="00430017">
        <w:rPr>
          <w:rFonts w:ascii="Times New Roman" w:eastAsia="Times New Roman" w:hAnsi="Times New Roman" w:cs="Times New Roman"/>
          <w:sz w:val="24"/>
          <w:szCs w:val="24"/>
          <w:lang w:eastAsia="ru-RU"/>
        </w:rPr>
        <w:t>башка</w:t>
      </w:r>
      <w:proofErr w:type="gramEnd"/>
      <w:r w:rsidRPr="00430017">
        <w:rPr>
          <w:rFonts w:ascii="Times New Roman" w:eastAsia="Times New Roman" w:hAnsi="Times New Roman" w:cs="Times New Roman"/>
          <w:sz w:val="24"/>
          <w:szCs w:val="24"/>
          <w:lang w:eastAsia="ru-RU"/>
        </w:rPr>
        <w:t xml:space="preserve"> документтерди экспертизалоо;</w:t>
      </w:r>
    </w:p>
    <w:p w:rsidR="009B5235" w:rsidRPr="00430017" w:rsidRDefault="009B5235" w:rsidP="009B5235">
      <w:pPr>
        <w:pBdr>
          <w:top w:val="nil"/>
          <w:left w:val="nil"/>
          <w:bottom w:val="nil"/>
          <w:right w:val="nil"/>
          <w:between w:val="nil"/>
        </w:pBdr>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xml:space="preserve">- долбоорлорду ишке ашыруу үчүн бизнес </w:t>
      </w:r>
      <w:proofErr w:type="gramStart"/>
      <w:r w:rsidRPr="00430017">
        <w:rPr>
          <w:rFonts w:ascii="Times New Roman" w:eastAsia="Times New Roman" w:hAnsi="Times New Roman" w:cs="Times New Roman"/>
          <w:sz w:val="24"/>
          <w:szCs w:val="24"/>
          <w:lang w:eastAsia="ru-RU"/>
        </w:rPr>
        <w:t>-п</w:t>
      </w:r>
      <w:proofErr w:type="gramEnd"/>
      <w:r w:rsidRPr="00430017">
        <w:rPr>
          <w:rFonts w:ascii="Times New Roman" w:eastAsia="Times New Roman" w:hAnsi="Times New Roman" w:cs="Times New Roman"/>
          <w:sz w:val="24"/>
          <w:szCs w:val="24"/>
          <w:lang w:eastAsia="ru-RU"/>
        </w:rPr>
        <w:t>ландарды түзүү;</w:t>
      </w:r>
    </w:p>
    <w:p w:rsidR="009B5235" w:rsidRPr="00430017" w:rsidRDefault="009B5235" w:rsidP="009B5235">
      <w:pPr>
        <w:pBdr>
          <w:top w:val="nil"/>
          <w:left w:val="nil"/>
          <w:bottom w:val="nil"/>
          <w:right w:val="nil"/>
          <w:between w:val="nil"/>
        </w:pBdr>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маалыматты, материалдарды чогултуу жана иштетүү;</w:t>
      </w:r>
    </w:p>
    <w:p w:rsidR="009B5235" w:rsidRPr="00430017" w:rsidRDefault="009B5235" w:rsidP="009B5235">
      <w:pPr>
        <w:pBdr>
          <w:top w:val="nil"/>
          <w:left w:val="nil"/>
          <w:bottom w:val="nil"/>
          <w:right w:val="nil"/>
          <w:between w:val="nil"/>
        </w:pBdr>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тиешелүү темалар боюнча эксперттик корутунду, аналитикалык отчет түзүү.</w:t>
      </w:r>
    </w:p>
    <w:p w:rsidR="00FC5F97" w:rsidRPr="00430017" w:rsidRDefault="00FC5F97" w:rsidP="00FC5F97">
      <w:pPr>
        <w:spacing w:after="0" w:line="240" w:lineRule="auto"/>
        <w:jc w:val="center"/>
        <w:rPr>
          <w:rFonts w:ascii="Times New Roman" w:eastAsia="Calibri" w:hAnsi="Times New Roman" w:cs="Times New Roman"/>
          <w:b/>
          <w:sz w:val="24"/>
          <w:szCs w:val="24"/>
        </w:rPr>
      </w:pPr>
      <w:r w:rsidRPr="00430017">
        <w:rPr>
          <w:rFonts w:ascii="Times New Roman" w:eastAsia="Calibri" w:hAnsi="Times New Roman" w:cs="Times New Roman"/>
          <w:b/>
          <w:sz w:val="24"/>
          <w:szCs w:val="24"/>
        </w:rPr>
        <w:t>4. НББП ИШКЕ АШЫРУУНУН  ШАРТТАРЫНА  КАРАТА ЖАЛПЫ ТАЛАПТАР</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Жождун НББПны ишке ашыруудагы укуктарына жана милдеттүүлүктө</w:t>
      </w:r>
      <w:proofErr w:type="gramStart"/>
      <w:r w:rsidRPr="00430017">
        <w:rPr>
          <w:rFonts w:ascii="Times New Roman" w:eastAsia="Times New Roman" w:hAnsi="Times New Roman" w:cs="Times New Roman"/>
          <w:color w:val="2B2B2B"/>
          <w:sz w:val="24"/>
          <w:szCs w:val="24"/>
          <w:lang w:eastAsia="ru-RU"/>
        </w:rPr>
        <w:t>р</w:t>
      </w:r>
      <w:proofErr w:type="gramEnd"/>
      <w:r w:rsidRPr="00430017">
        <w:rPr>
          <w:rFonts w:ascii="Times New Roman" w:eastAsia="Times New Roman" w:hAnsi="Times New Roman" w:cs="Times New Roman"/>
          <w:color w:val="2B2B2B"/>
          <w:sz w:val="24"/>
          <w:szCs w:val="24"/>
          <w:lang w:eastAsia="ru-RU"/>
        </w:rPr>
        <w:t>үнө карата жалпы талаптар.</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 xml:space="preserve">4.1.1.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стандарттынын негизинде иштелип чагат жана жождун окумуштуулар кеӊеши тарабынан бекитилет. </w:t>
      </w:r>
    </w:p>
    <w:p w:rsidR="00FC5F97" w:rsidRPr="00430017" w:rsidRDefault="00FC5F97" w:rsidP="00FC5F97">
      <w:pPr>
        <w:shd w:val="clear" w:color="auto" w:fill="FFFFFF"/>
        <w:spacing w:after="0" w:line="240" w:lineRule="auto"/>
        <w:ind w:firstLine="708"/>
        <w:jc w:val="both"/>
        <w:rPr>
          <w:rFonts w:ascii="Times New Roman" w:eastAsia="Calibri" w:hAnsi="Times New Roman" w:cs="Times New Roman"/>
          <w:sz w:val="24"/>
          <w:szCs w:val="24"/>
        </w:rPr>
      </w:pPr>
      <w:r w:rsidRPr="00430017">
        <w:rPr>
          <w:rFonts w:ascii="Times New Roman" w:eastAsia="Times New Roman" w:hAnsi="Times New Roman" w:cs="Times New Roman"/>
          <w:color w:val="2B2B2B"/>
          <w:sz w:val="24"/>
          <w:szCs w:val="24"/>
          <w:lang w:eastAsia="ru-RU"/>
        </w:rPr>
        <w:t>Жождор НББПны илимдин, маданияттын, экономиканын, техниканын, технологиялардын жана социалдык чөйрөнү</w:t>
      </w:r>
      <w:proofErr w:type="gramStart"/>
      <w:r w:rsidRPr="00430017">
        <w:rPr>
          <w:rFonts w:ascii="Times New Roman" w:eastAsia="Times New Roman" w:hAnsi="Times New Roman" w:cs="Times New Roman"/>
          <w:color w:val="2B2B2B"/>
          <w:sz w:val="24"/>
          <w:szCs w:val="24"/>
          <w:lang w:eastAsia="ru-RU"/>
        </w:rPr>
        <w:t>н</w:t>
      </w:r>
      <w:proofErr w:type="gramEnd"/>
      <w:r w:rsidRPr="00430017">
        <w:rPr>
          <w:rFonts w:ascii="Times New Roman" w:eastAsia="Times New Roman" w:hAnsi="Times New Roman" w:cs="Times New Roman"/>
          <w:color w:val="2B2B2B"/>
          <w:sz w:val="24"/>
          <w:szCs w:val="24"/>
          <w:lang w:eastAsia="ru-RU"/>
        </w:rPr>
        <w:t xml:space="preserve">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Pr="00430017">
        <w:rPr>
          <w:rFonts w:ascii="Times New Roman" w:eastAsia="Calibri" w:hAnsi="Times New Roman" w:cs="Times New Roman"/>
          <w:sz w:val="24"/>
          <w:szCs w:val="24"/>
        </w:rPr>
        <w:t>5 жылда  бир жолудан кем эмес убакытта  жаңылап турууга милдеттүү:</w:t>
      </w:r>
    </w:p>
    <w:p w:rsidR="00FC5F97" w:rsidRPr="00430017" w:rsidRDefault="00FC5F97" w:rsidP="00FC5F97">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 бүтү</w:t>
      </w:r>
      <w:proofErr w:type="gramStart"/>
      <w:r w:rsidRPr="00430017">
        <w:rPr>
          <w:rFonts w:ascii="Times New Roman" w:eastAsia="Times New Roman" w:hAnsi="Times New Roman" w:cs="Times New Roman"/>
          <w:color w:val="2B2B2B"/>
          <w:sz w:val="24"/>
          <w:szCs w:val="24"/>
          <w:lang w:eastAsia="ru-RU"/>
        </w:rPr>
        <w:t>р</w:t>
      </w:r>
      <w:proofErr w:type="gramEnd"/>
      <w:r w:rsidRPr="00430017">
        <w:rPr>
          <w:rFonts w:ascii="Times New Roman" w:eastAsia="Times New Roman" w:hAnsi="Times New Roman" w:cs="Times New Roman"/>
          <w:color w:val="2B2B2B"/>
          <w:sz w:val="24"/>
          <w:szCs w:val="24"/>
          <w:lang w:eastAsia="ru-RU"/>
        </w:rPr>
        <w:t>үүчүлөрдү даярдоонун сапатын камсыз кылуу боюнча стратегиялардын иштелмесинде;</w:t>
      </w:r>
    </w:p>
    <w:p w:rsidR="00FC5F97" w:rsidRPr="00430017" w:rsidRDefault="00FC5F97" w:rsidP="00FC5F97">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 билим берүү программаларын мезгил-мезгили менен рецензиялоонун мониторингинде;</w:t>
      </w:r>
    </w:p>
    <w:p w:rsidR="00FC5F97" w:rsidRPr="00430017" w:rsidRDefault="00FC5F97" w:rsidP="00FC5F97">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 так макулдашылган критерийлердин негизинде студенттердин билимдеринин жана билгичтиктеринин, бүтү</w:t>
      </w:r>
      <w:proofErr w:type="gramStart"/>
      <w:r w:rsidRPr="00430017">
        <w:rPr>
          <w:rFonts w:ascii="Times New Roman" w:eastAsia="Times New Roman" w:hAnsi="Times New Roman" w:cs="Times New Roman"/>
          <w:color w:val="2B2B2B"/>
          <w:sz w:val="24"/>
          <w:szCs w:val="24"/>
          <w:lang w:eastAsia="ru-RU"/>
        </w:rPr>
        <w:t>р</w:t>
      </w:r>
      <w:proofErr w:type="gramEnd"/>
      <w:r w:rsidRPr="00430017">
        <w:rPr>
          <w:rFonts w:ascii="Times New Roman" w:eastAsia="Times New Roman" w:hAnsi="Times New Roman" w:cs="Times New Roman"/>
          <w:color w:val="2B2B2B"/>
          <w:sz w:val="24"/>
          <w:szCs w:val="24"/>
          <w:lang w:eastAsia="ru-RU"/>
        </w:rPr>
        <w:t>үүчүлөрдүн компетенцияларынын деңгээлин баалоонун объективдүү өтүү тартиптеринин иштелмелеринде;</w:t>
      </w:r>
    </w:p>
    <w:p w:rsidR="00FC5F97" w:rsidRPr="00430017" w:rsidRDefault="00FC5F97" w:rsidP="00FC5F97">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 окутуучулук курамдын сапатын жана компетенттүүлүгүн камсыз кылууда;</w:t>
      </w:r>
    </w:p>
    <w:p w:rsidR="00FC5F97" w:rsidRPr="00430017" w:rsidRDefault="00FC5F97" w:rsidP="00FC5F97">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FC5F97" w:rsidRPr="00430017" w:rsidRDefault="00FC5F97" w:rsidP="00FC5F97">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 өзүнү</w:t>
      </w:r>
      <w:proofErr w:type="gramStart"/>
      <w:r w:rsidRPr="00430017">
        <w:rPr>
          <w:rFonts w:ascii="Times New Roman" w:eastAsia="Times New Roman" w:hAnsi="Times New Roman" w:cs="Times New Roman"/>
          <w:color w:val="2B2B2B"/>
          <w:sz w:val="24"/>
          <w:szCs w:val="24"/>
          <w:lang w:eastAsia="ru-RU"/>
        </w:rPr>
        <w:t>н</w:t>
      </w:r>
      <w:proofErr w:type="gramEnd"/>
      <w:r w:rsidRPr="00430017">
        <w:rPr>
          <w:rFonts w:ascii="Times New Roman" w:eastAsia="Times New Roman" w:hAnsi="Times New Roman" w:cs="Times New Roman"/>
          <w:color w:val="2B2B2B"/>
          <w:sz w:val="24"/>
          <w:szCs w:val="24"/>
          <w:lang w:eastAsia="ru-RU"/>
        </w:rPr>
        <w:t xml:space="preserve">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FC5F97" w:rsidRPr="00430017" w:rsidRDefault="00FC5F97" w:rsidP="00FC5F97">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 коомчулукту өзүнү</w:t>
      </w:r>
      <w:proofErr w:type="gramStart"/>
      <w:r w:rsidRPr="00430017">
        <w:rPr>
          <w:rFonts w:ascii="Times New Roman" w:eastAsia="Times New Roman" w:hAnsi="Times New Roman" w:cs="Times New Roman"/>
          <w:color w:val="2B2B2B"/>
          <w:sz w:val="24"/>
          <w:szCs w:val="24"/>
          <w:lang w:eastAsia="ru-RU"/>
        </w:rPr>
        <w:t>н</w:t>
      </w:r>
      <w:proofErr w:type="gramEnd"/>
      <w:r w:rsidRPr="00430017">
        <w:rPr>
          <w:rFonts w:ascii="Times New Roman" w:eastAsia="Times New Roman" w:hAnsi="Times New Roman" w:cs="Times New Roman"/>
          <w:color w:val="2B2B2B"/>
          <w:sz w:val="24"/>
          <w:szCs w:val="24"/>
          <w:lang w:eastAsia="ru-RU"/>
        </w:rPr>
        <w:t xml:space="preserve"> изилдөөлөрүнүн жыйынтыктары, пландары, жаңылоолору тууралуу маалымдоодо.</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4.1.2. Студенттерди жана бүтү</w:t>
      </w:r>
      <w:proofErr w:type="gramStart"/>
      <w:r w:rsidRPr="00430017">
        <w:rPr>
          <w:rFonts w:ascii="Times New Roman" w:eastAsia="Calibri" w:hAnsi="Times New Roman" w:cs="Times New Roman"/>
          <w:sz w:val="24"/>
          <w:szCs w:val="24"/>
        </w:rPr>
        <w:t>р</w:t>
      </w:r>
      <w:proofErr w:type="gramEnd"/>
      <w:r w:rsidRPr="00430017">
        <w:rPr>
          <w:rFonts w:ascii="Times New Roman" w:eastAsia="Calibri" w:hAnsi="Times New Roman" w:cs="Times New Roman"/>
          <w:sz w:val="24"/>
          <w:szCs w:val="24"/>
        </w:rPr>
        <w:t>үүчүлөрдү даярдоонун сапатын баалоо алардын учурдагы, орто аралык жана жыйынтыктоочу мамлекеттик аттестациясын камтышы керек. Баалоо каражаттардын базасы ЖОЖ тарабынан иштелип чыгат жана бекитилет.</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Студенттерди жана бүтү</w:t>
      </w:r>
      <w:proofErr w:type="gramStart"/>
      <w:r w:rsidRPr="00430017">
        <w:rPr>
          <w:rFonts w:ascii="Times New Roman" w:eastAsia="Calibri" w:hAnsi="Times New Roman" w:cs="Times New Roman"/>
          <w:sz w:val="24"/>
          <w:szCs w:val="24"/>
        </w:rPr>
        <w:t>р</w:t>
      </w:r>
      <w:proofErr w:type="gramEnd"/>
      <w:r w:rsidRPr="00430017">
        <w:rPr>
          <w:rFonts w:ascii="Times New Roman" w:eastAsia="Calibri" w:hAnsi="Times New Roman" w:cs="Times New Roman"/>
          <w:sz w:val="24"/>
          <w:szCs w:val="24"/>
        </w:rPr>
        <w:t>үүчүлөрдү аттестациялоого, бүтүрүүчү квалификациялык иштердин мазмуну, көлөмүнө жана түзүмүнө койулуучу талаптар ЖОЖдун бүтүрүүчүлөрүн жыйынтыктоочу мамлекеттик аттестациялоо жөнүндө жобону эске алуу менен аныкталат.</w:t>
      </w:r>
    </w:p>
    <w:p w:rsidR="00FC5F97" w:rsidRPr="00430017" w:rsidRDefault="00FC5F97" w:rsidP="00FC5F97">
      <w:pPr>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Calibri" w:hAnsi="Times New Roman" w:cs="Times New Roman"/>
          <w:sz w:val="24"/>
          <w:szCs w:val="24"/>
        </w:rPr>
        <w:lastRenderedPageBreak/>
        <w:t xml:space="preserve">4.1.3. </w:t>
      </w:r>
      <w:r w:rsidRPr="00430017">
        <w:rPr>
          <w:rFonts w:ascii="Times New Roman" w:eastAsia="Times New Roman" w:hAnsi="Times New Roman" w:cs="Times New Roman"/>
          <w:color w:val="2B2B2B"/>
          <w:sz w:val="24"/>
          <w:szCs w:val="24"/>
          <w:lang w:eastAsia="ru-RU"/>
        </w:rPr>
        <w:t>НББПны иштеп чыгууда жожду бүтү</w:t>
      </w:r>
      <w:proofErr w:type="gramStart"/>
      <w:r w:rsidRPr="00430017">
        <w:rPr>
          <w:rFonts w:ascii="Times New Roman" w:eastAsia="Times New Roman" w:hAnsi="Times New Roman" w:cs="Times New Roman"/>
          <w:color w:val="2B2B2B"/>
          <w:sz w:val="24"/>
          <w:szCs w:val="24"/>
          <w:lang w:eastAsia="ru-RU"/>
        </w:rPr>
        <w:t>р</w:t>
      </w:r>
      <w:proofErr w:type="gramEnd"/>
      <w:r w:rsidRPr="00430017">
        <w:rPr>
          <w:rFonts w:ascii="Times New Roman" w:eastAsia="Times New Roman" w:hAnsi="Times New Roman" w:cs="Times New Roman"/>
          <w:color w:val="2B2B2B"/>
          <w:sz w:val="24"/>
          <w:szCs w:val="24"/>
          <w:lang w:eastAsia="ru-RU"/>
        </w:rPr>
        <w:t>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w:t>
      </w:r>
      <w:proofErr w:type="gramStart"/>
      <w:r w:rsidRPr="00430017">
        <w:rPr>
          <w:rFonts w:ascii="Times New Roman" w:eastAsia="Times New Roman" w:hAnsi="Times New Roman" w:cs="Times New Roman"/>
          <w:color w:val="2B2B2B"/>
          <w:sz w:val="24"/>
          <w:szCs w:val="24"/>
          <w:lang w:eastAsia="ru-RU"/>
        </w:rPr>
        <w:t>п</w:t>
      </w:r>
      <w:proofErr w:type="gramEnd"/>
      <w:r w:rsidRPr="00430017">
        <w:rPr>
          <w:rFonts w:ascii="Times New Roman" w:eastAsia="Times New Roman" w:hAnsi="Times New Roman" w:cs="Times New Roman"/>
          <w:color w:val="2B2B2B"/>
          <w:sz w:val="24"/>
          <w:szCs w:val="24"/>
          <w:lang w:eastAsia="ru-RU"/>
        </w:rPr>
        <w:t xml:space="preserve"> калыптандырууга, инсандын ар тараптуу өнүгүүсү үчүн зарыл шарттарды түзүүгө милдеттүү.</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Жож окуу процессинин социалдык-тарбиялык компонентин студенттик өз алдынча башкарууну өнүктү</w:t>
      </w:r>
      <w:proofErr w:type="gramStart"/>
      <w:r w:rsidRPr="00430017">
        <w:rPr>
          <w:rFonts w:ascii="Times New Roman" w:eastAsia="Times New Roman" w:hAnsi="Times New Roman" w:cs="Times New Roman"/>
          <w:color w:val="2B2B2B"/>
          <w:sz w:val="24"/>
          <w:szCs w:val="24"/>
          <w:lang w:eastAsia="ru-RU"/>
        </w:rPr>
        <w:t>р</w:t>
      </w:r>
      <w:proofErr w:type="gramEnd"/>
      <w:r w:rsidRPr="00430017">
        <w:rPr>
          <w:rFonts w:ascii="Times New Roman" w:eastAsia="Times New Roman" w:hAnsi="Times New Roman" w:cs="Times New Roman"/>
          <w:color w:val="2B2B2B"/>
          <w:sz w:val="24"/>
          <w:szCs w:val="24"/>
          <w:lang w:eastAsia="ru-RU"/>
        </w:rPr>
        <w:t>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Calibri" w:hAnsi="Times New Roman" w:cs="Times New Roman"/>
          <w:sz w:val="24"/>
          <w:szCs w:val="24"/>
        </w:rPr>
        <w:t xml:space="preserve">4.1.4. </w:t>
      </w:r>
      <w:r w:rsidRPr="00430017">
        <w:rPr>
          <w:rFonts w:ascii="Times New Roman" w:eastAsia="Times New Roman" w:hAnsi="Times New Roman" w:cs="Times New Roman"/>
          <w:color w:val="2B2B2B"/>
          <w:sz w:val="24"/>
          <w:szCs w:val="24"/>
          <w:lang w:eastAsia="ru-RU"/>
        </w:rPr>
        <w:t>Жогорку окуу жайынын НББПсы студенттин тандоосу боюнча дисциплинаны түзүүсү керек. Студенттин каалоосу боюнча дисциплиналарды түзүүнү</w:t>
      </w:r>
      <w:proofErr w:type="gramStart"/>
      <w:r w:rsidRPr="00430017">
        <w:rPr>
          <w:rFonts w:ascii="Times New Roman" w:eastAsia="Times New Roman" w:hAnsi="Times New Roman" w:cs="Times New Roman"/>
          <w:color w:val="2B2B2B"/>
          <w:sz w:val="24"/>
          <w:szCs w:val="24"/>
          <w:lang w:eastAsia="ru-RU"/>
        </w:rPr>
        <w:t>н</w:t>
      </w:r>
      <w:proofErr w:type="gramEnd"/>
      <w:r w:rsidRPr="00430017">
        <w:rPr>
          <w:rFonts w:ascii="Times New Roman" w:eastAsia="Times New Roman" w:hAnsi="Times New Roman" w:cs="Times New Roman"/>
          <w:color w:val="2B2B2B"/>
          <w:sz w:val="24"/>
          <w:szCs w:val="24"/>
          <w:lang w:eastAsia="ru-RU"/>
        </w:rPr>
        <w:t xml:space="preserve"> тартибин жождун окумуштуулар кеңеши аныктайт.</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4.1.5. Жож студенттердин өзүнү</w:t>
      </w:r>
      <w:proofErr w:type="gramStart"/>
      <w:r w:rsidRPr="00430017">
        <w:rPr>
          <w:rFonts w:ascii="Times New Roman" w:eastAsia="Times New Roman" w:hAnsi="Times New Roman" w:cs="Times New Roman"/>
          <w:color w:val="2B2B2B"/>
          <w:sz w:val="24"/>
          <w:szCs w:val="24"/>
          <w:lang w:eastAsia="ru-RU"/>
        </w:rPr>
        <w:t>н</w:t>
      </w:r>
      <w:proofErr w:type="gramEnd"/>
      <w:r w:rsidRPr="00430017">
        <w:rPr>
          <w:rFonts w:ascii="Times New Roman" w:eastAsia="Times New Roman" w:hAnsi="Times New Roman" w:cs="Times New Roman"/>
          <w:color w:val="2B2B2B"/>
          <w:sz w:val="24"/>
          <w:szCs w:val="24"/>
          <w:lang w:eastAsia="ru-RU"/>
        </w:rPr>
        <w:t xml:space="preserve"> окуу программасын түзүүгө катышуусунун реалдуу мүмкүнчүлүгүн камсыз кылууга милдеттүү.</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4.1.6. Жож НББПны түзүүдө студенттерди алардын укуктары жана милдеттүүлүктө</w:t>
      </w:r>
      <w:proofErr w:type="gramStart"/>
      <w:r w:rsidRPr="00430017">
        <w:rPr>
          <w:rFonts w:ascii="Times New Roman" w:eastAsia="Times New Roman" w:hAnsi="Times New Roman" w:cs="Times New Roman"/>
          <w:color w:val="2B2B2B"/>
          <w:sz w:val="24"/>
          <w:szCs w:val="24"/>
          <w:lang w:eastAsia="ru-RU"/>
        </w:rPr>
        <w:t>р</w:t>
      </w:r>
      <w:proofErr w:type="gramEnd"/>
      <w:r w:rsidRPr="00430017">
        <w:rPr>
          <w:rFonts w:ascii="Times New Roman" w:eastAsia="Times New Roman" w:hAnsi="Times New Roman" w:cs="Times New Roman"/>
          <w:color w:val="2B2B2B"/>
          <w:sz w:val="24"/>
          <w:szCs w:val="24"/>
          <w:lang w:eastAsia="ru-RU"/>
        </w:rPr>
        <w:t>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4.2. Студенттин НББПны ишке ашыруудагы укуктарына жана милдеттүүлүктө</w:t>
      </w:r>
      <w:proofErr w:type="gramStart"/>
      <w:r w:rsidRPr="00430017">
        <w:rPr>
          <w:rFonts w:ascii="Times New Roman" w:eastAsia="Times New Roman" w:hAnsi="Times New Roman" w:cs="Times New Roman"/>
          <w:color w:val="2B2B2B"/>
          <w:sz w:val="24"/>
          <w:szCs w:val="24"/>
          <w:lang w:eastAsia="ru-RU"/>
        </w:rPr>
        <w:t>р</w:t>
      </w:r>
      <w:proofErr w:type="gramEnd"/>
      <w:r w:rsidRPr="00430017">
        <w:rPr>
          <w:rFonts w:ascii="Times New Roman" w:eastAsia="Times New Roman" w:hAnsi="Times New Roman" w:cs="Times New Roman"/>
          <w:color w:val="2B2B2B"/>
          <w:sz w:val="24"/>
          <w:szCs w:val="24"/>
          <w:lang w:eastAsia="ru-RU"/>
        </w:rPr>
        <w:t>үнө карата жалпы талаптар.</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4.2.1. Студенттер студенттин тандоосу боюнча окуу дисциплиналарын өздөштүрүүгө бөлүнгөн окуу убактысынын көлөмүнү</w:t>
      </w:r>
      <w:proofErr w:type="gramStart"/>
      <w:r w:rsidRPr="00430017">
        <w:rPr>
          <w:rFonts w:ascii="Times New Roman" w:eastAsia="Times New Roman" w:hAnsi="Times New Roman" w:cs="Times New Roman"/>
          <w:color w:val="2B2B2B"/>
          <w:sz w:val="24"/>
          <w:szCs w:val="24"/>
          <w:lang w:eastAsia="ru-RU"/>
        </w:rPr>
        <w:t>н</w:t>
      </w:r>
      <w:proofErr w:type="gramEnd"/>
      <w:r w:rsidRPr="00430017">
        <w:rPr>
          <w:rFonts w:ascii="Times New Roman" w:eastAsia="Times New Roman" w:hAnsi="Times New Roman" w:cs="Times New Roman"/>
          <w:color w:val="2B2B2B"/>
          <w:sz w:val="24"/>
          <w:szCs w:val="24"/>
          <w:lang w:eastAsia="ru-RU"/>
        </w:rPr>
        <w:t xml:space="preserve"> чектеринде НББПда алдын ала каралган конкреттүү дисциплинаны тандап алууга укуктуу.</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4.2.2. Студент өзүнү</w:t>
      </w:r>
      <w:proofErr w:type="gramStart"/>
      <w:r w:rsidRPr="00430017">
        <w:rPr>
          <w:rFonts w:ascii="Times New Roman" w:eastAsia="Times New Roman" w:hAnsi="Times New Roman" w:cs="Times New Roman"/>
          <w:color w:val="2B2B2B"/>
          <w:sz w:val="24"/>
          <w:szCs w:val="24"/>
          <w:lang w:eastAsia="ru-RU"/>
        </w:rPr>
        <w:t>н</w:t>
      </w:r>
      <w:proofErr w:type="gramEnd"/>
      <w:r w:rsidRPr="00430017">
        <w:rPr>
          <w:rFonts w:ascii="Times New Roman" w:eastAsia="Times New Roman" w:hAnsi="Times New Roman" w:cs="Times New Roman"/>
          <w:color w:val="2B2B2B"/>
          <w:sz w:val="24"/>
          <w:szCs w:val="24"/>
          <w:lang w:eastAsia="ru-RU"/>
        </w:rPr>
        <w:t xml:space="preserve">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4.2.3. НББПны өздө</w:t>
      </w:r>
      <w:proofErr w:type="gramStart"/>
      <w:r w:rsidRPr="00430017">
        <w:rPr>
          <w:rFonts w:ascii="Times New Roman" w:eastAsia="Times New Roman" w:hAnsi="Times New Roman" w:cs="Times New Roman"/>
          <w:color w:val="2B2B2B"/>
          <w:sz w:val="24"/>
          <w:szCs w:val="24"/>
          <w:lang w:eastAsia="ru-RU"/>
        </w:rPr>
        <w:t>шт</w:t>
      </w:r>
      <w:proofErr w:type="gramEnd"/>
      <w:r w:rsidRPr="00430017">
        <w:rPr>
          <w:rFonts w:ascii="Times New Roman" w:eastAsia="Times New Roman" w:hAnsi="Times New Roman" w:cs="Times New Roman"/>
          <w:color w:val="2B2B2B"/>
          <w:sz w:val="24"/>
          <w:szCs w:val="24"/>
          <w:lang w:eastAsia="ru-RU"/>
        </w:rPr>
        <w:t>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4.2.4. Студенттер жождун НББПсында алдын ала каралган бардык тапшырмаларды аныкталып белгиленген мөөнө</w:t>
      </w:r>
      <w:proofErr w:type="gramStart"/>
      <w:r w:rsidRPr="00430017">
        <w:rPr>
          <w:rFonts w:ascii="Times New Roman" w:eastAsia="Times New Roman" w:hAnsi="Times New Roman" w:cs="Times New Roman"/>
          <w:color w:val="2B2B2B"/>
          <w:sz w:val="24"/>
          <w:szCs w:val="24"/>
          <w:lang w:eastAsia="ru-RU"/>
        </w:rPr>
        <w:t>тт</w:t>
      </w:r>
      <w:proofErr w:type="gramEnd"/>
      <w:r w:rsidRPr="00430017">
        <w:rPr>
          <w:rFonts w:ascii="Times New Roman" w:eastAsia="Times New Roman" w:hAnsi="Times New Roman" w:cs="Times New Roman"/>
          <w:color w:val="2B2B2B"/>
          <w:sz w:val="24"/>
          <w:szCs w:val="24"/>
          <w:lang w:eastAsia="ru-RU"/>
        </w:rPr>
        <w:t>өрдө аткарууга милдеттүү.</w:t>
      </w:r>
    </w:p>
    <w:p w:rsidR="00FC5F97" w:rsidRPr="00430017" w:rsidRDefault="00FC5F97" w:rsidP="00FC5F97">
      <w:pPr>
        <w:spacing w:after="0" w:line="240" w:lineRule="auto"/>
        <w:ind w:firstLine="708"/>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4.3. Студенттердин максималдуу жүгү жумасына 45 академиялык саатка, анын ичинде класстык жана мектептен тышкаркы (өз алдынча) окуу иштеринин бардык түрлөрүн камтыйт.</w:t>
      </w:r>
    </w:p>
    <w:p w:rsidR="00FC5F97" w:rsidRPr="00430017" w:rsidRDefault="00FC5F97" w:rsidP="00FC5F97">
      <w:pPr>
        <w:spacing w:after="0" w:line="240"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xml:space="preserve">Жумасына аудиториялык сабактардын күндүзгү окуу формасындагы көлөмү ЖКББнын деңгээлин жана даяардоонун багытынын спецификасын  эске алуу менен мамлекеттик билим берүү стандарттына ылайык аныкталат жана ар бир окуу дисциплинасын үйрөнүүгө бөлүнгөн жалпы көлөмдүн 35тен кем эмес пайызды түзөт. </w:t>
      </w:r>
    </w:p>
    <w:p w:rsidR="00FC5F97" w:rsidRPr="00430017" w:rsidRDefault="00FC5F97" w:rsidP="00FC5F97">
      <w:pPr>
        <w:spacing w:after="0" w:line="240"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Окуу сабагы боюнча өз алдынча иштөөгө бөлүнгөн сааттарга ошол дисциплина (модуль) боюнча экзаменге даярданууга каралган убакыт кирет.</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val="ky-KG" w:eastAsia="ru-RU"/>
        </w:rPr>
      </w:pPr>
      <w:r w:rsidRPr="00430017">
        <w:rPr>
          <w:rFonts w:ascii="Times New Roman" w:eastAsia="Times New Roman" w:hAnsi="Times New Roman" w:cs="Times New Roman"/>
          <w:color w:val="2B2B2B"/>
          <w:sz w:val="24"/>
          <w:szCs w:val="24"/>
          <w:lang w:val="ky-KG" w:eastAsia="ru-RU"/>
        </w:rPr>
        <w:t>4.4. Күндүзгү-сырттан (кечки) окуу формасында аудитордук сабактардын көлөмү жумасына 16 сааттан аз болбошу керек.</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val="ky-KG" w:eastAsia="ru-RU"/>
        </w:rPr>
      </w:pPr>
      <w:r w:rsidRPr="00430017">
        <w:rPr>
          <w:rFonts w:ascii="Times New Roman" w:eastAsia="Times New Roman" w:hAnsi="Times New Roman" w:cs="Times New Roman"/>
          <w:color w:val="2B2B2B"/>
          <w:sz w:val="24"/>
          <w:szCs w:val="24"/>
          <w:lang w:val="ky-KG" w:eastAsia="ru-RU"/>
        </w:rPr>
        <w:t>4.5. Сырттан окуу формасында окутуучу менен сабак окуу мүмкүнчүлүгү студентке жылына 160 сааттан аз эмес көлөмдө камсыз кылынуусу керек.</w:t>
      </w:r>
    </w:p>
    <w:p w:rsidR="00FC5F97" w:rsidRPr="00430017" w:rsidRDefault="00FC5F97" w:rsidP="00FC5F97">
      <w:pPr>
        <w:shd w:val="clear" w:color="auto" w:fill="FFFFFF"/>
        <w:spacing w:after="0" w:line="240" w:lineRule="auto"/>
        <w:ind w:firstLine="397"/>
        <w:rPr>
          <w:rFonts w:ascii="Times New Roman" w:eastAsia="Times New Roman" w:hAnsi="Times New Roman" w:cs="Times New Roman"/>
          <w:color w:val="2B2B2B"/>
          <w:sz w:val="24"/>
          <w:szCs w:val="24"/>
          <w:lang w:val="ky-KG" w:eastAsia="ru-RU"/>
        </w:rPr>
      </w:pPr>
      <w:r w:rsidRPr="00430017">
        <w:rPr>
          <w:rFonts w:ascii="Times New Roman" w:eastAsia="Times New Roman" w:hAnsi="Times New Roman" w:cs="Times New Roman"/>
          <w:color w:val="2B2B2B"/>
          <w:sz w:val="24"/>
          <w:szCs w:val="24"/>
          <w:lang w:val="ky-KG" w:eastAsia="ru-RU"/>
        </w:rPr>
        <w:t xml:space="preserve">4.6. Окуу жылындагы каникулдук убакыттын жалпы көлөмү 7-10 жуманы түзүүсү керек, мунун ичинде кыш мезгилинде 2 жумадан кем эмес жана 4 жумалык дипломдук иштен кийинки </w:t>
      </w:r>
      <w:r w:rsidRPr="00430017">
        <w:rPr>
          <w:rFonts w:ascii="Times New Roman" w:eastAsia="Calibri" w:hAnsi="Times New Roman" w:cs="Times New Roman"/>
          <w:sz w:val="24"/>
          <w:szCs w:val="24"/>
          <w:lang w:val="ky-KG"/>
        </w:rPr>
        <w:t>өргүү</w:t>
      </w:r>
      <w:r w:rsidRPr="00430017">
        <w:rPr>
          <w:rFonts w:ascii="Times New Roman" w:eastAsia="Times New Roman" w:hAnsi="Times New Roman" w:cs="Times New Roman"/>
          <w:color w:val="2B2B2B"/>
          <w:sz w:val="24"/>
          <w:szCs w:val="24"/>
          <w:lang w:val="ky-KG" w:eastAsia="ru-RU"/>
        </w:rPr>
        <w:t>.</w:t>
      </w:r>
    </w:p>
    <w:p w:rsidR="00FC5F97" w:rsidRPr="00430017" w:rsidRDefault="00FC5F97" w:rsidP="00FC5F97">
      <w:pPr>
        <w:shd w:val="clear" w:color="auto" w:fill="FFFFFF"/>
        <w:spacing w:after="0" w:line="240" w:lineRule="auto"/>
        <w:ind w:firstLine="397"/>
        <w:rPr>
          <w:rFonts w:ascii="Times New Roman" w:eastAsia="Calibri" w:hAnsi="Times New Roman" w:cs="Times New Roman"/>
          <w:sz w:val="24"/>
          <w:szCs w:val="24"/>
          <w:lang w:val="ky-KG"/>
        </w:rPr>
      </w:pPr>
    </w:p>
    <w:p w:rsidR="00FC5F97" w:rsidRPr="00430017" w:rsidRDefault="00FC5F97" w:rsidP="00FC5F97">
      <w:pPr>
        <w:spacing w:after="160" w:line="259" w:lineRule="auto"/>
        <w:jc w:val="both"/>
        <w:rPr>
          <w:rFonts w:ascii="Times New Roman" w:eastAsia="Calibri" w:hAnsi="Times New Roman" w:cs="Times New Roman"/>
          <w:b/>
          <w:sz w:val="24"/>
          <w:szCs w:val="24"/>
          <w:lang w:val="ky-KG"/>
        </w:rPr>
      </w:pPr>
      <w:r w:rsidRPr="00430017">
        <w:rPr>
          <w:rFonts w:ascii="Times New Roman" w:eastAsia="Calibri" w:hAnsi="Times New Roman" w:cs="Times New Roman"/>
          <w:b/>
          <w:sz w:val="24"/>
          <w:szCs w:val="24"/>
          <w:lang w:val="ky-KG"/>
        </w:rPr>
        <w:t xml:space="preserve">                   5.</w:t>
      </w:r>
      <w:r w:rsidRPr="00430017">
        <w:rPr>
          <w:rFonts w:ascii="Calibri" w:eastAsia="Calibri" w:hAnsi="Calibri" w:cs="Times New Roman"/>
          <w:sz w:val="24"/>
          <w:szCs w:val="24"/>
          <w:lang w:val="ky-KG"/>
        </w:rPr>
        <w:t xml:space="preserve"> </w:t>
      </w:r>
      <w:r w:rsidRPr="00430017">
        <w:rPr>
          <w:rFonts w:ascii="Times New Roman" w:eastAsia="Calibri" w:hAnsi="Times New Roman" w:cs="Times New Roman"/>
          <w:b/>
          <w:sz w:val="24"/>
          <w:szCs w:val="24"/>
          <w:lang w:val="ky-KG"/>
        </w:rPr>
        <w:t>Бакалаврларды даярдоонун НББПсынын талаптары</w:t>
      </w:r>
    </w:p>
    <w:p w:rsidR="00FC5F97" w:rsidRPr="00430017" w:rsidRDefault="00FC5F97" w:rsidP="00FC5F97">
      <w:pPr>
        <w:spacing w:after="160" w:line="259"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lastRenderedPageBreak/>
        <w:t xml:space="preserve">     5.1.</w:t>
      </w:r>
      <w:r w:rsidRPr="00430017">
        <w:rPr>
          <w:rFonts w:ascii="Calibri" w:eastAsia="Calibri" w:hAnsi="Calibri" w:cs="Times New Roman"/>
          <w:sz w:val="24"/>
          <w:szCs w:val="24"/>
          <w:lang w:val="ky-KG"/>
        </w:rPr>
        <w:t xml:space="preserve"> </w:t>
      </w:r>
      <w:r w:rsidRPr="00430017">
        <w:rPr>
          <w:rFonts w:ascii="Times New Roman" w:eastAsia="Calibri" w:hAnsi="Times New Roman" w:cs="Times New Roman"/>
          <w:sz w:val="24"/>
          <w:szCs w:val="24"/>
          <w:lang w:val="ky-KG"/>
        </w:rPr>
        <w:t>Бакалаврларды даярдоодогу НББПны өздөштүрүүнүн натыжаларына коюлуучу талаптар.</w:t>
      </w:r>
    </w:p>
    <w:p w:rsidR="00FC5F97" w:rsidRPr="00430017" w:rsidRDefault="00FC5F97" w:rsidP="00FC5F97">
      <w:pPr>
        <w:spacing w:after="0" w:line="240" w:lineRule="auto"/>
        <w:jc w:val="both"/>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Даярдоонун</w:t>
      </w:r>
      <w:r w:rsidRPr="00430017">
        <w:rPr>
          <w:rFonts w:ascii="Times New Roman" w:eastAsia="Calibri" w:hAnsi="Times New Roman" w:cs="Times New Roman"/>
          <w:b/>
          <w:sz w:val="24"/>
          <w:szCs w:val="24"/>
          <w:lang w:val="ky-KG"/>
        </w:rPr>
        <w:t xml:space="preserve"> 530100</w:t>
      </w:r>
      <w:r w:rsidR="000D7694" w:rsidRPr="00430017">
        <w:rPr>
          <w:rFonts w:ascii="Times New Roman" w:eastAsia="Calibri" w:hAnsi="Times New Roman" w:cs="Times New Roman"/>
          <w:b/>
          <w:sz w:val="24"/>
          <w:szCs w:val="24"/>
          <w:lang w:val="ky-KG"/>
        </w:rPr>
        <w:t xml:space="preserve"> Философия</w:t>
      </w:r>
      <w:r w:rsidRPr="00430017">
        <w:rPr>
          <w:rFonts w:ascii="Times New Roman" w:eastAsia="Calibri" w:hAnsi="Times New Roman" w:cs="Times New Roman"/>
          <w:b/>
          <w:sz w:val="24"/>
          <w:szCs w:val="24"/>
          <w:lang w:val="ky-KG"/>
        </w:rPr>
        <w:t xml:space="preserve"> </w:t>
      </w:r>
      <w:r w:rsidRPr="00430017">
        <w:rPr>
          <w:rFonts w:ascii="Times New Roman" w:eastAsia="Calibri" w:hAnsi="Times New Roman" w:cs="Times New Roman"/>
          <w:sz w:val="24"/>
          <w:szCs w:val="24"/>
          <w:lang w:val="ky-KG"/>
        </w:rPr>
        <w:t>багыты боюнча бүтүрүүчү НББПнын максаттарына жана ушул ЖКББнын мамлекеттик билим берүү стандарттынын 3.4 жана 3.8- пункуттарында  көрсөтүлгөн  кесиптик иштин милдеттерине ылайык төмөндөгү компетенцияларга ээ болушу керек:</w:t>
      </w:r>
    </w:p>
    <w:p w:rsidR="00FC5F97" w:rsidRPr="00430017" w:rsidRDefault="00FC5F97" w:rsidP="00FC5F97">
      <w:pPr>
        <w:spacing w:after="0" w:line="240" w:lineRule="auto"/>
        <w:jc w:val="both"/>
        <w:rPr>
          <w:rFonts w:ascii="Times New Roman" w:eastAsia="Calibri" w:hAnsi="Times New Roman" w:cs="Times New Roman"/>
          <w:b/>
          <w:sz w:val="24"/>
          <w:szCs w:val="24"/>
        </w:rPr>
      </w:pPr>
      <w:r w:rsidRPr="00430017">
        <w:rPr>
          <w:rFonts w:ascii="Times New Roman" w:eastAsia="Calibri" w:hAnsi="Times New Roman" w:cs="Times New Roman"/>
          <w:b/>
          <w:sz w:val="24"/>
          <w:szCs w:val="24"/>
        </w:rPr>
        <w:t>а) универсалдуу:</w:t>
      </w:r>
    </w:p>
    <w:p w:rsidR="00FC5F97" w:rsidRPr="00430017" w:rsidRDefault="00FC5F97" w:rsidP="00FC5F97">
      <w:pPr>
        <w:spacing w:after="0" w:line="240" w:lineRule="auto"/>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 жалпы илимий (ЖИК):</w:t>
      </w:r>
    </w:p>
    <w:p w:rsidR="00FC5F97" w:rsidRPr="00430017" w:rsidRDefault="00FC5F97" w:rsidP="00FC5F97">
      <w:pPr>
        <w:spacing w:after="0" w:line="240" w:lineRule="auto"/>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 Айлана ч</w:t>
      </w:r>
      <w:r w:rsidRPr="00430017">
        <w:rPr>
          <w:rFonts w:ascii="Times New Roman" w:eastAsia="Calibri" w:hAnsi="Times New Roman" w:cs="Times New Roman"/>
          <w:sz w:val="24"/>
          <w:szCs w:val="24"/>
          <w:lang w:val="ky-KG"/>
        </w:rPr>
        <w:t xml:space="preserve">өйрөдө илимий билимдерин колдонуп кескин баа берүүгө жашоонун, маданияттын баалуулуктарына багыттап, активдүү жарандык көз карашка ээ болуп, адамдарга сыйлоо жана сабырдуулук менен мамиле кылууга жөндөмдүү </w:t>
      </w:r>
      <w:r w:rsidRPr="00430017">
        <w:rPr>
          <w:rFonts w:ascii="Times New Roman" w:eastAsia="Calibri" w:hAnsi="Times New Roman" w:cs="Times New Roman"/>
          <w:sz w:val="24"/>
          <w:szCs w:val="24"/>
        </w:rPr>
        <w:t>(ЖИК -1);</w:t>
      </w:r>
    </w:p>
    <w:p w:rsidR="00FC5F97" w:rsidRPr="00430017" w:rsidRDefault="00FC5F97" w:rsidP="00FC5F97">
      <w:pPr>
        <w:spacing w:after="0" w:line="240" w:lineRule="auto"/>
        <w:jc w:val="both"/>
        <w:rPr>
          <w:rFonts w:ascii="Times New Roman" w:eastAsia="Calibri" w:hAnsi="Times New Roman" w:cs="Times New Roman"/>
          <w:b/>
          <w:sz w:val="24"/>
          <w:szCs w:val="24"/>
        </w:rPr>
      </w:pPr>
      <w:r w:rsidRPr="00430017">
        <w:rPr>
          <w:rFonts w:ascii="Times New Roman" w:eastAsia="Calibri" w:hAnsi="Times New Roman" w:cs="Times New Roman"/>
          <w:b/>
          <w:sz w:val="24"/>
          <w:szCs w:val="24"/>
        </w:rPr>
        <w:t>- инструменталдык (ИК):</w:t>
      </w:r>
    </w:p>
    <w:p w:rsidR="00FC5F97" w:rsidRPr="00430017" w:rsidRDefault="00FC5F97" w:rsidP="00FC5F97">
      <w:pPr>
        <w:spacing w:after="0" w:line="240" w:lineRule="auto"/>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 xml:space="preserve">• </w:t>
      </w:r>
      <w:r w:rsidRPr="00430017">
        <w:rPr>
          <w:rFonts w:ascii="Times New Roman" w:eastAsia="Calibri" w:hAnsi="Times New Roman" w:cs="Times New Roman"/>
          <w:sz w:val="24"/>
          <w:szCs w:val="24"/>
          <w:lang w:val="ky-KG"/>
        </w:rPr>
        <w:t xml:space="preserve">Окуусу же иши боюнча </w:t>
      </w:r>
      <w:r w:rsidRPr="00430017">
        <w:rPr>
          <w:rFonts w:ascii="Times New Roman" w:eastAsia="Calibri" w:hAnsi="Times New Roman" w:cs="Times New Roman"/>
          <w:sz w:val="24"/>
          <w:szCs w:val="24"/>
        </w:rPr>
        <w:t xml:space="preserve"> </w:t>
      </w:r>
      <w:r w:rsidRPr="00430017">
        <w:rPr>
          <w:rFonts w:ascii="Times New Roman" w:eastAsia="Calibri" w:hAnsi="Times New Roman" w:cs="Times New Roman"/>
          <w:sz w:val="24"/>
          <w:szCs w:val="24"/>
          <w:lang w:val="ky-KG"/>
        </w:rPr>
        <w:t>м</w:t>
      </w:r>
      <w:r w:rsidRPr="00430017">
        <w:rPr>
          <w:rFonts w:ascii="Times New Roman" w:eastAsia="Calibri" w:hAnsi="Times New Roman" w:cs="Times New Roman"/>
          <w:sz w:val="24"/>
          <w:szCs w:val="24"/>
        </w:rPr>
        <w:t>амлекеттик, расмий жана</w:t>
      </w:r>
      <w:r w:rsidRPr="00430017">
        <w:rPr>
          <w:rFonts w:ascii="Times New Roman" w:eastAsia="Calibri" w:hAnsi="Times New Roman" w:cs="Times New Roman"/>
          <w:sz w:val="24"/>
          <w:szCs w:val="24"/>
          <w:lang w:val="ky-KG"/>
        </w:rPr>
        <w:t xml:space="preserve">  </w:t>
      </w:r>
      <w:r w:rsidRPr="00430017">
        <w:rPr>
          <w:rFonts w:ascii="Times New Roman" w:eastAsia="Calibri" w:hAnsi="Times New Roman" w:cs="Times New Roman"/>
          <w:sz w:val="24"/>
          <w:szCs w:val="24"/>
        </w:rPr>
        <w:t xml:space="preserve">чет элдик бир тилде </w:t>
      </w:r>
      <w:r w:rsidRPr="00430017">
        <w:rPr>
          <w:rFonts w:ascii="Times New Roman" w:eastAsia="Calibri" w:hAnsi="Times New Roman" w:cs="Times New Roman"/>
          <w:sz w:val="24"/>
          <w:szCs w:val="24"/>
          <w:lang w:val="ky-KG"/>
        </w:rPr>
        <w:t>ишкердик байланыш жүргүзүү</w:t>
      </w:r>
      <w:proofErr w:type="gramStart"/>
      <w:r w:rsidRPr="00430017">
        <w:rPr>
          <w:rFonts w:ascii="Times New Roman" w:eastAsia="Calibri" w:hAnsi="Times New Roman" w:cs="Times New Roman"/>
          <w:sz w:val="24"/>
          <w:szCs w:val="24"/>
          <w:lang w:val="ky-KG"/>
        </w:rPr>
        <w:t>гө ж</w:t>
      </w:r>
      <w:proofErr w:type="gramEnd"/>
      <w:r w:rsidRPr="00430017">
        <w:rPr>
          <w:rFonts w:ascii="Times New Roman" w:eastAsia="Calibri" w:hAnsi="Times New Roman" w:cs="Times New Roman"/>
          <w:sz w:val="24"/>
          <w:szCs w:val="24"/>
          <w:lang w:val="ky-KG"/>
        </w:rPr>
        <w:t xml:space="preserve">өндөмдүү </w:t>
      </w:r>
      <w:r w:rsidRPr="00430017">
        <w:rPr>
          <w:rFonts w:ascii="Times New Roman" w:eastAsia="Calibri" w:hAnsi="Times New Roman" w:cs="Times New Roman"/>
          <w:sz w:val="24"/>
          <w:szCs w:val="24"/>
        </w:rPr>
        <w:t>(ИK-1);</w:t>
      </w:r>
    </w:p>
    <w:p w:rsidR="00FC5F97" w:rsidRPr="00430017" w:rsidRDefault="00FC5F97" w:rsidP="00FC5F97">
      <w:pPr>
        <w:spacing w:after="0" w:line="240" w:lineRule="auto"/>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 xml:space="preserve">• </w:t>
      </w:r>
      <w:r w:rsidRPr="00430017">
        <w:rPr>
          <w:rFonts w:ascii="Times New Roman" w:eastAsia="Calibri" w:hAnsi="Times New Roman" w:cs="Times New Roman"/>
          <w:sz w:val="24"/>
          <w:szCs w:val="24"/>
          <w:lang w:val="ky-KG"/>
        </w:rPr>
        <w:t xml:space="preserve">Окуусу же иши боюнча </w:t>
      </w:r>
      <w:r w:rsidRPr="00430017">
        <w:rPr>
          <w:rFonts w:ascii="Times New Roman" w:eastAsia="Calibri" w:hAnsi="Times New Roman" w:cs="Times New Roman"/>
          <w:sz w:val="24"/>
          <w:szCs w:val="24"/>
        </w:rPr>
        <w:t xml:space="preserve"> </w:t>
      </w:r>
      <w:r w:rsidRPr="00430017">
        <w:rPr>
          <w:rFonts w:ascii="Times New Roman" w:eastAsia="Calibri" w:hAnsi="Times New Roman" w:cs="Times New Roman"/>
          <w:sz w:val="24"/>
          <w:szCs w:val="24"/>
          <w:lang w:val="ky-KG"/>
        </w:rPr>
        <w:t xml:space="preserve">татаал маселелерди чечүү үчүн маалыматтык технологияларды колдонуу менен жаңы билимдерди алууга жана пайдаланууга жөндөмдүү </w:t>
      </w:r>
      <w:r w:rsidRPr="00430017">
        <w:rPr>
          <w:rFonts w:ascii="Times New Roman" w:eastAsia="Calibri" w:hAnsi="Times New Roman" w:cs="Times New Roman"/>
          <w:sz w:val="24"/>
          <w:szCs w:val="24"/>
        </w:rPr>
        <w:t>(ИК-2);</w:t>
      </w:r>
    </w:p>
    <w:p w:rsidR="00FC5F97" w:rsidRPr="00430017" w:rsidRDefault="00FC5F97" w:rsidP="00FC5F97">
      <w:pPr>
        <w:tabs>
          <w:tab w:val="left" w:pos="709"/>
          <w:tab w:val="left" w:pos="993"/>
        </w:tabs>
        <w:spacing w:after="0" w:line="240" w:lineRule="auto"/>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xml:space="preserve">• </w:t>
      </w:r>
      <w:r w:rsidRPr="00430017">
        <w:rPr>
          <w:rFonts w:ascii="Times New Roman" w:eastAsia="Times New Roman" w:hAnsi="Times New Roman" w:cs="Times New Roman"/>
          <w:bCs/>
          <w:iCs/>
          <w:sz w:val="24"/>
          <w:szCs w:val="24"/>
          <w:lang w:val="ky-KG" w:eastAsia="ru-RU"/>
        </w:rPr>
        <w:t>Кесиптик ишмердикте ишкердик билими менен ыкмаларды колдонууга жөндөмдүү</w:t>
      </w:r>
      <w:r w:rsidRPr="00430017">
        <w:rPr>
          <w:rFonts w:ascii="Times New Roman" w:eastAsia="Times New Roman" w:hAnsi="Times New Roman" w:cs="Times New Roman"/>
          <w:sz w:val="24"/>
          <w:szCs w:val="24"/>
          <w:lang w:eastAsia="ru-RU"/>
        </w:rPr>
        <w:t xml:space="preserve"> (ИК-3);</w:t>
      </w:r>
    </w:p>
    <w:p w:rsidR="00FC5F97" w:rsidRPr="00430017" w:rsidRDefault="00FC5F97" w:rsidP="00FC5F97">
      <w:pPr>
        <w:spacing w:after="0" w:line="240" w:lineRule="auto"/>
        <w:jc w:val="both"/>
        <w:rPr>
          <w:rFonts w:ascii="Times New Roman" w:eastAsia="Calibri" w:hAnsi="Times New Roman" w:cs="Times New Roman"/>
          <w:b/>
          <w:sz w:val="24"/>
          <w:szCs w:val="24"/>
        </w:rPr>
      </w:pPr>
      <w:r w:rsidRPr="00430017">
        <w:rPr>
          <w:rFonts w:ascii="Times New Roman" w:eastAsia="Calibri" w:hAnsi="Times New Roman" w:cs="Times New Roman"/>
          <w:b/>
          <w:sz w:val="24"/>
          <w:szCs w:val="24"/>
        </w:rPr>
        <w:t>- социалдык-жеке жана жалпы маданий (СИЖМ</w:t>
      </w:r>
      <w:proofErr w:type="gramStart"/>
      <w:r w:rsidRPr="00430017">
        <w:rPr>
          <w:rFonts w:ascii="Times New Roman" w:eastAsia="Calibri" w:hAnsi="Times New Roman" w:cs="Times New Roman"/>
          <w:b/>
          <w:sz w:val="24"/>
          <w:szCs w:val="24"/>
        </w:rPr>
        <w:t>K</w:t>
      </w:r>
      <w:proofErr w:type="gramEnd"/>
      <w:r w:rsidRPr="00430017">
        <w:rPr>
          <w:rFonts w:ascii="Times New Roman" w:eastAsia="Calibri" w:hAnsi="Times New Roman" w:cs="Times New Roman"/>
          <w:b/>
          <w:sz w:val="24"/>
          <w:szCs w:val="24"/>
        </w:rPr>
        <w:t>)</w:t>
      </w:r>
    </w:p>
    <w:p w:rsidR="00FC5F97" w:rsidRPr="00430017" w:rsidRDefault="00FC5F97" w:rsidP="00FC5F97">
      <w:pPr>
        <w:spacing w:after="0" w:line="240" w:lineRule="auto"/>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w:t>
      </w:r>
      <w:r w:rsidRPr="00430017">
        <w:rPr>
          <w:rFonts w:ascii="Times New Roman" w:eastAsia="Calibri" w:hAnsi="Times New Roman" w:cs="Times New Roman"/>
          <w:color w:val="00B050"/>
          <w:sz w:val="24"/>
          <w:szCs w:val="24"/>
        </w:rPr>
        <w:t xml:space="preserve"> </w:t>
      </w:r>
      <w:r w:rsidRPr="00430017">
        <w:rPr>
          <w:rFonts w:ascii="Times New Roman" w:eastAsia="Calibri" w:hAnsi="Times New Roman" w:cs="Times New Roman"/>
          <w:sz w:val="24"/>
          <w:szCs w:val="24"/>
        </w:rPr>
        <w:t>Кесиптик ишкерд</w:t>
      </w:r>
      <w:r w:rsidRPr="00430017">
        <w:rPr>
          <w:rFonts w:ascii="Times New Roman" w:eastAsia="Calibri" w:hAnsi="Times New Roman" w:cs="Times New Roman"/>
          <w:sz w:val="24"/>
          <w:szCs w:val="24"/>
          <w:lang w:val="ky-KG"/>
        </w:rPr>
        <w:t>үүлүктө айрым адамдардын же топтордун максатына жетишин камсыздоого жөндөмдүү</w:t>
      </w:r>
      <w:r w:rsidRPr="00430017">
        <w:rPr>
          <w:rFonts w:ascii="Times New Roman" w:eastAsia="Calibri" w:hAnsi="Times New Roman" w:cs="Times New Roman"/>
          <w:sz w:val="24"/>
          <w:szCs w:val="24"/>
        </w:rPr>
        <w:t xml:space="preserve"> (СИЖМK-1);</w:t>
      </w:r>
    </w:p>
    <w:p w:rsidR="00FC5F97" w:rsidRPr="00430017" w:rsidRDefault="00FC5F97" w:rsidP="00FC5F97">
      <w:pPr>
        <w:spacing w:after="160" w:line="259" w:lineRule="auto"/>
        <w:jc w:val="both"/>
        <w:rPr>
          <w:rFonts w:ascii="Times New Roman" w:eastAsia="Calibri" w:hAnsi="Times New Roman" w:cs="Times New Roman"/>
          <w:b/>
          <w:sz w:val="24"/>
          <w:szCs w:val="24"/>
          <w:lang w:val="ky-KG"/>
        </w:rPr>
      </w:pPr>
      <w:r w:rsidRPr="00430017">
        <w:rPr>
          <w:rFonts w:ascii="Times New Roman" w:eastAsia="Calibri" w:hAnsi="Times New Roman" w:cs="Times New Roman"/>
          <w:b/>
          <w:sz w:val="24"/>
          <w:szCs w:val="24"/>
          <w:lang w:val="ky-KG"/>
        </w:rPr>
        <w:t xml:space="preserve">      б) кесиптик (КК):</w:t>
      </w:r>
    </w:p>
    <w:p w:rsidR="007573ED" w:rsidRPr="00430017" w:rsidRDefault="007573ED" w:rsidP="007573ED">
      <w:pPr>
        <w:pStyle w:val="a6"/>
        <w:numPr>
          <w:ilvl w:val="0"/>
          <w:numId w:val="8"/>
        </w:numPr>
        <w:spacing w:line="360" w:lineRule="auto"/>
        <w:jc w:val="both"/>
        <w:rPr>
          <w:rFonts w:ascii="Times New Roman" w:eastAsia="Times New Roman" w:hAnsi="Times New Roman" w:cs="Times New Roman"/>
          <w:b/>
          <w:i/>
          <w:sz w:val="24"/>
          <w:szCs w:val="24"/>
          <w:lang w:val="ky-KG" w:eastAsia="ru-RU"/>
        </w:rPr>
      </w:pPr>
      <w:r w:rsidRPr="00430017">
        <w:rPr>
          <w:rFonts w:ascii="Times New Roman" w:eastAsia="Times New Roman" w:hAnsi="Times New Roman" w:cs="Times New Roman"/>
          <w:b/>
          <w:i/>
          <w:sz w:val="24"/>
          <w:szCs w:val="24"/>
          <w:lang w:val="ky-KG" w:eastAsia="ru-RU"/>
        </w:rPr>
        <w:t>илимий-изилдөө ишинде:</w:t>
      </w:r>
    </w:p>
    <w:p w:rsidR="00057DD5" w:rsidRPr="00430017" w:rsidRDefault="00057DD5" w:rsidP="00057DD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y-KG"/>
        </w:rPr>
      </w:pPr>
      <w:r w:rsidRPr="00430017">
        <w:rPr>
          <w:rFonts w:ascii="Times New Roman" w:eastAsia="Times New Roman" w:hAnsi="Times New Roman" w:cs="Times New Roman"/>
          <w:sz w:val="24"/>
          <w:szCs w:val="24"/>
          <w:lang w:val="ky-KG"/>
        </w:rPr>
        <w:t>- маселени аныктап, формулировкалай алат, философиялык билимге / окууларга негизделген жаңы ой / жаңы билимдин негиздемесин бере алат, илимий-философиялык маалыматты жана проблемаларды системалу</w:t>
      </w:r>
      <w:r w:rsidR="00B16D0C" w:rsidRPr="00430017">
        <w:rPr>
          <w:rFonts w:ascii="Times New Roman" w:eastAsia="Times New Roman" w:hAnsi="Times New Roman" w:cs="Times New Roman"/>
          <w:sz w:val="24"/>
          <w:szCs w:val="24"/>
          <w:lang w:val="ky-KG"/>
        </w:rPr>
        <w:t>у түрдө изилдейт жана талдайт (K</w:t>
      </w:r>
      <w:r w:rsidRPr="00430017">
        <w:rPr>
          <w:rFonts w:ascii="Times New Roman" w:eastAsia="Times New Roman" w:hAnsi="Times New Roman" w:cs="Times New Roman"/>
          <w:sz w:val="24"/>
          <w:szCs w:val="24"/>
          <w:lang w:val="ky-KG"/>
        </w:rPr>
        <w:t>К-1);</w:t>
      </w:r>
    </w:p>
    <w:p w:rsidR="00BC4175" w:rsidRPr="00430017" w:rsidRDefault="00BC4175" w:rsidP="00BC417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y-KG"/>
        </w:rPr>
      </w:pPr>
      <w:r w:rsidRPr="00430017">
        <w:rPr>
          <w:rFonts w:ascii="Times New Roman" w:eastAsia="Times New Roman" w:hAnsi="Times New Roman" w:cs="Times New Roman"/>
          <w:sz w:val="24"/>
          <w:szCs w:val="24"/>
          <w:lang w:val="ky-KG"/>
        </w:rPr>
        <w:t xml:space="preserve">- илимий жана философиялык адабияттарды (анын ичинде чет тилинде) абстракциялоого </w:t>
      </w:r>
      <w:r w:rsidR="00B16D0C" w:rsidRPr="00430017">
        <w:rPr>
          <w:rFonts w:ascii="Times New Roman" w:eastAsia="Times New Roman" w:hAnsi="Times New Roman" w:cs="Times New Roman"/>
          <w:sz w:val="24"/>
          <w:szCs w:val="24"/>
          <w:lang w:val="ky-KG"/>
        </w:rPr>
        <w:t>жана аннотациялоого жөндөмдүү (K</w:t>
      </w:r>
      <w:r w:rsidRPr="00430017">
        <w:rPr>
          <w:rFonts w:ascii="Times New Roman" w:eastAsia="Times New Roman" w:hAnsi="Times New Roman" w:cs="Times New Roman"/>
          <w:sz w:val="24"/>
          <w:szCs w:val="24"/>
          <w:lang w:val="ky-KG"/>
        </w:rPr>
        <w:t>К-2);</w:t>
      </w:r>
    </w:p>
    <w:p w:rsidR="00BC4175" w:rsidRPr="00430017" w:rsidRDefault="00BC4175" w:rsidP="00BC417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y-KG"/>
        </w:rPr>
      </w:pPr>
      <w:r w:rsidRPr="00430017">
        <w:rPr>
          <w:rFonts w:ascii="Times New Roman" w:eastAsia="Times New Roman" w:hAnsi="Times New Roman" w:cs="Times New Roman"/>
          <w:sz w:val="24"/>
          <w:szCs w:val="24"/>
          <w:lang w:val="ky-KG"/>
        </w:rPr>
        <w:t>- кесиптик ишмердүүлүк, билим берүү жана илим чөйрөсүндөгү теориялар менен принциптерди сынчыл түшүнүүнү камтыган, интеграцияланган жалпы жана кесиптик билимдердин кеңири спектрине негизделген илимий э</w:t>
      </w:r>
      <w:r w:rsidR="00430017">
        <w:rPr>
          <w:rFonts w:ascii="Times New Roman" w:eastAsia="Times New Roman" w:hAnsi="Times New Roman" w:cs="Times New Roman"/>
          <w:sz w:val="24"/>
          <w:szCs w:val="24"/>
          <w:lang w:val="ky-KG"/>
        </w:rPr>
        <w:t>мгектерди оңдоого жөндөмдүү (К</w:t>
      </w:r>
      <w:r w:rsidRPr="00430017">
        <w:rPr>
          <w:rFonts w:ascii="Times New Roman" w:eastAsia="Times New Roman" w:hAnsi="Times New Roman" w:cs="Times New Roman"/>
          <w:sz w:val="24"/>
          <w:szCs w:val="24"/>
          <w:lang w:val="ky-KG"/>
        </w:rPr>
        <w:t>К-3);</w:t>
      </w:r>
    </w:p>
    <w:p w:rsidR="00BC4175" w:rsidRPr="00430017" w:rsidRDefault="00BC4175" w:rsidP="00BC417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y-KG"/>
        </w:rPr>
      </w:pPr>
      <w:r w:rsidRPr="00430017">
        <w:rPr>
          <w:rFonts w:ascii="Times New Roman" w:eastAsia="Times New Roman" w:hAnsi="Times New Roman" w:cs="Times New Roman"/>
          <w:sz w:val="24"/>
          <w:szCs w:val="24"/>
          <w:lang w:val="ky-KG"/>
        </w:rPr>
        <w:t>- программалардын, пландардын жана башка өнүктүрүү документтеринин максаттуу концепцияларын иштеп чыгууда илимий-философиялык изилдөө методдорунун</w:t>
      </w:r>
      <w:r w:rsidR="00B16D0C" w:rsidRPr="00430017">
        <w:rPr>
          <w:rFonts w:ascii="Times New Roman" w:eastAsia="Times New Roman" w:hAnsi="Times New Roman" w:cs="Times New Roman"/>
          <w:sz w:val="24"/>
          <w:szCs w:val="24"/>
          <w:lang w:val="ky-KG"/>
        </w:rPr>
        <w:t xml:space="preserve"> кеңири спектрин колдоно алат (К</w:t>
      </w:r>
      <w:r w:rsidRPr="00430017">
        <w:rPr>
          <w:rFonts w:ascii="Times New Roman" w:eastAsia="Times New Roman" w:hAnsi="Times New Roman" w:cs="Times New Roman"/>
          <w:sz w:val="24"/>
          <w:szCs w:val="24"/>
          <w:lang w:val="ky-KG"/>
        </w:rPr>
        <w:t>К-4);</w:t>
      </w:r>
    </w:p>
    <w:p w:rsidR="001936E4" w:rsidRPr="00430017" w:rsidRDefault="001936E4" w:rsidP="001936E4">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lang w:val="ky-KG"/>
        </w:rPr>
      </w:pPr>
      <w:r w:rsidRPr="00430017">
        <w:rPr>
          <w:rFonts w:ascii="Times New Roman" w:eastAsia="Times New Roman" w:hAnsi="Times New Roman" w:cs="Times New Roman"/>
          <w:sz w:val="24"/>
          <w:szCs w:val="24"/>
          <w:lang w:val="ky-KG"/>
        </w:rPr>
        <w:t xml:space="preserve">- </w:t>
      </w:r>
      <w:r w:rsidR="00BC4175" w:rsidRPr="00430017">
        <w:rPr>
          <w:rFonts w:ascii="Times New Roman" w:eastAsia="Times New Roman" w:hAnsi="Times New Roman" w:cs="Times New Roman"/>
          <w:sz w:val="24"/>
          <w:szCs w:val="24"/>
          <w:lang w:val="ky-KG"/>
        </w:rPr>
        <w:t>жаңы идеяны / ойду же альтернативдүү чечимдерди сунуштоого, талкуулоого, семинарларда, илимий-практикалык конференцияларда, симпозиумдарда, илимий долбоорлорд</w:t>
      </w:r>
      <w:r w:rsidR="00B16D0C" w:rsidRPr="00430017">
        <w:rPr>
          <w:rFonts w:ascii="Times New Roman" w:eastAsia="Times New Roman" w:hAnsi="Times New Roman" w:cs="Times New Roman"/>
          <w:sz w:val="24"/>
          <w:szCs w:val="24"/>
          <w:lang w:val="ky-KG"/>
        </w:rPr>
        <w:t>о талкуу жүргүзүүгө жөндөмдүү (К</w:t>
      </w:r>
      <w:r w:rsidR="00BC4175" w:rsidRPr="00430017">
        <w:rPr>
          <w:rFonts w:ascii="Times New Roman" w:eastAsia="Times New Roman" w:hAnsi="Times New Roman" w:cs="Times New Roman"/>
          <w:sz w:val="24"/>
          <w:szCs w:val="24"/>
          <w:lang w:val="ky-KG"/>
        </w:rPr>
        <w:t>К-5);</w:t>
      </w:r>
    </w:p>
    <w:p w:rsidR="001936E4" w:rsidRPr="00430017" w:rsidRDefault="001936E4" w:rsidP="001936E4">
      <w:pPr>
        <w:spacing w:line="360" w:lineRule="auto"/>
        <w:jc w:val="both"/>
        <w:rPr>
          <w:rFonts w:ascii="Times New Roman" w:eastAsia="Times New Roman" w:hAnsi="Times New Roman" w:cs="Times New Roman"/>
          <w:b/>
          <w:i/>
          <w:sz w:val="24"/>
          <w:szCs w:val="24"/>
          <w:lang w:val="ky-KG" w:eastAsia="ru-RU"/>
        </w:rPr>
      </w:pPr>
      <w:r w:rsidRPr="00430017">
        <w:rPr>
          <w:rFonts w:ascii="Times New Roman" w:eastAsia="Times New Roman" w:hAnsi="Times New Roman" w:cs="Times New Roman"/>
          <w:sz w:val="24"/>
          <w:szCs w:val="24"/>
          <w:lang w:val="ky-KG"/>
        </w:rPr>
        <w:t>- илимий изилдөөлөрдүн, иштеп чыгуулардын жана инновациялык долбоорлордун жыйынтыктарын пландаштырууга</w:t>
      </w:r>
      <w:r w:rsidR="00B16D0C" w:rsidRPr="00430017">
        <w:rPr>
          <w:rFonts w:ascii="Times New Roman" w:eastAsia="Times New Roman" w:hAnsi="Times New Roman" w:cs="Times New Roman"/>
          <w:sz w:val="24"/>
          <w:szCs w:val="24"/>
          <w:lang w:val="ky-KG"/>
        </w:rPr>
        <w:t xml:space="preserve"> жана ишке ашырууга жөндөмдүү (К</w:t>
      </w:r>
      <w:r w:rsidRPr="00430017">
        <w:rPr>
          <w:rFonts w:ascii="Times New Roman" w:eastAsia="Times New Roman" w:hAnsi="Times New Roman" w:cs="Times New Roman"/>
          <w:sz w:val="24"/>
          <w:szCs w:val="24"/>
          <w:lang w:val="ky-KG"/>
        </w:rPr>
        <w:t>К-6);</w:t>
      </w:r>
    </w:p>
    <w:p w:rsidR="007573ED" w:rsidRPr="00430017" w:rsidRDefault="007573ED" w:rsidP="001936E4">
      <w:pPr>
        <w:pStyle w:val="a6"/>
        <w:spacing w:line="360" w:lineRule="auto"/>
        <w:ind w:left="360"/>
        <w:jc w:val="both"/>
        <w:rPr>
          <w:rFonts w:ascii="Times New Roman" w:eastAsia="Times New Roman" w:hAnsi="Times New Roman" w:cs="Times New Roman"/>
          <w:b/>
          <w:i/>
          <w:sz w:val="24"/>
          <w:szCs w:val="24"/>
          <w:lang w:val="ky-KG" w:eastAsia="ru-RU"/>
        </w:rPr>
      </w:pPr>
      <w:r w:rsidRPr="00430017">
        <w:rPr>
          <w:rFonts w:ascii="Times New Roman" w:eastAsia="Times New Roman" w:hAnsi="Times New Roman" w:cs="Times New Roman"/>
          <w:b/>
          <w:i/>
          <w:sz w:val="24"/>
          <w:szCs w:val="24"/>
          <w:lang w:val="ky-KG" w:eastAsia="ru-RU"/>
        </w:rPr>
        <w:t>педагогикалык ишмердуулукто:</w:t>
      </w:r>
    </w:p>
    <w:p w:rsidR="001148FE" w:rsidRPr="00430017" w:rsidRDefault="001148FE" w:rsidP="001148FE">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y-KG"/>
        </w:rPr>
      </w:pPr>
      <w:r w:rsidRPr="00430017">
        <w:rPr>
          <w:rFonts w:ascii="Times New Roman" w:eastAsia="Times New Roman" w:hAnsi="Times New Roman" w:cs="Times New Roman"/>
          <w:sz w:val="24"/>
          <w:szCs w:val="24"/>
          <w:lang w:val="ky-KG"/>
        </w:rPr>
        <w:t>- азыркы коомдун социалдык институттарынын өнүгүшүнө жана иштешине фил</w:t>
      </w:r>
      <w:r w:rsidR="00B16D0C" w:rsidRPr="00430017">
        <w:rPr>
          <w:rFonts w:ascii="Times New Roman" w:eastAsia="Times New Roman" w:hAnsi="Times New Roman" w:cs="Times New Roman"/>
          <w:sz w:val="24"/>
          <w:szCs w:val="24"/>
          <w:lang w:val="ky-KG"/>
        </w:rPr>
        <w:t>ософиялык анализ жүргүзө алат (К</w:t>
      </w:r>
      <w:r w:rsidRPr="00430017">
        <w:rPr>
          <w:rFonts w:ascii="Times New Roman" w:eastAsia="Times New Roman" w:hAnsi="Times New Roman" w:cs="Times New Roman"/>
          <w:sz w:val="24"/>
          <w:szCs w:val="24"/>
          <w:lang w:val="ky-KG"/>
        </w:rPr>
        <w:t>К -7);</w:t>
      </w:r>
    </w:p>
    <w:p w:rsidR="001148FE" w:rsidRPr="00430017" w:rsidRDefault="001148FE" w:rsidP="001148FE">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y-KG"/>
        </w:rPr>
      </w:pPr>
      <w:r w:rsidRPr="00430017">
        <w:rPr>
          <w:rFonts w:ascii="Times New Roman" w:eastAsia="Times New Roman" w:hAnsi="Times New Roman" w:cs="Times New Roman"/>
          <w:sz w:val="24"/>
          <w:szCs w:val="24"/>
          <w:lang w:val="ky-KG"/>
        </w:rPr>
        <w:t>- заманбап билимдерди окуу процессинде колдонууга жа</w:t>
      </w:r>
      <w:r w:rsidR="00B16D0C" w:rsidRPr="00430017">
        <w:rPr>
          <w:rFonts w:ascii="Times New Roman" w:eastAsia="Times New Roman" w:hAnsi="Times New Roman" w:cs="Times New Roman"/>
          <w:sz w:val="24"/>
          <w:szCs w:val="24"/>
          <w:lang w:val="ky-KG"/>
        </w:rPr>
        <w:t>на өркүндөтүүгө жөндөмдүү (К</w:t>
      </w:r>
      <w:r w:rsidRPr="00430017">
        <w:rPr>
          <w:rFonts w:ascii="Times New Roman" w:eastAsia="Times New Roman" w:hAnsi="Times New Roman" w:cs="Times New Roman"/>
          <w:sz w:val="24"/>
          <w:szCs w:val="24"/>
          <w:lang w:val="ky-KG"/>
        </w:rPr>
        <w:t>К -8);</w:t>
      </w:r>
    </w:p>
    <w:p w:rsidR="001148FE" w:rsidRPr="00430017" w:rsidRDefault="001148FE" w:rsidP="001148F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30017">
        <w:rPr>
          <w:rFonts w:ascii="Times New Roman" w:eastAsia="Times New Roman" w:hAnsi="Times New Roman" w:cs="Times New Roman"/>
          <w:sz w:val="24"/>
          <w:szCs w:val="24"/>
        </w:rPr>
        <w:lastRenderedPageBreak/>
        <w:t>- билим берүүдө салттуу, инновациялык жана санарип</w:t>
      </w:r>
      <w:r w:rsidR="00B16D0C" w:rsidRPr="00430017">
        <w:rPr>
          <w:rFonts w:ascii="Times New Roman" w:eastAsia="Times New Roman" w:hAnsi="Times New Roman" w:cs="Times New Roman"/>
          <w:sz w:val="24"/>
          <w:szCs w:val="24"/>
        </w:rPr>
        <w:t xml:space="preserve"> технологияларды колдоно алат (К</w:t>
      </w:r>
      <w:r w:rsidRPr="00430017">
        <w:rPr>
          <w:rFonts w:ascii="Times New Roman" w:eastAsia="Times New Roman" w:hAnsi="Times New Roman" w:cs="Times New Roman"/>
          <w:sz w:val="24"/>
          <w:szCs w:val="24"/>
        </w:rPr>
        <w:t>К -9);</w:t>
      </w:r>
    </w:p>
    <w:p w:rsidR="001148FE" w:rsidRPr="00430017" w:rsidRDefault="001148FE" w:rsidP="001148F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30017">
        <w:rPr>
          <w:rFonts w:ascii="Times New Roman" w:eastAsia="Times New Roman" w:hAnsi="Times New Roman" w:cs="Times New Roman"/>
          <w:sz w:val="24"/>
          <w:szCs w:val="24"/>
        </w:rPr>
        <w:t>- билим берүү программа</w:t>
      </w:r>
      <w:r w:rsidR="00B16D0C" w:rsidRPr="00430017">
        <w:rPr>
          <w:rFonts w:ascii="Times New Roman" w:eastAsia="Times New Roman" w:hAnsi="Times New Roman" w:cs="Times New Roman"/>
          <w:sz w:val="24"/>
          <w:szCs w:val="24"/>
        </w:rPr>
        <w:t>ларын иштеп чыгууга жөндөмдүү (К</w:t>
      </w:r>
      <w:r w:rsidRPr="00430017">
        <w:rPr>
          <w:rFonts w:ascii="Times New Roman" w:eastAsia="Times New Roman" w:hAnsi="Times New Roman" w:cs="Times New Roman"/>
          <w:sz w:val="24"/>
          <w:szCs w:val="24"/>
        </w:rPr>
        <w:t>К -10);</w:t>
      </w:r>
    </w:p>
    <w:p w:rsidR="001148FE" w:rsidRPr="00430017" w:rsidRDefault="001148FE" w:rsidP="001148F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30017">
        <w:rPr>
          <w:rFonts w:ascii="Times New Roman" w:eastAsia="Times New Roman" w:hAnsi="Times New Roman" w:cs="Times New Roman"/>
          <w:sz w:val="24"/>
          <w:szCs w:val="24"/>
        </w:rPr>
        <w:t>- студенттер менен тарбиялоо жана уюштуруу иштеринде педагогикалык ыкмаларды</w:t>
      </w:r>
      <w:r w:rsidR="00B16D0C" w:rsidRPr="00430017">
        <w:rPr>
          <w:rFonts w:ascii="Times New Roman" w:eastAsia="Times New Roman" w:hAnsi="Times New Roman" w:cs="Times New Roman"/>
          <w:sz w:val="24"/>
          <w:szCs w:val="24"/>
        </w:rPr>
        <w:t xml:space="preserve"> жана методдорду колдоно алат (К</w:t>
      </w:r>
      <w:r w:rsidRPr="00430017">
        <w:rPr>
          <w:rFonts w:ascii="Times New Roman" w:eastAsia="Times New Roman" w:hAnsi="Times New Roman" w:cs="Times New Roman"/>
          <w:sz w:val="24"/>
          <w:szCs w:val="24"/>
        </w:rPr>
        <w:t>К-11);</w:t>
      </w:r>
    </w:p>
    <w:p w:rsidR="001148FE" w:rsidRPr="00430017" w:rsidRDefault="001148FE" w:rsidP="007573ED">
      <w:pPr>
        <w:pStyle w:val="a6"/>
        <w:pBdr>
          <w:top w:val="nil"/>
          <w:left w:val="nil"/>
          <w:bottom w:val="nil"/>
          <w:right w:val="nil"/>
          <w:between w:val="nil"/>
        </w:pBdr>
        <w:spacing w:after="0" w:line="240" w:lineRule="auto"/>
        <w:ind w:left="360"/>
        <w:jc w:val="both"/>
        <w:rPr>
          <w:rFonts w:ascii="Times New Roman" w:eastAsia="Times New Roman" w:hAnsi="Times New Roman" w:cs="Times New Roman"/>
          <w:color w:val="FF0000"/>
          <w:sz w:val="24"/>
          <w:szCs w:val="24"/>
        </w:rPr>
      </w:pPr>
    </w:p>
    <w:p w:rsidR="007573ED" w:rsidRPr="00430017" w:rsidRDefault="007573ED" w:rsidP="007573ED">
      <w:pPr>
        <w:pStyle w:val="a6"/>
        <w:pBdr>
          <w:top w:val="nil"/>
          <w:left w:val="nil"/>
          <w:bottom w:val="nil"/>
          <w:right w:val="nil"/>
          <w:between w:val="nil"/>
        </w:pBdr>
        <w:spacing w:after="0" w:line="240" w:lineRule="auto"/>
        <w:ind w:left="360"/>
        <w:jc w:val="both"/>
        <w:rPr>
          <w:rFonts w:ascii="Times New Roman" w:eastAsia="Times New Roman" w:hAnsi="Times New Roman" w:cs="Times New Roman"/>
          <w:b/>
          <w:sz w:val="24"/>
          <w:szCs w:val="24"/>
          <w:lang w:eastAsia="ru-RU"/>
        </w:rPr>
      </w:pPr>
      <w:r w:rsidRPr="00430017">
        <w:rPr>
          <w:rFonts w:ascii="Times New Roman" w:eastAsia="Times New Roman" w:hAnsi="Times New Roman" w:cs="Times New Roman"/>
          <w:b/>
          <w:i/>
          <w:sz w:val="24"/>
          <w:szCs w:val="24"/>
          <w:lang w:eastAsia="ru-RU"/>
        </w:rPr>
        <w:t>уюштуруу жана башкаруу ишинде:</w:t>
      </w:r>
    </w:p>
    <w:p w:rsidR="001148FE" w:rsidRPr="00430017" w:rsidRDefault="001148FE" w:rsidP="001148FE">
      <w:pPr>
        <w:pBdr>
          <w:top w:val="nil"/>
          <w:left w:val="nil"/>
          <w:bottom w:val="nil"/>
          <w:right w:val="nil"/>
          <w:between w:val="nil"/>
        </w:pBdr>
        <w:spacing w:after="0"/>
        <w:ind w:left="360"/>
        <w:jc w:val="both"/>
        <w:rPr>
          <w:rFonts w:ascii="Times New Roman" w:eastAsia="Times New Roman" w:hAnsi="Times New Roman" w:cs="Times New Roman"/>
          <w:sz w:val="24"/>
          <w:szCs w:val="24"/>
        </w:rPr>
      </w:pPr>
      <w:r w:rsidRPr="00430017">
        <w:rPr>
          <w:rFonts w:ascii="Times New Roman" w:eastAsia="Times New Roman" w:hAnsi="Times New Roman" w:cs="Times New Roman"/>
          <w:sz w:val="24"/>
          <w:szCs w:val="24"/>
        </w:rPr>
        <w:t>- социалдык, этникалык, конфессиялык жана маданий айырмачылыктарды сабырдуулук менен кабыл алып, корпоративдик маданияттын ар кандай жа</w:t>
      </w:r>
      <w:r w:rsidR="00B16D0C" w:rsidRPr="00430017">
        <w:rPr>
          <w:rFonts w:ascii="Times New Roman" w:eastAsia="Times New Roman" w:hAnsi="Times New Roman" w:cs="Times New Roman"/>
          <w:sz w:val="24"/>
          <w:szCs w:val="24"/>
        </w:rPr>
        <w:t>мааттарында иштөө</w:t>
      </w:r>
      <w:proofErr w:type="gramStart"/>
      <w:r w:rsidR="00B16D0C" w:rsidRPr="00430017">
        <w:rPr>
          <w:rFonts w:ascii="Times New Roman" w:eastAsia="Times New Roman" w:hAnsi="Times New Roman" w:cs="Times New Roman"/>
          <w:sz w:val="24"/>
          <w:szCs w:val="24"/>
        </w:rPr>
        <w:t>гө ж</w:t>
      </w:r>
      <w:proofErr w:type="gramEnd"/>
      <w:r w:rsidR="00B16D0C" w:rsidRPr="00430017">
        <w:rPr>
          <w:rFonts w:ascii="Times New Roman" w:eastAsia="Times New Roman" w:hAnsi="Times New Roman" w:cs="Times New Roman"/>
          <w:sz w:val="24"/>
          <w:szCs w:val="24"/>
        </w:rPr>
        <w:t>өндөмдүү (К</w:t>
      </w:r>
      <w:r w:rsidRPr="00430017">
        <w:rPr>
          <w:rFonts w:ascii="Times New Roman" w:eastAsia="Times New Roman" w:hAnsi="Times New Roman" w:cs="Times New Roman"/>
          <w:sz w:val="24"/>
          <w:szCs w:val="24"/>
        </w:rPr>
        <w:t>К - 12);</w:t>
      </w:r>
    </w:p>
    <w:p w:rsidR="001148FE" w:rsidRPr="00430017" w:rsidRDefault="001148FE" w:rsidP="001148FE">
      <w:pPr>
        <w:pBdr>
          <w:top w:val="nil"/>
          <w:left w:val="nil"/>
          <w:bottom w:val="nil"/>
          <w:right w:val="nil"/>
          <w:between w:val="nil"/>
        </w:pBdr>
        <w:spacing w:after="0"/>
        <w:ind w:left="360"/>
        <w:jc w:val="both"/>
        <w:rPr>
          <w:rFonts w:ascii="Times New Roman" w:eastAsia="Times New Roman" w:hAnsi="Times New Roman" w:cs="Times New Roman"/>
          <w:sz w:val="24"/>
          <w:szCs w:val="24"/>
        </w:rPr>
      </w:pPr>
      <w:r w:rsidRPr="00430017">
        <w:rPr>
          <w:rFonts w:ascii="Times New Roman" w:eastAsia="Times New Roman" w:hAnsi="Times New Roman" w:cs="Times New Roman"/>
          <w:sz w:val="24"/>
          <w:szCs w:val="24"/>
        </w:rPr>
        <w:t>- процесстерди пландаштырууга, уюштурууга жана башкарууга жана эмгекти эффективдүү уюштуруу үчүн заманбап башкаруу ы</w:t>
      </w:r>
      <w:r w:rsidR="00B16D0C" w:rsidRPr="00430017">
        <w:rPr>
          <w:rFonts w:ascii="Times New Roman" w:eastAsia="Times New Roman" w:hAnsi="Times New Roman" w:cs="Times New Roman"/>
          <w:sz w:val="24"/>
          <w:szCs w:val="24"/>
        </w:rPr>
        <w:t>кмаларын колдонууга жөндөмдүү (К</w:t>
      </w:r>
      <w:r w:rsidRPr="00430017">
        <w:rPr>
          <w:rFonts w:ascii="Times New Roman" w:eastAsia="Times New Roman" w:hAnsi="Times New Roman" w:cs="Times New Roman"/>
          <w:sz w:val="24"/>
          <w:szCs w:val="24"/>
        </w:rPr>
        <w:t>К -13);</w:t>
      </w:r>
    </w:p>
    <w:p w:rsidR="001148FE" w:rsidRPr="00430017" w:rsidRDefault="001148FE" w:rsidP="001148FE">
      <w:pPr>
        <w:pBdr>
          <w:top w:val="nil"/>
          <w:left w:val="nil"/>
          <w:bottom w:val="nil"/>
          <w:right w:val="nil"/>
          <w:between w:val="nil"/>
        </w:pBdr>
        <w:spacing w:after="0"/>
        <w:ind w:left="360"/>
        <w:jc w:val="both"/>
        <w:rPr>
          <w:rFonts w:ascii="Times New Roman" w:eastAsia="Times New Roman" w:hAnsi="Times New Roman" w:cs="Times New Roman"/>
          <w:sz w:val="24"/>
          <w:szCs w:val="24"/>
        </w:rPr>
      </w:pPr>
      <w:r w:rsidRPr="00430017">
        <w:rPr>
          <w:rFonts w:ascii="Times New Roman" w:eastAsia="Times New Roman" w:hAnsi="Times New Roman" w:cs="Times New Roman"/>
          <w:sz w:val="24"/>
          <w:szCs w:val="24"/>
        </w:rPr>
        <w:t>- расмий документтерди даярдоого жана ишкердик ба</w:t>
      </w:r>
      <w:r w:rsidR="00B16D0C" w:rsidRPr="00430017">
        <w:rPr>
          <w:rFonts w:ascii="Times New Roman" w:eastAsia="Times New Roman" w:hAnsi="Times New Roman" w:cs="Times New Roman"/>
          <w:sz w:val="24"/>
          <w:szCs w:val="24"/>
        </w:rPr>
        <w:t>йланышты жүргүзүү</w:t>
      </w:r>
      <w:proofErr w:type="gramStart"/>
      <w:r w:rsidR="00B16D0C" w:rsidRPr="00430017">
        <w:rPr>
          <w:rFonts w:ascii="Times New Roman" w:eastAsia="Times New Roman" w:hAnsi="Times New Roman" w:cs="Times New Roman"/>
          <w:sz w:val="24"/>
          <w:szCs w:val="24"/>
        </w:rPr>
        <w:t>гө ж</w:t>
      </w:r>
      <w:proofErr w:type="gramEnd"/>
      <w:r w:rsidR="00B16D0C" w:rsidRPr="00430017">
        <w:rPr>
          <w:rFonts w:ascii="Times New Roman" w:eastAsia="Times New Roman" w:hAnsi="Times New Roman" w:cs="Times New Roman"/>
          <w:sz w:val="24"/>
          <w:szCs w:val="24"/>
        </w:rPr>
        <w:t>өндөмдүү (К</w:t>
      </w:r>
      <w:r w:rsidRPr="00430017">
        <w:rPr>
          <w:rFonts w:ascii="Times New Roman" w:eastAsia="Times New Roman" w:hAnsi="Times New Roman" w:cs="Times New Roman"/>
          <w:sz w:val="24"/>
          <w:szCs w:val="24"/>
        </w:rPr>
        <w:t>К -14);</w:t>
      </w:r>
    </w:p>
    <w:p w:rsidR="007573ED" w:rsidRPr="00430017" w:rsidRDefault="007573ED" w:rsidP="001148FE">
      <w:pPr>
        <w:pBdr>
          <w:top w:val="nil"/>
          <w:left w:val="nil"/>
          <w:bottom w:val="nil"/>
          <w:right w:val="nil"/>
          <w:between w:val="nil"/>
        </w:pBdr>
        <w:spacing w:after="0"/>
        <w:ind w:left="360"/>
        <w:jc w:val="both"/>
        <w:rPr>
          <w:rFonts w:ascii="Times New Roman" w:eastAsia="Times New Roman" w:hAnsi="Times New Roman" w:cs="Times New Roman"/>
          <w:sz w:val="24"/>
          <w:szCs w:val="24"/>
        </w:rPr>
      </w:pPr>
      <w:r w:rsidRPr="00430017">
        <w:rPr>
          <w:rFonts w:ascii="Times New Roman" w:eastAsia="Times New Roman" w:hAnsi="Times New Roman" w:cs="Times New Roman"/>
          <w:b/>
          <w:i/>
          <w:sz w:val="24"/>
          <w:szCs w:val="24"/>
        </w:rPr>
        <w:t xml:space="preserve">эксперттик жана консультациялык </w:t>
      </w:r>
      <w:r w:rsidRPr="00430017">
        <w:rPr>
          <w:rFonts w:ascii="Times New Roman" w:eastAsia="Times New Roman" w:hAnsi="Times New Roman" w:cs="Times New Roman"/>
          <w:b/>
          <w:i/>
          <w:sz w:val="24"/>
          <w:szCs w:val="24"/>
          <w:lang w:eastAsia="ru-RU"/>
        </w:rPr>
        <w:t>ишмердуулукто</w:t>
      </w:r>
      <w:r w:rsidRPr="00430017">
        <w:rPr>
          <w:rFonts w:ascii="Times New Roman" w:eastAsia="Times New Roman" w:hAnsi="Times New Roman" w:cs="Times New Roman"/>
          <w:b/>
          <w:i/>
          <w:sz w:val="24"/>
          <w:szCs w:val="24"/>
        </w:rPr>
        <w:t>:</w:t>
      </w:r>
    </w:p>
    <w:p w:rsidR="006139B1" w:rsidRPr="00430017" w:rsidRDefault="006139B1" w:rsidP="006139B1">
      <w:pPr>
        <w:pBdr>
          <w:top w:val="nil"/>
          <w:left w:val="nil"/>
          <w:bottom w:val="nil"/>
          <w:right w:val="nil"/>
          <w:between w:val="nil"/>
        </w:pBdr>
        <w:spacing w:after="0"/>
        <w:ind w:right="34"/>
        <w:jc w:val="both"/>
        <w:rPr>
          <w:rFonts w:ascii="Times New Roman" w:eastAsia="Times New Roman" w:hAnsi="Times New Roman" w:cs="Times New Roman"/>
          <w:sz w:val="24"/>
          <w:szCs w:val="24"/>
        </w:rPr>
      </w:pPr>
      <w:r w:rsidRPr="00430017">
        <w:rPr>
          <w:rFonts w:ascii="Times New Roman" w:eastAsia="Times New Roman" w:hAnsi="Times New Roman" w:cs="Times New Roman"/>
          <w:sz w:val="24"/>
          <w:szCs w:val="24"/>
        </w:rPr>
        <w:t>- талдоо (креативдүүлүк жана сынчыл ой жүгүртүү) жана адамзаттын глобалдык, региондук жана улуттук көйг</w:t>
      </w:r>
      <w:r w:rsidR="00B16D0C" w:rsidRPr="00430017">
        <w:rPr>
          <w:rFonts w:ascii="Times New Roman" w:eastAsia="Times New Roman" w:hAnsi="Times New Roman" w:cs="Times New Roman"/>
          <w:sz w:val="24"/>
          <w:szCs w:val="24"/>
        </w:rPr>
        <w:t>өйлө</w:t>
      </w:r>
      <w:proofErr w:type="gramStart"/>
      <w:r w:rsidR="00B16D0C" w:rsidRPr="00430017">
        <w:rPr>
          <w:rFonts w:ascii="Times New Roman" w:eastAsia="Times New Roman" w:hAnsi="Times New Roman" w:cs="Times New Roman"/>
          <w:sz w:val="24"/>
          <w:szCs w:val="24"/>
        </w:rPr>
        <w:t>р</w:t>
      </w:r>
      <w:proofErr w:type="gramEnd"/>
      <w:r w:rsidR="00B16D0C" w:rsidRPr="00430017">
        <w:rPr>
          <w:rFonts w:ascii="Times New Roman" w:eastAsia="Times New Roman" w:hAnsi="Times New Roman" w:cs="Times New Roman"/>
          <w:sz w:val="24"/>
          <w:szCs w:val="24"/>
        </w:rPr>
        <w:t>ү боюнча кеңеш бере алат (К</w:t>
      </w:r>
      <w:r w:rsidRPr="00430017">
        <w:rPr>
          <w:rFonts w:ascii="Times New Roman" w:eastAsia="Times New Roman" w:hAnsi="Times New Roman" w:cs="Times New Roman"/>
          <w:sz w:val="24"/>
          <w:szCs w:val="24"/>
        </w:rPr>
        <w:t>К-15);</w:t>
      </w:r>
    </w:p>
    <w:p w:rsidR="006139B1" w:rsidRPr="00430017" w:rsidRDefault="006139B1" w:rsidP="006139B1">
      <w:pPr>
        <w:pBdr>
          <w:top w:val="nil"/>
          <w:left w:val="nil"/>
          <w:bottom w:val="nil"/>
          <w:right w:val="nil"/>
          <w:between w:val="nil"/>
        </w:pBdr>
        <w:spacing w:after="0"/>
        <w:ind w:right="34"/>
        <w:jc w:val="both"/>
        <w:rPr>
          <w:rFonts w:ascii="Times New Roman" w:eastAsia="Times New Roman" w:hAnsi="Times New Roman" w:cs="Times New Roman"/>
          <w:sz w:val="24"/>
          <w:szCs w:val="24"/>
        </w:rPr>
      </w:pPr>
      <w:r w:rsidRPr="00430017">
        <w:rPr>
          <w:rFonts w:ascii="Times New Roman" w:eastAsia="Times New Roman" w:hAnsi="Times New Roman" w:cs="Times New Roman"/>
          <w:sz w:val="24"/>
          <w:szCs w:val="24"/>
        </w:rPr>
        <w:t>- илимий долбоорлорду, программаларды жана стратегиялык өнү</w:t>
      </w:r>
      <w:proofErr w:type="gramStart"/>
      <w:r w:rsidRPr="00430017">
        <w:rPr>
          <w:rFonts w:ascii="Times New Roman" w:eastAsia="Times New Roman" w:hAnsi="Times New Roman" w:cs="Times New Roman"/>
          <w:sz w:val="24"/>
          <w:szCs w:val="24"/>
        </w:rPr>
        <w:t>г</w:t>
      </w:r>
      <w:proofErr w:type="gramEnd"/>
      <w:r w:rsidRPr="00430017">
        <w:rPr>
          <w:rFonts w:ascii="Times New Roman" w:eastAsia="Times New Roman" w:hAnsi="Times New Roman" w:cs="Times New Roman"/>
          <w:sz w:val="24"/>
          <w:szCs w:val="24"/>
        </w:rPr>
        <w:t>үү пландарын иштеп ч</w:t>
      </w:r>
      <w:r w:rsidR="00B16D0C" w:rsidRPr="00430017">
        <w:rPr>
          <w:rFonts w:ascii="Times New Roman" w:eastAsia="Times New Roman" w:hAnsi="Times New Roman" w:cs="Times New Roman"/>
          <w:sz w:val="24"/>
          <w:szCs w:val="24"/>
        </w:rPr>
        <w:t>ыгууга жөндөмдүү (К</w:t>
      </w:r>
      <w:r w:rsidRPr="00430017">
        <w:rPr>
          <w:rFonts w:ascii="Times New Roman" w:eastAsia="Times New Roman" w:hAnsi="Times New Roman" w:cs="Times New Roman"/>
          <w:sz w:val="24"/>
          <w:szCs w:val="24"/>
        </w:rPr>
        <w:t>К-16);</w:t>
      </w:r>
    </w:p>
    <w:p w:rsidR="00A21396" w:rsidRPr="00430017" w:rsidRDefault="00A21396" w:rsidP="00A21396">
      <w:pPr>
        <w:pBdr>
          <w:top w:val="nil"/>
          <w:left w:val="nil"/>
          <w:bottom w:val="nil"/>
          <w:right w:val="nil"/>
          <w:between w:val="nil"/>
        </w:pBdr>
        <w:jc w:val="both"/>
        <w:rPr>
          <w:rFonts w:ascii="Times New Roman" w:eastAsia="Times New Roman" w:hAnsi="Times New Roman" w:cs="Times New Roman"/>
          <w:sz w:val="24"/>
          <w:szCs w:val="24"/>
        </w:rPr>
      </w:pPr>
      <w:r w:rsidRPr="00430017">
        <w:rPr>
          <w:rFonts w:ascii="Times New Roman" w:eastAsia="Times New Roman" w:hAnsi="Times New Roman" w:cs="Times New Roman"/>
          <w:sz w:val="24"/>
          <w:szCs w:val="24"/>
        </w:rPr>
        <w:t>- кесиптик ишмердүүлүк боюнча эксперттик</w:t>
      </w:r>
      <w:r w:rsidR="00B16D0C" w:rsidRPr="00430017">
        <w:rPr>
          <w:rFonts w:ascii="Times New Roman" w:eastAsia="Times New Roman" w:hAnsi="Times New Roman" w:cs="Times New Roman"/>
          <w:sz w:val="24"/>
          <w:szCs w:val="24"/>
        </w:rPr>
        <w:t xml:space="preserve"> топторго катышууга жөндөмдүү (К</w:t>
      </w:r>
      <w:r w:rsidRPr="00430017">
        <w:rPr>
          <w:rFonts w:ascii="Times New Roman" w:eastAsia="Times New Roman" w:hAnsi="Times New Roman" w:cs="Times New Roman"/>
          <w:sz w:val="24"/>
          <w:szCs w:val="24"/>
        </w:rPr>
        <w:t>К -17);</w:t>
      </w:r>
    </w:p>
    <w:p w:rsidR="00A21396" w:rsidRPr="00430017" w:rsidRDefault="00A21396" w:rsidP="00A21396">
      <w:pPr>
        <w:pBdr>
          <w:top w:val="nil"/>
          <w:left w:val="nil"/>
          <w:bottom w:val="nil"/>
          <w:right w:val="nil"/>
          <w:between w:val="nil"/>
        </w:pBdr>
        <w:jc w:val="both"/>
        <w:rPr>
          <w:rFonts w:ascii="Times New Roman" w:eastAsia="Times New Roman" w:hAnsi="Times New Roman" w:cs="Times New Roman"/>
          <w:sz w:val="24"/>
          <w:szCs w:val="24"/>
        </w:rPr>
      </w:pPr>
      <w:r w:rsidRPr="00430017">
        <w:rPr>
          <w:rFonts w:ascii="Times New Roman" w:eastAsia="Times New Roman" w:hAnsi="Times New Roman" w:cs="Times New Roman"/>
          <w:sz w:val="24"/>
          <w:szCs w:val="24"/>
        </w:rPr>
        <w:t>- окуу материалдарына, илимий макалаларга, долбоор</w:t>
      </w:r>
      <w:r w:rsidR="00B16D0C" w:rsidRPr="00430017">
        <w:rPr>
          <w:rFonts w:ascii="Times New Roman" w:eastAsia="Times New Roman" w:hAnsi="Times New Roman" w:cs="Times New Roman"/>
          <w:sz w:val="24"/>
          <w:szCs w:val="24"/>
        </w:rPr>
        <w:t>лорго экспертиза жүргүзө алат (К</w:t>
      </w:r>
      <w:r w:rsidRPr="00430017">
        <w:rPr>
          <w:rFonts w:ascii="Times New Roman" w:eastAsia="Times New Roman" w:hAnsi="Times New Roman" w:cs="Times New Roman"/>
          <w:sz w:val="24"/>
          <w:szCs w:val="24"/>
        </w:rPr>
        <w:t>К-18);</w:t>
      </w:r>
    </w:p>
    <w:p w:rsidR="00A21396" w:rsidRPr="00430017" w:rsidRDefault="00A21396" w:rsidP="00A21396">
      <w:pPr>
        <w:pBdr>
          <w:top w:val="nil"/>
          <w:left w:val="nil"/>
          <w:bottom w:val="nil"/>
          <w:right w:val="nil"/>
          <w:between w:val="nil"/>
        </w:pBdr>
        <w:jc w:val="both"/>
        <w:rPr>
          <w:rFonts w:ascii="Times New Roman" w:eastAsia="Times New Roman" w:hAnsi="Times New Roman" w:cs="Times New Roman"/>
          <w:sz w:val="24"/>
          <w:szCs w:val="24"/>
        </w:rPr>
      </w:pPr>
      <w:r w:rsidRPr="00430017">
        <w:rPr>
          <w:rFonts w:ascii="Times New Roman" w:eastAsia="Times New Roman" w:hAnsi="Times New Roman" w:cs="Times New Roman"/>
          <w:sz w:val="24"/>
          <w:szCs w:val="24"/>
        </w:rPr>
        <w:t>- бизнес-пландарды түзүүгө, маалыматты, документтерди иштеп чыгууга, аналитика</w:t>
      </w:r>
      <w:r w:rsidR="00B16D0C" w:rsidRPr="00430017">
        <w:rPr>
          <w:rFonts w:ascii="Times New Roman" w:eastAsia="Times New Roman" w:hAnsi="Times New Roman" w:cs="Times New Roman"/>
          <w:sz w:val="24"/>
          <w:szCs w:val="24"/>
        </w:rPr>
        <w:t>лык отчетту түзүү</w:t>
      </w:r>
      <w:proofErr w:type="gramStart"/>
      <w:r w:rsidR="00B16D0C" w:rsidRPr="00430017">
        <w:rPr>
          <w:rFonts w:ascii="Times New Roman" w:eastAsia="Times New Roman" w:hAnsi="Times New Roman" w:cs="Times New Roman"/>
          <w:sz w:val="24"/>
          <w:szCs w:val="24"/>
        </w:rPr>
        <w:t>гө ж</w:t>
      </w:r>
      <w:proofErr w:type="gramEnd"/>
      <w:r w:rsidR="00B16D0C" w:rsidRPr="00430017">
        <w:rPr>
          <w:rFonts w:ascii="Times New Roman" w:eastAsia="Times New Roman" w:hAnsi="Times New Roman" w:cs="Times New Roman"/>
          <w:sz w:val="24"/>
          <w:szCs w:val="24"/>
        </w:rPr>
        <w:t>өндөмдүү (К</w:t>
      </w:r>
      <w:r w:rsidRPr="00430017">
        <w:rPr>
          <w:rFonts w:ascii="Times New Roman" w:eastAsia="Times New Roman" w:hAnsi="Times New Roman" w:cs="Times New Roman"/>
          <w:sz w:val="24"/>
          <w:szCs w:val="24"/>
        </w:rPr>
        <w:t>К -19);</w:t>
      </w:r>
    </w:p>
    <w:p w:rsidR="00E962A0" w:rsidRPr="00430017" w:rsidRDefault="00E962A0" w:rsidP="00E962A0">
      <w:pPr>
        <w:spacing w:after="0" w:line="240" w:lineRule="auto"/>
        <w:ind w:firstLine="360"/>
        <w:jc w:val="both"/>
        <w:rPr>
          <w:rFonts w:ascii="Times New Roman" w:eastAsia="Times New Roman" w:hAnsi="Times New Roman" w:cs="Times New Roman"/>
          <w:sz w:val="24"/>
          <w:szCs w:val="24"/>
        </w:rPr>
      </w:pPr>
      <w:r w:rsidRPr="00430017">
        <w:rPr>
          <w:rFonts w:ascii="Times New Roman" w:eastAsia="Times New Roman" w:hAnsi="Times New Roman" w:cs="Times New Roman"/>
          <w:sz w:val="24"/>
          <w:szCs w:val="24"/>
        </w:rPr>
        <w:t xml:space="preserve">Бакалаврды даярдоо үчүн билим берүү программасын иштеп чыгууда, бардык универсалдуу компетенциялар, ошондой эле </w:t>
      </w:r>
      <w:proofErr w:type="gramStart"/>
      <w:r w:rsidRPr="00430017">
        <w:rPr>
          <w:rFonts w:ascii="Times New Roman" w:eastAsia="Times New Roman" w:hAnsi="Times New Roman" w:cs="Times New Roman"/>
          <w:sz w:val="24"/>
          <w:szCs w:val="24"/>
        </w:rPr>
        <w:t>бул</w:t>
      </w:r>
      <w:proofErr w:type="gramEnd"/>
      <w:r w:rsidRPr="00430017">
        <w:rPr>
          <w:rFonts w:ascii="Times New Roman" w:eastAsia="Times New Roman" w:hAnsi="Times New Roman" w:cs="Times New Roman"/>
          <w:sz w:val="24"/>
          <w:szCs w:val="24"/>
        </w:rPr>
        <w:t xml:space="preserve"> программа багытталган кесиптик ишмердиктин түрлөрүнө байланыштуу кесиптик компетенциялар программанын зарыл болгон окуу жыйынтыктарынын жыйындысына киргизилет. Окутуу процессинде студент өзүнү</w:t>
      </w:r>
      <w:proofErr w:type="gramStart"/>
      <w:r w:rsidRPr="00430017">
        <w:rPr>
          <w:rFonts w:ascii="Times New Roman" w:eastAsia="Times New Roman" w:hAnsi="Times New Roman" w:cs="Times New Roman"/>
          <w:sz w:val="24"/>
          <w:szCs w:val="24"/>
        </w:rPr>
        <w:t>н</w:t>
      </w:r>
      <w:proofErr w:type="gramEnd"/>
      <w:r w:rsidRPr="00430017">
        <w:rPr>
          <w:rFonts w:ascii="Times New Roman" w:eastAsia="Times New Roman" w:hAnsi="Times New Roman" w:cs="Times New Roman"/>
          <w:sz w:val="24"/>
          <w:szCs w:val="24"/>
        </w:rPr>
        <w:t xml:space="preserve"> даярдыгынын конкреттүү профилине тиешелүү башка (атайын кесиптик) компетенцияларды ала алат.</w:t>
      </w:r>
    </w:p>
    <w:p w:rsidR="00E962A0" w:rsidRPr="00430017" w:rsidRDefault="00E962A0" w:rsidP="00E962A0">
      <w:pPr>
        <w:spacing w:after="0" w:line="240" w:lineRule="auto"/>
        <w:ind w:firstLine="360"/>
        <w:jc w:val="both"/>
        <w:rPr>
          <w:rFonts w:ascii="Times New Roman" w:eastAsia="Times New Roman" w:hAnsi="Times New Roman" w:cs="Times New Roman"/>
          <w:sz w:val="24"/>
          <w:szCs w:val="24"/>
        </w:rPr>
      </w:pPr>
      <w:r w:rsidRPr="00430017">
        <w:rPr>
          <w:rFonts w:ascii="Times New Roman" w:eastAsia="Times New Roman" w:hAnsi="Times New Roman" w:cs="Times New Roman"/>
          <w:sz w:val="24"/>
          <w:szCs w:val="24"/>
        </w:rPr>
        <w:t xml:space="preserve">Профиль 5 наамдан ашпаган кошумча атайын кесиптик компетенциялар менен аныкталат жана университет тарабынан өз алдынча аныкталат. Профилдердин тизмеси </w:t>
      </w:r>
      <w:r w:rsidR="00B16D0C" w:rsidRPr="00430017">
        <w:rPr>
          <w:rFonts w:ascii="Times New Roman" w:eastAsia="Times New Roman" w:hAnsi="Times New Roman" w:cs="Times New Roman"/>
          <w:sz w:val="24"/>
          <w:szCs w:val="24"/>
        </w:rPr>
        <w:t>ОМБ</w:t>
      </w:r>
      <w:r w:rsidRPr="00430017">
        <w:rPr>
          <w:rFonts w:ascii="Times New Roman" w:eastAsia="Times New Roman" w:hAnsi="Times New Roman" w:cs="Times New Roman"/>
          <w:sz w:val="24"/>
          <w:szCs w:val="24"/>
        </w:rPr>
        <w:t xml:space="preserve"> тарабынан бекитилет.</w:t>
      </w:r>
    </w:p>
    <w:p w:rsidR="00E962A0" w:rsidRPr="00430017" w:rsidRDefault="00E962A0" w:rsidP="00E962A0">
      <w:pPr>
        <w:spacing w:after="0" w:line="240" w:lineRule="auto"/>
        <w:ind w:firstLine="360"/>
        <w:jc w:val="both"/>
        <w:rPr>
          <w:rFonts w:ascii="Times New Roman" w:eastAsia="Times New Roman" w:hAnsi="Times New Roman" w:cs="Times New Roman"/>
          <w:sz w:val="24"/>
          <w:szCs w:val="24"/>
        </w:rPr>
      </w:pPr>
      <w:r w:rsidRPr="00430017">
        <w:rPr>
          <w:rFonts w:ascii="Times New Roman" w:eastAsia="Times New Roman" w:hAnsi="Times New Roman" w:cs="Times New Roman"/>
          <w:sz w:val="24"/>
          <w:szCs w:val="24"/>
        </w:rPr>
        <w:t>Кошумча компетенциялардын тизмеси улуттук квалификация алкагына, тармактык / тармактык квалификация алкактарына жана кесиптик стандарттарга (эгер бар болсо) негизделип аныкталат.</w:t>
      </w:r>
    </w:p>
    <w:p w:rsidR="00E962A0" w:rsidRPr="00430017" w:rsidRDefault="00E962A0" w:rsidP="00FC5F97">
      <w:pPr>
        <w:spacing w:after="0" w:line="240" w:lineRule="auto"/>
        <w:jc w:val="both"/>
        <w:rPr>
          <w:rFonts w:ascii="Times New Roman" w:eastAsia="Times New Roman" w:hAnsi="Times New Roman" w:cs="Times New Roman"/>
          <w:color w:val="FF0000"/>
          <w:sz w:val="24"/>
          <w:szCs w:val="24"/>
        </w:rPr>
      </w:pPr>
    </w:p>
    <w:p w:rsidR="00FC5F97" w:rsidRPr="00430017" w:rsidRDefault="00FC5F97" w:rsidP="00FC5F97">
      <w:pPr>
        <w:spacing w:after="0" w:line="240" w:lineRule="auto"/>
        <w:jc w:val="both"/>
        <w:rPr>
          <w:rFonts w:ascii="Times New Roman" w:eastAsia="Calibri" w:hAnsi="Times New Roman" w:cs="Times New Roman"/>
          <w:b/>
          <w:sz w:val="24"/>
          <w:szCs w:val="24"/>
        </w:rPr>
      </w:pPr>
      <w:r w:rsidRPr="00430017">
        <w:rPr>
          <w:rFonts w:ascii="Times New Roman" w:eastAsia="Calibri" w:hAnsi="Times New Roman" w:cs="Times New Roman"/>
          <w:b/>
          <w:sz w:val="24"/>
          <w:szCs w:val="24"/>
        </w:rPr>
        <w:t>5.2. Бакалаврларды даярдоодонун НББПны түзүмүнө талаптар.</w:t>
      </w:r>
    </w:p>
    <w:p w:rsidR="00FC5F97" w:rsidRPr="00430017" w:rsidRDefault="00FC5F97" w:rsidP="00FC5F97">
      <w:pPr>
        <w:spacing w:after="0" w:line="240" w:lineRule="auto"/>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 xml:space="preserve"> Бакалаврларды даярдоонун НББПнын түзүмү төмөнкүдөй блокторду камтыйт:</w:t>
      </w:r>
    </w:p>
    <w:p w:rsidR="00FC5F97" w:rsidRPr="00430017" w:rsidRDefault="00FC5F97" w:rsidP="00FC5F97">
      <w:pPr>
        <w:spacing w:after="0" w:line="240" w:lineRule="auto"/>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1-блок "Дисциплиналар (модулдар)";</w:t>
      </w:r>
    </w:p>
    <w:p w:rsidR="00FC5F97" w:rsidRPr="00430017" w:rsidRDefault="00FC5F97" w:rsidP="00FC5F97">
      <w:pPr>
        <w:spacing w:after="0" w:line="240" w:lineRule="auto"/>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2-блок "Практика";</w:t>
      </w:r>
    </w:p>
    <w:p w:rsidR="00FC5F97" w:rsidRPr="00430017" w:rsidRDefault="00FC5F97" w:rsidP="00FC5F97">
      <w:pPr>
        <w:spacing w:after="0" w:line="240" w:lineRule="auto"/>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3-блок "Мамлекеттик жыйынтыктоочу аттестация".</w:t>
      </w:r>
    </w:p>
    <w:tbl>
      <w:tblPr>
        <w:tblStyle w:val="10"/>
        <w:tblW w:w="9322" w:type="dxa"/>
        <w:tblLook w:val="04A0" w:firstRow="1" w:lastRow="0" w:firstColumn="1" w:lastColumn="0" w:noHBand="0" w:noVBand="1"/>
      </w:tblPr>
      <w:tblGrid>
        <w:gridCol w:w="1830"/>
        <w:gridCol w:w="4829"/>
        <w:gridCol w:w="2663"/>
      </w:tblGrid>
      <w:tr w:rsidR="00FC5F97" w:rsidRPr="00430017" w:rsidTr="00074857">
        <w:tc>
          <w:tcPr>
            <w:tcW w:w="6629" w:type="dxa"/>
            <w:gridSpan w:val="2"/>
          </w:tcPr>
          <w:p w:rsidR="00FC5F97" w:rsidRPr="00430017" w:rsidRDefault="00FC5F97" w:rsidP="00FC5F97">
            <w:pPr>
              <w:spacing w:after="160" w:line="259" w:lineRule="auto"/>
              <w:jc w:val="center"/>
              <w:rPr>
                <w:rFonts w:eastAsia="Calibri"/>
                <w:b/>
                <w:sz w:val="24"/>
                <w:szCs w:val="24"/>
              </w:rPr>
            </w:pPr>
            <w:r w:rsidRPr="00430017">
              <w:rPr>
                <w:rFonts w:eastAsia="Calibri"/>
                <w:b/>
                <w:sz w:val="24"/>
                <w:szCs w:val="24"/>
              </w:rPr>
              <w:t>Бакалаврларды даярдоодогу НББПны түзүмү</w:t>
            </w:r>
          </w:p>
        </w:tc>
        <w:tc>
          <w:tcPr>
            <w:tcW w:w="2693" w:type="dxa"/>
          </w:tcPr>
          <w:p w:rsidR="00FC5F97" w:rsidRPr="00430017" w:rsidRDefault="00FC5F97" w:rsidP="00FC5F97">
            <w:pPr>
              <w:spacing w:after="160" w:line="259" w:lineRule="auto"/>
              <w:jc w:val="center"/>
              <w:rPr>
                <w:rFonts w:eastAsia="Calibri"/>
                <w:b/>
                <w:sz w:val="24"/>
                <w:szCs w:val="24"/>
              </w:rPr>
            </w:pPr>
            <w:r w:rsidRPr="00430017">
              <w:rPr>
                <w:rFonts w:eastAsia="Calibri"/>
                <w:b/>
                <w:sz w:val="24"/>
                <w:szCs w:val="24"/>
              </w:rPr>
              <w:t xml:space="preserve">Бакалаврларды даярдоодогу НББПны жана анын </w:t>
            </w:r>
            <w:r w:rsidRPr="00430017">
              <w:rPr>
                <w:rFonts w:eastAsia="Calibri"/>
                <w:b/>
                <w:sz w:val="24"/>
                <w:szCs w:val="24"/>
              </w:rPr>
              <w:lastRenderedPageBreak/>
              <w:t>блокторунун кредиттердеги кө</w:t>
            </w:r>
            <w:proofErr w:type="gramStart"/>
            <w:r w:rsidRPr="00430017">
              <w:rPr>
                <w:rFonts w:eastAsia="Calibri"/>
                <w:b/>
                <w:sz w:val="24"/>
                <w:szCs w:val="24"/>
              </w:rPr>
              <w:t>л</w:t>
            </w:r>
            <w:proofErr w:type="gramEnd"/>
            <w:r w:rsidRPr="00430017">
              <w:rPr>
                <w:rFonts w:eastAsia="Calibri"/>
                <w:b/>
                <w:sz w:val="24"/>
                <w:szCs w:val="24"/>
              </w:rPr>
              <w:t>өмү</w:t>
            </w:r>
          </w:p>
        </w:tc>
      </w:tr>
      <w:tr w:rsidR="00FC5F97" w:rsidRPr="00430017" w:rsidTr="00074857">
        <w:trPr>
          <w:trHeight w:val="1394"/>
        </w:trPr>
        <w:tc>
          <w:tcPr>
            <w:tcW w:w="1695" w:type="dxa"/>
          </w:tcPr>
          <w:p w:rsidR="00FC5F97" w:rsidRPr="00430017" w:rsidRDefault="00FC5F97" w:rsidP="00FC5F97">
            <w:pPr>
              <w:spacing w:after="160" w:line="259" w:lineRule="auto"/>
              <w:jc w:val="both"/>
              <w:rPr>
                <w:rFonts w:eastAsia="Calibri"/>
                <w:sz w:val="24"/>
                <w:szCs w:val="24"/>
              </w:rPr>
            </w:pPr>
            <w:r w:rsidRPr="00430017">
              <w:rPr>
                <w:rFonts w:eastAsia="Calibri"/>
                <w:sz w:val="24"/>
                <w:szCs w:val="24"/>
              </w:rPr>
              <w:lastRenderedPageBreak/>
              <w:t>1-Блок Дисциплиналар ​​(модулдар)</w:t>
            </w:r>
          </w:p>
        </w:tc>
        <w:tc>
          <w:tcPr>
            <w:tcW w:w="4934" w:type="dxa"/>
          </w:tcPr>
          <w:p w:rsidR="00FC5F97" w:rsidRPr="00430017" w:rsidRDefault="00FC5F97" w:rsidP="00FC5F97">
            <w:pPr>
              <w:numPr>
                <w:ilvl w:val="0"/>
                <w:numId w:val="2"/>
              </w:numPr>
              <w:ind w:left="459" w:hanging="425"/>
              <w:rPr>
                <w:rFonts w:eastAsia="Calibri"/>
                <w:sz w:val="24"/>
                <w:szCs w:val="24"/>
              </w:rPr>
            </w:pPr>
            <w:r w:rsidRPr="00430017">
              <w:rPr>
                <w:rFonts w:eastAsia="Calibri"/>
                <w:sz w:val="24"/>
                <w:szCs w:val="24"/>
              </w:rPr>
              <w:t>Гуманитардык, социалдык жана экономикалык цикл</w:t>
            </w:r>
          </w:p>
          <w:p w:rsidR="00FC5F97" w:rsidRPr="00430017" w:rsidRDefault="00FC5F97" w:rsidP="00FC5F97">
            <w:pPr>
              <w:numPr>
                <w:ilvl w:val="0"/>
                <w:numId w:val="2"/>
              </w:numPr>
              <w:ind w:left="459" w:hanging="425"/>
              <w:rPr>
                <w:rFonts w:eastAsia="Calibri"/>
                <w:sz w:val="24"/>
                <w:szCs w:val="24"/>
              </w:rPr>
            </w:pPr>
            <w:r w:rsidRPr="00430017">
              <w:rPr>
                <w:rFonts w:eastAsia="Calibri"/>
                <w:sz w:val="24"/>
                <w:szCs w:val="24"/>
              </w:rPr>
              <w:t>Математикалык жана табигий илимий цикл</w:t>
            </w:r>
          </w:p>
          <w:p w:rsidR="00FC5F97" w:rsidRPr="00430017" w:rsidRDefault="00FC5F97" w:rsidP="00FC5F97">
            <w:pPr>
              <w:numPr>
                <w:ilvl w:val="0"/>
                <w:numId w:val="2"/>
              </w:numPr>
              <w:ind w:left="459" w:hanging="425"/>
              <w:rPr>
                <w:rFonts w:eastAsia="Calibri"/>
                <w:sz w:val="24"/>
                <w:szCs w:val="24"/>
              </w:rPr>
            </w:pPr>
            <w:r w:rsidRPr="00430017">
              <w:rPr>
                <w:rFonts w:eastAsia="Calibri"/>
                <w:sz w:val="24"/>
                <w:szCs w:val="24"/>
              </w:rPr>
              <w:t>Кесиптик цикл</w:t>
            </w:r>
          </w:p>
          <w:p w:rsidR="00FC5F97" w:rsidRPr="00430017" w:rsidRDefault="00FC5F97" w:rsidP="00FC5F97">
            <w:pPr>
              <w:spacing w:after="160" w:line="259" w:lineRule="auto"/>
              <w:ind w:left="34"/>
              <w:rPr>
                <w:rFonts w:eastAsia="Calibri"/>
                <w:sz w:val="24"/>
                <w:szCs w:val="24"/>
              </w:rPr>
            </w:pPr>
            <w:r w:rsidRPr="00430017">
              <w:rPr>
                <w:rFonts w:eastAsia="Calibri"/>
                <w:sz w:val="24"/>
                <w:szCs w:val="24"/>
              </w:rPr>
              <w:t>Жыйынтыгы:</w:t>
            </w:r>
          </w:p>
        </w:tc>
        <w:tc>
          <w:tcPr>
            <w:tcW w:w="2693" w:type="dxa"/>
          </w:tcPr>
          <w:p w:rsidR="00FC5F97" w:rsidRPr="00430017" w:rsidRDefault="00FC5F97" w:rsidP="00FC5F97">
            <w:pPr>
              <w:spacing w:after="160" w:line="259" w:lineRule="auto"/>
              <w:jc w:val="center"/>
              <w:rPr>
                <w:rFonts w:eastAsia="Calibri"/>
                <w:sz w:val="24"/>
                <w:szCs w:val="24"/>
              </w:rPr>
            </w:pPr>
          </w:p>
          <w:p w:rsidR="00FC5F97" w:rsidRPr="00430017" w:rsidRDefault="00FC5F97" w:rsidP="00FC5F97">
            <w:pPr>
              <w:spacing w:after="160" w:line="259" w:lineRule="auto"/>
              <w:jc w:val="center"/>
              <w:rPr>
                <w:rFonts w:eastAsia="Calibri"/>
                <w:sz w:val="24"/>
                <w:szCs w:val="24"/>
              </w:rPr>
            </w:pPr>
            <w:r w:rsidRPr="00430017">
              <w:rPr>
                <w:rFonts w:eastAsia="Calibri"/>
                <w:sz w:val="24"/>
                <w:szCs w:val="24"/>
              </w:rPr>
              <w:t>25-34</w:t>
            </w:r>
          </w:p>
          <w:p w:rsidR="00FC5F97" w:rsidRPr="00430017" w:rsidRDefault="00FC5F97" w:rsidP="00FC5F97">
            <w:pPr>
              <w:spacing w:after="160" w:line="259" w:lineRule="auto"/>
              <w:jc w:val="center"/>
              <w:rPr>
                <w:rFonts w:eastAsia="Calibri"/>
                <w:sz w:val="24"/>
                <w:szCs w:val="24"/>
              </w:rPr>
            </w:pPr>
            <w:r w:rsidRPr="00430017">
              <w:rPr>
                <w:rFonts w:eastAsia="Calibri"/>
                <w:sz w:val="24"/>
                <w:szCs w:val="24"/>
              </w:rPr>
              <w:t>30-44</w:t>
            </w:r>
          </w:p>
          <w:p w:rsidR="00FC5F97" w:rsidRPr="00430017" w:rsidRDefault="00FC5F97" w:rsidP="00FC5F97">
            <w:pPr>
              <w:spacing w:after="160" w:line="259" w:lineRule="auto"/>
              <w:jc w:val="center"/>
              <w:rPr>
                <w:rFonts w:eastAsia="Calibri"/>
                <w:sz w:val="24"/>
                <w:szCs w:val="24"/>
              </w:rPr>
            </w:pPr>
            <w:r w:rsidRPr="00430017">
              <w:rPr>
                <w:rFonts w:eastAsia="Calibri"/>
                <w:sz w:val="24"/>
                <w:szCs w:val="24"/>
              </w:rPr>
              <w:t>110-137</w:t>
            </w:r>
          </w:p>
          <w:p w:rsidR="00FC5F97" w:rsidRPr="00430017" w:rsidRDefault="00FC5F97" w:rsidP="00FC5F97">
            <w:pPr>
              <w:spacing w:after="160" w:line="259" w:lineRule="auto"/>
              <w:jc w:val="center"/>
              <w:rPr>
                <w:rFonts w:eastAsia="Calibri"/>
                <w:sz w:val="24"/>
                <w:szCs w:val="24"/>
              </w:rPr>
            </w:pPr>
            <w:r w:rsidRPr="00430017">
              <w:rPr>
                <w:rFonts w:eastAsia="Calibri"/>
                <w:sz w:val="24"/>
                <w:szCs w:val="24"/>
              </w:rPr>
              <w:t>165-215</w:t>
            </w:r>
          </w:p>
        </w:tc>
      </w:tr>
      <w:tr w:rsidR="00FC5F97" w:rsidRPr="00430017" w:rsidTr="00074857">
        <w:tc>
          <w:tcPr>
            <w:tcW w:w="1695" w:type="dxa"/>
          </w:tcPr>
          <w:p w:rsidR="00FC5F97" w:rsidRPr="00430017" w:rsidRDefault="00FC5F97" w:rsidP="00FC5F97">
            <w:pPr>
              <w:spacing w:after="160" w:line="259" w:lineRule="auto"/>
              <w:jc w:val="both"/>
              <w:rPr>
                <w:rFonts w:eastAsia="Calibri"/>
                <w:sz w:val="24"/>
                <w:szCs w:val="24"/>
              </w:rPr>
            </w:pPr>
            <w:r w:rsidRPr="00430017">
              <w:rPr>
                <w:rFonts w:eastAsia="Calibri"/>
                <w:sz w:val="24"/>
                <w:szCs w:val="24"/>
              </w:rPr>
              <w:t xml:space="preserve">2-Блок </w:t>
            </w:r>
          </w:p>
        </w:tc>
        <w:tc>
          <w:tcPr>
            <w:tcW w:w="4934" w:type="dxa"/>
          </w:tcPr>
          <w:p w:rsidR="00FC5F97" w:rsidRPr="00430017" w:rsidRDefault="00FC5F97" w:rsidP="00FC5F97">
            <w:pPr>
              <w:spacing w:after="160" w:line="259" w:lineRule="auto"/>
              <w:jc w:val="both"/>
              <w:rPr>
                <w:rFonts w:eastAsia="Calibri"/>
                <w:sz w:val="24"/>
                <w:szCs w:val="24"/>
              </w:rPr>
            </w:pPr>
            <w:r w:rsidRPr="00430017">
              <w:rPr>
                <w:rFonts w:eastAsia="Calibri"/>
                <w:sz w:val="24"/>
                <w:szCs w:val="24"/>
              </w:rPr>
              <w:t>Практика</w:t>
            </w:r>
          </w:p>
        </w:tc>
        <w:tc>
          <w:tcPr>
            <w:tcW w:w="2693" w:type="dxa"/>
          </w:tcPr>
          <w:p w:rsidR="00FC5F97" w:rsidRPr="00430017" w:rsidRDefault="00FC5F97" w:rsidP="00FC5F97">
            <w:pPr>
              <w:spacing w:after="160" w:line="259" w:lineRule="auto"/>
              <w:jc w:val="center"/>
              <w:rPr>
                <w:rFonts w:eastAsia="Calibri"/>
                <w:sz w:val="24"/>
                <w:szCs w:val="24"/>
              </w:rPr>
            </w:pPr>
            <w:r w:rsidRPr="00430017">
              <w:rPr>
                <w:rFonts w:eastAsia="Calibri"/>
                <w:sz w:val="24"/>
                <w:szCs w:val="24"/>
              </w:rPr>
              <w:t>15-60</w:t>
            </w:r>
          </w:p>
        </w:tc>
      </w:tr>
      <w:tr w:rsidR="00FC5F97" w:rsidRPr="00430017" w:rsidTr="00074857">
        <w:tc>
          <w:tcPr>
            <w:tcW w:w="1695" w:type="dxa"/>
          </w:tcPr>
          <w:p w:rsidR="00FC5F97" w:rsidRPr="00430017" w:rsidRDefault="00FC5F97" w:rsidP="00FC5F97">
            <w:pPr>
              <w:spacing w:after="160" w:line="259" w:lineRule="auto"/>
              <w:jc w:val="both"/>
              <w:rPr>
                <w:rFonts w:eastAsia="Calibri"/>
                <w:sz w:val="24"/>
                <w:szCs w:val="24"/>
              </w:rPr>
            </w:pPr>
            <w:r w:rsidRPr="00430017">
              <w:rPr>
                <w:rFonts w:eastAsia="Calibri"/>
                <w:sz w:val="24"/>
                <w:szCs w:val="24"/>
              </w:rPr>
              <w:t xml:space="preserve">3-Блок </w:t>
            </w:r>
          </w:p>
        </w:tc>
        <w:tc>
          <w:tcPr>
            <w:tcW w:w="4934" w:type="dxa"/>
          </w:tcPr>
          <w:p w:rsidR="00FC5F97" w:rsidRPr="00430017" w:rsidRDefault="00FC5F97" w:rsidP="00FC5F97">
            <w:pPr>
              <w:spacing w:after="160" w:line="259" w:lineRule="auto"/>
              <w:jc w:val="both"/>
              <w:rPr>
                <w:rFonts w:eastAsia="Calibri"/>
                <w:sz w:val="24"/>
                <w:szCs w:val="24"/>
              </w:rPr>
            </w:pPr>
            <w:r w:rsidRPr="00430017">
              <w:rPr>
                <w:rFonts w:eastAsia="Calibri"/>
                <w:sz w:val="24"/>
                <w:szCs w:val="24"/>
              </w:rPr>
              <w:t>Жыйынтыктоочу мамлекеттик аттестация</w:t>
            </w:r>
          </w:p>
        </w:tc>
        <w:tc>
          <w:tcPr>
            <w:tcW w:w="2693" w:type="dxa"/>
          </w:tcPr>
          <w:p w:rsidR="00FC5F97" w:rsidRPr="00430017" w:rsidRDefault="00FC5F97" w:rsidP="00FC5F97">
            <w:pPr>
              <w:spacing w:after="160" w:line="259" w:lineRule="auto"/>
              <w:jc w:val="center"/>
              <w:rPr>
                <w:rFonts w:eastAsia="Calibri"/>
                <w:sz w:val="24"/>
                <w:szCs w:val="24"/>
              </w:rPr>
            </w:pPr>
            <w:r w:rsidRPr="00430017">
              <w:rPr>
                <w:rFonts w:eastAsia="Calibri"/>
                <w:sz w:val="24"/>
                <w:szCs w:val="24"/>
              </w:rPr>
              <w:t>10-15</w:t>
            </w:r>
          </w:p>
        </w:tc>
      </w:tr>
      <w:tr w:rsidR="00FC5F97" w:rsidRPr="00430017" w:rsidTr="00074857">
        <w:tc>
          <w:tcPr>
            <w:tcW w:w="6629" w:type="dxa"/>
            <w:gridSpan w:val="2"/>
          </w:tcPr>
          <w:p w:rsidR="00FC5F97" w:rsidRPr="00430017" w:rsidRDefault="00FC5F97" w:rsidP="00FC5F97">
            <w:pPr>
              <w:spacing w:after="160" w:line="259" w:lineRule="auto"/>
              <w:jc w:val="both"/>
              <w:rPr>
                <w:rFonts w:eastAsia="Calibri"/>
                <w:sz w:val="24"/>
                <w:szCs w:val="24"/>
              </w:rPr>
            </w:pPr>
            <w:r w:rsidRPr="00430017">
              <w:rPr>
                <w:rFonts w:eastAsia="Calibri"/>
                <w:sz w:val="24"/>
                <w:szCs w:val="24"/>
              </w:rPr>
              <w:t>Бакалаврларды даярдоодогу ЖКББ НББПнын кө</w:t>
            </w:r>
            <w:proofErr w:type="gramStart"/>
            <w:r w:rsidRPr="00430017">
              <w:rPr>
                <w:rFonts w:eastAsia="Calibri"/>
                <w:sz w:val="24"/>
                <w:szCs w:val="24"/>
              </w:rPr>
              <w:t>л</w:t>
            </w:r>
            <w:proofErr w:type="gramEnd"/>
            <w:r w:rsidRPr="00430017">
              <w:rPr>
                <w:rFonts w:eastAsia="Calibri"/>
                <w:sz w:val="24"/>
                <w:szCs w:val="24"/>
              </w:rPr>
              <w:t>өмү</w:t>
            </w:r>
          </w:p>
        </w:tc>
        <w:tc>
          <w:tcPr>
            <w:tcW w:w="2693" w:type="dxa"/>
          </w:tcPr>
          <w:p w:rsidR="00FC5F97" w:rsidRPr="00430017" w:rsidRDefault="00FC5F97" w:rsidP="00FC5F97">
            <w:pPr>
              <w:spacing w:after="160" w:line="259" w:lineRule="auto"/>
              <w:jc w:val="center"/>
              <w:rPr>
                <w:rFonts w:eastAsia="Calibri"/>
                <w:sz w:val="24"/>
                <w:szCs w:val="24"/>
              </w:rPr>
            </w:pPr>
            <w:r w:rsidRPr="00430017">
              <w:rPr>
                <w:rFonts w:eastAsia="Calibri"/>
                <w:sz w:val="24"/>
                <w:szCs w:val="24"/>
              </w:rPr>
              <w:t>240</w:t>
            </w:r>
          </w:p>
        </w:tc>
      </w:tr>
    </w:tbl>
    <w:p w:rsidR="00FC5F97" w:rsidRPr="00430017" w:rsidRDefault="00FC5F97" w:rsidP="00FC5F97">
      <w:pPr>
        <w:spacing w:after="0" w:line="240" w:lineRule="auto"/>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 xml:space="preserve"> </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ЖОЖ мамлекеттик билим берүү стандартынын талаптарына ылайык бакалаврларды даярдоодогу НББПны иштеп чыгат жана улуттук квалификациянын алкактарына ылайык окутуунун натыйжаларына жетүүгө жопкерчилик тартат.</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Дисциплиналардын (модулдардын) топтомун жана алардын бакалаврларды даярдоодогу НББПнын ар бир блогуна тиешелүү эмгек сыйымдуулугуг жож  улуттук квалификациянын алкактарында каралган окутуунун натыйжаларынын жыйындысы түрүндө аны өздөштүрүүнү</w:t>
      </w:r>
      <w:proofErr w:type="gramStart"/>
      <w:r w:rsidRPr="00430017">
        <w:rPr>
          <w:rFonts w:ascii="Times New Roman" w:eastAsia="Calibri" w:hAnsi="Times New Roman" w:cs="Times New Roman"/>
          <w:sz w:val="24"/>
          <w:szCs w:val="24"/>
        </w:rPr>
        <w:t>н</w:t>
      </w:r>
      <w:proofErr w:type="gramEnd"/>
      <w:r w:rsidRPr="00430017">
        <w:rPr>
          <w:rFonts w:ascii="Times New Roman" w:eastAsia="Calibri" w:hAnsi="Times New Roman" w:cs="Times New Roman"/>
          <w:sz w:val="24"/>
          <w:szCs w:val="24"/>
        </w:rPr>
        <w:t xml:space="preserve"> талаптарын эске алуу менен ушул  блок үчүн белгиленген көлөмдө өалдынча аныктайт.</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5.2.1. Бакалаврларды даярдоодогу НББП төмөнкүлөрдү ишке ашырууну камсыздаш керек:</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 гуманитардык, социалдык жана экономикалык циклдин милдеттүү дисциплиналарын, алардын тизмеги эмгек сыйымдуулугу Кыргыз Республикасынын билим берүү жана илим жаатындагы ыйгарым укуктуу мамлекеттик органы тарабынан аныкталат. Аталган дисциплиналардын мазмуну жана ишке ашыруу тартиби бакалаврларды даярдоонун тиешелүү багыты боюнчаЖКББ мамлекеттик билим берүү стандарты менен белгиленет;</w:t>
      </w:r>
    </w:p>
    <w:p w:rsidR="00FC5F97" w:rsidRPr="00430017" w:rsidRDefault="00FC5F97" w:rsidP="00FC5F97">
      <w:pPr>
        <w:spacing w:after="0" w:line="240" w:lineRule="auto"/>
        <w:ind w:firstLine="708"/>
        <w:rPr>
          <w:rFonts w:ascii="Times New Roman" w:eastAsia="Calibri" w:hAnsi="Times New Roman" w:cs="Times New Roman"/>
          <w:sz w:val="24"/>
          <w:szCs w:val="24"/>
        </w:rPr>
      </w:pPr>
      <w:r w:rsidRPr="00430017">
        <w:rPr>
          <w:rFonts w:ascii="Times New Roman" w:eastAsia="Calibri" w:hAnsi="Times New Roman" w:cs="Times New Roman"/>
          <w:sz w:val="24"/>
          <w:szCs w:val="24"/>
        </w:rPr>
        <w:t>- кеминде 360 саат кө</w:t>
      </w:r>
      <w:proofErr w:type="gramStart"/>
      <w:r w:rsidRPr="00430017">
        <w:rPr>
          <w:rFonts w:ascii="Times New Roman" w:eastAsia="Calibri" w:hAnsi="Times New Roman" w:cs="Times New Roman"/>
          <w:sz w:val="24"/>
          <w:szCs w:val="24"/>
        </w:rPr>
        <w:t>л</w:t>
      </w:r>
      <w:proofErr w:type="gramEnd"/>
      <w:r w:rsidRPr="00430017">
        <w:rPr>
          <w:rFonts w:ascii="Times New Roman" w:eastAsia="Calibri" w:hAnsi="Times New Roman" w:cs="Times New Roman"/>
          <w:sz w:val="24"/>
          <w:szCs w:val="24"/>
        </w:rPr>
        <w:t xml:space="preserve">өмүндө дене тарбия жана спорт  боюнча дисциплиналарды, алар өздөштурүү үчүн милдеттүү болуп саналат, бирок кредиттерге которулбайт жана бакалаврларды даярдоодогу НББПнын көлөмүнө киргизилбейт.  </w:t>
      </w:r>
    </w:p>
    <w:p w:rsidR="00FC5F97" w:rsidRPr="00430017" w:rsidRDefault="00FC5F97" w:rsidP="00FC5F97">
      <w:pPr>
        <w:spacing w:after="0" w:line="240" w:lineRule="auto"/>
        <w:ind w:firstLine="708"/>
        <w:jc w:val="both"/>
        <w:rPr>
          <w:rFonts w:ascii="Times New Roman" w:eastAsia="Calibri" w:hAnsi="Times New Roman" w:cs="Times New Roman"/>
          <w:bCs/>
          <w:sz w:val="24"/>
          <w:szCs w:val="24"/>
        </w:rPr>
      </w:pPr>
      <w:r w:rsidRPr="00430017">
        <w:rPr>
          <w:rFonts w:ascii="Times New Roman" w:eastAsia="Calibri" w:hAnsi="Times New Roman" w:cs="Times New Roman"/>
          <w:bCs/>
          <w:sz w:val="24"/>
          <w:szCs w:val="24"/>
        </w:rPr>
        <w:t>5.2.2. "Практика" 2-блогу окуу практикасын (таанышуучу, технологиялык, илимий-изилдөө иштери) жана өндү</w:t>
      </w:r>
      <w:proofErr w:type="gramStart"/>
      <w:r w:rsidRPr="00430017">
        <w:rPr>
          <w:rFonts w:ascii="Times New Roman" w:eastAsia="Calibri" w:hAnsi="Times New Roman" w:cs="Times New Roman"/>
          <w:bCs/>
          <w:sz w:val="24"/>
          <w:szCs w:val="24"/>
        </w:rPr>
        <w:t>р</w:t>
      </w:r>
      <w:proofErr w:type="gramEnd"/>
      <w:r w:rsidRPr="00430017">
        <w:rPr>
          <w:rFonts w:ascii="Times New Roman" w:eastAsia="Calibri" w:hAnsi="Times New Roman" w:cs="Times New Roman"/>
          <w:bCs/>
          <w:sz w:val="24"/>
          <w:szCs w:val="24"/>
        </w:rPr>
        <w:t>үш практикасын (долбоордук, эксплуатациялык, педагогикалык, илимий-изилдөө иштери) камтыйт.</w:t>
      </w:r>
    </w:p>
    <w:p w:rsidR="00FC5F97" w:rsidRPr="00430017" w:rsidRDefault="00FC5F97" w:rsidP="00FC5F97">
      <w:pPr>
        <w:spacing w:after="0" w:line="240" w:lineRule="auto"/>
        <w:jc w:val="both"/>
        <w:rPr>
          <w:rFonts w:ascii="Times New Roman" w:eastAsia="Calibri" w:hAnsi="Times New Roman" w:cs="Times New Roman"/>
          <w:bCs/>
          <w:sz w:val="24"/>
          <w:szCs w:val="24"/>
        </w:rPr>
      </w:pPr>
      <w:r w:rsidRPr="00430017">
        <w:rPr>
          <w:rFonts w:ascii="Times New Roman" w:eastAsia="Calibri" w:hAnsi="Times New Roman" w:cs="Times New Roman"/>
          <w:bCs/>
          <w:sz w:val="24"/>
          <w:szCs w:val="24"/>
        </w:rPr>
        <w:t xml:space="preserve">ЖОЖ </w:t>
      </w:r>
      <w:proofErr w:type="gramStart"/>
      <w:r w:rsidRPr="00430017">
        <w:rPr>
          <w:rFonts w:ascii="Times New Roman" w:eastAsia="Calibri" w:hAnsi="Times New Roman" w:cs="Times New Roman"/>
          <w:bCs/>
          <w:sz w:val="24"/>
          <w:szCs w:val="24"/>
        </w:rPr>
        <w:t>бир же</w:t>
      </w:r>
      <w:proofErr w:type="gramEnd"/>
      <w:r w:rsidRPr="00430017">
        <w:rPr>
          <w:rFonts w:ascii="Times New Roman" w:eastAsia="Calibri" w:hAnsi="Times New Roman" w:cs="Times New Roman"/>
          <w:bCs/>
          <w:sz w:val="24"/>
          <w:szCs w:val="24"/>
        </w:rPr>
        <w:t xml:space="preserve"> бир нече типтеги практиканы тандоого укуктуу, ошондой эле белгиленген кредиттин чегинде кошумча типтеги практиканы белгилей алат.  </w:t>
      </w:r>
    </w:p>
    <w:p w:rsidR="00FC5F97" w:rsidRPr="00430017" w:rsidRDefault="00FC5F97" w:rsidP="00FC5F97">
      <w:pPr>
        <w:spacing w:after="0" w:line="240" w:lineRule="auto"/>
        <w:ind w:firstLine="708"/>
        <w:jc w:val="both"/>
        <w:rPr>
          <w:rFonts w:ascii="Times New Roman" w:eastAsia="Calibri" w:hAnsi="Times New Roman" w:cs="Times New Roman"/>
          <w:bCs/>
          <w:sz w:val="24"/>
          <w:szCs w:val="24"/>
        </w:rPr>
      </w:pPr>
      <w:r w:rsidRPr="00430017">
        <w:rPr>
          <w:rFonts w:ascii="Times New Roman" w:eastAsia="Calibri" w:hAnsi="Times New Roman" w:cs="Times New Roman"/>
          <w:bCs/>
          <w:sz w:val="24"/>
          <w:szCs w:val="24"/>
        </w:rPr>
        <w:t>5.2.3 "Мамлекеттик аттестация" 3-блогу мамлекеттик экзаменди тапшырууга даярдыкты жана тапшырууну, бүтү</w:t>
      </w:r>
      <w:proofErr w:type="gramStart"/>
      <w:r w:rsidRPr="00430017">
        <w:rPr>
          <w:rFonts w:ascii="Times New Roman" w:eastAsia="Calibri" w:hAnsi="Times New Roman" w:cs="Times New Roman"/>
          <w:bCs/>
          <w:sz w:val="24"/>
          <w:szCs w:val="24"/>
        </w:rPr>
        <w:t>р</w:t>
      </w:r>
      <w:proofErr w:type="gramEnd"/>
      <w:r w:rsidRPr="00430017">
        <w:rPr>
          <w:rFonts w:ascii="Times New Roman" w:eastAsia="Calibri" w:hAnsi="Times New Roman" w:cs="Times New Roman"/>
          <w:bCs/>
          <w:sz w:val="24"/>
          <w:szCs w:val="24"/>
        </w:rPr>
        <w:t>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FC5F97" w:rsidRPr="00430017" w:rsidRDefault="00FC5F97" w:rsidP="00FC5F97">
      <w:pPr>
        <w:spacing w:after="0" w:line="240" w:lineRule="auto"/>
        <w:ind w:firstLine="708"/>
        <w:jc w:val="both"/>
        <w:rPr>
          <w:rFonts w:ascii="Times New Roman" w:eastAsia="Calibri" w:hAnsi="Times New Roman" w:cs="Times New Roman"/>
          <w:bCs/>
          <w:sz w:val="24"/>
          <w:szCs w:val="24"/>
        </w:rPr>
      </w:pPr>
      <w:r w:rsidRPr="00430017">
        <w:rPr>
          <w:rFonts w:ascii="Times New Roman" w:eastAsia="Calibri" w:hAnsi="Times New Roman" w:cs="Times New Roman"/>
          <w:bCs/>
          <w:sz w:val="24"/>
          <w:szCs w:val="24"/>
        </w:rPr>
        <w:t>5.2.4. Бакалаврларын даярдоодогу НББПнын алкагында милдеттүү жана элективдүү бөлү</w:t>
      </w:r>
      <w:proofErr w:type="gramStart"/>
      <w:r w:rsidRPr="00430017">
        <w:rPr>
          <w:rFonts w:ascii="Times New Roman" w:eastAsia="Calibri" w:hAnsi="Times New Roman" w:cs="Times New Roman"/>
          <w:bCs/>
          <w:sz w:val="24"/>
          <w:szCs w:val="24"/>
        </w:rPr>
        <w:t>к</w:t>
      </w:r>
      <w:proofErr w:type="gramEnd"/>
      <w:r w:rsidRPr="00430017">
        <w:rPr>
          <w:rFonts w:ascii="Times New Roman" w:eastAsia="Calibri" w:hAnsi="Times New Roman" w:cs="Times New Roman"/>
          <w:bCs/>
          <w:sz w:val="24"/>
          <w:szCs w:val="24"/>
        </w:rPr>
        <w:t xml:space="preserve"> болот. </w:t>
      </w:r>
    </w:p>
    <w:p w:rsidR="00FC5F97" w:rsidRPr="00430017" w:rsidRDefault="00FC5F97" w:rsidP="00FC5F97">
      <w:pPr>
        <w:spacing w:after="0" w:line="240" w:lineRule="auto"/>
        <w:jc w:val="both"/>
        <w:rPr>
          <w:rFonts w:ascii="Times New Roman" w:eastAsia="Calibri" w:hAnsi="Times New Roman" w:cs="Times New Roman"/>
          <w:bCs/>
          <w:sz w:val="24"/>
          <w:szCs w:val="24"/>
        </w:rPr>
      </w:pPr>
      <w:r w:rsidRPr="00430017">
        <w:rPr>
          <w:rFonts w:ascii="Times New Roman" w:eastAsia="Calibri" w:hAnsi="Times New Roman" w:cs="Times New Roman"/>
          <w:bCs/>
          <w:sz w:val="24"/>
          <w:szCs w:val="24"/>
        </w:rPr>
        <w:t>Бакалаврларды даярдоодогу НББПнын милдеттүү бө</w:t>
      </w:r>
      <w:proofErr w:type="gramStart"/>
      <w:r w:rsidRPr="00430017">
        <w:rPr>
          <w:rFonts w:ascii="Times New Roman" w:eastAsia="Calibri" w:hAnsi="Times New Roman" w:cs="Times New Roman"/>
          <w:bCs/>
          <w:sz w:val="24"/>
          <w:szCs w:val="24"/>
        </w:rPr>
        <w:t>л</w:t>
      </w:r>
      <w:proofErr w:type="gramEnd"/>
      <w:r w:rsidRPr="00430017">
        <w:rPr>
          <w:rFonts w:ascii="Times New Roman" w:eastAsia="Calibri" w:hAnsi="Times New Roman" w:cs="Times New Roman"/>
          <w:bCs/>
          <w:sz w:val="24"/>
          <w:szCs w:val="24"/>
        </w:rPr>
        <w:t>үгүнө улуттук квалификациянын алкактарынын денгээлдерин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FC5F97" w:rsidRPr="00430017" w:rsidRDefault="00FC5F97" w:rsidP="00FC5F97">
      <w:pPr>
        <w:spacing w:after="0" w:line="240" w:lineRule="auto"/>
        <w:jc w:val="both"/>
        <w:rPr>
          <w:rFonts w:ascii="Times New Roman" w:eastAsia="Calibri" w:hAnsi="Times New Roman" w:cs="Times New Roman"/>
          <w:bCs/>
          <w:sz w:val="24"/>
          <w:szCs w:val="24"/>
        </w:rPr>
      </w:pPr>
      <w:r w:rsidRPr="00430017">
        <w:rPr>
          <w:rFonts w:ascii="Times New Roman" w:eastAsia="Calibri" w:hAnsi="Times New Roman" w:cs="Times New Roman"/>
          <w:bCs/>
          <w:sz w:val="24"/>
          <w:szCs w:val="24"/>
        </w:rPr>
        <w:lastRenderedPageBreak/>
        <w:t>Мамлекеттик аттестациянын көлөмүн эсепке албаганда, милдеттүү бөлүктүн көлөмү бакалаврды даяардоодогу НББПнын жалпы көлөмүнө</w:t>
      </w:r>
      <w:proofErr w:type="gramStart"/>
      <w:r w:rsidRPr="00430017">
        <w:rPr>
          <w:rFonts w:ascii="Times New Roman" w:eastAsia="Calibri" w:hAnsi="Times New Roman" w:cs="Times New Roman"/>
          <w:bCs/>
          <w:sz w:val="24"/>
          <w:szCs w:val="24"/>
        </w:rPr>
        <w:t>н</w:t>
      </w:r>
      <w:proofErr w:type="gramEnd"/>
      <w:r w:rsidRPr="00430017">
        <w:rPr>
          <w:rFonts w:ascii="Times New Roman" w:eastAsia="Calibri" w:hAnsi="Times New Roman" w:cs="Times New Roman"/>
          <w:bCs/>
          <w:sz w:val="24"/>
          <w:szCs w:val="24"/>
        </w:rPr>
        <w:t xml:space="preserve"> 50 пайыздан ашпоого тийиш.</w:t>
      </w:r>
    </w:p>
    <w:p w:rsidR="00FC5F97" w:rsidRPr="00430017" w:rsidRDefault="00FC5F97" w:rsidP="00FC5F97">
      <w:pPr>
        <w:spacing w:after="0" w:line="240" w:lineRule="auto"/>
        <w:jc w:val="both"/>
        <w:rPr>
          <w:rFonts w:ascii="Times New Roman" w:eastAsia="Calibri" w:hAnsi="Times New Roman" w:cs="Times New Roman"/>
          <w:bCs/>
          <w:sz w:val="24"/>
          <w:szCs w:val="24"/>
        </w:rPr>
      </w:pPr>
      <w:r w:rsidRPr="00430017">
        <w:rPr>
          <w:rFonts w:ascii="Times New Roman" w:eastAsia="Calibri" w:hAnsi="Times New Roman" w:cs="Times New Roman"/>
          <w:bCs/>
          <w:sz w:val="24"/>
          <w:szCs w:val="24"/>
        </w:rPr>
        <w:t xml:space="preserve">Бакалаврларды даярдоодогу НББПнын элективдүү бөлүгүндө студенттер тиешелүү багыт боюнча дисциплиналарды тандай алышат, ошондой </w:t>
      </w:r>
      <w:proofErr w:type="gramStart"/>
      <w:r w:rsidRPr="00430017">
        <w:rPr>
          <w:rFonts w:ascii="Times New Roman" w:eastAsia="Calibri" w:hAnsi="Times New Roman" w:cs="Times New Roman"/>
          <w:bCs/>
          <w:sz w:val="24"/>
          <w:szCs w:val="24"/>
        </w:rPr>
        <w:t>эле</w:t>
      </w:r>
      <w:proofErr w:type="gramEnd"/>
      <w:r w:rsidRPr="00430017">
        <w:rPr>
          <w:rFonts w:ascii="Times New Roman" w:eastAsia="Calibri" w:hAnsi="Times New Roman" w:cs="Times New Roman"/>
          <w:bCs/>
          <w:sz w:val="24"/>
          <w:szCs w:val="24"/>
        </w:rPr>
        <w:t xml:space="preserve"> башка багыттагы бакалаврларды даярдоодогу НББПнын дисциплиналарын тандоого жол берилет.</w:t>
      </w:r>
    </w:p>
    <w:p w:rsidR="00FC5F97" w:rsidRPr="00430017" w:rsidRDefault="00FC5F97" w:rsidP="00FC5F97">
      <w:pPr>
        <w:spacing w:after="0" w:line="240" w:lineRule="auto"/>
        <w:ind w:firstLine="708"/>
        <w:jc w:val="both"/>
        <w:rPr>
          <w:rFonts w:ascii="Times New Roman" w:eastAsia="Calibri" w:hAnsi="Times New Roman" w:cs="Times New Roman"/>
          <w:bCs/>
          <w:sz w:val="24"/>
          <w:szCs w:val="24"/>
        </w:rPr>
      </w:pPr>
      <w:r w:rsidRPr="00430017">
        <w:rPr>
          <w:rFonts w:ascii="Times New Roman" w:eastAsia="Calibri" w:hAnsi="Times New Roman" w:cs="Times New Roman"/>
          <w:bCs/>
          <w:sz w:val="24"/>
          <w:szCs w:val="24"/>
        </w:rPr>
        <w:t>5.2.5. ЖОЖ ден-соолугунун мүмкүнчүлүгү чектелүү адамдарга (алардын арызы боюнча)  ден соолугунун абалы боюнча окууга каршы көрсөтмөлөр  каралган НББПдан тышкары, бакалаврды даярдоодогу НББП боюнча окууга мүмкүнчүлүк берүүгө тийиш, анда алардын  психофизикалык өнүгүүсүнү</w:t>
      </w:r>
      <w:proofErr w:type="gramStart"/>
      <w:r w:rsidRPr="00430017">
        <w:rPr>
          <w:rFonts w:ascii="Times New Roman" w:eastAsia="Calibri" w:hAnsi="Times New Roman" w:cs="Times New Roman"/>
          <w:bCs/>
          <w:sz w:val="24"/>
          <w:szCs w:val="24"/>
        </w:rPr>
        <w:t>н</w:t>
      </w:r>
      <w:proofErr w:type="gramEnd"/>
      <w:r w:rsidRPr="00430017">
        <w:rPr>
          <w:rFonts w:ascii="Times New Roman" w:eastAsia="Calibri" w:hAnsi="Times New Roman" w:cs="Times New Roman"/>
          <w:bCs/>
          <w:sz w:val="24"/>
          <w:szCs w:val="24"/>
        </w:rPr>
        <w:t xml:space="preserve"> өзгөчөлүгүн, жекече мүмкүнчүлүктөрү эске алынат жана зарыл болгон учурда аталган адамдардын өнүгүүсүнү</w:t>
      </w:r>
      <w:proofErr w:type="gramStart"/>
      <w:r w:rsidRPr="00430017">
        <w:rPr>
          <w:rFonts w:ascii="Times New Roman" w:eastAsia="Calibri" w:hAnsi="Times New Roman" w:cs="Times New Roman"/>
          <w:bCs/>
          <w:sz w:val="24"/>
          <w:szCs w:val="24"/>
        </w:rPr>
        <w:t>н</w:t>
      </w:r>
      <w:proofErr w:type="gramEnd"/>
      <w:r w:rsidRPr="00430017">
        <w:rPr>
          <w:rFonts w:ascii="Times New Roman" w:eastAsia="Calibri" w:hAnsi="Times New Roman" w:cs="Times New Roman"/>
          <w:bCs/>
          <w:sz w:val="24"/>
          <w:szCs w:val="24"/>
        </w:rPr>
        <w:t xml:space="preserve"> бузулушун түзөөтуну жана социалдык көнүгүүсүн камсыз кылат. </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Calibri" w:hAnsi="Times New Roman" w:cs="Times New Roman"/>
          <w:bCs/>
          <w:sz w:val="24"/>
          <w:szCs w:val="24"/>
        </w:rPr>
        <w:t xml:space="preserve">5.3. </w:t>
      </w:r>
      <w:r w:rsidRPr="00430017">
        <w:rPr>
          <w:rFonts w:ascii="Times New Roman" w:eastAsia="Times New Roman" w:hAnsi="Times New Roman" w:cs="Times New Roman"/>
          <w:color w:val="2B2B2B"/>
          <w:sz w:val="24"/>
          <w:szCs w:val="24"/>
          <w:lang w:eastAsia="ru-RU"/>
        </w:rPr>
        <w:t>Бакалаврларды даярдоонун НББПсын ишке ашыруунун шарттарына карата талаптар.</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Бакалаврларды даярдоонун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Кесиптик циклдин окутуучуларынын илимдин кандидаты, доктору окумуштуулук даражасы жана (же) тийиштүү кесиптик чөйрөдө иш тажрыйбасы болушу керек.</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 xml:space="preserve">Илимдин кандидаты же доктору деген окумуштуу даражасы бар окутуучулар берген сабактардын, окуган лекциялардын үлүшү  жалпы сабактардын санынан 50% түзүшү керек.  </w:t>
      </w:r>
    </w:p>
    <w:p w:rsidR="00FC5F97" w:rsidRPr="00430017" w:rsidRDefault="00FC5F97" w:rsidP="00FC5F97">
      <w:pPr>
        <w:spacing w:after="0" w:line="240" w:lineRule="auto"/>
        <w:ind w:firstLine="708"/>
        <w:jc w:val="both"/>
        <w:rPr>
          <w:rFonts w:ascii="Times New Roman" w:eastAsia="Calibri" w:hAnsi="Times New Roman" w:cs="Times New Roman"/>
          <w:bCs/>
          <w:sz w:val="24"/>
          <w:szCs w:val="24"/>
        </w:rPr>
      </w:pPr>
      <w:r w:rsidRPr="00430017">
        <w:rPr>
          <w:rFonts w:ascii="Times New Roman" w:eastAsia="Calibri" w:hAnsi="Times New Roman" w:cs="Times New Roman"/>
          <w:bCs/>
          <w:sz w:val="24"/>
          <w:szCs w:val="24"/>
        </w:rPr>
        <w:t>5.3.2. Окуу процессин окуу-усулдук жана маалыматтык жактан камсыз кылуу.</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жол алуусу менен камсыз кылынуусу керек. 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5.3.3. Окуу процессин материалдык-техникалык жактан камсыздоо.</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Бакалаврларды даярдоонун негизги билим берүү программасын ишке ашыруучу жождун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w:t>
      </w:r>
      <w:proofErr w:type="gramStart"/>
      <w:r w:rsidRPr="00430017">
        <w:rPr>
          <w:rFonts w:ascii="Times New Roman" w:eastAsia="Times New Roman" w:hAnsi="Times New Roman" w:cs="Times New Roman"/>
          <w:color w:val="2B2B2B"/>
          <w:sz w:val="24"/>
          <w:szCs w:val="24"/>
          <w:lang w:eastAsia="ru-RU"/>
        </w:rPr>
        <w:t>р</w:t>
      </w:r>
      <w:proofErr w:type="gramEnd"/>
      <w:r w:rsidRPr="00430017">
        <w:rPr>
          <w:rFonts w:ascii="Times New Roman" w:eastAsia="Times New Roman" w:hAnsi="Times New Roman" w:cs="Times New Roman"/>
          <w:color w:val="2B2B2B"/>
          <w:sz w:val="24"/>
          <w:szCs w:val="24"/>
          <w:lang w:eastAsia="ru-RU"/>
        </w:rPr>
        <w:t>үн жүргүзүүнү камсыз кылуучу материалдык-техникалык базасы болуусу керек.</w:t>
      </w:r>
    </w:p>
    <w:p w:rsidR="00FC5F97" w:rsidRPr="00430017" w:rsidRDefault="00FC5F97" w:rsidP="00FC5F97">
      <w:pPr>
        <w:spacing w:after="0" w:line="240" w:lineRule="auto"/>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 xml:space="preserve">  </w:t>
      </w:r>
      <w:r w:rsidRPr="00430017">
        <w:rPr>
          <w:rFonts w:ascii="Times New Roman" w:eastAsia="Calibri" w:hAnsi="Times New Roman" w:cs="Times New Roman"/>
          <w:sz w:val="24"/>
          <w:szCs w:val="24"/>
        </w:rPr>
        <w:tab/>
        <w:t>1) Бакалавриат программасын материалдык-техникалык камсыздоого коюлган талаптар.</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 Атайын бөлмөлө</w:t>
      </w:r>
      <w:proofErr w:type="gramStart"/>
      <w:r w:rsidRPr="00430017">
        <w:rPr>
          <w:rFonts w:ascii="Times New Roman" w:eastAsia="Calibri" w:hAnsi="Times New Roman" w:cs="Times New Roman"/>
          <w:sz w:val="24"/>
          <w:szCs w:val="24"/>
        </w:rPr>
        <w:t>р</w:t>
      </w:r>
      <w:proofErr w:type="gramEnd"/>
      <w:r w:rsidRPr="00430017">
        <w:rPr>
          <w:rFonts w:ascii="Times New Roman" w:eastAsia="Calibri" w:hAnsi="Times New Roman" w:cs="Times New Roman"/>
          <w:sz w:val="24"/>
          <w:szCs w:val="24"/>
        </w:rPr>
        <w:t xml:space="preserve"> булар лекция түрүндөгү, семинар түрүндөгү сабактар, топтук жана жекече консультациялар, аралык текшерүү жана аралык аттестациялар үчүн окуу аудиториялары, ошондой эле студенттер үчүн өз алдынча иштүү жана окуу жабдууларын сактоо жана профилактикалык тейлөө бөлмөлөрү болууга тийиш. Атайын бөлмөлө</w:t>
      </w:r>
      <w:proofErr w:type="gramStart"/>
      <w:r w:rsidRPr="00430017">
        <w:rPr>
          <w:rFonts w:ascii="Times New Roman" w:eastAsia="Calibri" w:hAnsi="Times New Roman" w:cs="Times New Roman"/>
          <w:sz w:val="24"/>
          <w:szCs w:val="24"/>
        </w:rPr>
        <w:t>р</w:t>
      </w:r>
      <w:proofErr w:type="gramEnd"/>
      <w:r w:rsidRPr="00430017">
        <w:rPr>
          <w:rFonts w:ascii="Times New Roman" w:eastAsia="Calibri" w:hAnsi="Times New Roman" w:cs="Times New Roman"/>
          <w:sz w:val="24"/>
          <w:szCs w:val="24"/>
        </w:rPr>
        <w:t xml:space="preserve"> окуу маалыматтарын  менен чоң аудиторияны камсыз кылуу  үчүн атайын окуу эмеректери жана техникалык окуу жабдыктары менен жабдылышы керек. </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-Лекция тү</w:t>
      </w:r>
      <w:proofErr w:type="gramStart"/>
      <w:r w:rsidRPr="00430017">
        <w:rPr>
          <w:rFonts w:ascii="Times New Roman" w:eastAsia="Calibri" w:hAnsi="Times New Roman" w:cs="Times New Roman"/>
          <w:sz w:val="24"/>
          <w:szCs w:val="24"/>
        </w:rPr>
        <w:t>р</w:t>
      </w:r>
      <w:proofErr w:type="gramEnd"/>
      <w:r w:rsidRPr="00430017">
        <w:rPr>
          <w:rFonts w:ascii="Times New Roman" w:eastAsia="Calibri" w:hAnsi="Times New Roman" w:cs="Times New Roman"/>
          <w:sz w:val="24"/>
          <w:szCs w:val="24"/>
        </w:rPr>
        <w:t>үндөгү сабактарды өткөрүү үчүн дисциплиналардын (модулдардын) үлгү программаларына, дисциплиналардын жумушчу окуу программаларына (модулдарга) ылайык тематикалык иллюстрацияларды көрсөтүүчү көргөзмө шаймандары жана окуу куралдары сунуш кылынат.</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-Бакалавриат программасын ишке ашыруу үчүн зарыл болгон материалдык-техникалык тизмегине, даярдоонун өзгөчөлүгүнө жараша заманбап оргтехникалар менен  жабдылган лабораторияла</w:t>
      </w:r>
      <w:proofErr w:type="gramStart"/>
      <w:r w:rsidRPr="00430017">
        <w:rPr>
          <w:rFonts w:ascii="Times New Roman" w:eastAsia="Calibri" w:hAnsi="Times New Roman" w:cs="Times New Roman"/>
          <w:sz w:val="24"/>
          <w:szCs w:val="24"/>
        </w:rPr>
        <w:t>р(</w:t>
      </w:r>
      <w:proofErr w:type="gramEnd"/>
      <w:r w:rsidRPr="00430017">
        <w:rPr>
          <w:rFonts w:ascii="Times New Roman" w:eastAsia="Calibri" w:hAnsi="Times New Roman" w:cs="Times New Roman"/>
          <w:sz w:val="24"/>
          <w:szCs w:val="24"/>
        </w:rPr>
        <w:t xml:space="preserve"> техникалык, мультимедия, жогорку өндүрүмдүү эсептөө </w:t>
      </w:r>
      <w:r w:rsidRPr="00430017">
        <w:rPr>
          <w:rFonts w:ascii="Times New Roman" w:eastAsia="Calibri" w:hAnsi="Times New Roman" w:cs="Times New Roman"/>
          <w:sz w:val="24"/>
          <w:szCs w:val="24"/>
        </w:rPr>
        <w:lastRenderedPageBreak/>
        <w:t>технологиялар ж.б.) жана илимий маалыматтарды алуу жана эксперменттерди жүргүүсү  үчүн полигондор  кирет. Материалдык-техникалык жана окуу-усулдук камсыздоого өзгөчө талаптар негизги билим берүү программаларында аныкталат.</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-Студенттердин өз алдынча иштөөчү бөлмөлө</w:t>
      </w:r>
      <w:proofErr w:type="gramStart"/>
      <w:r w:rsidRPr="00430017">
        <w:rPr>
          <w:rFonts w:ascii="Times New Roman" w:eastAsia="Calibri" w:hAnsi="Times New Roman" w:cs="Times New Roman"/>
          <w:sz w:val="24"/>
          <w:szCs w:val="24"/>
        </w:rPr>
        <w:t>р</w:t>
      </w:r>
      <w:proofErr w:type="gramEnd"/>
      <w:r w:rsidRPr="00430017">
        <w:rPr>
          <w:rFonts w:ascii="Times New Roman" w:eastAsia="Calibri" w:hAnsi="Times New Roman" w:cs="Times New Roman"/>
          <w:sz w:val="24"/>
          <w:szCs w:val="24"/>
        </w:rPr>
        <w:t>ү  Интернетке туташуу жана уюмдун электрондук маалыматтык-билим берүү чөйрөсүнө кирүү мүмкүнчүлүгүн камсыз кылган компьютердик технологиялар менен жабдылышы керек.</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-Электрондук окутуу, аралыктан билим берүү технологияларын колдонууда, студенттерге кесиптик иш-аракеттерде каралган көндүмдөрдү өздө</w:t>
      </w:r>
      <w:proofErr w:type="gramStart"/>
      <w:r w:rsidRPr="00430017">
        <w:rPr>
          <w:rFonts w:ascii="Times New Roman" w:eastAsia="Calibri" w:hAnsi="Times New Roman" w:cs="Times New Roman"/>
          <w:sz w:val="24"/>
          <w:szCs w:val="24"/>
        </w:rPr>
        <w:t>шт</w:t>
      </w:r>
      <w:proofErr w:type="gramEnd"/>
      <w:r w:rsidRPr="00430017">
        <w:rPr>
          <w:rFonts w:ascii="Times New Roman" w:eastAsia="Calibri" w:hAnsi="Times New Roman" w:cs="Times New Roman"/>
          <w:sz w:val="24"/>
          <w:szCs w:val="24"/>
        </w:rPr>
        <w:t>үрүүгө мүмкүндүк берген атайын жабдылган бөлмөлөрдү виртуалдык аналог менен алмаштырууга жол берилет.</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 xml:space="preserve">-Жождо электрондук китепкана тутуму (электрондук китепкана) кошулбаган болсо анда, китепкананын фонду басмадан чыкан китептер менен  50 студентке дисциплиналардын (модулдардын) жумушчу программаларында көрсөтүлгөн негизги адабияттардын ар бирнен кеминде 30 нускасы, жана кошумча адабияттардын  10 нускасы  менен камсыз болушу керек. </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-Уюмга лицензиялык программалык камсыздоонун зарыл топтому берилиши керек (курамы дисциплиналардын (модулдардын) жумушчу программаларында аныкталат жана жыл сайын жаңыланып турат).</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 xml:space="preserve">- Электрондук китепкананын тутумдары (электрондук китепкана) жана электрондук маалыматтык-билим берүү чөйрөсү студенттердин кеминде 25 пайызына бир </w:t>
      </w:r>
      <w:proofErr w:type="gramStart"/>
      <w:r w:rsidRPr="00430017">
        <w:rPr>
          <w:rFonts w:ascii="Times New Roman" w:eastAsia="Calibri" w:hAnsi="Times New Roman" w:cs="Times New Roman"/>
          <w:sz w:val="24"/>
          <w:szCs w:val="24"/>
        </w:rPr>
        <w:t>эле</w:t>
      </w:r>
      <w:proofErr w:type="gramEnd"/>
      <w:r w:rsidRPr="00430017">
        <w:rPr>
          <w:rFonts w:ascii="Times New Roman" w:eastAsia="Calibri" w:hAnsi="Times New Roman" w:cs="Times New Roman"/>
          <w:sz w:val="24"/>
          <w:szCs w:val="24"/>
        </w:rPr>
        <w:t xml:space="preserve"> мезгилде кирүү мүмкүнчүлүгүн камсыз кылышы керек.</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 xml:space="preserve">Студенттерге дисциплиналардын (модулдардын) жумушчу программасында көрсөтүлгөн, ошондой </w:t>
      </w:r>
      <w:proofErr w:type="gramStart"/>
      <w:r w:rsidRPr="00430017">
        <w:rPr>
          <w:rFonts w:ascii="Times New Roman" w:eastAsia="Calibri" w:hAnsi="Times New Roman" w:cs="Times New Roman"/>
          <w:sz w:val="24"/>
          <w:szCs w:val="24"/>
        </w:rPr>
        <w:t>эле</w:t>
      </w:r>
      <w:proofErr w:type="gramEnd"/>
      <w:r w:rsidRPr="00430017">
        <w:rPr>
          <w:rFonts w:ascii="Times New Roman" w:eastAsia="Calibri" w:hAnsi="Times New Roman" w:cs="Times New Roman"/>
          <w:sz w:val="24"/>
          <w:szCs w:val="24"/>
        </w:rPr>
        <w:t xml:space="preserve"> аралыктан окутуу технологиясы колдонулганда учурда заманбап кесиптик маалымат базаларына жана маалыматтык-маалымдама тутумдарына,  кирүү (аралыктан кирүү) мүмкүнчүлүгүн берүү керек жана жыл сайын жаңылоону талап кылат.  </w:t>
      </w:r>
    </w:p>
    <w:p w:rsidR="00FC5F97" w:rsidRPr="00430017" w:rsidRDefault="00FC5F97" w:rsidP="00FC5F97">
      <w:pPr>
        <w:shd w:val="clear" w:color="auto" w:fill="FFFFFF"/>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Ден-соолугунун мүмкүнчүлүктө</w:t>
      </w:r>
      <w:proofErr w:type="gramStart"/>
      <w:r w:rsidRPr="00430017">
        <w:rPr>
          <w:rFonts w:ascii="Times New Roman" w:eastAsia="Calibri" w:hAnsi="Times New Roman" w:cs="Times New Roman"/>
          <w:sz w:val="24"/>
          <w:szCs w:val="24"/>
        </w:rPr>
        <w:t>р</w:t>
      </w:r>
      <w:proofErr w:type="gramEnd"/>
      <w:r w:rsidRPr="00430017">
        <w:rPr>
          <w:rFonts w:ascii="Times New Roman" w:eastAsia="Calibri" w:hAnsi="Times New Roman" w:cs="Times New Roman"/>
          <w:sz w:val="24"/>
          <w:szCs w:val="24"/>
        </w:rPr>
        <w:t>ү чектелүү студенттерге ден соолугунун чектелишине ылайыкташтырылган формада басма жана (же) электрондук билим берүүчү ресурстар берилиши керек.</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 xml:space="preserve">2) </w:t>
      </w:r>
      <w:proofErr w:type="gramStart"/>
      <w:r w:rsidRPr="00430017">
        <w:rPr>
          <w:rFonts w:ascii="Times New Roman" w:eastAsia="Times New Roman" w:hAnsi="Times New Roman" w:cs="Times New Roman"/>
          <w:color w:val="2B2B2B"/>
          <w:sz w:val="24"/>
          <w:szCs w:val="24"/>
          <w:lang w:eastAsia="ru-RU"/>
        </w:rPr>
        <w:t>башка</w:t>
      </w:r>
      <w:proofErr w:type="gramEnd"/>
      <w:r w:rsidRPr="00430017">
        <w:rPr>
          <w:rFonts w:ascii="Times New Roman" w:eastAsia="Times New Roman" w:hAnsi="Times New Roman" w:cs="Times New Roman"/>
          <w:color w:val="2B2B2B"/>
          <w:sz w:val="24"/>
          <w:szCs w:val="24"/>
          <w:lang w:eastAsia="ru-RU"/>
        </w:rPr>
        <w:t xml:space="preserve"> жайлардын болушу:</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 спорттук зал;</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-китепкана (электрондук китепкана), интернет залы бар окуу залы;</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 xml:space="preserve">- </w:t>
      </w:r>
      <w:proofErr w:type="gramStart"/>
      <w:r w:rsidRPr="00430017">
        <w:rPr>
          <w:rFonts w:ascii="Times New Roman" w:eastAsia="Times New Roman" w:hAnsi="Times New Roman" w:cs="Times New Roman"/>
          <w:color w:val="2B2B2B"/>
          <w:sz w:val="24"/>
          <w:szCs w:val="24"/>
          <w:lang w:eastAsia="ru-RU"/>
        </w:rPr>
        <w:t>актовый</w:t>
      </w:r>
      <w:proofErr w:type="gramEnd"/>
      <w:r w:rsidRPr="00430017">
        <w:rPr>
          <w:rFonts w:ascii="Times New Roman" w:eastAsia="Times New Roman" w:hAnsi="Times New Roman" w:cs="Times New Roman"/>
          <w:color w:val="2B2B2B"/>
          <w:sz w:val="24"/>
          <w:szCs w:val="24"/>
          <w:lang w:eastAsia="ru-RU"/>
        </w:rPr>
        <w:t xml:space="preserve"> залы.</w:t>
      </w:r>
    </w:p>
    <w:p w:rsidR="00FC5F97" w:rsidRPr="00430017" w:rsidRDefault="00FC5F97" w:rsidP="00FC5F97">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430017">
        <w:rPr>
          <w:rFonts w:ascii="Times New Roman" w:eastAsia="Times New Roman" w:hAnsi="Times New Roman" w:cs="Times New Roman"/>
          <w:color w:val="2B2B2B"/>
          <w:sz w:val="24"/>
          <w:szCs w:val="24"/>
          <w:lang w:eastAsia="ru-RU"/>
        </w:rPr>
        <w:t>3) ашкана жана медициналык жайдын болушу.</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5.3.4. Бүтү</w:t>
      </w:r>
      <w:proofErr w:type="gramStart"/>
      <w:r w:rsidRPr="00430017">
        <w:rPr>
          <w:rFonts w:ascii="Times New Roman" w:eastAsia="Calibri" w:hAnsi="Times New Roman" w:cs="Times New Roman"/>
          <w:sz w:val="24"/>
          <w:szCs w:val="24"/>
        </w:rPr>
        <w:t>р</w:t>
      </w:r>
      <w:proofErr w:type="gramEnd"/>
      <w:r w:rsidRPr="00430017">
        <w:rPr>
          <w:rFonts w:ascii="Times New Roman" w:eastAsia="Calibri" w:hAnsi="Times New Roman" w:cs="Times New Roman"/>
          <w:sz w:val="24"/>
          <w:szCs w:val="24"/>
        </w:rPr>
        <w:t>үүчүлөрдү даярдоонун сапатын баалоо</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Жогорку окуу жайы окутуунун сапатына кепилдик берүүгө милдеттүү, анын ичинде:</w:t>
      </w:r>
    </w:p>
    <w:p w:rsidR="00FC5F97" w:rsidRPr="00430017" w:rsidRDefault="00FC5F97" w:rsidP="00FC5F97">
      <w:pPr>
        <w:spacing w:after="0" w:line="240" w:lineRule="auto"/>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 иш берүүчүлөрдүн өкүлдөрүнү</w:t>
      </w:r>
      <w:proofErr w:type="gramStart"/>
      <w:r w:rsidRPr="00430017">
        <w:rPr>
          <w:rFonts w:ascii="Times New Roman" w:eastAsia="Calibri" w:hAnsi="Times New Roman" w:cs="Times New Roman"/>
          <w:sz w:val="24"/>
          <w:szCs w:val="24"/>
        </w:rPr>
        <w:t>н</w:t>
      </w:r>
      <w:proofErr w:type="gramEnd"/>
      <w:r w:rsidRPr="00430017">
        <w:rPr>
          <w:rFonts w:ascii="Times New Roman" w:eastAsia="Calibri" w:hAnsi="Times New Roman" w:cs="Times New Roman"/>
          <w:sz w:val="24"/>
          <w:szCs w:val="24"/>
        </w:rPr>
        <w:t xml:space="preserve"> катышуусу менен бүтүрүүчүлөрдү даярдоонун сапатын камсыз кылуу стратегиясын иштеп чыгуу;</w:t>
      </w:r>
    </w:p>
    <w:p w:rsidR="00FC5F97" w:rsidRPr="00430017" w:rsidRDefault="00FC5F97" w:rsidP="00FC5F97">
      <w:pPr>
        <w:spacing w:after="0" w:line="240" w:lineRule="auto"/>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 мониторинг, билим берүү программаларын мезгил-мезгили менен карап чыгуу;</w:t>
      </w:r>
    </w:p>
    <w:p w:rsidR="00FC5F97" w:rsidRPr="00430017" w:rsidRDefault="00FC5F97" w:rsidP="00FC5F97">
      <w:pPr>
        <w:spacing w:after="0" w:line="240" w:lineRule="auto"/>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 студенттердин билим деңгээлин, бүтү</w:t>
      </w:r>
      <w:proofErr w:type="gramStart"/>
      <w:r w:rsidRPr="00430017">
        <w:rPr>
          <w:rFonts w:ascii="Times New Roman" w:eastAsia="Calibri" w:hAnsi="Times New Roman" w:cs="Times New Roman"/>
          <w:sz w:val="24"/>
          <w:szCs w:val="24"/>
        </w:rPr>
        <w:t>р</w:t>
      </w:r>
      <w:proofErr w:type="gramEnd"/>
      <w:r w:rsidRPr="00430017">
        <w:rPr>
          <w:rFonts w:ascii="Times New Roman" w:eastAsia="Calibri" w:hAnsi="Times New Roman" w:cs="Times New Roman"/>
          <w:sz w:val="24"/>
          <w:szCs w:val="24"/>
        </w:rPr>
        <w:t>үүчүлөрдүн компетенттүүлүгүн баалоонун объективдүү жол-жоболорун иштеп чыгуу;</w:t>
      </w:r>
    </w:p>
    <w:p w:rsidR="00FC5F97" w:rsidRPr="00430017" w:rsidRDefault="00FC5F97" w:rsidP="00FC5F97">
      <w:pPr>
        <w:spacing w:after="0" w:line="240" w:lineRule="auto"/>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 профессордук-окутуучулар курамынын компетенттүүлүгүн камсыз кылуу;</w:t>
      </w:r>
    </w:p>
    <w:p w:rsidR="00FC5F97" w:rsidRPr="00430017" w:rsidRDefault="00FC5F97" w:rsidP="00FC5F97">
      <w:pPr>
        <w:spacing w:after="0" w:line="240" w:lineRule="auto"/>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 иш-аракеттерди (стратегияларды) баалоонун макулдашылган критерийлерине ылайык өзүн-өзү текшерүү жана иш берүүчүлөрдүн өкүлдөрүнү</w:t>
      </w:r>
      <w:proofErr w:type="gramStart"/>
      <w:r w:rsidRPr="00430017">
        <w:rPr>
          <w:rFonts w:ascii="Times New Roman" w:eastAsia="Calibri" w:hAnsi="Times New Roman" w:cs="Times New Roman"/>
          <w:sz w:val="24"/>
          <w:szCs w:val="24"/>
        </w:rPr>
        <w:t>н</w:t>
      </w:r>
      <w:proofErr w:type="gramEnd"/>
      <w:r w:rsidRPr="00430017">
        <w:rPr>
          <w:rFonts w:ascii="Times New Roman" w:eastAsia="Calibri" w:hAnsi="Times New Roman" w:cs="Times New Roman"/>
          <w:sz w:val="24"/>
          <w:szCs w:val="24"/>
        </w:rPr>
        <w:t xml:space="preserve"> катышуусу менен башка окуу жайлары менен салыштыруу;</w:t>
      </w:r>
    </w:p>
    <w:p w:rsidR="00FC5F97" w:rsidRPr="00430017" w:rsidRDefault="00FC5F97" w:rsidP="00FC5F97">
      <w:pPr>
        <w:spacing w:after="0" w:line="240" w:lineRule="auto"/>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 өз ишмердүүлүгүнү</w:t>
      </w:r>
      <w:proofErr w:type="gramStart"/>
      <w:r w:rsidRPr="00430017">
        <w:rPr>
          <w:rFonts w:ascii="Times New Roman" w:eastAsia="Calibri" w:hAnsi="Times New Roman" w:cs="Times New Roman"/>
          <w:sz w:val="24"/>
          <w:szCs w:val="24"/>
        </w:rPr>
        <w:t>н</w:t>
      </w:r>
      <w:proofErr w:type="gramEnd"/>
      <w:r w:rsidRPr="00430017">
        <w:rPr>
          <w:rFonts w:ascii="Times New Roman" w:eastAsia="Calibri" w:hAnsi="Times New Roman" w:cs="Times New Roman"/>
          <w:sz w:val="24"/>
          <w:szCs w:val="24"/>
        </w:rPr>
        <w:t xml:space="preserve"> жыйынтыктары, пландар, инновациялар жөнүндө коомчулукка маалымат берүү.</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Негизги билим берүү программаларын өздө</w:t>
      </w:r>
      <w:proofErr w:type="gramStart"/>
      <w:r w:rsidRPr="00430017">
        <w:rPr>
          <w:rFonts w:ascii="Times New Roman" w:eastAsia="Calibri" w:hAnsi="Times New Roman" w:cs="Times New Roman"/>
          <w:sz w:val="24"/>
          <w:szCs w:val="24"/>
        </w:rPr>
        <w:t>шт</w:t>
      </w:r>
      <w:proofErr w:type="gramEnd"/>
      <w:r w:rsidRPr="00430017">
        <w:rPr>
          <w:rFonts w:ascii="Times New Roman" w:eastAsia="Calibri" w:hAnsi="Times New Roman" w:cs="Times New Roman"/>
          <w:sz w:val="24"/>
          <w:szCs w:val="24"/>
        </w:rPr>
        <w:t xml:space="preserve">үрүү сапатына баа берүү академиялык жетишкендиктерге үзгүлтүксүз мониторинг жүргүзүүнү, студенттерди </w:t>
      </w:r>
      <w:r w:rsidRPr="00430017">
        <w:rPr>
          <w:rFonts w:ascii="Times New Roman" w:eastAsia="Calibri" w:hAnsi="Times New Roman" w:cs="Times New Roman"/>
          <w:sz w:val="24"/>
          <w:szCs w:val="24"/>
        </w:rPr>
        <w:lastRenderedPageBreak/>
        <w:t>аралык аттестациялоону жана бүтүрүүчүлөрдү акыркы мамлекеттик аттестациялоону камтууга тийиш.</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Ар бир дисциплина боюнча билимди учурдагы жана аралык контролдоонун өзгөчө формалары жана жол-жоболору ЖОЖ тарабынан өз алдынча иштелип чыгат жана окутуунун биринчи айында студенттерге тааныштырылат.</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Студенттердин жеке жетишкендиктеринин тийиштүү НББПнын этаптарына ылайык келүүсүн тастыктоо үчүн (учурдагы иштин мониторинги жана орто аралык аттестация) анын ичинде стандарттык тапшырмаларды, тесттерди жана контролдоо методдорун, билимин, көндүмдө</w:t>
      </w:r>
      <w:proofErr w:type="gramStart"/>
      <w:r w:rsidRPr="00430017">
        <w:rPr>
          <w:rFonts w:ascii="Times New Roman" w:eastAsia="Calibri" w:hAnsi="Times New Roman" w:cs="Times New Roman"/>
          <w:sz w:val="24"/>
          <w:szCs w:val="24"/>
        </w:rPr>
        <w:t>р</w:t>
      </w:r>
      <w:proofErr w:type="gramEnd"/>
      <w:r w:rsidRPr="00430017">
        <w:rPr>
          <w:rFonts w:ascii="Times New Roman" w:eastAsia="Calibri" w:hAnsi="Times New Roman" w:cs="Times New Roman"/>
          <w:sz w:val="24"/>
          <w:szCs w:val="24"/>
        </w:rPr>
        <w:t>үн жана алган компетенциянын деңгээлин баалоо үчүн баалоо каражаттарынын фондулары түзүлөт. Баалоо фонддору ЖОЖ тарабынан иштелип чыгат жана бекитилет.</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ЖОЖ студенттердин прогрессти күндөлүк контролдоо жана орто аралык аттестациялоо программаларын келечектеги кесиптик ишинин шарттарына максималдуу жакындаштыруу үчүн шарттарды түзүшү керек, ал үчүн белгилүү бир дисциплинанын мугалимдеринен тышкары, жумуш берүүчү жана тиешелүү сабактарды окуган окутуучулар тышкы эксперт катары активдүү катышышы керек.</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 xml:space="preserve">Студенттерге окуу процессинин мазмунун, уюштурулушун жана сапатын, ошондой </w:t>
      </w:r>
      <w:proofErr w:type="gramStart"/>
      <w:r w:rsidRPr="00430017">
        <w:rPr>
          <w:rFonts w:ascii="Times New Roman" w:eastAsia="Calibri" w:hAnsi="Times New Roman" w:cs="Times New Roman"/>
          <w:sz w:val="24"/>
          <w:szCs w:val="24"/>
        </w:rPr>
        <w:t>эле</w:t>
      </w:r>
      <w:proofErr w:type="gramEnd"/>
      <w:r w:rsidRPr="00430017">
        <w:rPr>
          <w:rFonts w:ascii="Times New Roman" w:eastAsia="Calibri" w:hAnsi="Times New Roman" w:cs="Times New Roman"/>
          <w:sz w:val="24"/>
          <w:szCs w:val="24"/>
        </w:rPr>
        <w:t xml:space="preserve"> жекече окутуучулардын ишин баалоо мүмкүнчүлүгү берилиши керек.</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Акыркы мамлекеттик аттестация бакалаврдын бүтү</w:t>
      </w:r>
      <w:proofErr w:type="gramStart"/>
      <w:r w:rsidRPr="00430017">
        <w:rPr>
          <w:rFonts w:ascii="Times New Roman" w:eastAsia="Calibri" w:hAnsi="Times New Roman" w:cs="Times New Roman"/>
          <w:sz w:val="24"/>
          <w:szCs w:val="24"/>
        </w:rPr>
        <w:t>р</w:t>
      </w:r>
      <w:proofErr w:type="gramEnd"/>
      <w:r w:rsidRPr="00430017">
        <w:rPr>
          <w:rFonts w:ascii="Times New Roman" w:eastAsia="Calibri" w:hAnsi="Times New Roman" w:cs="Times New Roman"/>
          <w:sz w:val="24"/>
          <w:szCs w:val="24"/>
        </w:rPr>
        <w:t>үү квалификациялык ишин коргоону камтыйт. Мамлекеттик аттестациянын тизмеси ЖОЖдун көрсөтмөсү боюнча киргизилет.</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r w:rsidRPr="00430017">
        <w:rPr>
          <w:rFonts w:ascii="Times New Roman" w:eastAsia="Calibri" w:hAnsi="Times New Roman" w:cs="Times New Roman"/>
          <w:sz w:val="24"/>
          <w:szCs w:val="24"/>
        </w:rPr>
        <w:t xml:space="preserve">Бакалавр ишинин мазмунун, көлөмүн жана түзүмүнө коюлган талаптар, ошондой </w:t>
      </w:r>
      <w:proofErr w:type="gramStart"/>
      <w:r w:rsidRPr="00430017">
        <w:rPr>
          <w:rFonts w:ascii="Times New Roman" w:eastAsia="Calibri" w:hAnsi="Times New Roman" w:cs="Times New Roman"/>
          <w:sz w:val="24"/>
          <w:szCs w:val="24"/>
        </w:rPr>
        <w:t>эле</w:t>
      </w:r>
      <w:proofErr w:type="gramEnd"/>
      <w:r w:rsidRPr="00430017">
        <w:rPr>
          <w:rFonts w:ascii="Times New Roman" w:eastAsia="Calibri" w:hAnsi="Times New Roman" w:cs="Times New Roman"/>
          <w:sz w:val="24"/>
          <w:szCs w:val="24"/>
        </w:rPr>
        <w:t xml:space="preserve"> мамлекеттик аттестациялык текшерүүгө коюлуучу талаптар жогорку окуу жайы тарабынан өз алдынча аныкталат. </w:t>
      </w:r>
    </w:p>
    <w:p w:rsidR="00FC5F97" w:rsidRPr="00430017" w:rsidRDefault="00FC5F97" w:rsidP="00FC5F97">
      <w:pPr>
        <w:spacing w:after="0" w:line="240" w:lineRule="auto"/>
        <w:ind w:firstLine="708"/>
        <w:jc w:val="both"/>
        <w:rPr>
          <w:rFonts w:ascii="Times New Roman" w:eastAsia="Calibri" w:hAnsi="Times New Roman" w:cs="Times New Roman"/>
          <w:sz w:val="24"/>
          <w:szCs w:val="24"/>
        </w:rPr>
      </w:pPr>
      <w:proofErr w:type="gramStart"/>
      <w:r w:rsidRPr="00430017">
        <w:rPr>
          <w:rFonts w:ascii="Times New Roman" w:eastAsia="Calibri" w:hAnsi="Times New Roman" w:cs="Times New Roman"/>
          <w:sz w:val="24"/>
          <w:szCs w:val="24"/>
        </w:rPr>
        <w:t>Бул</w:t>
      </w:r>
      <w:proofErr w:type="gramEnd"/>
      <w:r w:rsidRPr="00430017">
        <w:rPr>
          <w:rFonts w:ascii="Times New Roman" w:eastAsia="Calibri" w:hAnsi="Times New Roman" w:cs="Times New Roman"/>
          <w:sz w:val="24"/>
          <w:szCs w:val="24"/>
        </w:rPr>
        <w:t xml:space="preserve"> стандарт </w:t>
      </w:r>
      <w:r w:rsidRPr="00430017">
        <w:rPr>
          <w:rFonts w:ascii="Times New Roman" w:eastAsia="Calibri" w:hAnsi="Times New Roman" w:cs="Times New Roman"/>
          <w:b/>
          <w:sz w:val="24"/>
          <w:szCs w:val="24"/>
        </w:rPr>
        <w:t>530100 «Философия»</w:t>
      </w:r>
      <w:r w:rsidRPr="00430017">
        <w:rPr>
          <w:rFonts w:ascii="Times New Roman" w:eastAsia="Calibri" w:hAnsi="Times New Roman" w:cs="Times New Roman"/>
          <w:sz w:val="24"/>
          <w:szCs w:val="24"/>
        </w:rPr>
        <w:t xml:space="preserve"> багыты боюнча Ж.Баласагына атындагы Кыргыз Улуттук Университетинин Табигый илимдер жаатындагы билим берүү окуу-усулдук бирикмеси тарабынан иштелип чыккан.</w:t>
      </w:r>
    </w:p>
    <w:p w:rsidR="00FC5F97" w:rsidRPr="00430017" w:rsidRDefault="00FC5F97" w:rsidP="00FC5F97">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FC5F97" w:rsidRPr="00430017" w:rsidRDefault="00FC5F97" w:rsidP="00FC5F97">
      <w:pPr>
        <w:spacing w:after="160" w:line="259" w:lineRule="auto"/>
        <w:jc w:val="both"/>
        <w:rPr>
          <w:rFonts w:ascii="Times New Roman" w:eastAsia="Calibri" w:hAnsi="Times New Roman" w:cs="Times New Roman"/>
          <w:b/>
          <w:sz w:val="24"/>
          <w:szCs w:val="24"/>
        </w:rPr>
      </w:pPr>
    </w:p>
    <w:p w:rsidR="00FC5F97" w:rsidRPr="00430017" w:rsidRDefault="00B16D0C" w:rsidP="00FC5F97">
      <w:pPr>
        <w:spacing w:after="160" w:line="259" w:lineRule="auto"/>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ОМБ предс</w:t>
      </w:r>
      <w:r w:rsidR="00FC5F97" w:rsidRPr="00430017">
        <w:rPr>
          <w:rFonts w:ascii="Times New Roman" w:eastAsia="Calibri" w:hAnsi="Times New Roman" w:cs="Times New Roman"/>
          <w:sz w:val="24"/>
          <w:szCs w:val="24"/>
          <w:lang w:val="ky-KG"/>
        </w:rPr>
        <w:t xml:space="preserve">едатели                                                       </w:t>
      </w:r>
    </w:p>
    <w:p w:rsidR="00FC5F97" w:rsidRPr="00430017" w:rsidRDefault="00FC5F97" w:rsidP="00FC5F97">
      <w:pPr>
        <w:spacing w:after="160" w:line="259" w:lineRule="auto"/>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 xml:space="preserve">Ж.Баласагына атындагы КУУнун проф.                            </w:t>
      </w:r>
      <w:r w:rsidR="00057E85" w:rsidRPr="00430017">
        <w:rPr>
          <w:rFonts w:ascii="Times New Roman" w:eastAsia="Calibri" w:hAnsi="Times New Roman" w:cs="Times New Roman"/>
          <w:sz w:val="24"/>
          <w:szCs w:val="24"/>
          <w:lang w:val="ky-KG"/>
        </w:rPr>
        <w:t xml:space="preserve">                         </w:t>
      </w:r>
      <w:r w:rsidRPr="00430017">
        <w:rPr>
          <w:rFonts w:ascii="Times New Roman" w:eastAsia="Calibri" w:hAnsi="Times New Roman" w:cs="Times New Roman"/>
          <w:sz w:val="24"/>
          <w:szCs w:val="24"/>
          <w:lang w:val="ky-KG"/>
        </w:rPr>
        <w:t>Темиров. Б.К.</w:t>
      </w:r>
    </w:p>
    <w:p w:rsidR="00FC5F97" w:rsidRPr="00430017" w:rsidRDefault="00FC5F97" w:rsidP="00FC5F97">
      <w:pPr>
        <w:spacing w:after="160" w:line="259" w:lineRule="auto"/>
        <w:rPr>
          <w:rFonts w:ascii="Times New Roman" w:eastAsia="Calibri" w:hAnsi="Times New Roman" w:cs="Times New Roman"/>
          <w:sz w:val="24"/>
          <w:szCs w:val="24"/>
          <w:lang w:val="ky-KG"/>
        </w:rPr>
      </w:pPr>
    </w:p>
    <w:p w:rsidR="00FC5F97" w:rsidRPr="00430017" w:rsidRDefault="00FB71E2" w:rsidP="00FC5F97">
      <w:pPr>
        <w:spacing w:after="0" w:line="259" w:lineRule="auto"/>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530100 – Философ</w:t>
      </w:r>
      <w:r w:rsidR="00FC5F97" w:rsidRPr="00430017">
        <w:rPr>
          <w:rFonts w:ascii="Times New Roman" w:eastAsia="Calibri" w:hAnsi="Times New Roman" w:cs="Times New Roman"/>
          <w:sz w:val="24"/>
          <w:szCs w:val="24"/>
          <w:lang w:val="ky-KG"/>
        </w:rPr>
        <w:t xml:space="preserve">ия багыты боюнча          </w:t>
      </w:r>
    </w:p>
    <w:p w:rsidR="0001214A" w:rsidRPr="00430017" w:rsidRDefault="00FC5F97" w:rsidP="00FC5F97">
      <w:pPr>
        <w:spacing w:after="0" w:line="259" w:lineRule="auto"/>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группанын жетекчиси</w:t>
      </w:r>
      <w:r w:rsidR="0001214A" w:rsidRPr="00430017">
        <w:rPr>
          <w:rFonts w:ascii="Times New Roman" w:eastAsia="Calibri" w:hAnsi="Times New Roman" w:cs="Times New Roman"/>
          <w:sz w:val="24"/>
          <w:szCs w:val="24"/>
          <w:lang w:val="ky-KG"/>
        </w:rPr>
        <w:t xml:space="preserve"> КР УИА вице-президенти,</w:t>
      </w:r>
    </w:p>
    <w:p w:rsidR="00FC5F97" w:rsidRPr="00430017" w:rsidRDefault="0001214A" w:rsidP="00FC5F97">
      <w:pPr>
        <w:spacing w:after="0" w:line="259" w:lineRule="auto"/>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КР УИА академиги, ф</w:t>
      </w:r>
      <w:r w:rsidR="00FB71E2" w:rsidRPr="00430017">
        <w:rPr>
          <w:rFonts w:ascii="Times New Roman" w:eastAsia="Calibri" w:hAnsi="Times New Roman" w:cs="Times New Roman"/>
          <w:sz w:val="24"/>
          <w:szCs w:val="24"/>
          <w:lang w:val="ky-KG"/>
        </w:rPr>
        <w:t>.и.д., профессор</w:t>
      </w:r>
      <w:r w:rsidR="00FC5F97" w:rsidRPr="00430017">
        <w:rPr>
          <w:rFonts w:ascii="Times New Roman" w:eastAsia="Calibri" w:hAnsi="Times New Roman" w:cs="Times New Roman"/>
          <w:sz w:val="24"/>
          <w:szCs w:val="24"/>
          <w:lang w:val="ky-KG"/>
        </w:rPr>
        <w:t xml:space="preserve">                                                 </w:t>
      </w:r>
      <w:r w:rsidRPr="00430017">
        <w:rPr>
          <w:rFonts w:ascii="Times New Roman" w:eastAsia="Calibri" w:hAnsi="Times New Roman" w:cs="Times New Roman"/>
          <w:sz w:val="24"/>
          <w:szCs w:val="24"/>
          <w:lang w:val="ky-KG"/>
        </w:rPr>
        <w:t xml:space="preserve">          </w:t>
      </w:r>
      <w:r w:rsidR="00FB71E2" w:rsidRPr="00430017">
        <w:rPr>
          <w:rFonts w:ascii="Times New Roman" w:eastAsia="Calibri" w:hAnsi="Times New Roman" w:cs="Times New Roman"/>
          <w:sz w:val="24"/>
          <w:szCs w:val="24"/>
          <w:lang w:val="ky-KG"/>
        </w:rPr>
        <w:t>Тогусаков О.А.</w:t>
      </w:r>
    </w:p>
    <w:p w:rsidR="00FC5F97" w:rsidRPr="00430017" w:rsidRDefault="00FC5F97" w:rsidP="00FC5F97">
      <w:pPr>
        <w:spacing w:after="160" w:line="259" w:lineRule="auto"/>
        <w:rPr>
          <w:rFonts w:ascii="Times New Roman" w:eastAsia="Calibri" w:hAnsi="Times New Roman" w:cs="Times New Roman"/>
          <w:sz w:val="24"/>
          <w:szCs w:val="24"/>
          <w:lang w:val="ky-KG"/>
        </w:rPr>
      </w:pPr>
    </w:p>
    <w:p w:rsidR="00FC5F97" w:rsidRPr="00430017" w:rsidRDefault="00FC5F97" w:rsidP="00FC5F97">
      <w:pPr>
        <w:spacing w:after="160" w:line="259" w:lineRule="auto"/>
        <w:rPr>
          <w:rFonts w:ascii="Times New Roman" w:eastAsia="Calibri" w:hAnsi="Times New Roman" w:cs="Times New Roman"/>
          <w:sz w:val="24"/>
          <w:szCs w:val="24"/>
          <w:lang w:val="ky-KG"/>
        </w:rPr>
      </w:pPr>
      <w:r w:rsidRPr="00430017">
        <w:rPr>
          <w:rFonts w:ascii="Times New Roman" w:eastAsia="Calibri" w:hAnsi="Times New Roman" w:cs="Times New Roman"/>
          <w:sz w:val="24"/>
          <w:szCs w:val="24"/>
          <w:lang w:val="ky-KG"/>
        </w:rPr>
        <w:t>Мүчөлөрү:</w:t>
      </w:r>
    </w:p>
    <w:p w:rsidR="00FB71E2" w:rsidRPr="00430017" w:rsidRDefault="00FB71E2" w:rsidP="00FB71E2">
      <w:pPr>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xml:space="preserve">Кыргыз-Турк </w:t>
      </w:r>
      <w:r w:rsidR="00057E85" w:rsidRPr="00430017">
        <w:rPr>
          <w:rFonts w:ascii="Times New Roman" w:eastAsia="Times New Roman" w:hAnsi="Times New Roman" w:cs="Times New Roman"/>
          <w:sz w:val="24"/>
          <w:szCs w:val="24"/>
          <w:lang w:eastAsia="ru-RU"/>
        </w:rPr>
        <w:t xml:space="preserve">«Манас» </w:t>
      </w:r>
      <w:r w:rsidRPr="00430017">
        <w:rPr>
          <w:rFonts w:ascii="Times New Roman" w:eastAsia="Times New Roman" w:hAnsi="Times New Roman" w:cs="Times New Roman"/>
          <w:sz w:val="24"/>
          <w:szCs w:val="24"/>
          <w:lang w:eastAsia="ru-RU"/>
        </w:rPr>
        <w:t>университетинин</w:t>
      </w:r>
      <w:r w:rsidR="00057E85" w:rsidRPr="00430017">
        <w:rPr>
          <w:sz w:val="24"/>
          <w:szCs w:val="24"/>
        </w:rPr>
        <w:t xml:space="preserve"> </w:t>
      </w:r>
      <w:r w:rsidR="00057E85" w:rsidRPr="00430017">
        <w:rPr>
          <w:rFonts w:ascii="Times New Roman" w:eastAsia="Times New Roman" w:hAnsi="Times New Roman" w:cs="Times New Roman"/>
          <w:sz w:val="24"/>
          <w:szCs w:val="24"/>
          <w:lang w:eastAsia="ru-RU"/>
        </w:rPr>
        <w:t>ф.и.д., профессору</w:t>
      </w:r>
      <w:r w:rsidRPr="00430017">
        <w:rPr>
          <w:rFonts w:ascii="Times New Roman" w:eastAsia="Times New Roman" w:hAnsi="Times New Roman" w:cs="Times New Roman"/>
          <w:sz w:val="24"/>
          <w:szCs w:val="24"/>
          <w:lang w:eastAsia="ru-RU"/>
        </w:rPr>
        <w:t xml:space="preserve"> ___________Бокошев Ж.Б.</w:t>
      </w:r>
    </w:p>
    <w:p w:rsidR="00FB71E2" w:rsidRPr="00430017" w:rsidRDefault="00057E85" w:rsidP="00FB71E2">
      <w:pPr>
        <w:jc w:val="both"/>
        <w:rPr>
          <w:rFonts w:ascii="Calibri" w:eastAsia="Calibri" w:hAnsi="Calibri" w:cs="Calibri"/>
          <w:sz w:val="24"/>
          <w:szCs w:val="24"/>
          <w:lang w:eastAsia="ru-RU"/>
        </w:rPr>
      </w:pPr>
      <w:r w:rsidRPr="00430017">
        <w:rPr>
          <w:rFonts w:ascii="Times New Roman" w:eastAsia="Times New Roman" w:hAnsi="Times New Roman" w:cs="Times New Roman"/>
          <w:sz w:val="24"/>
          <w:szCs w:val="24"/>
          <w:lang w:eastAsia="ru-RU"/>
        </w:rPr>
        <w:t xml:space="preserve">Эл </w:t>
      </w:r>
      <w:r w:rsidR="0001214A" w:rsidRPr="00430017">
        <w:rPr>
          <w:rFonts w:ascii="Times New Roman" w:eastAsia="Times New Roman" w:hAnsi="Times New Roman" w:cs="Times New Roman"/>
          <w:sz w:val="24"/>
          <w:szCs w:val="24"/>
          <w:lang w:eastAsia="ru-RU"/>
        </w:rPr>
        <w:t>ара</w:t>
      </w:r>
      <w:r w:rsidRPr="00430017">
        <w:rPr>
          <w:rFonts w:ascii="Times New Roman" w:eastAsia="Times New Roman" w:hAnsi="Times New Roman" w:cs="Times New Roman"/>
          <w:sz w:val="24"/>
          <w:szCs w:val="24"/>
          <w:lang w:eastAsia="ru-RU"/>
        </w:rPr>
        <w:t>лык</w:t>
      </w:r>
      <w:r w:rsidR="00FB71E2" w:rsidRPr="00430017">
        <w:rPr>
          <w:rFonts w:ascii="Times New Roman" w:eastAsia="Times New Roman" w:hAnsi="Times New Roman" w:cs="Times New Roman"/>
          <w:sz w:val="24"/>
          <w:szCs w:val="24"/>
          <w:lang w:eastAsia="ru-RU"/>
        </w:rPr>
        <w:t xml:space="preserve"> </w:t>
      </w:r>
      <w:r w:rsidRPr="00430017">
        <w:rPr>
          <w:rFonts w:ascii="Times New Roman" w:eastAsia="Times New Roman" w:hAnsi="Times New Roman" w:cs="Times New Roman"/>
          <w:sz w:val="24"/>
          <w:szCs w:val="24"/>
          <w:lang w:eastAsia="ru-RU"/>
        </w:rPr>
        <w:t xml:space="preserve">«Ала-Тоо» </w:t>
      </w:r>
      <w:r w:rsidR="0001214A" w:rsidRPr="00430017">
        <w:rPr>
          <w:rFonts w:ascii="Times New Roman" w:eastAsia="Times New Roman" w:hAnsi="Times New Roman" w:cs="Times New Roman"/>
          <w:sz w:val="24"/>
          <w:szCs w:val="24"/>
          <w:lang w:eastAsia="ru-RU"/>
        </w:rPr>
        <w:t>университетинин</w:t>
      </w:r>
      <w:r w:rsidRPr="00430017">
        <w:rPr>
          <w:sz w:val="24"/>
          <w:szCs w:val="24"/>
        </w:rPr>
        <w:t xml:space="preserve"> </w:t>
      </w:r>
      <w:r w:rsidRPr="00430017">
        <w:rPr>
          <w:rFonts w:ascii="Times New Roman" w:eastAsia="Times New Roman" w:hAnsi="Times New Roman" w:cs="Times New Roman"/>
          <w:sz w:val="24"/>
          <w:szCs w:val="24"/>
          <w:lang w:eastAsia="ru-RU"/>
        </w:rPr>
        <w:t>ф.и.д., профессору</w:t>
      </w:r>
      <w:r w:rsidR="00FB71E2" w:rsidRPr="00430017">
        <w:rPr>
          <w:rFonts w:ascii="Times New Roman" w:eastAsia="Times New Roman" w:hAnsi="Times New Roman" w:cs="Times New Roman"/>
          <w:sz w:val="24"/>
          <w:szCs w:val="24"/>
          <w:lang w:eastAsia="ru-RU"/>
        </w:rPr>
        <w:t>________</w:t>
      </w:r>
      <w:r w:rsidRPr="00430017">
        <w:rPr>
          <w:rFonts w:ascii="Times New Roman" w:eastAsia="Times New Roman" w:hAnsi="Times New Roman" w:cs="Times New Roman"/>
          <w:sz w:val="24"/>
          <w:szCs w:val="24"/>
          <w:lang w:eastAsia="ru-RU"/>
        </w:rPr>
        <w:t>_____</w:t>
      </w:r>
      <w:r w:rsidR="00FB71E2" w:rsidRPr="00430017">
        <w:rPr>
          <w:rFonts w:ascii="Times New Roman" w:eastAsia="Times New Roman" w:hAnsi="Times New Roman" w:cs="Times New Roman"/>
          <w:sz w:val="24"/>
          <w:szCs w:val="24"/>
          <w:lang w:eastAsia="ru-RU"/>
        </w:rPr>
        <w:t>Эдилова М.М.</w:t>
      </w:r>
    </w:p>
    <w:p w:rsidR="00FB71E2" w:rsidRPr="00430017" w:rsidRDefault="00057E85" w:rsidP="00FB71E2">
      <w:pPr>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xml:space="preserve">Ж.Баласагын КУУ </w:t>
      </w:r>
      <w:r w:rsidR="00FB71E2" w:rsidRPr="00430017">
        <w:rPr>
          <w:rFonts w:ascii="Times New Roman" w:eastAsia="Times New Roman" w:hAnsi="Times New Roman" w:cs="Times New Roman"/>
          <w:sz w:val="24"/>
          <w:szCs w:val="24"/>
          <w:lang w:eastAsia="ru-RU"/>
        </w:rPr>
        <w:t>ф.</w:t>
      </w:r>
      <w:r w:rsidR="0001214A" w:rsidRPr="00430017">
        <w:rPr>
          <w:rFonts w:ascii="Times New Roman" w:eastAsia="Times New Roman" w:hAnsi="Times New Roman" w:cs="Times New Roman"/>
          <w:sz w:val="24"/>
          <w:szCs w:val="24"/>
          <w:lang w:eastAsia="ru-RU"/>
        </w:rPr>
        <w:t>и.</w:t>
      </w:r>
      <w:r w:rsidRPr="00430017">
        <w:rPr>
          <w:rFonts w:ascii="Times New Roman" w:eastAsia="Times New Roman" w:hAnsi="Times New Roman" w:cs="Times New Roman"/>
          <w:sz w:val="24"/>
          <w:szCs w:val="24"/>
          <w:lang w:eastAsia="ru-RU"/>
        </w:rPr>
        <w:t>к</w:t>
      </w:r>
      <w:r w:rsidR="00FB71E2" w:rsidRPr="00430017">
        <w:rPr>
          <w:rFonts w:ascii="Times New Roman" w:eastAsia="Times New Roman" w:hAnsi="Times New Roman" w:cs="Times New Roman"/>
          <w:sz w:val="24"/>
          <w:szCs w:val="24"/>
          <w:lang w:eastAsia="ru-RU"/>
        </w:rPr>
        <w:t>., доцент</w:t>
      </w:r>
      <w:r w:rsidRPr="00430017">
        <w:rPr>
          <w:rFonts w:ascii="Times New Roman" w:eastAsia="Times New Roman" w:hAnsi="Times New Roman" w:cs="Times New Roman"/>
          <w:sz w:val="24"/>
          <w:szCs w:val="24"/>
          <w:lang w:eastAsia="ru-RU"/>
        </w:rPr>
        <w:t>и</w:t>
      </w:r>
      <w:r w:rsidR="00FB71E2" w:rsidRPr="00430017">
        <w:rPr>
          <w:rFonts w:ascii="Times New Roman" w:eastAsia="Times New Roman" w:hAnsi="Times New Roman" w:cs="Times New Roman"/>
          <w:sz w:val="24"/>
          <w:szCs w:val="24"/>
          <w:lang w:eastAsia="ru-RU"/>
        </w:rPr>
        <w:t xml:space="preserve"> </w:t>
      </w:r>
      <w:r w:rsidR="0001214A" w:rsidRPr="00430017">
        <w:rPr>
          <w:rFonts w:ascii="Times New Roman" w:eastAsia="Times New Roman" w:hAnsi="Times New Roman" w:cs="Times New Roman"/>
          <w:sz w:val="24"/>
          <w:szCs w:val="24"/>
          <w:lang w:eastAsia="ru-RU"/>
        </w:rPr>
        <w:t>_______________________</w:t>
      </w:r>
      <w:r w:rsidR="00FB71E2" w:rsidRPr="00430017">
        <w:rPr>
          <w:rFonts w:ascii="Times New Roman" w:eastAsia="Times New Roman" w:hAnsi="Times New Roman" w:cs="Times New Roman"/>
          <w:sz w:val="24"/>
          <w:szCs w:val="24"/>
          <w:lang w:eastAsia="ru-RU"/>
        </w:rPr>
        <w:t>Абыкеева-Султаналиева Т.Б.</w:t>
      </w:r>
    </w:p>
    <w:p w:rsidR="00FB71E2" w:rsidRPr="00430017" w:rsidRDefault="00057E85" w:rsidP="00FB71E2">
      <w:pPr>
        <w:jc w:val="both"/>
        <w:rPr>
          <w:rFonts w:ascii="Times New Roman" w:eastAsia="Times New Roman" w:hAnsi="Times New Roman" w:cs="Times New Roman"/>
          <w:sz w:val="24"/>
          <w:szCs w:val="24"/>
          <w:lang w:eastAsia="ru-RU"/>
        </w:rPr>
      </w:pPr>
      <w:r w:rsidRPr="00430017">
        <w:rPr>
          <w:rFonts w:ascii="Times New Roman" w:eastAsia="Times New Roman" w:hAnsi="Times New Roman" w:cs="Times New Roman"/>
          <w:sz w:val="24"/>
          <w:szCs w:val="24"/>
          <w:lang w:eastAsia="ru-RU"/>
        </w:rPr>
        <w:t xml:space="preserve">Ж.Баласагын КУУ </w:t>
      </w:r>
      <w:r w:rsidR="00FB71E2" w:rsidRPr="00430017">
        <w:rPr>
          <w:rFonts w:ascii="Times New Roman" w:eastAsia="Times New Roman" w:hAnsi="Times New Roman" w:cs="Times New Roman"/>
          <w:sz w:val="24"/>
          <w:szCs w:val="24"/>
          <w:lang w:eastAsia="ru-RU"/>
        </w:rPr>
        <w:t>доцент</w:t>
      </w:r>
      <w:r w:rsidRPr="00430017">
        <w:rPr>
          <w:rFonts w:ascii="Times New Roman" w:eastAsia="Times New Roman" w:hAnsi="Times New Roman" w:cs="Times New Roman"/>
          <w:sz w:val="24"/>
          <w:szCs w:val="24"/>
          <w:lang w:eastAsia="ru-RU"/>
        </w:rPr>
        <w:t>и</w:t>
      </w:r>
      <w:r w:rsidR="0001214A" w:rsidRPr="00430017">
        <w:rPr>
          <w:sz w:val="24"/>
          <w:szCs w:val="24"/>
        </w:rPr>
        <w:t xml:space="preserve"> </w:t>
      </w:r>
      <w:r w:rsidR="00FB71E2" w:rsidRPr="00430017">
        <w:rPr>
          <w:rFonts w:ascii="Times New Roman" w:eastAsia="Times New Roman" w:hAnsi="Times New Roman" w:cs="Times New Roman"/>
          <w:sz w:val="24"/>
          <w:szCs w:val="24"/>
          <w:lang w:eastAsia="ru-RU"/>
        </w:rPr>
        <w:t>____________________________</w:t>
      </w:r>
      <w:r w:rsidRPr="00430017">
        <w:rPr>
          <w:rFonts w:ascii="Times New Roman" w:eastAsia="Times New Roman" w:hAnsi="Times New Roman" w:cs="Times New Roman"/>
          <w:sz w:val="24"/>
          <w:szCs w:val="24"/>
          <w:lang w:eastAsia="ru-RU"/>
        </w:rPr>
        <w:t>___________</w:t>
      </w:r>
      <w:r w:rsidR="0001214A" w:rsidRPr="00430017">
        <w:rPr>
          <w:rFonts w:ascii="Times New Roman" w:eastAsia="Times New Roman" w:hAnsi="Times New Roman" w:cs="Times New Roman"/>
          <w:sz w:val="24"/>
          <w:szCs w:val="24"/>
          <w:lang w:eastAsia="ru-RU"/>
        </w:rPr>
        <w:t>Турукманов К.Т.</w:t>
      </w:r>
    </w:p>
    <w:p w:rsidR="00FC5F97" w:rsidRPr="00430017" w:rsidRDefault="00FC5F97" w:rsidP="00FC5F97">
      <w:pPr>
        <w:spacing w:after="160" w:line="259" w:lineRule="auto"/>
        <w:rPr>
          <w:rFonts w:ascii="Times New Roman" w:eastAsia="Calibri" w:hAnsi="Times New Roman" w:cs="Times New Roman"/>
          <w:sz w:val="24"/>
          <w:szCs w:val="24"/>
        </w:rPr>
      </w:pPr>
    </w:p>
    <w:p w:rsidR="00FC5F97" w:rsidRPr="00430017" w:rsidRDefault="00FC5F97" w:rsidP="00FC5F97">
      <w:pPr>
        <w:spacing w:after="160" w:line="259" w:lineRule="auto"/>
        <w:rPr>
          <w:rFonts w:ascii="Times New Roman" w:eastAsia="Calibri" w:hAnsi="Times New Roman" w:cs="Times New Roman"/>
          <w:sz w:val="24"/>
          <w:szCs w:val="24"/>
        </w:rPr>
      </w:pPr>
      <w:r w:rsidRPr="00430017">
        <w:rPr>
          <w:rFonts w:ascii="Times New Roman" w:eastAsia="Calibri" w:hAnsi="Times New Roman" w:cs="Times New Roman"/>
          <w:sz w:val="24"/>
          <w:szCs w:val="24"/>
        </w:rPr>
        <w:t xml:space="preserve">                                                         </w:t>
      </w:r>
    </w:p>
    <w:sectPr w:rsidR="00FC5F97" w:rsidRPr="00430017" w:rsidSect="003E0A36">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580" w:rsidRDefault="00587580">
      <w:pPr>
        <w:spacing w:after="0" w:line="240" w:lineRule="auto"/>
      </w:pPr>
      <w:r>
        <w:separator/>
      </w:r>
    </w:p>
  </w:endnote>
  <w:endnote w:type="continuationSeparator" w:id="0">
    <w:p w:rsidR="00587580" w:rsidRDefault="00587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906362"/>
      <w:docPartObj>
        <w:docPartGallery w:val="Page Numbers (Bottom of Page)"/>
        <w:docPartUnique/>
      </w:docPartObj>
    </w:sdtPr>
    <w:sdtEndPr/>
    <w:sdtContent>
      <w:p w:rsidR="00327F02" w:rsidRDefault="00A00E35">
        <w:pPr>
          <w:pStyle w:val="1"/>
          <w:jc w:val="right"/>
        </w:pPr>
      </w:p>
      <w:p w:rsidR="00327F02" w:rsidRDefault="00057E85">
        <w:pPr>
          <w:pStyle w:val="1"/>
          <w:jc w:val="right"/>
        </w:pPr>
        <w:r>
          <w:fldChar w:fldCharType="begin"/>
        </w:r>
        <w:r>
          <w:instrText>PAGE   \* MERGEFORMAT</w:instrText>
        </w:r>
        <w:r>
          <w:fldChar w:fldCharType="separate"/>
        </w:r>
        <w:r w:rsidR="00A00E35">
          <w:rPr>
            <w:noProof/>
          </w:rPr>
          <w:t>1</w:t>
        </w:r>
        <w:r>
          <w:fldChar w:fldCharType="end"/>
        </w:r>
      </w:p>
    </w:sdtContent>
  </w:sdt>
  <w:p w:rsidR="00327F02" w:rsidRDefault="00A00E35">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580" w:rsidRDefault="00587580">
      <w:pPr>
        <w:spacing w:after="0" w:line="240" w:lineRule="auto"/>
      </w:pPr>
      <w:r>
        <w:separator/>
      </w:r>
    </w:p>
  </w:footnote>
  <w:footnote w:type="continuationSeparator" w:id="0">
    <w:p w:rsidR="00587580" w:rsidRDefault="00587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054"/>
    <w:multiLevelType w:val="multilevel"/>
    <w:tmpl w:val="FDAA1504"/>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523075D"/>
    <w:multiLevelType w:val="multilevel"/>
    <w:tmpl w:val="716EF5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1D3D6168"/>
    <w:multiLevelType w:val="multilevel"/>
    <w:tmpl w:val="58DE99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21700EB2"/>
    <w:multiLevelType w:val="hybridMultilevel"/>
    <w:tmpl w:val="7B74B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B85CB8"/>
    <w:multiLevelType w:val="hybridMultilevel"/>
    <w:tmpl w:val="79366F18"/>
    <w:lvl w:ilvl="0" w:tplc="727EC9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044D87"/>
    <w:multiLevelType w:val="multilevel"/>
    <w:tmpl w:val="1898E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DBB4089"/>
    <w:multiLevelType w:val="multilevel"/>
    <w:tmpl w:val="FC444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F345034"/>
    <w:multiLevelType w:val="multilevel"/>
    <w:tmpl w:val="3D9625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579E0E5E"/>
    <w:multiLevelType w:val="multilevel"/>
    <w:tmpl w:val="D7D0F58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0A53002"/>
    <w:multiLevelType w:val="multilevel"/>
    <w:tmpl w:val="1638A3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6"/>
  </w:num>
  <w:num w:numId="5">
    <w:abstractNumId w:val="8"/>
  </w:num>
  <w:num w:numId="6">
    <w:abstractNumId w:val="5"/>
  </w:num>
  <w:num w:numId="7">
    <w:abstractNumId w:val="1"/>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97"/>
    <w:rsid w:val="0001214A"/>
    <w:rsid w:val="000211AD"/>
    <w:rsid w:val="000314F2"/>
    <w:rsid w:val="00045172"/>
    <w:rsid w:val="00057DD5"/>
    <w:rsid w:val="00057E85"/>
    <w:rsid w:val="00084009"/>
    <w:rsid w:val="000D7694"/>
    <w:rsid w:val="001148FE"/>
    <w:rsid w:val="001936E4"/>
    <w:rsid w:val="002B1EB9"/>
    <w:rsid w:val="00430017"/>
    <w:rsid w:val="004B2E0E"/>
    <w:rsid w:val="00587580"/>
    <w:rsid w:val="006139B1"/>
    <w:rsid w:val="0063788D"/>
    <w:rsid w:val="007278F1"/>
    <w:rsid w:val="007411AA"/>
    <w:rsid w:val="007573ED"/>
    <w:rsid w:val="00880614"/>
    <w:rsid w:val="00921CDA"/>
    <w:rsid w:val="009725C0"/>
    <w:rsid w:val="009B5235"/>
    <w:rsid w:val="00A00E35"/>
    <w:rsid w:val="00A03A65"/>
    <w:rsid w:val="00A21396"/>
    <w:rsid w:val="00B16D0C"/>
    <w:rsid w:val="00BC4175"/>
    <w:rsid w:val="00BD56B9"/>
    <w:rsid w:val="00DF155D"/>
    <w:rsid w:val="00E962A0"/>
    <w:rsid w:val="00EA3197"/>
    <w:rsid w:val="00F442A3"/>
    <w:rsid w:val="00FB71E2"/>
    <w:rsid w:val="00FC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FC5F97"/>
    <w:pPr>
      <w:tabs>
        <w:tab w:val="center" w:pos="4677"/>
        <w:tab w:val="right" w:pos="9355"/>
      </w:tabs>
      <w:spacing w:after="0" w:line="240" w:lineRule="auto"/>
    </w:pPr>
  </w:style>
  <w:style w:type="character" w:customStyle="1" w:styleId="a4">
    <w:name w:val="Нижний колонтитул Знак"/>
    <w:basedOn w:val="a0"/>
    <w:link w:val="1"/>
    <w:uiPriority w:val="99"/>
    <w:rsid w:val="00FC5F97"/>
  </w:style>
  <w:style w:type="table" w:customStyle="1" w:styleId="10">
    <w:name w:val="Сетка таблицы1"/>
    <w:basedOn w:val="a1"/>
    <w:next w:val="a5"/>
    <w:rsid w:val="00FC5F9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footer"/>
    <w:basedOn w:val="a"/>
    <w:link w:val="11"/>
    <w:uiPriority w:val="99"/>
    <w:semiHidden/>
    <w:unhideWhenUsed/>
    <w:rsid w:val="00FC5F97"/>
    <w:pPr>
      <w:tabs>
        <w:tab w:val="center" w:pos="4677"/>
        <w:tab w:val="right" w:pos="9355"/>
      </w:tabs>
      <w:spacing w:after="0" w:line="240" w:lineRule="auto"/>
    </w:pPr>
  </w:style>
  <w:style w:type="character" w:customStyle="1" w:styleId="11">
    <w:name w:val="Нижний колонтитул Знак1"/>
    <w:basedOn w:val="a0"/>
    <w:link w:val="a3"/>
    <w:uiPriority w:val="99"/>
    <w:semiHidden/>
    <w:rsid w:val="00FC5F97"/>
  </w:style>
  <w:style w:type="table" w:styleId="a5">
    <w:name w:val="Table Grid"/>
    <w:basedOn w:val="a1"/>
    <w:uiPriority w:val="59"/>
    <w:rsid w:val="00FC5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573ED"/>
    <w:pPr>
      <w:ind w:left="720"/>
      <w:contextualSpacing/>
    </w:pPr>
  </w:style>
  <w:style w:type="paragraph" w:styleId="a7">
    <w:name w:val="Balloon Text"/>
    <w:basedOn w:val="a"/>
    <w:link w:val="a8"/>
    <w:uiPriority w:val="99"/>
    <w:semiHidden/>
    <w:unhideWhenUsed/>
    <w:rsid w:val="00F442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4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FC5F97"/>
    <w:pPr>
      <w:tabs>
        <w:tab w:val="center" w:pos="4677"/>
        <w:tab w:val="right" w:pos="9355"/>
      </w:tabs>
      <w:spacing w:after="0" w:line="240" w:lineRule="auto"/>
    </w:pPr>
  </w:style>
  <w:style w:type="character" w:customStyle="1" w:styleId="a4">
    <w:name w:val="Нижний колонтитул Знак"/>
    <w:basedOn w:val="a0"/>
    <w:link w:val="1"/>
    <w:uiPriority w:val="99"/>
    <w:rsid w:val="00FC5F97"/>
  </w:style>
  <w:style w:type="table" w:customStyle="1" w:styleId="10">
    <w:name w:val="Сетка таблицы1"/>
    <w:basedOn w:val="a1"/>
    <w:next w:val="a5"/>
    <w:rsid w:val="00FC5F9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footer"/>
    <w:basedOn w:val="a"/>
    <w:link w:val="11"/>
    <w:uiPriority w:val="99"/>
    <w:semiHidden/>
    <w:unhideWhenUsed/>
    <w:rsid w:val="00FC5F97"/>
    <w:pPr>
      <w:tabs>
        <w:tab w:val="center" w:pos="4677"/>
        <w:tab w:val="right" w:pos="9355"/>
      </w:tabs>
      <w:spacing w:after="0" w:line="240" w:lineRule="auto"/>
    </w:pPr>
  </w:style>
  <w:style w:type="character" w:customStyle="1" w:styleId="11">
    <w:name w:val="Нижний колонтитул Знак1"/>
    <w:basedOn w:val="a0"/>
    <w:link w:val="a3"/>
    <w:uiPriority w:val="99"/>
    <w:semiHidden/>
    <w:rsid w:val="00FC5F97"/>
  </w:style>
  <w:style w:type="table" w:styleId="a5">
    <w:name w:val="Table Grid"/>
    <w:basedOn w:val="a1"/>
    <w:uiPriority w:val="59"/>
    <w:rsid w:val="00FC5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573ED"/>
    <w:pPr>
      <w:ind w:left="720"/>
      <w:contextualSpacing/>
    </w:pPr>
  </w:style>
  <w:style w:type="paragraph" w:styleId="a7">
    <w:name w:val="Balloon Text"/>
    <w:basedOn w:val="a"/>
    <w:link w:val="a8"/>
    <w:uiPriority w:val="99"/>
    <w:semiHidden/>
    <w:unhideWhenUsed/>
    <w:rsid w:val="00F442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4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5537</Words>
  <Characters>31562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cp:lastPrinted>2021-09-08T07:12:00Z</cp:lastPrinted>
  <dcterms:created xsi:type="dcterms:W3CDTF">2021-09-05T13:13:00Z</dcterms:created>
  <dcterms:modified xsi:type="dcterms:W3CDTF">2021-09-08T07:14:00Z</dcterms:modified>
</cp:coreProperties>
</file>