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3B" w:rsidRPr="00A3026C" w:rsidRDefault="00A3026C" w:rsidP="0025503B">
      <w:pPr>
        <w:jc w:val="center"/>
        <w:rPr>
          <w:rFonts w:cs="Arial"/>
          <w:szCs w:val="24"/>
        </w:rPr>
      </w:pPr>
      <w:r>
        <w:rPr>
          <w:rFonts w:cs="Arial"/>
          <w:szCs w:val="24"/>
        </w:rPr>
        <w:t xml:space="preserve">MINISTRY OF EDUCATION AND SCIENCE OF THE KYRGYZ REPUBLIC </w:t>
      </w:r>
    </w:p>
    <w:p w:rsidR="0025503B" w:rsidRPr="00A3026C" w:rsidRDefault="0025503B" w:rsidP="0025503B">
      <w:pPr>
        <w:jc w:val="center"/>
        <w:rPr>
          <w:rFonts w:cs="Arial"/>
          <w:b/>
          <w:szCs w:val="24"/>
        </w:rPr>
      </w:pPr>
      <w:r w:rsidRPr="00A3026C">
        <w:rPr>
          <w:rFonts w:cs="Arial"/>
          <w:szCs w:val="24"/>
        </w:rPr>
        <w:t xml:space="preserve"> </w:t>
      </w:r>
      <w:r w:rsidR="00A3026C">
        <w:rPr>
          <w:rFonts w:cs="Arial"/>
          <w:b/>
          <w:szCs w:val="24"/>
        </w:rPr>
        <w:t>“STRENGTHENING EDUCATION SYSTEM SECTOR DEVELOPMENT PRO</w:t>
      </w:r>
      <w:r w:rsidR="006A331C">
        <w:rPr>
          <w:rFonts w:cs="Arial"/>
          <w:b/>
          <w:szCs w:val="24"/>
        </w:rPr>
        <w:t>GRAM</w:t>
      </w:r>
      <w:r w:rsidR="00A3026C">
        <w:rPr>
          <w:rFonts w:cs="Arial"/>
          <w:b/>
          <w:szCs w:val="24"/>
        </w:rPr>
        <w:t>”</w:t>
      </w:r>
    </w:p>
    <w:p w:rsidR="0025503B" w:rsidRPr="00A3026C" w:rsidRDefault="0025503B" w:rsidP="0025503B">
      <w:pPr>
        <w:jc w:val="center"/>
        <w:rPr>
          <w:rFonts w:cs="Arial"/>
          <w:b/>
          <w:szCs w:val="24"/>
        </w:rPr>
      </w:pPr>
    </w:p>
    <w:p w:rsidR="0025503B" w:rsidRPr="00A3026C" w:rsidRDefault="0025503B" w:rsidP="0025503B">
      <w:pPr>
        <w:jc w:val="center"/>
        <w:rPr>
          <w:rFonts w:cs="Arial"/>
          <w:b/>
          <w:szCs w:val="24"/>
        </w:rPr>
      </w:pPr>
    </w:p>
    <w:p w:rsidR="0025503B" w:rsidRPr="00A3026C" w:rsidRDefault="00A3026C" w:rsidP="0025503B">
      <w:pPr>
        <w:jc w:val="center"/>
        <w:rPr>
          <w:rFonts w:cs="Arial"/>
          <w:b/>
          <w:sz w:val="32"/>
          <w:szCs w:val="32"/>
        </w:rPr>
      </w:pPr>
      <w:r>
        <w:rPr>
          <w:rFonts w:cs="Arial"/>
          <w:b/>
          <w:sz w:val="32"/>
          <w:szCs w:val="32"/>
        </w:rPr>
        <w:t>TERMS OF REFERENCE</w:t>
      </w:r>
    </w:p>
    <w:p w:rsidR="0025503B" w:rsidRPr="00A3026C" w:rsidRDefault="0025503B" w:rsidP="0025503B">
      <w:pPr>
        <w:jc w:val="center"/>
        <w:rPr>
          <w:rFonts w:cs="Arial"/>
          <w:b/>
          <w:sz w:val="24"/>
          <w:szCs w:val="24"/>
        </w:rPr>
      </w:pPr>
    </w:p>
    <w:p w:rsidR="0025503B" w:rsidRPr="00A3026C" w:rsidRDefault="00A3026C" w:rsidP="0025503B">
      <w:pPr>
        <w:contextualSpacing/>
        <w:jc w:val="center"/>
        <w:rPr>
          <w:rFonts w:eastAsia="Cambria" w:cs="Arial"/>
          <w:b/>
          <w:sz w:val="24"/>
          <w:szCs w:val="24"/>
        </w:rPr>
      </w:pPr>
      <w:r>
        <w:rPr>
          <w:rFonts w:eastAsia="Cambria" w:cs="Arial"/>
          <w:b/>
          <w:sz w:val="24"/>
          <w:szCs w:val="24"/>
        </w:rPr>
        <w:t>A LAWYER OF THE</w:t>
      </w:r>
    </w:p>
    <w:p w:rsidR="0025503B" w:rsidRPr="00D42B7E" w:rsidRDefault="00A3026C" w:rsidP="0025503B">
      <w:pPr>
        <w:contextualSpacing/>
        <w:jc w:val="center"/>
        <w:rPr>
          <w:rFonts w:eastAsia="Cambria" w:cs="Arial"/>
          <w:sz w:val="24"/>
          <w:szCs w:val="24"/>
          <w:lang w:val="ru-RU"/>
        </w:rPr>
      </w:pPr>
      <w:r>
        <w:rPr>
          <w:rFonts w:eastAsia="Cambria" w:cs="Arial"/>
          <w:b/>
          <w:sz w:val="24"/>
          <w:szCs w:val="24"/>
        </w:rPr>
        <w:t>ZHANY</w:t>
      </w:r>
      <w:r w:rsidRPr="006A331C">
        <w:rPr>
          <w:rFonts w:eastAsia="Cambria" w:cs="Arial"/>
          <w:b/>
          <w:sz w:val="24"/>
          <w:szCs w:val="24"/>
          <w:lang w:val="ru-RU"/>
        </w:rPr>
        <w:t xml:space="preserve"> </w:t>
      </w:r>
      <w:r>
        <w:rPr>
          <w:rFonts w:eastAsia="Cambria" w:cs="Arial"/>
          <w:b/>
          <w:sz w:val="24"/>
          <w:szCs w:val="24"/>
        </w:rPr>
        <w:t>KITEP</w:t>
      </w:r>
      <w:r w:rsidRPr="006A331C">
        <w:rPr>
          <w:rFonts w:eastAsia="Cambria" w:cs="Arial"/>
          <w:b/>
          <w:sz w:val="24"/>
          <w:szCs w:val="24"/>
          <w:lang w:val="ru-RU"/>
        </w:rPr>
        <w:t xml:space="preserve"> </w:t>
      </w:r>
      <w:r>
        <w:rPr>
          <w:rFonts w:eastAsia="Cambria" w:cs="Arial"/>
          <w:b/>
          <w:sz w:val="24"/>
          <w:szCs w:val="24"/>
        </w:rPr>
        <w:t>INSTITUTION</w:t>
      </w:r>
      <w:r w:rsidRPr="006A331C">
        <w:rPr>
          <w:rFonts w:eastAsia="Cambria" w:cs="Arial"/>
          <w:b/>
          <w:sz w:val="24"/>
          <w:szCs w:val="24"/>
          <w:lang w:val="ru-RU"/>
        </w:rPr>
        <w:t xml:space="preserve"> </w:t>
      </w:r>
      <w:r w:rsidR="0025503B" w:rsidRPr="00D42B7E">
        <w:rPr>
          <w:rFonts w:eastAsia="Cambria" w:cs="Arial"/>
          <w:sz w:val="24"/>
          <w:szCs w:val="24"/>
          <w:lang w:val="ru-RU"/>
        </w:rPr>
        <w:t xml:space="preserve"> </w:t>
      </w:r>
    </w:p>
    <w:p w:rsidR="0025503B" w:rsidRPr="00D42B7E" w:rsidRDefault="0025503B" w:rsidP="0025503B">
      <w:pPr>
        <w:jc w:val="center"/>
        <w:rPr>
          <w:rFonts w:eastAsia="MS Mincho" w:cs="Arial"/>
          <w:b/>
          <w:sz w:val="24"/>
          <w:szCs w:val="24"/>
          <w:lang w:val="ru-RU" w:eastAsia="ja-JP"/>
        </w:rPr>
      </w:pPr>
    </w:p>
    <w:p w:rsidR="0025503B" w:rsidRPr="006A331C" w:rsidRDefault="00A3026C" w:rsidP="0025503B">
      <w:pPr>
        <w:rPr>
          <w:rFonts w:eastAsia="MS Mincho" w:cs="Arial"/>
          <w:b/>
          <w:szCs w:val="24"/>
          <w:lang w:val="ru-RU" w:eastAsia="ja-JP"/>
        </w:rPr>
      </w:pPr>
      <w:r>
        <w:rPr>
          <w:rFonts w:eastAsia="MS Mincho" w:cs="Arial"/>
          <w:b/>
          <w:szCs w:val="24"/>
          <w:lang w:eastAsia="ja-JP"/>
        </w:rPr>
        <w:t>Background</w:t>
      </w:r>
    </w:p>
    <w:p w:rsidR="0025503B" w:rsidRDefault="0025503B" w:rsidP="0025503B">
      <w:pPr>
        <w:spacing w:line="264" w:lineRule="auto"/>
        <w:rPr>
          <w:rFonts w:eastAsia="MS Mincho" w:cs="Arial"/>
          <w:szCs w:val="24"/>
          <w:lang w:val="ru-RU" w:eastAsia="ja-JP"/>
        </w:rPr>
      </w:pPr>
    </w:p>
    <w:p w:rsidR="00A3026C" w:rsidRPr="00A3026C" w:rsidRDefault="00A3026C" w:rsidP="0025503B">
      <w:pPr>
        <w:spacing w:line="264" w:lineRule="auto"/>
        <w:rPr>
          <w:rFonts w:eastAsia="MS Mincho" w:cs="Arial"/>
          <w:szCs w:val="24"/>
          <w:lang w:eastAsia="ja-JP"/>
        </w:rPr>
      </w:pPr>
      <w:r w:rsidRPr="00A3026C">
        <w:rPr>
          <w:rFonts w:eastAsia="MS Mincho" w:cs="Arial"/>
          <w:szCs w:val="24"/>
          <w:lang w:eastAsia="ja-JP"/>
        </w:rPr>
        <w:t xml:space="preserve">Providing schools of the </w:t>
      </w:r>
      <w:r>
        <w:rPr>
          <w:rFonts w:eastAsia="MS Mincho" w:cs="Arial"/>
          <w:szCs w:val="24"/>
          <w:lang w:eastAsia="ja-JP"/>
        </w:rPr>
        <w:t>country</w:t>
      </w:r>
      <w:r w:rsidRPr="00A3026C">
        <w:rPr>
          <w:rFonts w:eastAsia="MS Mincho" w:cs="Arial"/>
          <w:szCs w:val="24"/>
          <w:lang w:eastAsia="ja-JP"/>
        </w:rPr>
        <w:t xml:space="preserve"> </w:t>
      </w:r>
      <w:r>
        <w:rPr>
          <w:rFonts w:eastAsia="MS Mincho" w:cs="Arial"/>
          <w:szCs w:val="24"/>
          <w:lang w:eastAsia="ja-JP"/>
        </w:rPr>
        <w:t xml:space="preserve">in full </w:t>
      </w:r>
      <w:r w:rsidRPr="00A3026C">
        <w:rPr>
          <w:rFonts w:eastAsia="MS Mincho" w:cs="Arial"/>
          <w:szCs w:val="24"/>
          <w:lang w:eastAsia="ja-JP"/>
        </w:rPr>
        <w:t xml:space="preserve">with textbooks that meet the </w:t>
      </w:r>
      <w:r>
        <w:rPr>
          <w:rFonts w:eastAsia="MS Mincho" w:cs="Arial"/>
          <w:szCs w:val="24"/>
          <w:lang w:eastAsia="ja-JP"/>
        </w:rPr>
        <w:t>current</w:t>
      </w:r>
      <w:r w:rsidRPr="00A3026C">
        <w:rPr>
          <w:rFonts w:eastAsia="MS Mincho" w:cs="Arial"/>
          <w:szCs w:val="24"/>
          <w:lang w:eastAsia="ja-JP"/>
        </w:rPr>
        <w:t xml:space="preserve"> requirements of the state educational standard is a necessary condition for improving the quality and efficiency of education. The Ministry of Education and Science of the Kyrgyz Republic conducts systematic work to improve the provision of </w:t>
      </w:r>
      <w:r w:rsidR="006A331C" w:rsidRPr="00A3026C">
        <w:rPr>
          <w:rFonts w:eastAsia="MS Mincho" w:cs="Arial"/>
          <w:szCs w:val="24"/>
          <w:lang w:eastAsia="ja-JP"/>
        </w:rPr>
        <w:t xml:space="preserve">textbooks </w:t>
      </w:r>
      <w:r w:rsidR="006A331C">
        <w:rPr>
          <w:rFonts w:eastAsia="MS Mincho" w:cs="Arial"/>
          <w:szCs w:val="24"/>
          <w:lang w:eastAsia="ja-JP"/>
        </w:rPr>
        <w:t>for pupils</w:t>
      </w:r>
      <w:r w:rsidRPr="00A3026C">
        <w:rPr>
          <w:rFonts w:eastAsia="MS Mincho" w:cs="Arial"/>
          <w:szCs w:val="24"/>
          <w:lang w:eastAsia="ja-JP"/>
        </w:rPr>
        <w:t>. One of the solutions to the problem is the phased introduction of textbook</w:t>
      </w:r>
      <w:r w:rsidR="006A331C">
        <w:rPr>
          <w:rFonts w:eastAsia="MS Mincho" w:cs="Arial"/>
          <w:szCs w:val="24"/>
          <w:lang w:eastAsia="ja-JP"/>
        </w:rPr>
        <w:t>s</w:t>
      </w:r>
      <w:r w:rsidRPr="00A3026C">
        <w:rPr>
          <w:rFonts w:eastAsia="MS Mincho" w:cs="Arial"/>
          <w:szCs w:val="24"/>
          <w:lang w:eastAsia="ja-JP"/>
        </w:rPr>
        <w:t xml:space="preserve"> rental and creation of a fund of textbooks administered by a public institution under the Ministry of Education and Scien</w:t>
      </w:r>
      <w:r w:rsidR="006A331C">
        <w:rPr>
          <w:rFonts w:eastAsia="MS Mincho" w:cs="Arial"/>
          <w:szCs w:val="24"/>
          <w:lang w:eastAsia="ja-JP"/>
        </w:rPr>
        <w:t>ce of the Kyrgyz Republic “</w:t>
      </w:r>
      <w:proofErr w:type="spellStart"/>
      <w:r w:rsidR="006A331C">
        <w:rPr>
          <w:rFonts w:eastAsia="MS Mincho" w:cs="Arial"/>
          <w:szCs w:val="24"/>
          <w:lang w:eastAsia="ja-JP"/>
        </w:rPr>
        <w:t>Zhan</w:t>
      </w:r>
      <w:r w:rsidRPr="00A3026C">
        <w:rPr>
          <w:rFonts w:eastAsia="MS Mincho" w:cs="Arial"/>
          <w:szCs w:val="24"/>
          <w:lang w:eastAsia="ja-JP"/>
        </w:rPr>
        <w:t>y</w:t>
      </w:r>
      <w:proofErr w:type="spellEnd"/>
      <w:r w:rsidRPr="00A3026C">
        <w:rPr>
          <w:rFonts w:eastAsia="MS Mincho" w:cs="Arial"/>
          <w:szCs w:val="24"/>
          <w:lang w:eastAsia="ja-JP"/>
        </w:rPr>
        <w:t xml:space="preserve"> </w:t>
      </w:r>
      <w:proofErr w:type="spellStart"/>
      <w:r w:rsidRPr="00A3026C">
        <w:rPr>
          <w:rFonts w:eastAsia="MS Mincho" w:cs="Arial"/>
          <w:szCs w:val="24"/>
          <w:lang w:eastAsia="ja-JP"/>
        </w:rPr>
        <w:t>Kitep</w:t>
      </w:r>
      <w:proofErr w:type="spellEnd"/>
      <w:r w:rsidRPr="00A3026C">
        <w:rPr>
          <w:rFonts w:eastAsia="MS Mincho" w:cs="Arial"/>
          <w:szCs w:val="24"/>
          <w:lang w:eastAsia="ja-JP"/>
        </w:rPr>
        <w:t>”. The “</w:t>
      </w:r>
      <w:proofErr w:type="spellStart"/>
      <w:r w:rsidRPr="00A3026C">
        <w:rPr>
          <w:rFonts w:eastAsia="MS Mincho" w:cs="Arial"/>
          <w:szCs w:val="24"/>
          <w:lang w:eastAsia="ja-JP"/>
        </w:rPr>
        <w:t>Zha</w:t>
      </w:r>
      <w:r w:rsidR="00B615B6">
        <w:rPr>
          <w:rFonts w:eastAsia="MS Mincho" w:cs="Arial"/>
          <w:szCs w:val="24"/>
          <w:lang w:eastAsia="ja-JP"/>
        </w:rPr>
        <w:t>n</w:t>
      </w:r>
      <w:r w:rsidRPr="00A3026C">
        <w:rPr>
          <w:rFonts w:eastAsia="MS Mincho" w:cs="Arial"/>
          <w:szCs w:val="24"/>
          <w:lang w:eastAsia="ja-JP"/>
        </w:rPr>
        <w:t>y</w:t>
      </w:r>
      <w:proofErr w:type="spellEnd"/>
      <w:r w:rsidRPr="00A3026C">
        <w:rPr>
          <w:rFonts w:eastAsia="MS Mincho" w:cs="Arial"/>
          <w:szCs w:val="24"/>
          <w:lang w:eastAsia="ja-JP"/>
        </w:rPr>
        <w:t xml:space="preserve"> </w:t>
      </w:r>
      <w:proofErr w:type="spellStart"/>
      <w:r w:rsidRPr="00A3026C">
        <w:rPr>
          <w:rFonts w:eastAsia="MS Mincho" w:cs="Arial"/>
          <w:szCs w:val="24"/>
          <w:lang w:eastAsia="ja-JP"/>
        </w:rPr>
        <w:t>Kitep</w:t>
      </w:r>
      <w:proofErr w:type="spellEnd"/>
      <w:r w:rsidRPr="00A3026C">
        <w:rPr>
          <w:rFonts w:eastAsia="MS Mincho" w:cs="Arial"/>
          <w:szCs w:val="24"/>
          <w:lang w:eastAsia="ja-JP"/>
        </w:rPr>
        <w:t xml:space="preserve">” </w:t>
      </w:r>
      <w:r w:rsidR="006A331C">
        <w:rPr>
          <w:rFonts w:eastAsia="MS Mincho" w:cs="Arial"/>
          <w:szCs w:val="24"/>
          <w:lang w:eastAsia="ja-JP"/>
        </w:rPr>
        <w:t>I</w:t>
      </w:r>
      <w:r w:rsidR="006A331C" w:rsidRPr="00A3026C">
        <w:rPr>
          <w:rFonts w:eastAsia="MS Mincho" w:cs="Arial"/>
          <w:szCs w:val="24"/>
          <w:lang w:eastAsia="ja-JP"/>
        </w:rPr>
        <w:t xml:space="preserve">nstitution </w:t>
      </w:r>
      <w:r w:rsidRPr="00A3026C">
        <w:rPr>
          <w:rFonts w:eastAsia="MS Mincho" w:cs="Arial"/>
          <w:szCs w:val="24"/>
          <w:lang w:eastAsia="ja-JP"/>
        </w:rPr>
        <w:t xml:space="preserve">was created to accumulate rental funds and sustainably finance the timely publication of textbooks for educational institutions of the Kyrgyz Republic. </w:t>
      </w:r>
      <w:r w:rsidR="006A331C">
        <w:rPr>
          <w:rFonts w:eastAsia="MS Mincho" w:cs="Arial"/>
          <w:szCs w:val="24"/>
          <w:lang w:eastAsia="ja-JP"/>
        </w:rPr>
        <w:t>“</w:t>
      </w:r>
      <w:proofErr w:type="spellStart"/>
      <w:r w:rsidRPr="00A3026C">
        <w:rPr>
          <w:rFonts w:eastAsia="MS Mincho" w:cs="Arial"/>
          <w:szCs w:val="24"/>
          <w:lang w:eastAsia="ja-JP"/>
        </w:rPr>
        <w:t>Zhany</w:t>
      </w:r>
      <w:proofErr w:type="spellEnd"/>
      <w:r w:rsidRPr="00A3026C">
        <w:rPr>
          <w:rFonts w:eastAsia="MS Mincho" w:cs="Arial"/>
          <w:szCs w:val="24"/>
          <w:lang w:eastAsia="ja-JP"/>
        </w:rPr>
        <w:t xml:space="preserve"> </w:t>
      </w:r>
      <w:proofErr w:type="spellStart"/>
      <w:r w:rsidRPr="00A3026C">
        <w:rPr>
          <w:rFonts w:eastAsia="MS Mincho" w:cs="Arial"/>
          <w:szCs w:val="24"/>
          <w:lang w:eastAsia="ja-JP"/>
        </w:rPr>
        <w:t>Kitep</w:t>
      </w:r>
      <w:proofErr w:type="spellEnd"/>
      <w:r w:rsidR="006A331C">
        <w:rPr>
          <w:rFonts w:eastAsia="MS Mincho" w:cs="Arial"/>
          <w:szCs w:val="24"/>
          <w:lang w:eastAsia="ja-JP"/>
        </w:rPr>
        <w:t>” Institution</w:t>
      </w:r>
      <w:r w:rsidRPr="00A3026C">
        <w:rPr>
          <w:rFonts w:eastAsia="MS Mincho" w:cs="Arial"/>
          <w:szCs w:val="24"/>
          <w:lang w:eastAsia="ja-JP"/>
        </w:rPr>
        <w:t xml:space="preserve"> is a legal entity created at the expense of non-state funds, pursuing social, charitable, cultural, educational and other socially useful </w:t>
      </w:r>
      <w:r w:rsidR="006A331C">
        <w:rPr>
          <w:rFonts w:eastAsia="MS Mincho" w:cs="Arial"/>
          <w:szCs w:val="24"/>
          <w:lang w:eastAsia="ja-JP"/>
        </w:rPr>
        <w:t>aims</w:t>
      </w:r>
      <w:r w:rsidRPr="00A3026C">
        <w:rPr>
          <w:rFonts w:eastAsia="MS Mincho" w:cs="Arial"/>
          <w:szCs w:val="24"/>
          <w:lang w:eastAsia="ja-JP"/>
        </w:rPr>
        <w:t xml:space="preserve"> of a non-commercial </w:t>
      </w:r>
      <w:r w:rsidR="006A331C">
        <w:rPr>
          <w:rFonts w:eastAsia="MS Mincho" w:cs="Arial"/>
          <w:szCs w:val="24"/>
          <w:lang w:eastAsia="ja-JP"/>
        </w:rPr>
        <w:t>reason</w:t>
      </w:r>
      <w:r w:rsidRPr="00A3026C">
        <w:rPr>
          <w:rFonts w:eastAsia="MS Mincho" w:cs="Arial"/>
          <w:szCs w:val="24"/>
          <w:lang w:eastAsia="ja-JP"/>
        </w:rPr>
        <w:t>. The initial activities of the Institution are supported by the Asian Development Bank’s project “Strengthening Education System</w:t>
      </w:r>
      <w:r w:rsidR="006A331C" w:rsidRPr="006A331C">
        <w:rPr>
          <w:rFonts w:eastAsia="MS Mincho" w:cs="Arial"/>
          <w:szCs w:val="24"/>
          <w:lang w:eastAsia="ja-JP"/>
        </w:rPr>
        <w:t xml:space="preserve"> </w:t>
      </w:r>
      <w:r w:rsidR="006A331C">
        <w:rPr>
          <w:rFonts w:eastAsia="MS Mincho" w:cs="Arial"/>
          <w:szCs w:val="24"/>
          <w:lang w:eastAsia="ja-JP"/>
        </w:rPr>
        <w:t>Sector Development Program</w:t>
      </w:r>
      <w:r w:rsidRPr="00A3026C">
        <w:rPr>
          <w:rFonts w:eastAsia="MS Mincho" w:cs="Arial"/>
          <w:szCs w:val="24"/>
          <w:lang w:eastAsia="ja-JP"/>
        </w:rPr>
        <w:t>” (Grant 0408-KGZ).</w:t>
      </w:r>
    </w:p>
    <w:p w:rsidR="0025503B" w:rsidRPr="00A3026C" w:rsidRDefault="00020EFD" w:rsidP="0025503B">
      <w:pPr>
        <w:spacing w:before="240"/>
        <w:rPr>
          <w:rFonts w:eastAsia="MS Mincho" w:cs="Arial"/>
          <w:szCs w:val="24"/>
          <w:lang w:eastAsia="ja-JP"/>
        </w:rPr>
      </w:pPr>
      <w:r w:rsidRPr="00A3026C">
        <w:rPr>
          <w:rFonts w:eastAsia="MS Mincho" w:cs="Arial"/>
          <w:szCs w:val="24"/>
          <w:lang w:eastAsia="ja-JP"/>
        </w:rPr>
        <w:t xml:space="preserve"> </w:t>
      </w:r>
    </w:p>
    <w:p w:rsidR="0025503B" w:rsidRPr="003669A3" w:rsidRDefault="006A331C" w:rsidP="0025503B">
      <w:pPr>
        <w:contextualSpacing/>
        <w:rPr>
          <w:rFonts w:eastAsia="MS Mincho" w:cs="Arial"/>
          <w:b/>
          <w:szCs w:val="24"/>
          <w:lang w:val="ru-RU" w:eastAsia="ja-JP"/>
        </w:rPr>
      </w:pPr>
      <w:r>
        <w:rPr>
          <w:rFonts w:eastAsia="MS Mincho" w:cs="Arial"/>
          <w:b/>
          <w:szCs w:val="24"/>
          <w:lang w:eastAsia="ja-JP"/>
        </w:rPr>
        <w:t>Qualification requirements</w:t>
      </w:r>
      <w:r w:rsidR="00F57639">
        <w:rPr>
          <w:rFonts w:eastAsia="MS Mincho" w:cs="Arial"/>
          <w:b/>
          <w:szCs w:val="24"/>
          <w:lang w:val="ru-RU" w:eastAsia="ja-JP"/>
        </w:rPr>
        <w:t>:</w:t>
      </w:r>
      <w:r w:rsidR="002E56F4" w:rsidRPr="002E56F4">
        <w:t xml:space="preserve"> </w:t>
      </w:r>
    </w:p>
    <w:p w:rsidR="0025503B" w:rsidRPr="003669A3" w:rsidRDefault="0025503B" w:rsidP="0025503B">
      <w:pPr>
        <w:autoSpaceDE w:val="0"/>
        <w:autoSpaceDN w:val="0"/>
        <w:adjustRightInd w:val="0"/>
        <w:ind w:firstLine="708"/>
        <w:contextualSpacing/>
        <w:rPr>
          <w:rFonts w:eastAsia="MS Mincho" w:cs="Arial"/>
          <w:szCs w:val="24"/>
          <w:lang w:val="ru-RU" w:eastAsia="ja-JP"/>
        </w:rPr>
      </w:pPr>
    </w:p>
    <w:p w:rsidR="0025503B" w:rsidRPr="00C10AF7" w:rsidRDefault="00C10AF7" w:rsidP="0025503B">
      <w:pPr>
        <w:pStyle w:val="a4"/>
        <w:numPr>
          <w:ilvl w:val="0"/>
          <w:numId w:val="1"/>
        </w:numPr>
        <w:spacing w:before="60" w:after="200" w:line="276" w:lineRule="auto"/>
        <w:contextualSpacing/>
        <w:rPr>
          <w:rFonts w:eastAsia="MS Mincho"/>
          <w:szCs w:val="24"/>
          <w:lang w:val="en-US" w:eastAsia="ja-JP"/>
        </w:rPr>
      </w:pPr>
      <w:r>
        <w:rPr>
          <w:rFonts w:eastAsia="MS Mincho"/>
          <w:szCs w:val="24"/>
          <w:lang w:val="en-US" w:eastAsia="ja-JP"/>
        </w:rPr>
        <w:t>University</w:t>
      </w:r>
      <w:r w:rsidRPr="00C10AF7">
        <w:rPr>
          <w:rFonts w:eastAsia="MS Mincho"/>
          <w:szCs w:val="24"/>
          <w:lang w:val="en-US" w:eastAsia="ja-JP"/>
        </w:rPr>
        <w:t xml:space="preserve"> </w:t>
      </w:r>
      <w:r>
        <w:rPr>
          <w:rFonts w:eastAsia="MS Mincho"/>
          <w:szCs w:val="24"/>
          <w:lang w:val="en-US" w:eastAsia="ja-JP"/>
        </w:rPr>
        <w:t>degree</w:t>
      </w:r>
      <w:r w:rsidRPr="00C10AF7">
        <w:rPr>
          <w:rFonts w:eastAsia="MS Mincho"/>
          <w:szCs w:val="24"/>
          <w:lang w:val="en-US" w:eastAsia="ja-JP"/>
        </w:rPr>
        <w:t xml:space="preserve"> </w:t>
      </w:r>
      <w:r>
        <w:rPr>
          <w:rFonts w:eastAsia="MS Mincho"/>
          <w:szCs w:val="24"/>
          <w:lang w:val="en-US" w:eastAsia="ja-JP"/>
        </w:rPr>
        <w:t>in</w:t>
      </w:r>
      <w:r w:rsidRPr="00C10AF7">
        <w:rPr>
          <w:rFonts w:eastAsia="MS Mincho"/>
          <w:szCs w:val="24"/>
          <w:lang w:val="en-US" w:eastAsia="ja-JP"/>
        </w:rPr>
        <w:t xml:space="preserve"> law and jurisprudence</w:t>
      </w:r>
      <w:r w:rsidR="00571A53" w:rsidRPr="00C10AF7">
        <w:rPr>
          <w:rFonts w:eastAsia="MS Mincho"/>
          <w:szCs w:val="24"/>
          <w:lang w:val="en-US" w:eastAsia="ja-JP"/>
        </w:rPr>
        <w:t>;</w:t>
      </w:r>
      <w:r w:rsidR="003161C8" w:rsidRPr="00C10AF7">
        <w:rPr>
          <w:rFonts w:eastAsia="MS Mincho"/>
          <w:szCs w:val="24"/>
          <w:lang w:val="en-US" w:eastAsia="ja-JP"/>
        </w:rPr>
        <w:t xml:space="preserve"> </w:t>
      </w:r>
    </w:p>
    <w:p w:rsidR="00571A53" w:rsidRPr="00C10AF7" w:rsidRDefault="00C10AF7" w:rsidP="0025503B">
      <w:pPr>
        <w:pStyle w:val="a4"/>
        <w:numPr>
          <w:ilvl w:val="0"/>
          <w:numId w:val="1"/>
        </w:numPr>
        <w:spacing w:before="60" w:after="200" w:line="276" w:lineRule="auto"/>
        <w:contextualSpacing/>
        <w:rPr>
          <w:rFonts w:eastAsia="MS Mincho"/>
          <w:szCs w:val="24"/>
          <w:lang w:val="en-US" w:eastAsia="ja-JP"/>
        </w:rPr>
      </w:pPr>
      <w:r>
        <w:rPr>
          <w:lang w:val="en-US"/>
        </w:rPr>
        <w:t>A</w:t>
      </w:r>
      <w:r w:rsidRPr="00C10AF7">
        <w:rPr>
          <w:lang w:val="en-US"/>
        </w:rPr>
        <w:t xml:space="preserve">t least five years' experience </w:t>
      </w:r>
      <w:r>
        <w:rPr>
          <w:lang w:val="en-US"/>
        </w:rPr>
        <w:t>in</w:t>
      </w:r>
      <w:r w:rsidRPr="00C10AF7">
        <w:rPr>
          <w:lang w:val="en-US"/>
        </w:rPr>
        <w:t xml:space="preserve"> </w:t>
      </w:r>
      <w:r>
        <w:rPr>
          <w:lang w:val="en-US"/>
        </w:rPr>
        <w:t>law</w:t>
      </w:r>
      <w:r w:rsidRPr="00C10AF7">
        <w:rPr>
          <w:rFonts w:eastAsia="MS Mincho"/>
          <w:szCs w:val="24"/>
          <w:lang w:val="en-US" w:eastAsia="ja-JP"/>
        </w:rPr>
        <w:t xml:space="preserve"> and jurisprudence</w:t>
      </w:r>
      <w:r w:rsidR="00571A53" w:rsidRPr="00C10AF7">
        <w:rPr>
          <w:lang w:val="en-US"/>
        </w:rPr>
        <w:t>;</w:t>
      </w:r>
      <w:r w:rsidRPr="00C10AF7">
        <w:rPr>
          <w:lang w:val="en-US"/>
        </w:rPr>
        <w:t xml:space="preserve">  </w:t>
      </w:r>
    </w:p>
    <w:p w:rsidR="0025503B" w:rsidRPr="00C10AF7" w:rsidRDefault="00C10AF7" w:rsidP="0025503B">
      <w:pPr>
        <w:pStyle w:val="a4"/>
        <w:numPr>
          <w:ilvl w:val="0"/>
          <w:numId w:val="1"/>
        </w:numPr>
        <w:spacing w:before="60" w:after="200" w:line="276" w:lineRule="auto"/>
        <w:contextualSpacing/>
        <w:rPr>
          <w:rFonts w:eastAsia="MS Mincho"/>
          <w:szCs w:val="24"/>
          <w:lang w:val="en-US" w:eastAsia="ja-JP"/>
        </w:rPr>
      </w:pPr>
      <w:r>
        <w:rPr>
          <w:lang w:val="en-US"/>
        </w:rPr>
        <w:t>The</w:t>
      </w:r>
      <w:r w:rsidRPr="00C10AF7">
        <w:rPr>
          <w:lang w:val="en-US"/>
        </w:rPr>
        <w:t xml:space="preserve"> demonstrated experience </w:t>
      </w:r>
      <w:r w:rsidRPr="00C10AF7">
        <w:rPr>
          <w:rFonts w:eastAsia="MS Mincho"/>
          <w:szCs w:val="24"/>
          <w:lang w:val="en-US" w:eastAsia="ja-JP"/>
        </w:rPr>
        <w:t>in studying, analyzing and developing regulatory legal acts and other legal documents</w:t>
      </w:r>
      <w:r w:rsidR="0025503B" w:rsidRPr="00C10AF7">
        <w:rPr>
          <w:rFonts w:eastAsia="MS Mincho"/>
          <w:szCs w:val="24"/>
          <w:lang w:val="en-US" w:eastAsia="ja-JP"/>
        </w:rPr>
        <w:t xml:space="preserve">; </w:t>
      </w:r>
    </w:p>
    <w:p w:rsidR="00A23B52" w:rsidRPr="00C10AF7" w:rsidRDefault="00C10AF7" w:rsidP="0025503B">
      <w:pPr>
        <w:pStyle w:val="a4"/>
        <w:numPr>
          <w:ilvl w:val="0"/>
          <w:numId w:val="1"/>
        </w:numPr>
        <w:spacing w:before="60" w:after="200" w:line="276" w:lineRule="auto"/>
        <w:contextualSpacing/>
        <w:rPr>
          <w:rFonts w:eastAsia="MS Mincho"/>
          <w:szCs w:val="24"/>
          <w:lang w:val="en-US" w:eastAsia="ja-JP"/>
        </w:rPr>
      </w:pPr>
      <w:r>
        <w:rPr>
          <w:lang w:val="en-US"/>
        </w:rPr>
        <w:t>Development</w:t>
      </w:r>
      <w:r w:rsidRPr="00C10AF7">
        <w:rPr>
          <w:lang w:val="en-US"/>
        </w:rPr>
        <w:t xml:space="preserve"> </w:t>
      </w:r>
      <w:r>
        <w:rPr>
          <w:lang w:val="en-US"/>
        </w:rPr>
        <w:t>of</w:t>
      </w:r>
      <w:r w:rsidRPr="00C10AF7">
        <w:rPr>
          <w:lang w:val="en-US"/>
        </w:rPr>
        <w:t xml:space="preserve"> </w:t>
      </w:r>
      <w:r>
        <w:rPr>
          <w:lang w:val="en-US"/>
        </w:rPr>
        <w:t>a</w:t>
      </w:r>
      <w:r w:rsidRPr="00C10AF7">
        <w:rPr>
          <w:lang w:val="en-US"/>
        </w:rPr>
        <w:t xml:space="preserve"> </w:t>
      </w:r>
      <w:r>
        <w:rPr>
          <w:lang w:val="en-US"/>
        </w:rPr>
        <w:t>law</w:t>
      </w:r>
      <w:r w:rsidRPr="00C10AF7">
        <w:rPr>
          <w:lang w:val="en-US"/>
        </w:rPr>
        <w:t xml:space="preserve"> </w:t>
      </w:r>
      <w:r>
        <w:rPr>
          <w:lang w:val="en-US"/>
        </w:rPr>
        <w:t>or</w:t>
      </w:r>
      <w:r w:rsidRPr="00C10AF7">
        <w:rPr>
          <w:lang w:val="en-US"/>
        </w:rPr>
        <w:t xml:space="preserve"> </w:t>
      </w:r>
      <w:r w:rsidRPr="00C10AF7">
        <w:rPr>
          <w:rFonts w:eastAsia="MS Mincho"/>
          <w:szCs w:val="24"/>
          <w:lang w:val="en-US" w:eastAsia="ja-JP"/>
        </w:rPr>
        <w:t xml:space="preserve">other legal regulations </w:t>
      </w:r>
      <w:r w:rsidR="00A23B52" w:rsidRPr="00C10AF7">
        <w:rPr>
          <w:lang w:val="en-US"/>
        </w:rPr>
        <w:t>(</w:t>
      </w:r>
      <w:r w:rsidRPr="00C10AF7">
        <w:rPr>
          <w:rFonts w:eastAsia="MS Mincho"/>
          <w:szCs w:val="24"/>
          <w:lang w:val="en-US" w:eastAsia="ja-JP"/>
        </w:rPr>
        <w:t xml:space="preserve">as a </w:t>
      </w:r>
      <w:r>
        <w:rPr>
          <w:rFonts w:eastAsia="MS Mincho"/>
          <w:szCs w:val="24"/>
          <w:lang w:val="en-US" w:eastAsia="ja-JP"/>
        </w:rPr>
        <w:t>manager</w:t>
      </w:r>
      <w:r w:rsidRPr="00C10AF7">
        <w:rPr>
          <w:rFonts w:eastAsia="MS Mincho"/>
          <w:szCs w:val="24"/>
          <w:lang w:val="en-US" w:eastAsia="ja-JP"/>
        </w:rPr>
        <w:t xml:space="preserve"> or </w:t>
      </w:r>
      <w:r>
        <w:rPr>
          <w:rFonts w:eastAsia="MS Mincho"/>
          <w:szCs w:val="24"/>
          <w:lang w:val="en-US" w:eastAsia="ja-JP"/>
        </w:rPr>
        <w:t xml:space="preserve">a </w:t>
      </w:r>
      <w:r w:rsidRPr="00C10AF7">
        <w:rPr>
          <w:rFonts w:eastAsia="MS Mincho"/>
          <w:szCs w:val="24"/>
          <w:lang w:val="en-US" w:eastAsia="ja-JP"/>
        </w:rPr>
        <w:t>member of a group</w:t>
      </w:r>
      <w:r w:rsidR="00A23B52" w:rsidRPr="00C10AF7">
        <w:rPr>
          <w:lang w:val="en-US"/>
        </w:rPr>
        <w:t>)</w:t>
      </w:r>
      <w:r w:rsidR="001932EC" w:rsidRPr="00C10AF7">
        <w:rPr>
          <w:lang w:val="en-US"/>
        </w:rPr>
        <w:t>;</w:t>
      </w:r>
    </w:p>
    <w:p w:rsidR="00571A53" w:rsidRPr="00C10AF7" w:rsidRDefault="00C10AF7" w:rsidP="0025503B">
      <w:pPr>
        <w:pStyle w:val="a4"/>
        <w:numPr>
          <w:ilvl w:val="0"/>
          <w:numId w:val="1"/>
        </w:numPr>
        <w:spacing w:before="60" w:after="200" w:line="276" w:lineRule="auto"/>
        <w:contextualSpacing/>
        <w:rPr>
          <w:rFonts w:eastAsia="MS Mincho"/>
          <w:szCs w:val="24"/>
          <w:lang w:val="en-US" w:eastAsia="ja-JP"/>
        </w:rPr>
      </w:pPr>
      <w:r w:rsidRPr="00C10AF7">
        <w:rPr>
          <w:lang w:val="en-US"/>
        </w:rPr>
        <w:t xml:space="preserve">Basic knowledge </w:t>
      </w:r>
      <w:r>
        <w:rPr>
          <w:lang w:val="en-US"/>
        </w:rPr>
        <w:t>of</w:t>
      </w:r>
      <w:r w:rsidRPr="00C10AF7">
        <w:rPr>
          <w:lang w:val="en-US"/>
        </w:rPr>
        <w:t xml:space="preserve"> legal writing</w:t>
      </w:r>
      <w:r w:rsidR="00571A53" w:rsidRPr="00C10AF7">
        <w:rPr>
          <w:lang w:val="en-US"/>
        </w:rPr>
        <w:t>‚</w:t>
      </w:r>
      <w:r>
        <w:rPr>
          <w:lang w:val="en-US"/>
        </w:rPr>
        <w:t xml:space="preserve"> </w:t>
      </w:r>
      <w:r w:rsidRPr="00C10AF7">
        <w:rPr>
          <w:rFonts w:eastAsia="MS Mincho"/>
          <w:szCs w:val="24"/>
          <w:lang w:val="en-US" w:eastAsia="ja-JP"/>
        </w:rPr>
        <w:t>the basic requirements for analyzing the regulatory legal acts</w:t>
      </w:r>
      <w:r w:rsidR="00571A53" w:rsidRPr="00C10AF7">
        <w:rPr>
          <w:lang w:val="en-US"/>
        </w:rPr>
        <w:t>;</w:t>
      </w:r>
    </w:p>
    <w:p w:rsidR="00213CC5" w:rsidRPr="00213CC5" w:rsidRDefault="00213CC5" w:rsidP="00213CC5">
      <w:pPr>
        <w:pStyle w:val="a4"/>
        <w:numPr>
          <w:ilvl w:val="0"/>
          <w:numId w:val="1"/>
        </w:numPr>
        <w:spacing w:before="60" w:after="200" w:line="276" w:lineRule="auto"/>
        <w:contextualSpacing/>
        <w:rPr>
          <w:rFonts w:eastAsia="MS Mincho"/>
          <w:szCs w:val="24"/>
          <w:lang w:val="en-US" w:eastAsia="ja-JP"/>
        </w:rPr>
      </w:pPr>
      <w:r w:rsidRPr="00213CC5">
        <w:rPr>
          <w:rFonts w:eastAsia="MS Mincho"/>
          <w:szCs w:val="24"/>
          <w:lang w:val="en-US" w:eastAsia="ja-JP"/>
        </w:rPr>
        <w:t xml:space="preserve">Knowledge of </w:t>
      </w:r>
      <w:r w:rsidR="005220F2">
        <w:rPr>
          <w:rFonts w:eastAsia="MS Mincho"/>
          <w:szCs w:val="24"/>
          <w:lang w:val="en-US" w:eastAsia="ja-JP"/>
        </w:rPr>
        <w:t>law on copyright (</w:t>
      </w:r>
      <w:r w:rsidRPr="00213CC5">
        <w:rPr>
          <w:rFonts w:eastAsia="MS Mincho"/>
          <w:szCs w:val="24"/>
          <w:lang w:val="en-US" w:eastAsia="ja-JP"/>
        </w:rPr>
        <w:t>on book publishing, including educational issues</w:t>
      </w:r>
      <w:r w:rsidR="005220F2">
        <w:rPr>
          <w:rFonts w:eastAsia="MS Mincho"/>
          <w:szCs w:val="24"/>
          <w:lang w:val="en-US" w:eastAsia="ja-JP"/>
        </w:rPr>
        <w:t>)</w:t>
      </w:r>
      <w:r w:rsidRPr="00213CC5">
        <w:rPr>
          <w:rFonts w:eastAsia="MS Mincho"/>
          <w:szCs w:val="24"/>
          <w:lang w:val="en-US" w:eastAsia="ja-JP"/>
        </w:rPr>
        <w:t>;</w:t>
      </w:r>
      <w:r w:rsidR="005220F2" w:rsidRPr="005220F2">
        <w:rPr>
          <w:color w:val="000000"/>
          <w:sz w:val="18"/>
          <w:szCs w:val="18"/>
          <w:shd w:val="clear" w:color="auto" w:fill="FFFF00"/>
          <w:lang w:val="en-US"/>
        </w:rPr>
        <w:t xml:space="preserve"> </w:t>
      </w:r>
    </w:p>
    <w:p w:rsidR="001932EC" w:rsidRPr="00213CC5" w:rsidRDefault="00213CC5" w:rsidP="001932EC">
      <w:pPr>
        <w:pStyle w:val="a4"/>
        <w:numPr>
          <w:ilvl w:val="0"/>
          <w:numId w:val="1"/>
        </w:numPr>
        <w:spacing w:before="60" w:after="200" w:line="276" w:lineRule="auto"/>
        <w:contextualSpacing/>
        <w:rPr>
          <w:rFonts w:eastAsia="MS Mincho"/>
          <w:szCs w:val="24"/>
          <w:lang w:val="en-US" w:eastAsia="ja-JP"/>
        </w:rPr>
      </w:pPr>
      <w:r w:rsidRPr="00C10AF7">
        <w:rPr>
          <w:rFonts w:eastAsia="MS Mincho"/>
          <w:szCs w:val="24"/>
          <w:lang w:val="en-US" w:eastAsia="ja-JP"/>
        </w:rPr>
        <w:t xml:space="preserve">Confirmed knowledge of national procedures for the development/approval/procurement of textbooks and </w:t>
      </w:r>
      <w:r w:rsidRPr="00213CC5">
        <w:rPr>
          <w:rFonts w:eastAsia="MS Mincho"/>
          <w:szCs w:val="24"/>
          <w:lang w:val="en-US" w:eastAsia="ja-JP"/>
        </w:rPr>
        <w:t xml:space="preserve">teaching materials </w:t>
      </w:r>
      <w:r w:rsidRPr="00C10AF7">
        <w:rPr>
          <w:rFonts w:eastAsia="MS Mincho"/>
          <w:szCs w:val="24"/>
          <w:lang w:val="en-US" w:eastAsia="ja-JP"/>
        </w:rPr>
        <w:t>will be considered an advantage</w:t>
      </w:r>
      <w:r w:rsidR="001932EC" w:rsidRPr="00213CC5">
        <w:rPr>
          <w:rFonts w:eastAsia="MS Mincho"/>
          <w:szCs w:val="24"/>
          <w:lang w:val="en-US" w:eastAsia="ja-JP"/>
        </w:rPr>
        <w:t>;</w:t>
      </w:r>
      <w:r w:rsidR="006678E1">
        <w:rPr>
          <w:rFonts w:eastAsia="MS Mincho"/>
          <w:szCs w:val="24"/>
          <w:lang w:val="en-US" w:eastAsia="ja-JP"/>
        </w:rPr>
        <w:t xml:space="preserve"> </w:t>
      </w:r>
    </w:p>
    <w:p w:rsidR="00571A53" w:rsidRPr="006678E1" w:rsidRDefault="006678E1" w:rsidP="0025503B">
      <w:pPr>
        <w:pStyle w:val="a4"/>
        <w:numPr>
          <w:ilvl w:val="0"/>
          <w:numId w:val="1"/>
        </w:numPr>
        <w:spacing w:before="60" w:after="200" w:line="276" w:lineRule="auto"/>
        <w:contextualSpacing/>
        <w:rPr>
          <w:rFonts w:eastAsia="MS Mincho"/>
          <w:szCs w:val="24"/>
          <w:lang w:val="en-US" w:eastAsia="ja-JP"/>
        </w:rPr>
      </w:pPr>
      <w:r w:rsidRPr="00C10AF7">
        <w:rPr>
          <w:rFonts w:eastAsia="MS Mincho"/>
          <w:szCs w:val="24"/>
          <w:lang w:val="en-US" w:eastAsia="ja-JP"/>
        </w:rPr>
        <w:t>Strong analytical skills, experience</w:t>
      </w:r>
      <w:r w:rsidRPr="006678E1">
        <w:rPr>
          <w:rFonts w:eastAsia="MS Mincho"/>
          <w:szCs w:val="24"/>
          <w:lang w:val="en-US" w:eastAsia="ja-JP"/>
        </w:rPr>
        <w:t xml:space="preserve"> in </w:t>
      </w:r>
      <w:r w:rsidRPr="00C10AF7">
        <w:rPr>
          <w:rFonts w:eastAsia="MS Mincho"/>
          <w:szCs w:val="24"/>
          <w:lang w:val="en-US" w:eastAsia="ja-JP"/>
        </w:rPr>
        <w:t>research</w:t>
      </w:r>
      <w:r w:rsidR="00571A53" w:rsidRPr="006678E1">
        <w:rPr>
          <w:lang w:val="en-US"/>
        </w:rPr>
        <w:t>;</w:t>
      </w:r>
    </w:p>
    <w:p w:rsidR="0025503B" w:rsidRDefault="006678E1" w:rsidP="0025503B">
      <w:pPr>
        <w:pStyle w:val="a4"/>
        <w:numPr>
          <w:ilvl w:val="0"/>
          <w:numId w:val="1"/>
        </w:numPr>
        <w:spacing w:before="60" w:after="200" w:line="276" w:lineRule="auto"/>
        <w:contextualSpacing/>
        <w:rPr>
          <w:rFonts w:eastAsia="MS Mincho"/>
          <w:szCs w:val="24"/>
          <w:lang w:eastAsia="ja-JP"/>
        </w:rPr>
      </w:pPr>
      <w:r w:rsidRPr="006678E1">
        <w:rPr>
          <w:rFonts w:eastAsia="MS Mincho"/>
          <w:szCs w:val="24"/>
          <w:lang w:val="en-US" w:eastAsia="ja-JP"/>
        </w:rPr>
        <w:t>Good interpersonal communication skills</w:t>
      </w:r>
      <w:r w:rsidR="0025503B" w:rsidRPr="003669A3">
        <w:rPr>
          <w:rFonts w:eastAsia="MS Mincho"/>
          <w:szCs w:val="24"/>
          <w:lang w:eastAsia="ja-JP"/>
        </w:rPr>
        <w:t xml:space="preserve">; </w:t>
      </w:r>
    </w:p>
    <w:p w:rsidR="0025503B" w:rsidRPr="006678E1" w:rsidRDefault="006678E1" w:rsidP="0025503B">
      <w:pPr>
        <w:pStyle w:val="a4"/>
        <w:numPr>
          <w:ilvl w:val="0"/>
          <w:numId w:val="1"/>
        </w:numPr>
        <w:spacing w:before="60" w:after="200" w:line="276" w:lineRule="auto"/>
        <w:contextualSpacing/>
        <w:rPr>
          <w:rFonts w:eastAsia="MS Mincho"/>
          <w:szCs w:val="24"/>
          <w:lang w:val="en-US" w:eastAsia="ja-JP"/>
        </w:rPr>
      </w:pPr>
      <w:r w:rsidRPr="00C10AF7">
        <w:rPr>
          <w:rFonts w:eastAsia="MS Mincho"/>
          <w:szCs w:val="24"/>
          <w:lang w:val="en-US" w:eastAsia="ja-JP"/>
        </w:rPr>
        <w:t xml:space="preserve">Excellent </w:t>
      </w:r>
      <w:r w:rsidRPr="006678E1">
        <w:rPr>
          <w:rFonts w:eastAsia="MS Mincho"/>
          <w:szCs w:val="24"/>
          <w:lang w:val="en-US" w:eastAsia="ja-JP"/>
        </w:rPr>
        <w:t>knowledge</w:t>
      </w:r>
      <w:r w:rsidRPr="00C10AF7">
        <w:rPr>
          <w:rFonts w:eastAsia="MS Mincho"/>
          <w:szCs w:val="24"/>
          <w:lang w:val="en-US" w:eastAsia="ja-JP"/>
        </w:rPr>
        <w:t xml:space="preserve"> of Kyrgyz and Russian</w:t>
      </w:r>
      <w:r w:rsidR="0025503B" w:rsidRPr="006678E1">
        <w:rPr>
          <w:rFonts w:eastAsia="MS Mincho"/>
          <w:szCs w:val="24"/>
          <w:lang w:val="en-US" w:eastAsia="ja-JP"/>
        </w:rPr>
        <w:t xml:space="preserve">. </w:t>
      </w:r>
    </w:p>
    <w:p w:rsidR="0025503B" w:rsidRPr="00213CC5" w:rsidRDefault="00EB7C2F" w:rsidP="0025503B">
      <w:pPr>
        <w:spacing w:before="60" w:after="200" w:line="276" w:lineRule="auto"/>
        <w:contextualSpacing/>
        <w:rPr>
          <w:rFonts w:eastAsia="MS Mincho" w:cs="Arial"/>
          <w:b/>
          <w:szCs w:val="24"/>
          <w:lang w:eastAsia="ja-JP"/>
        </w:rPr>
      </w:pPr>
      <w:r>
        <w:rPr>
          <w:rFonts w:eastAsia="MS Mincho" w:cs="Arial"/>
          <w:b/>
          <w:szCs w:val="24"/>
          <w:lang w:eastAsia="ja-JP"/>
        </w:rPr>
        <w:t>Responsibilities</w:t>
      </w:r>
      <w:r w:rsidR="0025503B" w:rsidRPr="008C22A3">
        <w:rPr>
          <w:rFonts w:eastAsia="MS Mincho" w:cs="Arial"/>
          <w:b/>
          <w:szCs w:val="24"/>
          <w:lang w:val="ru-RU" w:eastAsia="ja-JP"/>
        </w:rPr>
        <w:t>:</w:t>
      </w:r>
      <w:r w:rsidR="00213CC5">
        <w:rPr>
          <w:rFonts w:eastAsia="MS Mincho" w:cs="Arial"/>
          <w:b/>
          <w:szCs w:val="24"/>
          <w:lang w:eastAsia="ja-JP"/>
        </w:rPr>
        <w:t xml:space="preserve"> </w:t>
      </w:r>
    </w:p>
    <w:p w:rsidR="004571D4" w:rsidRPr="004571D4" w:rsidRDefault="004571D4" w:rsidP="0025503B">
      <w:pPr>
        <w:pStyle w:val="a4"/>
        <w:numPr>
          <w:ilvl w:val="0"/>
          <w:numId w:val="2"/>
        </w:numPr>
        <w:rPr>
          <w:lang w:val="en-US"/>
        </w:rPr>
      </w:pPr>
      <w:r w:rsidRPr="00EB7C2F">
        <w:rPr>
          <w:lang w:val="en-US"/>
        </w:rPr>
        <w:t>Assistance and expert support provision to the working group in revising the procedures for developing and publishing textbooks</w:t>
      </w:r>
      <w:r w:rsidRPr="004571D4">
        <w:rPr>
          <w:color w:val="222222"/>
          <w:shd w:val="clear" w:color="auto" w:fill="FFFFFF"/>
          <w:lang w:val="en-US"/>
        </w:rPr>
        <w:t xml:space="preserve"> </w:t>
      </w:r>
    </w:p>
    <w:p w:rsidR="0025503B" w:rsidRPr="004571D4" w:rsidRDefault="004571D4" w:rsidP="0025503B">
      <w:pPr>
        <w:pStyle w:val="a4"/>
        <w:numPr>
          <w:ilvl w:val="0"/>
          <w:numId w:val="2"/>
        </w:numPr>
        <w:rPr>
          <w:lang w:val="en-US"/>
        </w:rPr>
      </w:pPr>
      <w:r w:rsidRPr="00EB7C2F">
        <w:rPr>
          <w:lang w:val="en-US"/>
        </w:rPr>
        <w:t xml:space="preserve">Implementation of legal expertise of the current legislation and regulatory documents in the field of educational book publishing with a view to the need </w:t>
      </w:r>
      <w:r w:rsidRPr="004571D4">
        <w:rPr>
          <w:lang w:val="en-US"/>
        </w:rPr>
        <w:t>to amend</w:t>
      </w:r>
      <w:r w:rsidRPr="00EB7C2F">
        <w:rPr>
          <w:lang w:val="en-US"/>
        </w:rPr>
        <w:t>, including the Tax and Customs Codes of the Kyrgyz Republic</w:t>
      </w:r>
      <w:r w:rsidR="00F57639" w:rsidRPr="004571D4">
        <w:rPr>
          <w:lang w:val="en-US"/>
        </w:rPr>
        <w:t>.</w:t>
      </w:r>
    </w:p>
    <w:p w:rsidR="003161C8" w:rsidRPr="00B55AE0" w:rsidRDefault="00B55AE0" w:rsidP="0025503B">
      <w:pPr>
        <w:pStyle w:val="a4"/>
        <w:numPr>
          <w:ilvl w:val="0"/>
          <w:numId w:val="2"/>
        </w:numPr>
        <w:rPr>
          <w:lang w:val="en-US"/>
        </w:rPr>
      </w:pPr>
      <w:r w:rsidRPr="00EB7C2F">
        <w:rPr>
          <w:lang w:val="en-US"/>
        </w:rPr>
        <w:t xml:space="preserve">Preparation and amendment of legislation and regulations on educational book publishing and textbook rental. In particular, </w:t>
      </w:r>
      <w:r w:rsidRPr="00B55AE0">
        <w:rPr>
          <w:lang w:val="en-US"/>
        </w:rPr>
        <w:t xml:space="preserve">to </w:t>
      </w:r>
      <w:r w:rsidRPr="00EB7C2F">
        <w:rPr>
          <w:lang w:val="en-US"/>
        </w:rPr>
        <w:t>prepare a draft amendment to clause 33-1 of the “</w:t>
      </w:r>
      <w:r>
        <w:rPr>
          <w:lang w:val="en-US"/>
        </w:rPr>
        <w:t xml:space="preserve">Law on </w:t>
      </w:r>
      <w:r w:rsidRPr="00EB7C2F">
        <w:rPr>
          <w:lang w:val="en-US"/>
        </w:rPr>
        <w:t>Copyright” and draw up a justification certificate on this issue.</w:t>
      </w:r>
    </w:p>
    <w:p w:rsidR="00A23B52" w:rsidRPr="006330A5" w:rsidRDefault="006330A5" w:rsidP="0025503B">
      <w:pPr>
        <w:pStyle w:val="a4"/>
        <w:numPr>
          <w:ilvl w:val="0"/>
          <w:numId w:val="2"/>
        </w:numPr>
        <w:rPr>
          <w:lang w:val="en-US"/>
        </w:rPr>
      </w:pPr>
      <w:r w:rsidRPr="00EB7C2F">
        <w:rPr>
          <w:lang w:val="en-US"/>
        </w:rPr>
        <w:lastRenderedPageBreak/>
        <w:t xml:space="preserve">If necessary, </w:t>
      </w:r>
      <w:r w:rsidRPr="006330A5">
        <w:rPr>
          <w:lang w:val="en-US"/>
        </w:rPr>
        <w:t xml:space="preserve">to </w:t>
      </w:r>
      <w:r w:rsidRPr="00EB7C2F">
        <w:rPr>
          <w:lang w:val="en-US"/>
        </w:rPr>
        <w:t>prepare a relevant draft decision of the Government of the Kyrgyz Republic, support the draft decision of the Government of the Kyrgyz Republic until it is approved by the Government of the Kyrgyz Republic</w:t>
      </w:r>
      <w:r w:rsidR="00F57639" w:rsidRPr="006330A5">
        <w:rPr>
          <w:lang w:val="en-US"/>
        </w:rPr>
        <w:t>.</w:t>
      </w:r>
    </w:p>
    <w:p w:rsidR="00C75190" w:rsidRPr="006330A5" w:rsidRDefault="006330A5" w:rsidP="004D6002">
      <w:pPr>
        <w:pStyle w:val="a4"/>
        <w:numPr>
          <w:ilvl w:val="0"/>
          <w:numId w:val="2"/>
        </w:numPr>
        <w:rPr>
          <w:lang w:val="en-US"/>
        </w:rPr>
      </w:pPr>
      <w:r w:rsidRPr="00EB7C2F">
        <w:rPr>
          <w:lang w:val="en-US"/>
        </w:rPr>
        <w:t>Preparation of contracts and legal documents relating to educational publishing and textbooks</w:t>
      </w:r>
      <w:r w:rsidRPr="006330A5">
        <w:rPr>
          <w:lang w:val="en-US"/>
        </w:rPr>
        <w:t xml:space="preserve"> rental</w:t>
      </w:r>
      <w:r w:rsidR="00F57639" w:rsidRPr="006330A5">
        <w:rPr>
          <w:color w:val="222222"/>
          <w:shd w:val="clear" w:color="auto" w:fill="FFFFFF"/>
          <w:lang w:val="en-US"/>
        </w:rPr>
        <w:t>.</w:t>
      </w:r>
    </w:p>
    <w:p w:rsidR="006330A5" w:rsidRDefault="006330A5" w:rsidP="00C75190">
      <w:pPr>
        <w:pStyle w:val="a4"/>
        <w:numPr>
          <w:ilvl w:val="0"/>
          <w:numId w:val="2"/>
        </w:numPr>
        <w:rPr>
          <w:lang w:val="en-US"/>
        </w:rPr>
      </w:pPr>
      <w:r w:rsidRPr="00EB7C2F">
        <w:rPr>
          <w:lang w:val="en-US"/>
        </w:rPr>
        <w:t xml:space="preserve">Providing legal </w:t>
      </w:r>
      <w:r w:rsidRPr="006330A5">
        <w:rPr>
          <w:lang w:val="en-US"/>
        </w:rPr>
        <w:t>consultation</w:t>
      </w:r>
      <w:r w:rsidRPr="00B55AE0">
        <w:rPr>
          <w:lang w:val="en-US"/>
        </w:rPr>
        <w:t xml:space="preserve"> </w:t>
      </w:r>
      <w:r w:rsidRPr="00EB7C2F">
        <w:rPr>
          <w:lang w:val="en-US"/>
        </w:rPr>
        <w:t>on the activities of the "</w:t>
      </w:r>
      <w:proofErr w:type="spellStart"/>
      <w:r w:rsidRPr="006330A5">
        <w:rPr>
          <w:lang w:val="en-US"/>
        </w:rPr>
        <w:t>Zh</w:t>
      </w:r>
      <w:r w:rsidRPr="00EB7C2F">
        <w:rPr>
          <w:lang w:val="en-US"/>
        </w:rPr>
        <w:t>any</w:t>
      </w:r>
      <w:proofErr w:type="spellEnd"/>
      <w:r w:rsidRPr="00EB7C2F">
        <w:rPr>
          <w:lang w:val="en-US"/>
        </w:rPr>
        <w:t xml:space="preserve"> </w:t>
      </w:r>
      <w:proofErr w:type="spellStart"/>
      <w:r w:rsidRPr="00EB7C2F">
        <w:rPr>
          <w:lang w:val="en-US"/>
        </w:rPr>
        <w:t>Kitep</w:t>
      </w:r>
      <w:proofErr w:type="spellEnd"/>
      <w:r w:rsidRPr="00EB7C2F">
        <w:rPr>
          <w:lang w:val="en-US"/>
        </w:rPr>
        <w:t xml:space="preserve">" </w:t>
      </w:r>
      <w:r w:rsidRPr="006330A5">
        <w:rPr>
          <w:lang w:val="en-US"/>
        </w:rPr>
        <w:t>I</w:t>
      </w:r>
      <w:r w:rsidRPr="00EB7C2F">
        <w:rPr>
          <w:lang w:val="en-US"/>
        </w:rPr>
        <w:t>nstitution</w:t>
      </w:r>
      <w:r w:rsidRPr="006330A5">
        <w:rPr>
          <w:lang w:val="en-US"/>
        </w:rPr>
        <w:t xml:space="preserve"> </w:t>
      </w:r>
      <w:r w:rsidRPr="00EB7C2F">
        <w:rPr>
          <w:lang w:val="en-US"/>
        </w:rPr>
        <w:t>in general and the resolution of disputes with partners and parties interacting with the "</w:t>
      </w:r>
      <w:proofErr w:type="spellStart"/>
      <w:r w:rsidRPr="006330A5">
        <w:rPr>
          <w:lang w:val="en-US"/>
        </w:rPr>
        <w:t>Zh</w:t>
      </w:r>
      <w:r w:rsidRPr="00EB7C2F">
        <w:rPr>
          <w:lang w:val="en-US"/>
        </w:rPr>
        <w:t>any</w:t>
      </w:r>
      <w:proofErr w:type="spellEnd"/>
      <w:r w:rsidRPr="00EB7C2F">
        <w:rPr>
          <w:lang w:val="en-US"/>
        </w:rPr>
        <w:t xml:space="preserve"> </w:t>
      </w:r>
      <w:proofErr w:type="spellStart"/>
      <w:r w:rsidRPr="00EB7C2F">
        <w:rPr>
          <w:lang w:val="en-US"/>
        </w:rPr>
        <w:t>Kitep</w:t>
      </w:r>
      <w:proofErr w:type="spellEnd"/>
      <w:r w:rsidRPr="00EB7C2F">
        <w:rPr>
          <w:lang w:val="en-US"/>
        </w:rPr>
        <w:t xml:space="preserve">" </w:t>
      </w:r>
      <w:r w:rsidRPr="006330A5">
        <w:rPr>
          <w:lang w:val="en-US"/>
        </w:rPr>
        <w:t>I</w:t>
      </w:r>
      <w:r w:rsidRPr="00EB7C2F">
        <w:rPr>
          <w:lang w:val="en-US"/>
        </w:rPr>
        <w:t>nstitution</w:t>
      </w:r>
      <w:bookmarkStart w:id="0" w:name="_GoBack"/>
      <w:bookmarkEnd w:id="0"/>
      <w:r w:rsidRPr="00EB7C2F">
        <w:rPr>
          <w:lang w:val="en-US"/>
        </w:rPr>
        <w:t>.</w:t>
      </w:r>
    </w:p>
    <w:p w:rsidR="006330A5" w:rsidRPr="00113366" w:rsidRDefault="006330A5" w:rsidP="0025503B">
      <w:pPr>
        <w:pStyle w:val="a4"/>
        <w:numPr>
          <w:ilvl w:val="0"/>
          <w:numId w:val="2"/>
        </w:numPr>
        <w:rPr>
          <w:lang w:val="en-US"/>
        </w:rPr>
      </w:pPr>
      <w:r w:rsidRPr="00EB7C2F">
        <w:rPr>
          <w:lang w:val="en-US"/>
        </w:rPr>
        <w:t xml:space="preserve">Providing oral and written legal </w:t>
      </w:r>
      <w:r w:rsidRPr="006330A5">
        <w:rPr>
          <w:lang w:val="en-US"/>
        </w:rPr>
        <w:t>consultation</w:t>
      </w:r>
      <w:r w:rsidRPr="00B55AE0">
        <w:rPr>
          <w:lang w:val="en-US"/>
        </w:rPr>
        <w:t xml:space="preserve"> </w:t>
      </w:r>
      <w:r w:rsidRPr="00EB7C2F">
        <w:rPr>
          <w:lang w:val="en-US"/>
        </w:rPr>
        <w:t xml:space="preserve">to staff of the institution and the Ministry of Education and Science of the Kyrgyz Republic on educational book publishing and relations with publishing houses / </w:t>
      </w:r>
      <w:r w:rsidRPr="006330A5">
        <w:rPr>
          <w:lang w:val="en-US"/>
        </w:rPr>
        <w:t>K</w:t>
      </w:r>
      <w:r w:rsidRPr="00EB7C2F">
        <w:rPr>
          <w:lang w:val="en-US"/>
        </w:rPr>
        <w:t>A</w:t>
      </w:r>
      <w:r w:rsidRPr="006330A5">
        <w:rPr>
          <w:lang w:val="en-US"/>
        </w:rPr>
        <w:t>E</w:t>
      </w:r>
      <w:r w:rsidRPr="00EB7C2F">
        <w:rPr>
          <w:lang w:val="en-US"/>
        </w:rPr>
        <w:t xml:space="preserve"> / suppliers, as well as participation in resolving emerging disputes.</w:t>
      </w:r>
      <w:r w:rsidRPr="006330A5">
        <w:rPr>
          <w:lang w:val="en-US"/>
        </w:rPr>
        <w:t xml:space="preserve"> </w:t>
      </w:r>
    </w:p>
    <w:p w:rsidR="0025503B" w:rsidRPr="006330A5" w:rsidRDefault="006330A5" w:rsidP="0025503B">
      <w:pPr>
        <w:pStyle w:val="a4"/>
        <w:numPr>
          <w:ilvl w:val="0"/>
          <w:numId w:val="2"/>
        </w:numPr>
        <w:rPr>
          <w:lang w:val="en-US"/>
        </w:rPr>
      </w:pPr>
      <w:r w:rsidRPr="00EB7C2F">
        <w:rPr>
          <w:lang w:val="en-US"/>
        </w:rPr>
        <w:t>Perform other duties necessary for the establishment and development of the institution</w:t>
      </w:r>
      <w:r w:rsidR="0025503B" w:rsidRPr="006330A5">
        <w:rPr>
          <w:lang w:val="en-US"/>
        </w:rPr>
        <w:t>.</w:t>
      </w:r>
    </w:p>
    <w:p w:rsidR="00EB7C2F" w:rsidRPr="006330A5" w:rsidRDefault="00EB7C2F" w:rsidP="00EB7C2F">
      <w:pPr>
        <w:jc w:val="left"/>
      </w:pPr>
    </w:p>
    <w:p w:rsidR="006330A5" w:rsidRDefault="006330A5" w:rsidP="0025503B">
      <w:pPr>
        <w:jc w:val="left"/>
        <w:rPr>
          <w:rFonts w:cs="Arial"/>
          <w:b/>
          <w:color w:val="000000" w:themeColor="text1"/>
          <w:szCs w:val="24"/>
        </w:rPr>
      </w:pPr>
    </w:p>
    <w:p w:rsidR="0025503B" w:rsidRPr="006330A5" w:rsidRDefault="006330A5" w:rsidP="0025503B">
      <w:pPr>
        <w:jc w:val="left"/>
        <w:rPr>
          <w:rStyle w:val="a5"/>
          <w:b w:val="0"/>
          <w:color w:val="000000" w:themeColor="text1"/>
        </w:rPr>
      </w:pPr>
      <w:r>
        <w:rPr>
          <w:rFonts w:cs="Arial"/>
          <w:b/>
          <w:color w:val="000000" w:themeColor="text1"/>
          <w:szCs w:val="24"/>
        </w:rPr>
        <w:t>Reporting</w:t>
      </w:r>
      <w:r w:rsidR="00F57639" w:rsidRPr="006330A5">
        <w:rPr>
          <w:rFonts w:cs="Arial"/>
          <w:b/>
          <w:color w:val="000000" w:themeColor="text1"/>
          <w:szCs w:val="24"/>
        </w:rPr>
        <w:t>:</w:t>
      </w:r>
      <w:r>
        <w:rPr>
          <w:rFonts w:cs="Arial"/>
          <w:b/>
          <w:color w:val="000000" w:themeColor="text1"/>
          <w:szCs w:val="24"/>
        </w:rPr>
        <w:t xml:space="preserve"> </w:t>
      </w:r>
    </w:p>
    <w:p w:rsidR="0025503B" w:rsidRPr="006330A5" w:rsidRDefault="0025503B" w:rsidP="0025503B">
      <w:pPr>
        <w:jc w:val="left"/>
        <w:rPr>
          <w:rFonts w:asciiTheme="minorHAnsi" w:hAnsiTheme="minorHAnsi"/>
        </w:rPr>
      </w:pPr>
    </w:p>
    <w:p w:rsidR="006330A5" w:rsidRPr="006330A5" w:rsidRDefault="006330A5" w:rsidP="006330A5">
      <w:pPr>
        <w:jc w:val="left"/>
        <w:rPr>
          <w:rFonts w:asciiTheme="minorHAnsi" w:hAnsiTheme="minorHAnsi"/>
        </w:rPr>
      </w:pPr>
      <w:r>
        <w:rPr>
          <w:rFonts w:eastAsia="MS Mincho" w:cs="Arial"/>
          <w:lang w:eastAsia="ja-JP"/>
        </w:rPr>
        <w:t xml:space="preserve">A lawyer is accountable to the Program Director and Director of the </w:t>
      </w:r>
      <w:proofErr w:type="spellStart"/>
      <w:r>
        <w:rPr>
          <w:rFonts w:eastAsia="MS Mincho" w:cs="Arial"/>
          <w:lang w:eastAsia="ja-JP"/>
        </w:rPr>
        <w:t>Zhany</w:t>
      </w:r>
      <w:proofErr w:type="spellEnd"/>
      <w:r>
        <w:rPr>
          <w:rFonts w:eastAsia="MS Mincho" w:cs="Arial"/>
          <w:lang w:eastAsia="ja-JP"/>
        </w:rPr>
        <w:t xml:space="preserve"> </w:t>
      </w:r>
      <w:proofErr w:type="spellStart"/>
      <w:r>
        <w:rPr>
          <w:rFonts w:eastAsia="MS Mincho" w:cs="Arial"/>
          <w:lang w:eastAsia="ja-JP"/>
        </w:rPr>
        <w:t>Kitep</w:t>
      </w:r>
      <w:proofErr w:type="spellEnd"/>
      <w:r>
        <w:rPr>
          <w:rFonts w:eastAsia="MS Mincho" w:cs="Arial"/>
          <w:lang w:eastAsia="ja-JP"/>
        </w:rPr>
        <w:t xml:space="preserve"> Institution</w:t>
      </w:r>
      <w:r w:rsidR="00C9400D">
        <w:rPr>
          <w:rFonts w:eastAsia="MS Mincho" w:cs="Arial"/>
          <w:lang w:val="ky-KG" w:eastAsia="ja-JP"/>
        </w:rPr>
        <w:t>.</w:t>
      </w:r>
      <w:r>
        <w:rPr>
          <w:rFonts w:eastAsia="MS Mincho" w:cs="Arial"/>
          <w:lang w:eastAsia="ja-JP"/>
        </w:rPr>
        <w:t xml:space="preserve"> Key performance criteria will be reflected in the contract. </w:t>
      </w:r>
    </w:p>
    <w:p w:rsidR="006330A5" w:rsidRPr="006330A5" w:rsidRDefault="006330A5" w:rsidP="006330A5">
      <w:pPr>
        <w:jc w:val="left"/>
        <w:rPr>
          <w:rFonts w:asciiTheme="minorHAnsi" w:hAnsiTheme="minorHAnsi"/>
        </w:rPr>
      </w:pPr>
    </w:p>
    <w:p w:rsidR="006330A5" w:rsidRPr="006330A5" w:rsidRDefault="006330A5" w:rsidP="006330A5">
      <w:pPr>
        <w:jc w:val="left"/>
        <w:rPr>
          <w:rFonts w:asciiTheme="minorHAnsi" w:hAnsiTheme="minorHAnsi"/>
        </w:rPr>
      </w:pPr>
    </w:p>
    <w:p w:rsidR="0025503B" w:rsidRDefault="0025503B" w:rsidP="0025503B">
      <w:pPr>
        <w:jc w:val="left"/>
        <w:rPr>
          <w:rFonts w:cs="Arial"/>
          <w:b/>
          <w:lang w:val="ky-KG"/>
        </w:rPr>
      </w:pPr>
    </w:p>
    <w:p w:rsidR="00113366" w:rsidRDefault="00143879" w:rsidP="0025503B">
      <w:pPr>
        <w:jc w:val="left"/>
        <w:rPr>
          <w:rFonts w:cs="Arial"/>
          <w:lang w:val="ky-KG"/>
        </w:rPr>
      </w:pPr>
      <w:r>
        <w:rPr>
          <w:rFonts w:cs="Arial"/>
          <w:b/>
        </w:rPr>
        <w:t xml:space="preserve"> </w:t>
      </w:r>
    </w:p>
    <w:p w:rsidR="00113366" w:rsidRDefault="00113366" w:rsidP="0025503B">
      <w:pPr>
        <w:jc w:val="left"/>
        <w:rPr>
          <w:rFonts w:cs="Arial"/>
          <w:lang w:val="ky-KG"/>
        </w:rPr>
      </w:pPr>
    </w:p>
    <w:p w:rsidR="00113366" w:rsidRDefault="00113366" w:rsidP="0025503B">
      <w:pPr>
        <w:jc w:val="left"/>
        <w:rPr>
          <w:rFonts w:cs="Arial"/>
          <w:lang w:val="ky-KG"/>
        </w:rPr>
      </w:pPr>
    </w:p>
    <w:p w:rsidR="00113366" w:rsidRDefault="00113366" w:rsidP="0025503B">
      <w:pPr>
        <w:jc w:val="left"/>
        <w:rPr>
          <w:rFonts w:cs="Arial"/>
          <w:lang w:val="ky-KG"/>
        </w:rPr>
      </w:pPr>
    </w:p>
    <w:p w:rsidR="00113366" w:rsidRDefault="00113366" w:rsidP="0025503B">
      <w:pPr>
        <w:jc w:val="left"/>
        <w:rPr>
          <w:rFonts w:cs="Arial"/>
          <w:lang w:val="ky-KG"/>
        </w:rPr>
      </w:pPr>
    </w:p>
    <w:p w:rsidR="00113366" w:rsidRDefault="00113366"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43879" w:rsidRDefault="00143879" w:rsidP="0025503B">
      <w:pPr>
        <w:jc w:val="left"/>
        <w:rPr>
          <w:rFonts w:cs="Arial"/>
          <w:lang w:val="ky-KG"/>
        </w:rPr>
      </w:pPr>
    </w:p>
    <w:p w:rsidR="00113366" w:rsidRDefault="00113366" w:rsidP="0025503B">
      <w:pPr>
        <w:jc w:val="left"/>
        <w:rPr>
          <w:rFonts w:cs="Arial"/>
          <w:lang w:val="ky-KG"/>
        </w:rPr>
      </w:pPr>
    </w:p>
    <w:p w:rsidR="00113366" w:rsidRDefault="00113366" w:rsidP="0025503B">
      <w:pPr>
        <w:jc w:val="left"/>
        <w:rPr>
          <w:rFonts w:cs="Arial"/>
          <w:lang w:val="ky-KG"/>
        </w:rPr>
      </w:pPr>
    </w:p>
    <w:p w:rsidR="00113366" w:rsidRPr="00F61C50" w:rsidRDefault="00113366" w:rsidP="00113366">
      <w:pPr>
        <w:jc w:val="center"/>
        <w:rPr>
          <w:rFonts w:cs="Arial"/>
          <w:szCs w:val="24"/>
          <w:lang w:val="ru-RU"/>
        </w:rPr>
      </w:pPr>
      <w:r w:rsidRPr="003669A3">
        <w:rPr>
          <w:rFonts w:cs="Arial"/>
          <w:szCs w:val="24"/>
          <w:lang w:val="ru-RU"/>
        </w:rPr>
        <w:lastRenderedPageBreak/>
        <w:t>МИНИСТЕРСТВО</w:t>
      </w:r>
      <w:r w:rsidRPr="00F61C50">
        <w:rPr>
          <w:rFonts w:cs="Arial"/>
          <w:szCs w:val="24"/>
          <w:lang w:val="ru-RU"/>
        </w:rPr>
        <w:t xml:space="preserve"> </w:t>
      </w:r>
      <w:r w:rsidRPr="003669A3">
        <w:rPr>
          <w:rFonts w:cs="Arial"/>
          <w:szCs w:val="24"/>
          <w:lang w:val="ru-RU"/>
        </w:rPr>
        <w:t>ОБРАЗОВАНИЯ</w:t>
      </w:r>
      <w:r w:rsidRPr="00F61C50">
        <w:rPr>
          <w:rFonts w:cs="Arial"/>
          <w:szCs w:val="24"/>
          <w:lang w:val="ru-RU"/>
        </w:rPr>
        <w:t xml:space="preserve"> </w:t>
      </w:r>
      <w:r w:rsidRPr="003669A3">
        <w:rPr>
          <w:rFonts w:cs="Arial"/>
          <w:szCs w:val="24"/>
          <w:lang w:val="ru-RU"/>
        </w:rPr>
        <w:t>И</w:t>
      </w:r>
      <w:r w:rsidRPr="00F61C50">
        <w:rPr>
          <w:rFonts w:cs="Arial"/>
          <w:szCs w:val="24"/>
          <w:lang w:val="ru-RU"/>
        </w:rPr>
        <w:t xml:space="preserve"> </w:t>
      </w:r>
      <w:r w:rsidRPr="003669A3">
        <w:rPr>
          <w:rFonts w:cs="Arial"/>
          <w:szCs w:val="24"/>
          <w:lang w:val="ru-RU"/>
        </w:rPr>
        <w:t>НАУКИ</w:t>
      </w:r>
      <w:r w:rsidRPr="00F61C50">
        <w:rPr>
          <w:rFonts w:cs="Arial"/>
          <w:szCs w:val="24"/>
          <w:lang w:val="ru-RU"/>
        </w:rPr>
        <w:t xml:space="preserve"> </w:t>
      </w:r>
      <w:r w:rsidRPr="003669A3">
        <w:rPr>
          <w:rFonts w:cs="Arial"/>
          <w:szCs w:val="24"/>
          <w:lang w:val="ru-RU"/>
        </w:rPr>
        <w:t>КЫРГЫЗСКОЙ</w:t>
      </w:r>
      <w:r w:rsidRPr="00F61C50">
        <w:rPr>
          <w:rFonts w:cs="Arial"/>
          <w:szCs w:val="24"/>
          <w:lang w:val="ru-RU"/>
        </w:rPr>
        <w:t xml:space="preserve"> </w:t>
      </w:r>
      <w:r w:rsidRPr="003669A3">
        <w:rPr>
          <w:rFonts w:cs="Arial"/>
          <w:szCs w:val="24"/>
          <w:lang w:val="ru-RU"/>
        </w:rPr>
        <w:t>РЕСПУБЛИКИ</w:t>
      </w:r>
    </w:p>
    <w:p w:rsidR="00113366" w:rsidRPr="00E50B0D" w:rsidRDefault="00113366" w:rsidP="00113366">
      <w:pPr>
        <w:jc w:val="center"/>
        <w:rPr>
          <w:rFonts w:cs="Arial"/>
          <w:b/>
          <w:szCs w:val="24"/>
          <w:lang w:val="ru-RU"/>
        </w:rPr>
      </w:pPr>
      <w:r w:rsidRPr="00F61C50">
        <w:rPr>
          <w:rFonts w:cs="Arial"/>
          <w:szCs w:val="24"/>
          <w:lang w:val="ru-RU"/>
        </w:rPr>
        <w:t xml:space="preserve"> </w:t>
      </w:r>
      <w:r w:rsidRPr="00E50B0D">
        <w:rPr>
          <w:rFonts w:cs="Arial"/>
          <w:b/>
          <w:szCs w:val="24"/>
          <w:lang w:val="ru-RU"/>
        </w:rPr>
        <w:t>«ПРОГРАММА РАЗВИТИЯ СЕКТОРА: УКРЕПЛЕНИЕ СИСТЕМЫ ОБРАЗОВАНИЯ»</w:t>
      </w:r>
    </w:p>
    <w:p w:rsidR="00113366" w:rsidRDefault="00113366" w:rsidP="00113366">
      <w:pPr>
        <w:jc w:val="center"/>
        <w:rPr>
          <w:rFonts w:cs="Arial"/>
          <w:b/>
          <w:szCs w:val="24"/>
          <w:lang w:val="ru-RU"/>
        </w:rPr>
      </w:pPr>
    </w:p>
    <w:p w:rsidR="00113366" w:rsidRDefault="00113366" w:rsidP="00113366">
      <w:pPr>
        <w:jc w:val="center"/>
        <w:rPr>
          <w:rFonts w:cs="Arial"/>
          <w:b/>
          <w:szCs w:val="24"/>
          <w:lang w:val="ru-RU"/>
        </w:rPr>
      </w:pPr>
    </w:p>
    <w:p w:rsidR="00113366" w:rsidRPr="00D42B7E" w:rsidRDefault="00113366" w:rsidP="00113366">
      <w:pPr>
        <w:jc w:val="center"/>
        <w:rPr>
          <w:rFonts w:cs="Arial"/>
          <w:b/>
          <w:sz w:val="32"/>
          <w:szCs w:val="32"/>
          <w:lang w:val="ru-RU"/>
        </w:rPr>
      </w:pPr>
      <w:r w:rsidRPr="00D42B7E">
        <w:rPr>
          <w:rFonts w:cs="Arial"/>
          <w:b/>
          <w:sz w:val="32"/>
          <w:szCs w:val="32"/>
          <w:lang w:val="ru-RU"/>
        </w:rPr>
        <w:t xml:space="preserve">ТЕХНИЧЕСКОЕ ЗАДАНИЕ </w:t>
      </w:r>
    </w:p>
    <w:p w:rsidR="00113366" w:rsidRPr="00D42B7E" w:rsidRDefault="00113366" w:rsidP="00113366">
      <w:pPr>
        <w:jc w:val="center"/>
        <w:rPr>
          <w:rFonts w:cs="Arial"/>
          <w:b/>
          <w:sz w:val="24"/>
          <w:szCs w:val="24"/>
          <w:lang w:val="ru-RU"/>
        </w:rPr>
      </w:pPr>
    </w:p>
    <w:p w:rsidR="00113366" w:rsidRPr="00D42B7E" w:rsidRDefault="00113366" w:rsidP="00113366">
      <w:pPr>
        <w:contextualSpacing/>
        <w:jc w:val="center"/>
        <w:rPr>
          <w:rFonts w:eastAsia="Cambria" w:cs="Arial"/>
          <w:b/>
          <w:sz w:val="24"/>
          <w:szCs w:val="24"/>
          <w:lang w:val="ky-KG"/>
        </w:rPr>
      </w:pPr>
      <w:r>
        <w:rPr>
          <w:rFonts w:eastAsia="Cambria" w:cs="Arial"/>
          <w:b/>
          <w:sz w:val="24"/>
          <w:szCs w:val="24"/>
          <w:lang w:val="ky-KG"/>
        </w:rPr>
        <w:t>ЮРИСТ</w:t>
      </w:r>
    </w:p>
    <w:p w:rsidR="00113366" w:rsidRPr="00D42B7E" w:rsidRDefault="00113366" w:rsidP="00113366">
      <w:pPr>
        <w:contextualSpacing/>
        <w:jc w:val="center"/>
        <w:rPr>
          <w:rFonts w:eastAsia="Cambria" w:cs="Arial"/>
          <w:sz w:val="24"/>
          <w:szCs w:val="24"/>
          <w:lang w:val="ru-RU"/>
        </w:rPr>
      </w:pPr>
      <w:r w:rsidRPr="00D42B7E">
        <w:rPr>
          <w:rFonts w:eastAsia="Cambria" w:cs="Arial"/>
          <w:b/>
          <w:sz w:val="24"/>
          <w:szCs w:val="24"/>
          <w:lang w:val="ru-RU"/>
        </w:rPr>
        <w:t>УЧРЕЖДЕНИЯ «ЖАӉЫ КИТЕП»</w:t>
      </w:r>
      <w:r w:rsidRPr="00D42B7E">
        <w:rPr>
          <w:rFonts w:eastAsia="Cambria" w:cs="Arial"/>
          <w:sz w:val="24"/>
          <w:szCs w:val="24"/>
          <w:lang w:val="ru-RU"/>
        </w:rPr>
        <w:t xml:space="preserve"> </w:t>
      </w:r>
    </w:p>
    <w:p w:rsidR="00113366" w:rsidRPr="00D42B7E" w:rsidRDefault="00113366" w:rsidP="00113366">
      <w:pPr>
        <w:jc w:val="center"/>
        <w:rPr>
          <w:rFonts w:eastAsia="MS Mincho" w:cs="Arial"/>
          <w:b/>
          <w:sz w:val="24"/>
          <w:szCs w:val="24"/>
          <w:lang w:val="ru-RU" w:eastAsia="ja-JP"/>
        </w:rPr>
      </w:pPr>
    </w:p>
    <w:p w:rsidR="00113366" w:rsidRPr="003669A3" w:rsidRDefault="00113366" w:rsidP="00113366">
      <w:pPr>
        <w:rPr>
          <w:rFonts w:eastAsia="MS Mincho" w:cs="Arial"/>
          <w:b/>
          <w:szCs w:val="24"/>
          <w:lang w:val="ru-RU" w:eastAsia="ja-JP"/>
        </w:rPr>
      </w:pPr>
      <w:r w:rsidRPr="003669A3">
        <w:rPr>
          <w:rFonts w:eastAsia="MS Mincho" w:cs="Arial"/>
          <w:b/>
          <w:szCs w:val="24"/>
          <w:lang w:val="ru-RU" w:eastAsia="ja-JP"/>
        </w:rPr>
        <w:t>Информация</w:t>
      </w:r>
    </w:p>
    <w:p w:rsidR="00113366" w:rsidRDefault="00113366" w:rsidP="00113366">
      <w:pPr>
        <w:spacing w:line="264" w:lineRule="auto"/>
        <w:rPr>
          <w:rFonts w:eastAsia="MS Mincho" w:cs="Arial"/>
          <w:szCs w:val="24"/>
          <w:lang w:val="ru-RU" w:eastAsia="ja-JP"/>
        </w:rPr>
      </w:pPr>
    </w:p>
    <w:p w:rsidR="00113366" w:rsidRPr="00CE75CE" w:rsidRDefault="00113366" w:rsidP="00113366">
      <w:pPr>
        <w:spacing w:line="264" w:lineRule="auto"/>
        <w:rPr>
          <w:rFonts w:eastAsia="MS Mincho" w:cs="Arial"/>
          <w:szCs w:val="24"/>
          <w:lang w:val="ru-RU" w:eastAsia="ja-JP"/>
        </w:rPr>
      </w:pPr>
      <w:r w:rsidRPr="00CE75CE">
        <w:rPr>
          <w:rFonts w:eastAsia="MS Mincho" w:cs="Arial"/>
          <w:szCs w:val="24"/>
          <w:lang w:val="ru-RU" w:eastAsia="ja-JP"/>
        </w:rPr>
        <w:t>Обеспечение в полном объеме школ республики учебниками, отвечающими современным требованиям государственного образовательного стандарта, является необходимым условием повышения качества и эффективности образования.</w:t>
      </w:r>
      <w:r>
        <w:rPr>
          <w:rFonts w:eastAsia="MS Mincho" w:cs="Arial"/>
          <w:szCs w:val="24"/>
          <w:lang w:val="ru-RU" w:eastAsia="ja-JP"/>
        </w:rPr>
        <w:t xml:space="preserve"> </w:t>
      </w:r>
      <w:r w:rsidRPr="003669A3">
        <w:rPr>
          <w:rFonts w:eastAsia="MS Mincho" w:cs="Arial"/>
          <w:szCs w:val="24"/>
          <w:lang w:val="ru-RU" w:eastAsia="ja-JP"/>
        </w:rPr>
        <w:t>М</w:t>
      </w:r>
      <w:r>
        <w:rPr>
          <w:rFonts w:eastAsia="MS Mincho" w:cs="Arial"/>
          <w:szCs w:val="24"/>
          <w:lang w:val="ru-RU" w:eastAsia="ja-JP"/>
        </w:rPr>
        <w:t xml:space="preserve">инистерство образования и науки </w:t>
      </w:r>
      <w:r w:rsidRPr="003669A3">
        <w:rPr>
          <w:rFonts w:eastAsia="MS Mincho" w:cs="Arial"/>
          <w:szCs w:val="24"/>
          <w:lang w:val="ru-RU" w:eastAsia="ja-JP"/>
        </w:rPr>
        <w:t>Кыргызской</w:t>
      </w:r>
      <w:r>
        <w:rPr>
          <w:rFonts w:eastAsia="MS Mincho" w:cs="Arial"/>
          <w:szCs w:val="24"/>
          <w:lang w:val="ru-RU" w:eastAsia="ja-JP"/>
        </w:rPr>
        <w:t xml:space="preserve"> </w:t>
      </w:r>
      <w:r w:rsidRPr="003669A3">
        <w:rPr>
          <w:rFonts w:eastAsia="MS Mincho" w:cs="Arial"/>
          <w:szCs w:val="24"/>
          <w:lang w:val="ru-RU" w:eastAsia="ja-JP"/>
        </w:rPr>
        <w:t>Р</w:t>
      </w:r>
      <w:r>
        <w:rPr>
          <w:rFonts w:eastAsia="MS Mincho" w:cs="Arial"/>
          <w:szCs w:val="24"/>
          <w:lang w:val="ru-RU" w:eastAsia="ja-JP"/>
        </w:rPr>
        <w:t>еспублики проводит системную работу для улучшения обеспеченности учебниками учащихся школ. Одним из решений</w:t>
      </w:r>
      <w:r w:rsidRPr="003669A3">
        <w:rPr>
          <w:rFonts w:eastAsia="MS Mincho" w:cs="Arial"/>
          <w:szCs w:val="24"/>
          <w:lang w:val="ru-RU" w:eastAsia="ja-JP"/>
        </w:rPr>
        <w:t xml:space="preserve"> </w:t>
      </w:r>
      <w:r>
        <w:rPr>
          <w:rFonts w:eastAsia="MS Mincho" w:cs="Arial"/>
          <w:szCs w:val="24"/>
          <w:lang w:val="ru-RU" w:eastAsia="ja-JP"/>
        </w:rPr>
        <w:t>проблемы является поэтапное внедрение аренды учебников и с</w:t>
      </w:r>
      <w:r w:rsidRPr="00CE75CE">
        <w:rPr>
          <w:rFonts w:eastAsia="MS Mincho" w:cs="Arial"/>
          <w:szCs w:val="24"/>
          <w:lang w:val="ru-RU" w:eastAsia="ja-JP"/>
        </w:rPr>
        <w:t>оздание фонда учебников, администрируемого государственным учреждением при Министерстве образования и науки КР «</w:t>
      </w:r>
      <w:proofErr w:type="spellStart"/>
      <w:r w:rsidRPr="00CE75CE">
        <w:rPr>
          <w:rFonts w:eastAsia="MS Mincho" w:cs="Arial"/>
          <w:szCs w:val="24"/>
          <w:lang w:val="ru-RU" w:eastAsia="ja-JP"/>
        </w:rPr>
        <w:t>Жаңы</w:t>
      </w:r>
      <w:proofErr w:type="spellEnd"/>
      <w:r w:rsidRPr="00CE75CE">
        <w:rPr>
          <w:rFonts w:eastAsia="MS Mincho" w:cs="Arial"/>
          <w:szCs w:val="24"/>
          <w:lang w:val="ru-RU" w:eastAsia="ja-JP"/>
        </w:rPr>
        <w:t xml:space="preserve"> </w:t>
      </w:r>
      <w:proofErr w:type="spellStart"/>
      <w:r w:rsidRPr="00CE75CE">
        <w:rPr>
          <w:rFonts w:eastAsia="MS Mincho" w:cs="Arial"/>
          <w:szCs w:val="24"/>
          <w:lang w:val="ru-RU" w:eastAsia="ja-JP"/>
        </w:rPr>
        <w:t>китеп</w:t>
      </w:r>
      <w:proofErr w:type="spellEnd"/>
      <w:r w:rsidRPr="00CE75CE">
        <w:rPr>
          <w:rFonts w:eastAsia="MS Mincho" w:cs="Arial"/>
          <w:szCs w:val="24"/>
          <w:lang w:val="ru-RU" w:eastAsia="ja-JP"/>
        </w:rPr>
        <w:t>»</w:t>
      </w:r>
      <w:r>
        <w:rPr>
          <w:rFonts w:eastAsia="MS Mincho" w:cs="Arial"/>
          <w:szCs w:val="24"/>
          <w:lang w:val="ru-RU" w:eastAsia="ja-JP"/>
        </w:rPr>
        <w:t>.</w:t>
      </w:r>
      <w:r w:rsidRPr="00CE75CE">
        <w:rPr>
          <w:rFonts w:eastAsia="MS Mincho" w:cs="Arial"/>
          <w:szCs w:val="24"/>
          <w:lang w:val="ru-RU" w:eastAsia="ja-JP"/>
        </w:rPr>
        <w:t xml:space="preserve"> </w:t>
      </w:r>
      <w:r w:rsidRPr="003669A3">
        <w:rPr>
          <w:rFonts w:eastAsia="MS Mincho" w:cs="Arial"/>
          <w:szCs w:val="24"/>
          <w:lang w:val="ru-RU" w:eastAsia="ja-JP"/>
        </w:rPr>
        <w:t>Учреждение</w:t>
      </w:r>
      <w:r>
        <w:rPr>
          <w:rFonts w:eastAsia="MS Mincho" w:cs="Arial"/>
          <w:szCs w:val="24"/>
          <w:lang w:val="ru-RU" w:eastAsia="ja-JP"/>
        </w:rPr>
        <w:t xml:space="preserve"> «</w:t>
      </w:r>
      <w:proofErr w:type="spellStart"/>
      <w:r>
        <w:rPr>
          <w:rFonts w:eastAsia="MS Mincho" w:cs="Arial"/>
          <w:szCs w:val="24"/>
          <w:lang w:val="ru-RU" w:eastAsia="ja-JP"/>
        </w:rPr>
        <w:t>Жаӊы</w:t>
      </w:r>
      <w:proofErr w:type="spellEnd"/>
      <w:r>
        <w:rPr>
          <w:rFonts w:eastAsia="MS Mincho" w:cs="Arial"/>
          <w:szCs w:val="24"/>
          <w:lang w:val="ru-RU" w:eastAsia="ja-JP"/>
        </w:rPr>
        <w:t xml:space="preserve"> </w:t>
      </w:r>
      <w:proofErr w:type="spellStart"/>
      <w:r>
        <w:rPr>
          <w:rFonts w:eastAsia="MS Mincho" w:cs="Arial"/>
          <w:szCs w:val="24"/>
          <w:lang w:val="ru-RU" w:eastAsia="ja-JP"/>
        </w:rPr>
        <w:t>китеп</w:t>
      </w:r>
      <w:proofErr w:type="spellEnd"/>
      <w:r>
        <w:rPr>
          <w:rFonts w:eastAsia="MS Mincho" w:cs="Arial"/>
          <w:szCs w:val="24"/>
          <w:lang w:val="ru-RU" w:eastAsia="ja-JP"/>
        </w:rPr>
        <w:t>»</w:t>
      </w:r>
      <w:r w:rsidRPr="0026145C">
        <w:rPr>
          <w:rFonts w:eastAsia="MS Mincho"/>
          <w:szCs w:val="24"/>
          <w:lang w:val="ru-RU" w:eastAsia="ja-JP"/>
        </w:rPr>
        <w:t xml:space="preserve"> </w:t>
      </w:r>
      <w:r w:rsidRPr="003669A3">
        <w:rPr>
          <w:rFonts w:eastAsia="MS Mincho" w:cs="Arial"/>
          <w:szCs w:val="24"/>
          <w:lang w:val="ru-RU" w:eastAsia="ja-JP"/>
        </w:rPr>
        <w:t xml:space="preserve">создано для аккумулирования арендных средств </w:t>
      </w:r>
      <w:r>
        <w:rPr>
          <w:rFonts w:eastAsia="MS Mincho" w:cs="Arial"/>
          <w:szCs w:val="24"/>
          <w:lang w:val="ru-RU" w:eastAsia="ja-JP"/>
        </w:rPr>
        <w:t xml:space="preserve">и </w:t>
      </w:r>
      <w:r w:rsidRPr="003669A3">
        <w:rPr>
          <w:rFonts w:eastAsia="MS Mincho" w:cs="Arial"/>
          <w:szCs w:val="24"/>
          <w:lang w:val="ru-RU" w:eastAsia="ja-JP"/>
        </w:rPr>
        <w:t>устойчивого финанси</w:t>
      </w:r>
      <w:r>
        <w:rPr>
          <w:rFonts w:eastAsia="MS Mincho" w:cs="Arial"/>
          <w:szCs w:val="24"/>
          <w:lang w:val="ru-RU" w:eastAsia="ja-JP"/>
        </w:rPr>
        <w:t>рования своевременного издания</w:t>
      </w:r>
      <w:r w:rsidRPr="003669A3">
        <w:rPr>
          <w:rFonts w:eastAsia="MS Mincho" w:cs="Arial"/>
          <w:szCs w:val="24"/>
          <w:lang w:val="ru-RU" w:eastAsia="ja-JP"/>
        </w:rPr>
        <w:t xml:space="preserve"> учебников</w:t>
      </w:r>
      <w:r>
        <w:rPr>
          <w:rFonts w:eastAsia="MS Mincho" w:cs="Arial"/>
          <w:szCs w:val="24"/>
          <w:lang w:val="ru-RU" w:eastAsia="ja-JP"/>
        </w:rPr>
        <w:t xml:space="preserve"> для общеобразовательных учреждений Кыргызской Республики</w:t>
      </w:r>
      <w:r w:rsidRPr="003669A3">
        <w:rPr>
          <w:rFonts w:eastAsia="MS Mincho" w:cs="Arial"/>
          <w:szCs w:val="24"/>
          <w:lang w:val="ru-RU" w:eastAsia="ja-JP"/>
        </w:rPr>
        <w:t xml:space="preserve">. </w:t>
      </w:r>
      <w:r w:rsidRPr="003669A3">
        <w:rPr>
          <w:rFonts w:eastAsia="MS Mincho"/>
          <w:szCs w:val="24"/>
          <w:lang w:val="ru-RU" w:eastAsia="ja-JP"/>
        </w:rPr>
        <w:t>Учреждение "</w:t>
      </w:r>
      <w:r w:rsidRPr="007B71F8">
        <w:rPr>
          <w:rFonts w:eastAsia="MS Mincho" w:cs="Arial"/>
          <w:szCs w:val="24"/>
          <w:lang w:val="ru-RU" w:eastAsia="ja-JP"/>
        </w:rPr>
        <w:t xml:space="preserve"> </w:t>
      </w:r>
      <w:proofErr w:type="spellStart"/>
      <w:r w:rsidRPr="00E87B55">
        <w:rPr>
          <w:rFonts w:eastAsia="MS Mincho" w:cs="Arial"/>
          <w:szCs w:val="24"/>
          <w:lang w:val="ru-RU" w:eastAsia="ja-JP"/>
        </w:rPr>
        <w:t>Жаңы</w:t>
      </w:r>
      <w:proofErr w:type="spellEnd"/>
      <w:r>
        <w:rPr>
          <w:rFonts w:eastAsia="MS Mincho"/>
          <w:szCs w:val="24"/>
          <w:lang w:val="ru-RU" w:eastAsia="ja-JP"/>
        </w:rPr>
        <w:t xml:space="preserve"> </w:t>
      </w:r>
      <w:proofErr w:type="spellStart"/>
      <w:r>
        <w:rPr>
          <w:rFonts w:eastAsia="MS Mincho"/>
          <w:szCs w:val="24"/>
          <w:lang w:val="ru-RU" w:eastAsia="ja-JP"/>
        </w:rPr>
        <w:t>китеп</w:t>
      </w:r>
      <w:proofErr w:type="spellEnd"/>
      <w:r>
        <w:rPr>
          <w:rFonts w:eastAsia="MS Mincho"/>
          <w:szCs w:val="24"/>
          <w:lang w:val="ru-RU" w:eastAsia="ja-JP"/>
        </w:rPr>
        <w:t>" является юридическим лиц</w:t>
      </w:r>
      <w:r w:rsidRPr="003669A3">
        <w:rPr>
          <w:rFonts w:eastAsia="MS Mincho"/>
          <w:szCs w:val="24"/>
          <w:lang w:val="ru-RU" w:eastAsia="ja-JP"/>
        </w:rPr>
        <w:t>ом, созда</w:t>
      </w:r>
      <w:r>
        <w:rPr>
          <w:rFonts w:eastAsia="MS Mincho"/>
          <w:szCs w:val="24"/>
          <w:lang w:val="ru-RU" w:eastAsia="ja-JP"/>
        </w:rPr>
        <w:t>нным</w:t>
      </w:r>
      <w:r w:rsidRPr="003669A3">
        <w:rPr>
          <w:rFonts w:eastAsia="MS Mincho"/>
          <w:szCs w:val="24"/>
          <w:lang w:val="ru-RU" w:eastAsia="ja-JP"/>
        </w:rPr>
        <w:t xml:space="preserve"> за счет негосударственных средств, преследующим социальные, благотворительные, культурные, образовательные и иные общественно полезные цели некоммерческого характера.</w:t>
      </w:r>
      <w:r>
        <w:rPr>
          <w:rFonts w:eastAsia="MS Mincho"/>
          <w:szCs w:val="24"/>
          <w:lang w:val="ru-RU" w:eastAsia="ja-JP"/>
        </w:rPr>
        <w:t xml:space="preserve"> Начальная деятельность Учреждения поддерживается проектом Азиатского банка развития </w:t>
      </w:r>
      <w:r w:rsidRPr="0026145C">
        <w:rPr>
          <w:rFonts w:eastAsia="MS Mincho"/>
          <w:szCs w:val="24"/>
          <w:lang w:val="ru-RU" w:eastAsia="ja-JP"/>
        </w:rPr>
        <w:t>“</w:t>
      </w:r>
      <w:r>
        <w:rPr>
          <w:rFonts w:eastAsia="MS Mincho"/>
          <w:szCs w:val="24"/>
          <w:lang w:val="ru-RU" w:eastAsia="ja-JP"/>
        </w:rPr>
        <w:t>Программа развития сектора: Укрепление системы образования</w:t>
      </w:r>
      <w:r w:rsidRPr="0026145C">
        <w:rPr>
          <w:rFonts w:eastAsia="MS Mincho"/>
          <w:szCs w:val="24"/>
          <w:lang w:val="ru-RU" w:eastAsia="ja-JP"/>
        </w:rPr>
        <w:t>”</w:t>
      </w:r>
      <w:r>
        <w:rPr>
          <w:rFonts w:eastAsia="MS Mincho"/>
          <w:szCs w:val="24"/>
          <w:lang w:val="ru-RU" w:eastAsia="ja-JP"/>
        </w:rPr>
        <w:t xml:space="preserve"> (Грант 0408-</w:t>
      </w:r>
      <w:r>
        <w:rPr>
          <w:rFonts w:eastAsia="MS Mincho"/>
          <w:szCs w:val="24"/>
          <w:lang w:eastAsia="ja-JP"/>
        </w:rPr>
        <w:t>KGZ</w:t>
      </w:r>
      <w:r w:rsidRPr="0026145C">
        <w:rPr>
          <w:rFonts w:eastAsia="MS Mincho"/>
          <w:szCs w:val="24"/>
          <w:lang w:val="ru-RU" w:eastAsia="ja-JP"/>
        </w:rPr>
        <w:t xml:space="preserve">). </w:t>
      </w:r>
    </w:p>
    <w:p w:rsidR="00113366" w:rsidRPr="00C601D8" w:rsidRDefault="00113366" w:rsidP="00113366">
      <w:pPr>
        <w:spacing w:before="240"/>
        <w:rPr>
          <w:rFonts w:eastAsia="MS Mincho" w:cs="Arial"/>
          <w:szCs w:val="24"/>
          <w:lang w:val="ru-RU" w:eastAsia="ja-JP"/>
        </w:rPr>
      </w:pPr>
      <w:r w:rsidRPr="00C601D8">
        <w:rPr>
          <w:rFonts w:eastAsia="MS Mincho" w:cs="Arial"/>
          <w:szCs w:val="24"/>
          <w:lang w:val="ru-RU" w:eastAsia="ja-JP"/>
        </w:rPr>
        <w:t xml:space="preserve"> </w:t>
      </w:r>
    </w:p>
    <w:p w:rsidR="00113366" w:rsidRPr="003669A3" w:rsidRDefault="00113366" w:rsidP="00113366">
      <w:pPr>
        <w:contextualSpacing/>
        <w:rPr>
          <w:rFonts w:eastAsia="MS Mincho" w:cs="Arial"/>
          <w:b/>
          <w:szCs w:val="24"/>
          <w:lang w:val="ru-RU" w:eastAsia="ja-JP"/>
        </w:rPr>
      </w:pPr>
      <w:r w:rsidRPr="003669A3">
        <w:rPr>
          <w:rFonts w:eastAsia="MS Mincho" w:cs="Arial"/>
          <w:b/>
          <w:szCs w:val="24"/>
          <w:lang w:val="ru-RU" w:eastAsia="ja-JP"/>
        </w:rPr>
        <w:t>Квалификационные требования</w:t>
      </w:r>
      <w:r>
        <w:rPr>
          <w:rFonts w:eastAsia="MS Mincho" w:cs="Arial"/>
          <w:b/>
          <w:szCs w:val="24"/>
          <w:lang w:val="ru-RU" w:eastAsia="ja-JP"/>
        </w:rPr>
        <w:t>:</w:t>
      </w:r>
    </w:p>
    <w:p w:rsidR="00113366" w:rsidRPr="003669A3" w:rsidRDefault="00113366" w:rsidP="00113366">
      <w:pPr>
        <w:autoSpaceDE w:val="0"/>
        <w:autoSpaceDN w:val="0"/>
        <w:adjustRightInd w:val="0"/>
        <w:ind w:firstLine="708"/>
        <w:contextualSpacing/>
        <w:rPr>
          <w:rFonts w:eastAsia="MS Mincho" w:cs="Arial"/>
          <w:szCs w:val="24"/>
          <w:lang w:val="ru-RU" w:eastAsia="ja-JP"/>
        </w:rPr>
      </w:pPr>
    </w:p>
    <w:p w:rsidR="00113366" w:rsidRDefault="00113366" w:rsidP="00113366">
      <w:pPr>
        <w:pStyle w:val="a4"/>
        <w:numPr>
          <w:ilvl w:val="0"/>
          <w:numId w:val="1"/>
        </w:numPr>
        <w:spacing w:before="60" w:after="200" w:line="276" w:lineRule="auto"/>
        <w:contextualSpacing/>
        <w:rPr>
          <w:rFonts w:eastAsia="MS Mincho"/>
          <w:szCs w:val="24"/>
          <w:lang w:eastAsia="ja-JP"/>
        </w:rPr>
      </w:pPr>
      <w:r>
        <w:rPr>
          <w:rFonts w:eastAsia="MS Mincho"/>
          <w:szCs w:val="24"/>
          <w:lang w:eastAsia="ja-JP"/>
        </w:rPr>
        <w:t>В</w:t>
      </w:r>
      <w:r w:rsidRPr="003669A3">
        <w:rPr>
          <w:rFonts w:eastAsia="MS Mincho"/>
          <w:szCs w:val="24"/>
          <w:lang w:eastAsia="ja-JP"/>
        </w:rPr>
        <w:t xml:space="preserve">ысшее образование в </w:t>
      </w:r>
      <w:r>
        <w:rPr>
          <w:rFonts w:eastAsia="MS Mincho"/>
          <w:szCs w:val="24"/>
          <w:lang w:eastAsia="ja-JP"/>
        </w:rPr>
        <w:t>области права/</w:t>
      </w:r>
      <w:r w:rsidRPr="003669A3">
        <w:rPr>
          <w:rFonts w:eastAsia="MS Mincho"/>
          <w:szCs w:val="24"/>
          <w:lang w:eastAsia="ja-JP"/>
        </w:rPr>
        <w:t>юриспруденц</w:t>
      </w:r>
      <w:r>
        <w:rPr>
          <w:rFonts w:eastAsia="MS Mincho"/>
          <w:szCs w:val="24"/>
          <w:lang w:eastAsia="ja-JP"/>
        </w:rPr>
        <w:t xml:space="preserve">ии; </w:t>
      </w:r>
    </w:p>
    <w:p w:rsidR="00113366" w:rsidRPr="003669A3" w:rsidRDefault="00113366" w:rsidP="00113366">
      <w:pPr>
        <w:pStyle w:val="a4"/>
        <w:numPr>
          <w:ilvl w:val="0"/>
          <w:numId w:val="1"/>
        </w:numPr>
        <w:spacing w:before="60" w:after="200" w:line="276" w:lineRule="auto"/>
        <w:contextualSpacing/>
        <w:rPr>
          <w:rFonts w:eastAsia="MS Mincho"/>
          <w:szCs w:val="24"/>
          <w:lang w:eastAsia="ja-JP"/>
        </w:rPr>
      </w:pPr>
      <w:r>
        <w:t>С</w:t>
      </w:r>
      <w:r w:rsidRPr="00571A53">
        <w:t xml:space="preserve">таж работы </w:t>
      </w:r>
      <w:r w:rsidRPr="003669A3">
        <w:rPr>
          <w:rFonts w:eastAsia="MS Mincho"/>
          <w:szCs w:val="24"/>
          <w:lang w:eastAsia="ja-JP"/>
        </w:rPr>
        <w:t xml:space="preserve">в </w:t>
      </w:r>
      <w:r>
        <w:rPr>
          <w:rFonts w:eastAsia="MS Mincho"/>
          <w:szCs w:val="24"/>
          <w:lang w:eastAsia="ja-JP"/>
        </w:rPr>
        <w:t>области права/</w:t>
      </w:r>
      <w:r w:rsidRPr="003669A3">
        <w:rPr>
          <w:rFonts w:eastAsia="MS Mincho"/>
          <w:szCs w:val="24"/>
          <w:lang w:eastAsia="ja-JP"/>
        </w:rPr>
        <w:t>юриспруденц</w:t>
      </w:r>
      <w:r>
        <w:rPr>
          <w:rFonts w:eastAsia="MS Mincho"/>
          <w:szCs w:val="24"/>
          <w:lang w:eastAsia="ja-JP"/>
        </w:rPr>
        <w:t>ии</w:t>
      </w:r>
      <w:r w:rsidRPr="00571A53">
        <w:t xml:space="preserve"> не менее 5 лет</w:t>
      </w:r>
      <w:r>
        <w:t>;</w:t>
      </w:r>
    </w:p>
    <w:p w:rsidR="00113366" w:rsidRDefault="00113366" w:rsidP="00113366">
      <w:pPr>
        <w:pStyle w:val="a4"/>
        <w:numPr>
          <w:ilvl w:val="0"/>
          <w:numId w:val="1"/>
        </w:numPr>
        <w:spacing w:before="60" w:after="200" w:line="276" w:lineRule="auto"/>
        <w:contextualSpacing/>
        <w:rPr>
          <w:rFonts w:eastAsia="MS Mincho"/>
          <w:szCs w:val="24"/>
          <w:lang w:eastAsia="ja-JP"/>
        </w:rPr>
      </w:pPr>
      <w:r>
        <w:t>Подтвержденный о</w:t>
      </w:r>
      <w:r w:rsidRPr="00571A53">
        <w:t xml:space="preserve">пыт </w:t>
      </w:r>
      <w:r>
        <w:t xml:space="preserve">в изучении, </w:t>
      </w:r>
      <w:r w:rsidRPr="00020EFD">
        <w:t>анализе</w:t>
      </w:r>
      <w:r w:rsidRPr="00571A53">
        <w:t xml:space="preserve"> </w:t>
      </w:r>
      <w:r>
        <w:t xml:space="preserve">и разработке </w:t>
      </w:r>
      <w:r w:rsidRPr="00571A53">
        <w:t>нормативных правовых актов и иных юридических документов</w:t>
      </w:r>
      <w:r w:rsidRPr="003669A3">
        <w:rPr>
          <w:rFonts w:eastAsia="MS Mincho"/>
          <w:szCs w:val="24"/>
          <w:lang w:eastAsia="ja-JP"/>
        </w:rPr>
        <w:t xml:space="preserve">; </w:t>
      </w:r>
    </w:p>
    <w:p w:rsidR="00113366" w:rsidRDefault="00113366" w:rsidP="00113366">
      <w:pPr>
        <w:pStyle w:val="a4"/>
        <w:numPr>
          <w:ilvl w:val="0"/>
          <w:numId w:val="1"/>
        </w:numPr>
        <w:spacing w:before="60" w:after="200" w:line="276" w:lineRule="auto"/>
        <w:contextualSpacing/>
        <w:rPr>
          <w:rFonts w:eastAsia="MS Mincho"/>
          <w:szCs w:val="24"/>
          <w:lang w:eastAsia="ja-JP"/>
        </w:rPr>
      </w:pPr>
      <w:r>
        <w:t>Разработка одного закона или других правовых нормативных актов (в качестве руководителя или члена группы);</w:t>
      </w:r>
    </w:p>
    <w:p w:rsidR="00113366" w:rsidRPr="00A23B52" w:rsidRDefault="00113366" w:rsidP="00113366">
      <w:pPr>
        <w:pStyle w:val="a4"/>
        <w:numPr>
          <w:ilvl w:val="0"/>
          <w:numId w:val="1"/>
        </w:numPr>
        <w:spacing w:before="60" w:after="200" w:line="276" w:lineRule="auto"/>
        <w:contextualSpacing/>
        <w:rPr>
          <w:rFonts w:eastAsia="MS Mincho"/>
          <w:szCs w:val="24"/>
          <w:lang w:eastAsia="ja-JP"/>
        </w:rPr>
      </w:pPr>
      <w:r>
        <w:t>З</w:t>
      </w:r>
      <w:r w:rsidRPr="00571A53">
        <w:t>нание основ юридической техники‚ основных требований‚ предъявляемых к порядку анализа нормативных правовых актов</w:t>
      </w:r>
      <w:r>
        <w:t>;</w:t>
      </w:r>
    </w:p>
    <w:p w:rsidR="00113366" w:rsidRPr="001932EC" w:rsidRDefault="00113366" w:rsidP="00113366">
      <w:pPr>
        <w:pStyle w:val="a4"/>
        <w:numPr>
          <w:ilvl w:val="0"/>
          <w:numId w:val="1"/>
        </w:numPr>
        <w:spacing w:before="60" w:after="200" w:line="276" w:lineRule="auto"/>
        <w:contextualSpacing/>
        <w:rPr>
          <w:rFonts w:eastAsia="MS Mincho"/>
          <w:szCs w:val="24"/>
          <w:lang w:eastAsia="ja-JP"/>
        </w:rPr>
      </w:pPr>
      <w:r>
        <w:t>Знание законодательства по вопросам книгоиздания, в том числе учебного;</w:t>
      </w:r>
    </w:p>
    <w:p w:rsidR="00113366" w:rsidRPr="001932EC" w:rsidRDefault="00113366" w:rsidP="00113366">
      <w:pPr>
        <w:pStyle w:val="a4"/>
        <w:numPr>
          <w:ilvl w:val="0"/>
          <w:numId w:val="1"/>
        </w:numPr>
        <w:spacing w:before="60" w:after="200" w:line="276" w:lineRule="auto"/>
        <w:contextualSpacing/>
        <w:rPr>
          <w:rFonts w:eastAsia="MS Mincho"/>
          <w:szCs w:val="24"/>
          <w:lang w:eastAsia="ja-JP"/>
        </w:rPr>
      </w:pPr>
      <w:r w:rsidRPr="001932EC">
        <w:rPr>
          <w:rFonts w:eastAsia="MS Mincho"/>
          <w:szCs w:val="24"/>
          <w:lang w:eastAsia="ja-JP"/>
        </w:rPr>
        <w:t>Подтвержденное знание национальных процедур по разработке / утверждению / закупкам учебников и учебной литературы будет рассматриваться как преимущество</w:t>
      </w:r>
      <w:r>
        <w:rPr>
          <w:rFonts w:eastAsia="MS Mincho"/>
          <w:szCs w:val="24"/>
          <w:lang w:eastAsia="ja-JP"/>
        </w:rPr>
        <w:t>;</w:t>
      </w:r>
    </w:p>
    <w:p w:rsidR="00113366" w:rsidRDefault="00113366" w:rsidP="00113366">
      <w:pPr>
        <w:pStyle w:val="a4"/>
        <w:numPr>
          <w:ilvl w:val="0"/>
          <w:numId w:val="1"/>
        </w:numPr>
        <w:spacing w:before="60" w:after="200" w:line="276" w:lineRule="auto"/>
        <w:contextualSpacing/>
        <w:rPr>
          <w:rFonts w:eastAsia="MS Mincho"/>
          <w:szCs w:val="24"/>
          <w:lang w:eastAsia="ja-JP"/>
        </w:rPr>
      </w:pPr>
      <w:r>
        <w:t>С</w:t>
      </w:r>
      <w:r w:rsidRPr="00571A53">
        <w:t xml:space="preserve">ильные аналитические способности, </w:t>
      </w:r>
      <w:r>
        <w:t>опыт проведения исследований;</w:t>
      </w:r>
    </w:p>
    <w:p w:rsidR="00113366" w:rsidRDefault="00113366" w:rsidP="00113366">
      <w:pPr>
        <w:pStyle w:val="a4"/>
        <w:numPr>
          <w:ilvl w:val="0"/>
          <w:numId w:val="1"/>
        </w:numPr>
        <w:spacing w:before="60" w:after="200" w:line="276" w:lineRule="auto"/>
        <w:contextualSpacing/>
        <w:rPr>
          <w:rFonts w:eastAsia="MS Mincho"/>
          <w:szCs w:val="24"/>
          <w:lang w:eastAsia="ja-JP"/>
        </w:rPr>
      </w:pPr>
      <w:r>
        <w:rPr>
          <w:rFonts w:eastAsia="MS Mincho"/>
          <w:szCs w:val="24"/>
          <w:lang w:val="ky-KG" w:eastAsia="ja-JP"/>
        </w:rPr>
        <w:t>Х</w:t>
      </w:r>
      <w:proofErr w:type="spellStart"/>
      <w:r w:rsidRPr="003669A3">
        <w:rPr>
          <w:rFonts w:eastAsia="MS Mincho"/>
          <w:szCs w:val="24"/>
          <w:lang w:eastAsia="ja-JP"/>
        </w:rPr>
        <w:t>орошие</w:t>
      </w:r>
      <w:proofErr w:type="spellEnd"/>
      <w:r w:rsidRPr="003669A3">
        <w:rPr>
          <w:rFonts w:eastAsia="MS Mincho"/>
          <w:szCs w:val="24"/>
          <w:lang w:eastAsia="ja-JP"/>
        </w:rPr>
        <w:t xml:space="preserve"> навыки межличностного общения; </w:t>
      </w:r>
    </w:p>
    <w:p w:rsidR="00113366" w:rsidRPr="00BA7E7E" w:rsidRDefault="00113366" w:rsidP="00113366">
      <w:pPr>
        <w:pStyle w:val="a4"/>
        <w:numPr>
          <w:ilvl w:val="0"/>
          <w:numId w:val="1"/>
        </w:numPr>
        <w:spacing w:before="60" w:after="200" w:line="276" w:lineRule="auto"/>
        <w:contextualSpacing/>
        <w:rPr>
          <w:rFonts w:eastAsia="MS Mincho"/>
          <w:szCs w:val="24"/>
          <w:lang w:eastAsia="ja-JP"/>
        </w:rPr>
      </w:pPr>
      <w:r>
        <w:rPr>
          <w:rFonts w:eastAsia="MS Mincho"/>
          <w:szCs w:val="24"/>
          <w:lang w:val="ky-KG" w:eastAsia="ja-JP"/>
        </w:rPr>
        <w:t>О</w:t>
      </w:r>
      <w:proofErr w:type="spellStart"/>
      <w:r w:rsidRPr="003669A3">
        <w:rPr>
          <w:rFonts w:eastAsia="MS Mincho"/>
          <w:szCs w:val="24"/>
          <w:lang w:eastAsia="ja-JP"/>
        </w:rPr>
        <w:t>тличное</w:t>
      </w:r>
      <w:proofErr w:type="spellEnd"/>
      <w:r w:rsidRPr="003669A3">
        <w:rPr>
          <w:rFonts w:eastAsia="MS Mincho"/>
          <w:szCs w:val="24"/>
          <w:lang w:eastAsia="ja-JP"/>
        </w:rPr>
        <w:t xml:space="preserve">  владение </w:t>
      </w:r>
      <w:proofErr w:type="spellStart"/>
      <w:r w:rsidRPr="003669A3">
        <w:rPr>
          <w:rFonts w:eastAsia="MS Mincho"/>
          <w:szCs w:val="24"/>
          <w:lang w:eastAsia="ja-JP"/>
        </w:rPr>
        <w:t>кыргызск</w:t>
      </w:r>
      <w:r>
        <w:rPr>
          <w:rFonts w:eastAsia="MS Mincho"/>
          <w:szCs w:val="24"/>
          <w:lang w:eastAsia="ja-JP"/>
        </w:rPr>
        <w:t>им</w:t>
      </w:r>
      <w:proofErr w:type="spellEnd"/>
      <w:r>
        <w:rPr>
          <w:rFonts w:eastAsia="MS Mincho"/>
          <w:szCs w:val="24"/>
          <w:lang w:eastAsia="ja-JP"/>
        </w:rPr>
        <w:t xml:space="preserve"> и  русским языками</w:t>
      </w:r>
      <w:r w:rsidRPr="003669A3">
        <w:rPr>
          <w:rFonts w:eastAsia="MS Mincho"/>
          <w:szCs w:val="24"/>
          <w:lang w:eastAsia="ja-JP"/>
        </w:rPr>
        <w:t xml:space="preserve">. </w:t>
      </w:r>
    </w:p>
    <w:p w:rsidR="00113366" w:rsidRPr="0075624E" w:rsidRDefault="00113366" w:rsidP="00113366">
      <w:pPr>
        <w:spacing w:before="60" w:after="200" w:line="276" w:lineRule="auto"/>
        <w:contextualSpacing/>
        <w:rPr>
          <w:rFonts w:eastAsia="MS Mincho" w:cs="Arial"/>
          <w:szCs w:val="24"/>
          <w:lang w:val="ru-RU" w:eastAsia="ja-JP"/>
        </w:rPr>
      </w:pPr>
    </w:p>
    <w:p w:rsidR="00113366" w:rsidRPr="008C22A3" w:rsidRDefault="00113366" w:rsidP="00113366">
      <w:pPr>
        <w:spacing w:before="60" w:after="200" w:line="276" w:lineRule="auto"/>
        <w:contextualSpacing/>
        <w:rPr>
          <w:rFonts w:eastAsia="MS Mincho" w:cs="Arial"/>
          <w:b/>
          <w:szCs w:val="24"/>
          <w:lang w:val="ru-RU" w:eastAsia="ja-JP"/>
        </w:rPr>
      </w:pPr>
      <w:r w:rsidRPr="008C22A3">
        <w:rPr>
          <w:rFonts w:eastAsia="MS Mincho" w:cs="Arial"/>
          <w:b/>
          <w:szCs w:val="24"/>
          <w:lang w:val="ru-RU" w:eastAsia="ja-JP"/>
        </w:rPr>
        <w:t>Обязанности:</w:t>
      </w:r>
    </w:p>
    <w:p w:rsidR="00113366" w:rsidRPr="00571A53" w:rsidRDefault="00113366" w:rsidP="00113366">
      <w:pPr>
        <w:pStyle w:val="a4"/>
        <w:numPr>
          <w:ilvl w:val="0"/>
          <w:numId w:val="2"/>
        </w:numPr>
      </w:pPr>
      <w:r>
        <w:t>Содействие и оказание экспертной поддержки рабочей группе в пересмотре процедур разработки и издания учебников</w:t>
      </w:r>
    </w:p>
    <w:p w:rsidR="00113366" w:rsidRPr="00E50B0D" w:rsidRDefault="00113366" w:rsidP="00113366">
      <w:pPr>
        <w:pStyle w:val="a4"/>
        <w:numPr>
          <w:ilvl w:val="0"/>
          <w:numId w:val="2"/>
        </w:numPr>
      </w:pPr>
      <w:r>
        <w:rPr>
          <w:color w:val="222222"/>
          <w:shd w:val="clear" w:color="auto" w:fill="FFFFFF"/>
        </w:rPr>
        <w:lastRenderedPageBreak/>
        <w:t>Осуществление юридической экспертизы действующего законодательства и нормативных правовых документов в области учебного книгоиздания на предмет необходимости внесения изменений</w:t>
      </w:r>
      <w:r>
        <w:t>, включая Налоговый и Таможенный кодексы КР.</w:t>
      </w:r>
    </w:p>
    <w:p w:rsidR="00113366" w:rsidRPr="00A23B52" w:rsidRDefault="00113366" w:rsidP="00113366">
      <w:pPr>
        <w:pStyle w:val="a4"/>
        <w:numPr>
          <w:ilvl w:val="0"/>
          <w:numId w:val="2"/>
        </w:numPr>
      </w:pPr>
      <w:r>
        <w:rPr>
          <w:color w:val="222222"/>
          <w:shd w:val="clear" w:color="auto" w:fill="FFFFFF"/>
        </w:rPr>
        <w:t>Подготовка и внесение изменений в законодательство и нормативно-правовые акты по вопросам учебного книгоиздания и аренды учебников. В частности, подготовить проект изменения п. 33-1 "Закона об авторских правах» и составить справку-обоснование по этому вопросу.</w:t>
      </w:r>
    </w:p>
    <w:p w:rsidR="00113366" w:rsidRPr="003161C8" w:rsidRDefault="00113366" w:rsidP="00113366">
      <w:pPr>
        <w:pStyle w:val="a4"/>
        <w:numPr>
          <w:ilvl w:val="0"/>
          <w:numId w:val="2"/>
        </w:numPr>
      </w:pPr>
      <w:r>
        <w:t>При необходимости подготовка соответствующего проекта решения Правительства КР, сопровождение проекта решения Правительства КР до его утверждения Правительством КР.</w:t>
      </w:r>
    </w:p>
    <w:p w:rsidR="00113366" w:rsidRPr="00C75190" w:rsidRDefault="00113366" w:rsidP="00113366">
      <w:pPr>
        <w:pStyle w:val="a4"/>
        <w:numPr>
          <w:ilvl w:val="0"/>
          <w:numId w:val="2"/>
        </w:numPr>
      </w:pPr>
      <w:r w:rsidRPr="00C75190">
        <w:rPr>
          <w:color w:val="222222"/>
          <w:shd w:val="clear" w:color="auto" w:fill="FFFFFF"/>
        </w:rPr>
        <w:t xml:space="preserve">Подготовка договоров и юридических документов касающихся </w:t>
      </w:r>
      <w:r>
        <w:rPr>
          <w:color w:val="222222"/>
          <w:shd w:val="clear" w:color="auto" w:fill="FFFFFF"/>
        </w:rPr>
        <w:t xml:space="preserve">учебного </w:t>
      </w:r>
      <w:r w:rsidRPr="00C75190">
        <w:rPr>
          <w:color w:val="222222"/>
          <w:shd w:val="clear" w:color="auto" w:fill="FFFFFF"/>
        </w:rPr>
        <w:t>книгоиздания и аренды</w:t>
      </w:r>
      <w:r>
        <w:rPr>
          <w:color w:val="222222"/>
          <w:shd w:val="clear" w:color="auto" w:fill="FFFFFF"/>
        </w:rPr>
        <w:t xml:space="preserve"> учебников.</w:t>
      </w:r>
    </w:p>
    <w:p w:rsidR="00113366" w:rsidRPr="00C75190" w:rsidRDefault="00113366" w:rsidP="00113366">
      <w:pPr>
        <w:pStyle w:val="a4"/>
        <w:numPr>
          <w:ilvl w:val="0"/>
          <w:numId w:val="2"/>
        </w:numPr>
      </w:pPr>
      <w:r w:rsidRPr="00C75190">
        <w:rPr>
          <w:color w:val="222222"/>
          <w:shd w:val="clear" w:color="auto" w:fill="FFFFFF"/>
        </w:rPr>
        <w:t xml:space="preserve">Оказание юридической консультации по деятельности учреждения "Жаны </w:t>
      </w:r>
      <w:proofErr w:type="spellStart"/>
      <w:r w:rsidRPr="00C75190">
        <w:rPr>
          <w:color w:val="222222"/>
          <w:shd w:val="clear" w:color="auto" w:fill="FFFFFF"/>
        </w:rPr>
        <w:t>китеп</w:t>
      </w:r>
      <w:proofErr w:type="spellEnd"/>
      <w:r w:rsidRPr="00C75190">
        <w:rPr>
          <w:color w:val="222222"/>
          <w:shd w:val="clear" w:color="auto" w:fill="FFFFFF"/>
        </w:rPr>
        <w:t xml:space="preserve">" в целом и разрешение споров с партнерами и взаимодействующими с учреждением "Жаны </w:t>
      </w:r>
      <w:proofErr w:type="spellStart"/>
      <w:r w:rsidRPr="00C75190">
        <w:rPr>
          <w:color w:val="222222"/>
          <w:shd w:val="clear" w:color="auto" w:fill="FFFFFF"/>
        </w:rPr>
        <w:t>китеп</w:t>
      </w:r>
      <w:proofErr w:type="spellEnd"/>
      <w:r w:rsidRPr="00C75190">
        <w:rPr>
          <w:color w:val="222222"/>
          <w:shd w:val="clear" w:color="auto" w:fill="FFFFFF"/>
        </w:rPr>
        <w:t>" сторонами.</w:t>
      </w:r>
    </w:p>
    <w:p w:rsidR="00113366" w:rsidRDefault="00113366" w:rsidP="00113366">
      <w:pPr>
        <w:pStyle w:val="a4"/>
        <w:numPr>
          <w:ilvl w:val="0"/>
          <w:numId w:val="2"/>
        </w:numPr>
      </w:pPr>
      <w:r w:rsidRPr="00C75190">
        <w:rPr>
          <w:color w:val="222222"/>
          <w:shd w:val="clear" w:color="auto" w:fill="FFFFFF"/>
        </w:rPr>
        <w:t xml:space="preserve">Оказание </w:t>
      </w:r>
      <w:r>
        <w:rPr>
          <w:color w:val="222222"/>
          <w:shd w:val="clear" w:color="auto" w:fill="FFFFFF"/>
        </w:rPr>
        <w:t xml:space="preserve">устной и письменной </w:t>
      </w:r>
      <w:r w:rsidRPr="00C75190">
        <w:rPr>
          <w:color w:val="222222"/>
          <w:shd w:val="clear" w:color="auto" w:fill="FFFFFF"/>
        </w:rPr>
        <w:t xml:space="preserve">юридической консультации </w:t>
      </w:r>
      <w:r>
        <w:rPr>
          <w:color w:val="222222"/>
          <w:shd w:val="clear" w:color="auto" w:fill="FFFFFF"/>
        </w:rPr>
        <w:t xml:space="preserve">сотрудникам учреждения и </w:t>
      </w:r>
      <w:r w:rsidRPr="00C75190">
        <w:rPr>
          <w:color w:val="222222"/>
          <w:shd w:val="clear" w:color="auto" w:fill="FFFFFF"/>
        </w:rPr>
        <w:t xml:space="preserve">МОН КР по вопросам </w:t>
      </w:r>
      <w:r>
        <w:rPr>
          <w:color w:val="222222"/>
          <w:shd w:val="clear" w:color="auto" w:fill="FFFFFF"/>
        </w:rPr>
        <w:t xml:space="preserve">учебного       </w:t>
      </w:r>
      <w:r w:rsidRPr="00C75190">
        <w:rPr>
          <w:color w:val="222222"/>
          <w:shd w:val="clear" w:color="auto" w:fill="FFFFFF"/>
        </w:rPr>
        <w:t>книгоиздания и взаимоотношений с издательствами/КАО/поставщиками, а также участие в разрешении возникающих споров.</w:t>
      </w:r>
    </w:p>
    <w:p w:rsidR="00113366" w:rsidRPr="004B0C15" w:rsidRDefault="00113366" w:rsidP="00113366">
      <w:pPr>
        <w:pStyle w:val="a4"/>
        <w:numPr>
          <w:ilvl w:val="0"/>
          <w:numId w:val="2"/>
        </w:numPr>
      </w:pPr>
      <w:r w:rsidRPr="00E50B0D">
        <w:t>Выполня</w:t>
      </w:r>
      <w:r>
        <w:t>ть</w:t>
      </w:r>
      <w:r w:rsidRPr="00E50B0D">
        <w:t xml:space="preserve"> другие обязанности</w:t>
      </w:r>
      <w:r>
        <w:t>, необходимые для становления и развития учреждения</w:t>
      </w:r>
      <w:r w:rsidRPr="00E50B0D">
        <w:t>.</w:t>
      </w:r>
    </w:p>
    <w:p w:rsidR="00113366" w:rsidRDefault="00113366" w:rsidP="00113366">
      <w:pPr>
        <w:jc w:val="left"/>
        <w:rPr>
          <w:lang w:val="ru-RU"/>
        </w:rPr>
      </w:pPr>
    </w:p>
    <w:p w:rsidR="00113366" w:rsidRPr="00477116" w:rsidRDefault="00113366" w:rsidP="00113366">
      <w:pPr>
        <w:jc w:val="left"/>
        <w:rPr>
          <w:rStyle w:val="a5"/>
          <w:b w:val="0"/>
          <w:color w:val="000000" w:themeColor="text1"/>
          <w:lang w:val="ru-RU"/>
        </w:rPr>
      </w:pPr>
      <w:r w:rsidRPr="008C22A3">
        <w:rPr>
          <w:rFonts w:cs="Arial"/>
          <w:b/>
          <w:color w:val="000000" w:themeColor="text1"/>
          <w:szCs w:val="24"/>
          <w:lang w:val="ru-RU"/>
        </w:rPr>
        <w:t>Отчетность</w:t>
      </w:r>
      <w:r>
        <w:rPr>
          <w:rFonts w:cs="Arial"/>
          <w:b/>
          <w:color w:val="000000" w:themeColor="text1"/>
          <w:szCs w:val="24"/>
          <w:lang w:val="ru-RU"/>
        </w:rPr>
        <w:t>:</w:t>
      </w:r>
    </w:p>
    <w:p w:rsidR="00113366" w:rsidRPr="00477116" w:rsidRDefault="00113366" w:rsidP="00113366">
      <w:pPr>
        <w:jc w:val="left"/>
        <w:rPr>
          <w:rFonts w:asciiTheme="minorHAnsi" w:hAnsiTheme="minorHAnsi"/>
          <w:lang w:val="ru-RU"/>
        </w:rPr>
      </w:pPr>
    </w:p>
    <w:p w:rsidR="00113366" w:rsidRPr="00D14C5B" w:rsidRDefault="00113366" w:rsidP="00113366">
      <w:pPr>
        <w:jc w:val="left"/>
        <w:rPr>
          <w:rFonts w:eastAsia="MS Mincho" w:cs="Arial"/>
          <w:lang w:val="ru-RU" w:eastAsia="ja-JP"/>
        </w:rPr>
      </w:pPr>
      <w:r>
        <w:rPr>
          <w:rFonts w:eastAsia="MS Mincho" w:cs="Arial"/>
          <w:lang w:val="ru-RU" w:eastAsia="ja-JP"/>
        </w:rPr>
        <w:t>Юрист</w:t>
      </w:r>
      <w:r w:rsidRPr="00D14C5B">
        <w:rPr>
          <w:rFonts w:eastAsia="MS Mincho" w:cs="Arial"/>
          <w:lang w:val="ru-RU" w:eastAsia="ja-JP"/>
        </w:rPr>
        <w:t xml:space="preserve"> </w:t>
      </w:r>
      <w:r>
        <w:rPr>
          <w:rFonts w:eastAsia="MS Mincho" w:cs="Arial"/>
          <w:lang w:val="ru-RU" w:eastAsia="ja-JP"/>
        </w:rPr>
        <w:t>подотчетен</w:t>
      </w:r>
      <w:r w:rsidRPr="00D14C5B">
        <w:rPr>
          <w:rFonts w:eastAsia="MS Mincho" w:cs="Arial"/>
          <w:lang w:val="ru-RU" w:eastAsia="ja-JP"/>
        </w:rPr>
        <w:t xml:space="preserve"> </w:t>
      </w:r>
      <w:r w:rsidR="00C9400D">
        <w:rPr>
          <w:rFonts w:eastAsia="MS Mincho" w:cs="Arial"/>
          <w:lang w:val="ru-RU" w:eastAsia="ja-JP"/>
        </w:rPr>
        <w:t xml:space="preserve">Национальному координатору </w:t>
      </w:r>
      <w:r>
        <w:rPr>
          <w:rFonts w:eastAsia="MS Mincho" w:cs="Arial"/>
          <w:lang w:val="ru-RU" w:eastAsia="ja-JP"/>
        </w:rPr>
        <w:t xml:space="preserve">программы и директору учреждения «Жаны </w:t>
      </w:r>
      <w:proofErr w:type="spellStart"/>
      <w:r>
        <w:rPr>
          <w:rFonts w:eastAsia="MS Mincho" w:cs="Arial"/>
          <w:lang w:val="ru-RU" w:eastAsia="ja-JP"/>
        </w:rPr>
        <w:t>китеп</w:t>
      </w:r>
      <w:proofErr w:type="spellEnd"/>
      <w:r>
        <w:rPr>
          <w:rFonts w:eastAsia="MS Mincho" w:cs="Arial"/>
          <w:lang w:val="ru-RU" w:eastAsia="ja-JP"/>
        </w:rPr>
        <w:t>».</w:t>
      </w:r>
      <w:r w:rsidRPr="00D14C5B">
        <w:rPr>
          <w:rFonts w:eastAsia="MS Mincho" w:cs="Arial"/>
          <w:lang w:val="ru-RU" w:eastAsia="ja-JP"/>
        </w:rPr>
        <w:t xml:space="preserve"> Ключевые критерии </w:t>
      </w:r>
      <w:r>
        <w:rPr>
          <w:rFonts w:eastAsia="MS Mincho" w:cs="Arial"/>
          <w:lang w:val="ru-RU" w:eastAsia="ja-JP"/>
        </w:rPr>
        <w:t xml:space="preserve">оценки деятельности </w:t>
      </w:r>
      <w:r w:rsidRPr="00D14C5B">
        <w:rPr>
          <w:rFonts w:eastAsia="MS Mincho" w:cs="Arial"/>
          <w:lang w:val="ru-RU" w:eastAsia="ja-JP"/>
        </w:rPr>
        <w:t>будут отражены в контракте.</w:t>
      </w:r>
    </w:p>
    <w:p w:rsidR="00113366" w:rsidRDefault="00113366" w:rsidP="00113366">
      <w:pPr>
        <w:jc w:val="left"/>
        <w:rPr>
          <w:rFonts w:asciiTheme="minorHAnsi" w:hAnsiTheme="minorHAnsi"/>
          <w:lang w:val="ru-RU"/>
        </w:rPr>
      </w:pPr>
    </w:p>
    <w:p w:rsidR="00113366" w:rsidRDefault="00113366" w:rsidP="00113366">
      <w:pPr>
        <w:jc w:val="left"/>
        <w:rPr>
          <w:rFonts w:cs="Arial"/>
          <w:b/>
          <w:lang w:val="ky-KG"/>
        </w:rPr>
      </w:pPr>
    </w:p>
    <w:p w:rsidR="00113366" w:rsidRPr="00143879" w:rsidRDefault="00143879" w:rsidP="00113366">
      <w:pPr>
        <w:rPr>
          <w:rFonts w:cs="Arial"/>
          <w:color w:val="44546A" w:themeColor="text2"/>
          <w:szCs w:val="24"/>
        </w:rPr>
      </w:pPr>
      <w:r>
        <w:rPr>
          <w:rFonts w:cs="Arial"/>
          <w:b/>
        </w:rPr>
        <w:t xml:space="preserve"> </w:t>
      </w:r>
    </w:p>
    <w:p w:rsidR="00113366" w:rsidRPr="00D42B7E" w:rsidRDefault="00113366" w:rsidP="00113366">
      <w:pPr>
        <w:jc w:val="center"/>
        <w:rPr>
          <w:rFonts w:cs="Arial"/>
          <w:color w:val="44546A" w:themeColor="text2"/>
          <w:szCs w:val="24"/>
          <w:lang w:val="ru-RU"/>
        </w:rPr>
      </w:pPr>
    </w:p>
    <w:p w:rsidR="00113366" w:rsidRPr="00571A53" w:rsidRDefault="00113366" w:rsidP="00113366">
      <w:pPr>
        <w:rPr>
          <w:lang w:val="ru-RU"/>
        </w:rPr>
      </w:pPr>
      <w:r w:rsidRPr="00571A53">
        <w:rPr>
          <w:rFonts w:cs="Arial"/>
          <w:color w:val="222222"/>
          <w:lang w:val="ru-RU"/>
        </w:rPr>
        <w:br/>
      </w:r>
    </w:p>
    <w:p w:rsidR="00113366" w:rsidRPr="00113366" w:rsidRDefault="00113366" w:rsidP="0025503B">
      <w:pPr>
        <w:jc w:val="left"/>
        <w:rPr>
          <w:rFonts w:cs="Arial"/>
          <w:lang w:val="ru-RU"/>
        </w:rPr>
      </w:pPr>
    </w:p>
    <w:p w:rsidR="0025503B" w:rsidRPr="00113366" w:rsidRDefault="0025503B" w:rsidP="0025503B">
      <w:pPr>
        <w:rPr>
          <w:rFonts w:cs="Arial"/>
          <w:color w:val="44546A" w:themeColor="text2"/>
          <w:szCs w:val="24"/>
          <w:lang w:val="ru-RU"/>
        </w:rPr>
      </w:pPr>
    </w:p>
    <w:p w:rsidR="0025503B" w:rsidRPr="00113366" w:rsidRDefault="0025503B" w:rsidP="0025503B">
      <w:pPr>
        <w:jc w:val="center"/>
        <w:rPr>
          <w:rFonts w:cs="Arial"/>
          <w:color w:val="44546A" w:themeColor="text2"/>
          <w:szCs w:val="24"/>
          <w:lang w:val="ru-RU"/>
        </w:rPr>
      </w:pPr>
    </w:p>
    <w:p w:rsidR="008B3736" w:rsidRPr="00113366" w:rsidRDefault="00FF17D5">
      <w:pPr>
        <w:rPr>
          <w:lang w:val="ru-RU"/>
        </w:rPr>
      </w:pPr>
      <w:r w:rsidRPr="00113366">
        <w:rPr>
          <w:rFonts w:cs="Arial"/>
          <w:color w:val="222222"/>
          <w:lang w:val="ru-RU"/>
        </w:rPr>
        <w:br/>
      </w:r>
    </w:p>
    <w:sectPr w:rsidR="008B3736" w:rsidRPr="00113366" w:rsidSect="000F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DEA"/>
    <w:multiLevelType w:val="hybridMultilevel"/>
    <w:tmpl w:val="D09A55DE"/>
    <w:lvl w:ilvl="0" w:tplc="9140BEC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CB7CA0"/>
    <w:multiLevelType w:val="hybridMultilevel"/>
    <w:tmpl w:val="6B9008E6"/>
    <w:lvl w:ilvl="0" w:tplc="B33477DE">
      <w:start w:val="1"/>
      <w:numFmt w:val="decimal"/>
      <w:lvlText w:val="%1."/>
      <w:lvlJc w:val="left"/>
      <w:pPr>
        <w:ind w:left="720" w:hanging="360"/>
      </w:pPr>
      <w:rPr>
        <w:rFonts w:ascii="Arial" w:hAnsi="Arial" w:cs="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C2"/>
    <w:rsid w:val="000122C2"/>
    <w:rsid w:val="00020EFD"/>
    <w:rsid w:val="000F337B"/>
    <w:rsid w:val="00113366"/>
    <w:rsid w:val="00143879"/>
    <w:rsid w:val="001932EC"/>
    <w:rsid w:val="00213CC5"/>
    <w:rsid w:val="0025503B"/>
    <w:rsid w:val="002E56F4"/>
    <w:rsid w:val="003161C8"/>
    <w:rsid w:val="004571D4"/>
    <w:rsid w:val="004835E5"/>
    <w:rsid w:val="0049315D"/>
    <w:rsid w:val="004A4DED"/>
    <w:rsid w:val="004A68CE"/>
    <w:rsid w:val="005220F2"/>
    <w:rsid w:val="00571A53"/>
    <w:rsid w:val="005971CC"/>
    <w:rsid w:val="005F290C"/>
    <w:rsid w:val="006330A5"/>
    <w:rsid w:val="006678E1"/>
    <w:rsid w:val="006A331C"/>
    <w:rsid w:val="008B3736"/>
    <w:rsid w:val="008C0C2A"/>
    <w:rsid w:val="00A23B52"/>
    <w:rsid w:val="00A3026C"/>
    <w:rsid w:val="00AA7753"/>
    <w:rsid w:val="00B12E0A"/>
    <w:rsid w:val="00B55AE0"/>
    <w:rsid w:val="00B615B6"/>
    <w:rsid w:val="00C10AF7"/>
    <w:rsid w:val="00C601D8"/>
    <w:rsid w:val="00C75190"/>
    <w:rsid w:val="00C9400D"/>
    <w:rsid w:val="00CE4303"/>
    <w:rsid w:val="00EB7C2F"/>
    <w:rsid w:val="00F57639"/>
    <w:rsid w:val="00F82985"/>
    <w:rsid w:val="00FF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800F"/>
  <w15:docId w15:val="{3C20530D-FB3E-4E6E-8949-F4C5545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3B"/>
    <w:pPr>
      <w:spacing w:after="0" w:line="240" w:lineRule="auto"/>
      <w:jc w:val="both"/>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_Paragraph Знак,Multilevel para_II Знак,List Paragraph1 Знак,Абзац списка1 Знак"/>
    <w:link w:val="a4"/>
    <w:uiPriority w:val="34"/>
    <w:locked/>
    <w:rsid w:val="0025503B"/>
    <w:rPr>
      <w:rFonts w:ascii="Arial" w:hAnsi="Arial" w:cs="Arial"/>
    </w:rPr>
  </w:style>
  <w:style w:type="paragraph" w:styleId="a4">
    <w:name w:val="List Paragraph"/>
    <w:aliases w:val="List_Paragraph,Multilevel para_II,List Paragraph1,Абзац списка1"/>
    <w:basedOn w:val="a"/>
    <w:link w:val="a3"/>
    <w:uiPriority w:val="34"/>
    <w:qFormat/>
    <w:rsid w:val="0025503B"/>
    <w:pPr>
      <w:ind w:left="720"/>
    </w:pPr>
    <w:rPr>
      <w:rFonts w:eastAsiaTheme="minorHAnsi" w:cs="Arial"/>
      <w:szCs w:val="22"/>
      <w:lang w:val="ru-RU"/>
    </w:rPr>
  </w:style>
  <w:style w:type="character" w:styleId="a5">
    <w:name w:val="Strong"/>
    <w:basedOn w:val="a0"/>
    <w:uiPriority w:val="22"/>
    <w:qFormat/>
    <w:rsid w:val="0025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zhyldyz uzbekova</dc:creator>
  <cp:keywords/>
  <dc:description/>
  <cp:lastModifiedBy>PCU</cp:lastModifiedBy>
  <cp:revision>3</cp:revision>
  <dcterms:created xsi:type="dcterms:W3CDTF">2019-01-14T06:23:00Z</dcterms:created>
  <dcterms:modified xsi:type="dcterms:W3CDTF">2019-01-14T06:41:00Z</dcterms:modified>
</cp:coreProperties>
</file>